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75" w:rsidRPr="00323075" w:rsidRDefault="00323075" w:rsidP="0032307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23075">
        <w:rPr>
          <w:rFonts w:ascii="Times New Roman" w:hAnsi="Times New Roman" w:cs="Times New Roman"/>
          <w:b/>
          <w:sz w:val="32"/>
          <w:szCs w:val="28"/>
        </w:rPr>
        <w:t>О правилах и сроках госпитализации</w:t>
      </w:r>
    </w:p>
    <w:p w:rsidR="00323075" w:rsidRDefault="00323075" w:rsidP="003230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3075" w:rsidRPr="005C79BE" w:rsidRDefault="00323075" w:rsidP="003230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BE">
        <w:rPr>
          <w:rFonts w:ascii="Times New Roman" w:hAnsi="Times New Roman" w:cs="Times New Roman"/>
          <w:sz w:val="28"/>
          <w:szCs w:val="28"/>
        </w:rPr>
        <w:t>8.5.1. Специализированная медицинская помощь оказывается в экстренной, неотложной и плановой формах.</w:t>
      </w:r>
    </w:p>
    <w:p w:rsidR="00323075" w:rsidRPr="005C79BE" w:rsidRDefault="00323075" w:rsidP="003230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BE">
        <w:rPr>
          <w:rFonts w:ascii="Times New Roman" w:hAnsi="Times New Roman" w:cs="Times New Roman"/>
          <w:sz w:val="28"/>
          <w:szCs w:val="28"/>
        </w:rPr>
        <w:t xml:space="preserve">8.5.2. 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помощи, утвержденных Министерством здравоохранения Российской Федерации, в случае их отсутствия </w:t>
      </w:r>
      <w:r w:rsidRPr="005C79BE">
        <w:rPr>
          <w:rFonts w:ascii="Times New Roman" w:hAnsi="Times New Roman"/>
          <w:sz w:val="28"/>
          <w:szCs w:val="28"/>
        </w:rPr>
        <w:t>–</w:t>
      </w:r>
      <w:r w:rsidRPr="005C79BE">
        <w:rPr>
          <w:rFonts w:ascii="Times New Roman" w:hAnsi="Times New Roman" w:cs="Times New Roman"/>
          <w:sz w:val="28"/>
          <w:szCs w:val="28"/>
        </w:rPr>
        <w:t xml:space="preserve"> в соответствии с клиническими рекомендациями (протоколами лечения), другими нормативными правовыми</w:t>
      </w:r>
      <w:bookmarkStart w:id="0" w:name="_GoBack"/>
      <w:bookmarkEnd w:id="0"/>
      <w:r w:rsidRPr="005C79BE">
        <w:rPr>
          <w:rFonts w:ascii="Times New Roman" w:hAnsi="Times New Roman" w:cs="Times New Roman"/>
          <w:sz w:val="28"/>
          <w:szCs w:val="28"/>
        </w:rPr>
        <w:t xml:space="preserve"> документами.</w:t>
      </w:r>
    </w:p>
    <w:p w:rsidR="00323075" w:rsidRPr="005C79BE" w:rsidRDefault="00323075" w:rsidP="003230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BE">
        <w:rPr>
          <w:rFonts w:ascii="Times New Roman" w:hAnsi="Times New Roman" w:cs="Times New Roman"/>
          <w:sz w:val="28"/>
          <w:szCs w:val="28"/>
        </w:rPr>
        <w:t>8.5.3. Госпитализация в стационар в экстренной форме осуществляется при внезапных острых заболеваниях (состояниях), обострении хронических заболеваний, представляющих угрозу жизни пациента, по направлению врача (фельдшера, акушерки), в том числе в порядке перевода из другой медицинской организации, врача (фельдшера) скорой медицинской помощи, а также при самостоятельном обращении больного.</w:t>
      </w:r>
    </w:p>
    <w:p w:rsidR="00323075" w:rsidRPr="005C79BE" w:rsidRDefault="00323075" w:rsidP="003230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BE">
        <w:rPr>
          <w:rFonts w:ascii="Times New Roman" w:hAnsi="Times New Roman" w:cs="Times New Roman"/>
          <w:sz w:val="28"/>
          <w:szCs w:val="28"/>
        </w:rPr>
        <w:t>8.5.4. Экстренная госпитализация осуществляется в дежурный или ближайший стационар.</w:t>
      </w:r>
    </w:p>
    <w:p w:rsidR="00323075" w:rsidRPr="005C79BE" w:rsidRDefault="00323075" w:rsidP="003230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BE">
        <w:rPr>
          <w:rFonts w:ascii="Times New Roman" w:hAnsi="Times New Roman" w:cs="Times New Roman"/>
          <w:sz w:val="28"/>
          <w:szCs w:val="28"/>
        </w:rPr>
        <w:t>8.5.5. Госпитализация в стационар в плановой форме осуществляется по направлению лечащего врача медицинской организации, оказывающей первичную медико-санитарную помощь (в том числе первичную специализированную), при заболеваниях и состояниях, не сопровождающихся угрозой жизни пациента, не требующих оказания экстренной и неотложной помощи.</w:t>
      </w:r>
    </w:p>
    <w:p w:rsidR="00323075" w:rsidRPr="005C79BE" w:rsidRDefault="00323075" w:rsidP="003230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BE">
        <w:rPr>
          <w:rFonts w:ascii="Times New Roman" w:hAnsi="Times New Roman" w:cs="Times New Roman"/>
          <w:sz w:val="28"/>
          <w:szCs w:val="28"/>
        </w:rPr>
        <w:t>Перед направлением пациента на плановую госпитализацию должно быть проведено обследование в полном объеме в соответствии со стандартами медицинской помощи.</w:t>
      </w:r>
    </w:p>
    <w:p w:rsidR="00323075" w:rsidRPr="005C79BE" w:rsidRDefault="00323075" w:rsidP="003230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BE">
        <w:rPr>
          <w:rFonts w:ascii="Times New Roman" w:hAnsi="Times New Roman" w:cs="Times New Roman"/>
          <w:sz w:val="28"/>
          <w:szCs w:val="28"/>
        </w:rPr>
        <w:t>8.5.6. Направление пациента на плановую госпитализацию осуществляется лечащим врачом в соответствии с клиническими показаниями, требующими госпитального режима, активной терапии и круглосуточного врачебного наблюдения.</w:t>
      </w:r>
    </w:p>
    <w:p w:rsidR="00323075" w:rsidRPr="005C79BE" w:rsidRDefault="00323075" w:rsidP="003230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BE">
        <w:rPr>
          <w:rFonts w:ascii="Times New Roman" w:hAnsi="Times New Roman" w:cs="Times New Roman"/>
          <w:sz w:val="28"/>
          <w:szCs w:val="28"/>
        </w:rPr>
        <w:t>8.5.7. При плановой госпитализации больному предоставляется возможность выбора стационара среди медицинских организаций, включенных в Перечень медицинских организаций, участвующих в реализации Территориальной программы, в том числе территориальной программы ОМС, за исключением случаев необходимости оказания экстренной и неотложной помощи.</w:t>
      </w:r>
    </w:p>
    <w:p w:rsidR="00323075" w:rsidRPr="005C79BE" w:rsidRDefault="00323075" w:rsidP="003230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BE">
        <w:rPr>
          <w:rFonts w:ascii="Times New Roman" w:hAnsi="Times New Roman" w:cs="Times New Roman"/>
          <w:sz w:val="28"/>
          <w:szCs w:val="28"/>
        </w:rPr>
        <w:t>8.5.8. Проведение диагностических и лечебных мероприятий начинается в день госпитализации. В случае необходимости проведения пациенту диагностических исследований и при отсутствии возможности у медицинской организации, оказывающей медицинскую помощь в стационаре, медицинская организация в целях выполнения порядков оказания медицинской помощи и стандартов медицинской помощи обеспечивает пациенту транспортное и медицинское сопровождение в другую медицинскую организацию.</w:t>
      </w:r>
    </w:p>
    <w:p w:rsidR="00323075" w:rsidRPr="005C79BE" w:rsidRDefault="00323075" w:rsidP="003230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BE">
        <w:rPr>
          <w:rFonts w:ascii="Times New Roman" w:hAnsi="Times New Roman" w:cs="Times New Roman"/>
          <w:sz w:val="28"/>
          <w:szCs w:val="28"/>
        </w:rPr>
        <w:t xml:space="preserve">8.5.9. Объем диагностических и лечебных мероприятий для конкретного </w:t>
      </w:r>
      <w:r w:rsidRPr="005C79BE">
        <w:rPr>
          <w:rFonts w:ascii="Times New Roman" w:hAnsi="Times New Roman" w:cs="Times New Roman"/>
          <w:sz w:val="28"/>
          <w:szCs w:val="28"/>
        </w:rPr>
        <w:lastRenderedPageBreak/>
        <w:t>больного определяется лечащим врачом.</w:t>
      </w:r>
    </w:p>
    <w:p w:rsidR="00323075" w:rsidRPr="005C79BE" w:rsidRDefault="00323075" w:rsidP="003230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BE">
        <w:rPr>
          <w:rFonts w:ascii="Times New Roman" w:hAnsi="Times New Roman" w:cs="Times New Roman"/>
          <w:sz w:val="28"/>
          <w:szCs w:val="28"/>
        </w:rPr>
        <w:t>8.5.10. В случае невозможности оказания пациенту необходимой медицинской помощи в медицинской организации, расположенной в населенном пункте по месту жительства, пациент должен быть направлен в специализированное учреждение здравоохранения или специализированный межтерриториальный центр.</w:t>
      </w:r>
    </w:p>
    <w:p w:rsidR="00323075" w:rsidRPr="005C79BE" w:rsidRDefault="00323075" w:rsidP="003230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BE">
        <w:rPr>
          <w:rFonts w:ascii="Times New Roman" w:hAnsi="Times New Roman" w:cs="Times New Roman"/>
          <w:sz w:val="28"/>
          <w:szCs w:val="28"/>
        </w:rPr>
        <w:t>8.5.11. Медицинская помощь предоставляется за пределами Кемеровской области - Кузбасса при отсутствии возможности оказания эффективной медицинской помощи в медицинских организациях, расположенных в Кемеровской области - Кузбассе.</w:t>
      </w:r>
    </w:p>
    <w:p w:rsidR="00323075" w:rsidRPr="005C79BE" w:rsidRDefault="00323075" w:rsidP="003230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BE">
        <w:rPr>
          <w:rFonts w:ascii="Times New Roman" w:hAnsi="Times New Roman" w:cs="Times New Roman"/>
          <w:sz w:val="28"/>
          <w:szCs w:val="28"/>
        </w:rPr>
        <w:t xml:space="preserve">В случаях когда эффективная медицинская помощь по жизненным показаниям не может быть оказана в медицинских организациях, расположенных на территории Кемеровской области - Кузбасса, лечащий врач оформляет выписку из медицинской документации пациента и направление на госпитализацию в соответствии с Положением об организации оказания специализированной, в том числе </w:t>
      </w:r>
      <w:proofErr w:type="spellStart"/>
      <w:r w:rsidRPr="005C79BE">
        <w:rPr>
          <w:rFonts w:ascii="Times New Roman" w:hAnsi="Times New Roman" w:cs="Times New Roman"/>
          <w:sz w:val="28"/>
          <w:szCs w:val="28"/>
        </w:rPr>
        <w:t>высокотехноло-гичной</w:t>
      </w:r>
      <w:proofErr w:type="spellEnd"/>
      <w:r w:rsidRPr="005C79BE">
        <w:rPr>
          <w:rFonts w:ascii="Times New Roman" w:hAnsi="Times New Roman" w:cs="Times New Roman"/>
          <w:sz w:val="28"/>
          <w:szCs w:val="28"/>
        </w:rPr>
        <w:t>, медицинской помощи, утвержденным приказом Министерства здравоохранения Российской Федерации от 02.12.2014 № 796н.</w:t>
      </w:r>
    </w:p>
    <w:p w:rsidR="00230DB9" w:rsidRDefault="00230DB9"/>
    <w:sectPr w:rsidR="0023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58"/>
    <w:rsid w:val="00023558"/>
    <w:rsid w:val="0006081F"/>
    <w:rsid w:val="000D1D2B"/>
    <w:rsid w:val="001B5B38"/>
    <w:rsid w:val="001C64C6"/>
    <w:rsid w:val="001E3E1D"/>
    <w:rsid w:val="002123B6"/>
    <w:rsid w:val="00221856"/>
    <w:rsid w:val="00230DB9"/>
    <w:rsid w:val="00323075"/>
    <w:rsid w:val="003C453E"/>
    <w:rsid w:val="00467F30"/>
    <w:rsid w:val="00472912"/>
    <w:rsid w:val="004B7BEB"/>
    <w:rsid w:val="00567A58"/>
    <w:rsid w:val="005739F0"/>
    <w:rsid w:val="005F0435"/>
    <w:rsid w:val="007115F6"/>
    <w:rsid w:val="00713DFE"/>
    <w:rsid w:val="007371B6"/>
    <w:rsid w:val="008B51B7"/>
    <w:rsid w:val="00983E6F"/>
    <w:rsid w:val="00B76726"/>
    <w:rsid w:val="00C26D10"/>
    <w:rsid w:val="00C61982"/>
    <w:rsid w:val="00C70C43"/>
    <w:rsid w:val="00CF2C14"/>
    <w:rsid w:val="00D30ED7"/>
    <w:rsid w:val="00DA2F54"/>
    <w:rsid w:val="00DA5669"/>
    <w:rsid w:val="00F71F0D"/>
    <w:rsid w:val="00FC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4EA5"/>
  <w15:chartTrackingRefBased/>
  <w15:docId w15:val="{1B0FF481-94C1-45AC-9C2F-325F5827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230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3100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2021-07-09T05:25:00Z</dcterms:created>
  <dcterms:modified xsi:type="dcterms:W3CDTF">2021-07-09T05:26:00Z</dcterms:modified>
</cp:coreProperties>
</file>