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B12C4" w14:textId="77777777" w:rsidR="002248F3" w:rsidRPr="008B42BD" w:rsidRDefault="002248F3" w:rsidP="002248F3">
      <w:pPr>
        <w:spacing w:before="360"/>
        <w:jc w:val="center"/>
        <w:rPr>
          <w:rFonts w:ascii="Times New Roman" w:eastAsia="Times New Roman" w:hAnsi="Times New Roman" w:cs="Times New Roman"/>
          <w:b/>
          <w:noProof/>
          <w:sz w:val="32"/>
          <w:szCs w:val="32"/>
          <w:vertAlign w:val="superscript"/>
          <w:lang w:eastAsia="ru-RU"/>
        </w:rPr>
      </w:pPr>
      <w:bookmarkStart w:id="0" w:name="_GoBack"/>
      <w:bookmarkEnd w:id="0"/>
      <w:r w:rsidRPr="008B42BD">
        <w:rPr>
          <w:rFonts w:ascii="Times New Roman" w:eastAsia="Times New Roman" w:hAnsi="Times New Roman" w:cs="Times New Roman"/>
          <w:noProof/>
          <w:sz w:val="24"/>
          <w:szCs w:val="24"/>
          <w:lang w:eastAsia="ru-RU"/>
        </w:rPr>
        <w:drawing>
          <wp:inline distT="0" distB="0" distL="0" distR="0" wp14:anchorId="7219F758" wp14:editId="6932EBC5">
            <wp:extent cx="45720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17220"/>
                    </a:xfrm>
                    <a:prstGeom prst="rect">
                      <a:avLst/>
                    </a:prstGeom>
                    <a:noFill/>
                    <a:ln>
                      <a:noFill/>
                    </a:ln>
                  </pic:spPr>
                </pic:pic>
              </a:graphicData>
            </a:graphic>
          </wp:inline>
        </w:drawing>
      </w:r>
    </w:p>
    <w:p w14:paraId="1ECBBCC0" w14:textId="77777777" w:rsidR="002248F3" w:rsidRPr="008B42BD" w:rsidRDefault="002248F3" w:rsidP="002248F3">
      <w:pPr>
        <w:spacing w:before="240" w:after="0" w:line="240" w:lineRule="auto"/>
        <w:jc w:val="center"/>
        <w:rPr>
          <w:rFonts w:ascii="Times New Roman" w:eastAsia="Times New Roman" w:hAnsi="Times New Roman" w:cs="Times New Roman"/>
          <w:noProof/>
          <w:sz w:val="28"/>
          <w:szCs w:val="28"/>
          <w:lang w:eastAsia="ru-RU"/>
        </w:rPr>
      </w:pPr>
      <w:r w:rsidRPr="008B42BD">
        <w:rPr>
          <w:rFonts w:ascii="Times New Roman" w:eastAsia="Times New Roman" w:hAnsi="Times New Roman" w:cs="Times New Roman"/>
          <w:noProof/>
          <w:sz w:val="28"/>
          <w:szCs w:val="28"/>
          <w:lang w:eastAsia="ru-RU"/>
        </w:rPr>
        <w:t xml:space="preserve">ПРАВИТЕЛЬСТВО </w:t>
      </w:r>
    </w:p>
    <w:p w14:paraId="0914D989" w14:textId="77777777" w:rsidR="002248F3" w:rsidRPr="008B42BD" w:rsidRDefault="002248F3" w:rsidP="002248F3">
      <w:pPr>
        <w:spacing w:before="120" w:after="0" w:line="240" w:lineRule="auto"/>
        <w:jc w:val="center"/>
        <w:rPr>
          <w:rFonts w:ascii="Times New Roman" w:eastAsia="Times New Roman" w:hAnsi="Times New Roman" w:cs="Times New Roman"/>
          <w:sz w:val="28"/>
          <w:szCs w:val="28"/>
          <w:lang w:eastAsia="ru-RU"/>
        </w:rPr>
      </w:pPr>
      <w:r w:rsidRPr="008B42BD">
        <w:rPr>
          <w:rFonts w:ascii="Times New Roman" w:eastAsia="Times New Roman" w:hAnsi="Times New Roman" w:cs="Times New Roman"/>
          <w:noProof/>
          <w:sz w:val="28"/>
          <w:szCs w:val="28"/>
          <w:lang w:eastAsia="ru-RU"/>
        </w:rPr>
        <w:t xml:space="preserve">КЕМЕРОВСКОЙ ОБЛАСТИ – КУЗБАССА </w:t>
      </w:r>
    </w:p>
    <w:p w14:paraId="7FEA10B1" w14:textId="77777777" w:rsidR="002248F3" w:rsidRPr="008B42BD" w:rsidRDefault="002248F3" w:rsidP="002248F3">
      <w:pPr>
        <w:spacing w:before="360" w:after="60" w:line="240" w:lineRule="auto"/>
        <w:jc w:val="center"/>
        <w:rPr>
          <w:rFonts w:ascii="Times New Roman" w:eastAsia="SimSun" w:hAnsi="Times New Roman" w:cs="Times New Roman"/>
          <w:b/>
          <w:bCs/>
          <w:spacing w:val="60"/>
          <w:sz w:val="32"/>
          <w:szCs w:val="32"/>
          <w:lang w:eastAsia="ru-RU"/>
        </w:rPr>
      </w:pPr>
      <w:r w:rsidRPr="008B42BD">
        <w:rPr>
          <w:rFonts w:ascii="Times New Roman" w:eastAsia="SimSun" w:hAnsi="Times New Roman" w:cs="Times New Roman"/>
          <w:b/>
          <w:bCs/>
          <w:spacing w:val="60"/>
          <w:sz w:val="32"/>
          <w:szCs w:val="32"/>
          <w:lang w:eastAsia="ru-RU"/>
        </w:rPr>
        <w:t>ПОСТАНОВЛЕНИЕ</w:t>
      </w:r>
    </w:p>
    <w:p w14:paraId="5ECFF2BC" w14:textId="433B13D1" w:rsidR="007F5A8E" w:rsidRPr="007F5A8E" w:rsidRDefault="00123A75" w:rsidP="007F5A8E">
      <w:pPr>
        <w:autoSpaceDE w:val="0"/>
        <w:autoSpaceDN w:val="0"/>
        <w:adjustRightInd w:val="0"/>
        <w:spacing w:before="480" w:after="0" w:line="240" w:lineRule="auto"/>
        <w:jc w:val="center"/>
        <w:rPr>
          <w:rFonts w:ascii="Times New Roman" w:eastAsia="SimSu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от 28 декабря 2024 </w:t>
      </w:r>
      <w:r w:rsidR="007F5A8E" w:rsidRPr="007F5A8E">
        <w:rPr>
          <w:rFonts w:ascii="Times New Roman" w:eastAsia="Times New Roman" w:hAnsi="Times New Roman" w:cs="Times New Roman"/>
          <w:sz w:val="20"/>
          <w:szCs w:val="20"/>
          <w:lang w:eastAsia="ru-RU"/>
        </w:rPr>
        <w:t>г.  №</w:t>
      </w:r>
      <w:r>
        <w:rPr>
          <w:rFonts w:ascii="Times New Roman" w:eastAsia="Times New Roman" w:hAnsi="Times New Roman" w:cs="Times New Roman"/>
          <w:sz w:val="28"/>
          <w:szCs w:val="28"/>
          <w:u w:val="single"/>
          <w:lang w:eastAsia="ru-RU"/>
        </w:rPr>
        <w:t xml:space="preserve"> 852</w:t>
      </w:r>
    </w:p>
    <w:p w14:paraId="6A9FF95A" w14:textId="77777777" w:rsidR="007F5A8E" w:rsidRPr="007F5A8E" w:rsidRDefault="007F5A8E" w:rsidP="007F5A8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5A8E">
        <w:rPr>
          <w:rFonts w:ascii="Times New Roman" w:eastAsia="Times New Roman" w:hAnsi="Times New Roman" w:cs="Times New Roman"/>
          <w:sz w:val="20"/>
          <w:szCs w:val="20"/>
          <w:lang w:eastAsia="ru-RU"/>
        </w:rPr>
        <w:t>г. Кемерово</w:t>
      </w:r>
    </w:p>
    <w:p w14:paraId="162DD07C" w14:textId="77777777" w:rsidR="007F5A8E" w:rsidRPr="007F5A8E" w:rsidRDefault="007F5A8E" w:rsidP="007F5A8E">
      <w:pPr>
        <w:spacing w:before="360" w:after="0" w:line="240" w:lineRule="auto"/>
        <w:rPr>
          <w:rFonts w:ascii="Times New Roman" w:eastAsia="Times New Roman" w:hAnsi="Times New Roman" w:cs="Times New Roman"/>
          <w:sz w:val="28"/>
          <w:szCs w:val="28"/>
          <w:lang w:eastAsia="ru-RU"/>
        </w:rPr>
      </w:pPr>
      <w:r w:rsidRPr="007F5A8E">
        <w:rPr>
          <w:rFonts w:ascii="Times New Roman" w:eastAsia="Times New Roman" w:hAnsi="Times New Roman" w:cs="Times New Roman"/>
          <w:sz w:val="28"/>
          <w:szCs w:val="28"/>
          <w:lang w:eastAsia="ru-RU"/>
        </w:rPr>
        <w:t xml:space="preserve">                 </w:t>
      </w:r>
    </w:p>
    <w:p w14:paraId="2BF1AD26" w14:textId="77777777" w:rsidR="00471DF6" w:rsidRPr="00743233" w:rsidRDefault="00471DF6"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p>
    <w:p w14:paraId="718C519C"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r w:rsidRPr="00743233">
        <w:rPr>
          <w:rFonts w:ascii="Times New Roman" w:eastAsia="Times New Roman" w:hAnsi="Times New Roman" w:cs="Times New Roman"/>
          <w:b/>
          <w:bCs/>
          <w:sz w:val="28"/>
          <w:szCs w:val="28"/>
        </w:rPr>
        <w:t>Об утверждении Территориальной программы государственных гарантий бесплатного оказания граж</w:t>
      </w:r>
      <w:r w:rsidR="002C2774">
        <w:rPr>
          <w:rFonts w:ascii="Times New Roman" w:eastAsia="Times New Roman" w:hAnsi="Times New Roman" w:cs="Times New Roman"/>
          <w:b/>
          <w:bCs/>
          <w:sz w:val="28"/>
          <w:szCs w:val="28"/>
        </w:rPr>
        <w:t>данам медицинской помощи на 2025</w:t>
      </w:r>
      <w:r w:rsidRPr="00743233">
        <w:rPr>
          <w:rFonts w:ascii="Times New Roman" w:eastAsia="Times New Roman" w:hAnsi="Times New Roman" w:cs="Times New Roman"/>
          <w:b/>
          <w:bCs/>
          <w:sz w:val="28"/>
          <w:szCs w:val="28"/>
        </w:rPr>
        <w:t xml:space="preserve"> год и на плановый период </w:t>
      </w:r>
      <w:r w:rsidR="002C2774">
        <w:rPr>
          <w:rFonts w:ascii="Times New Roman" w:eastAsia="Times New Roman" w:hAnsi="Times New Roman" w:cs="Times New Roman"/>
          <w:b/>
          <w:bCs/>
          <w:sz w:val="28"/>
          <w:szCs w:val="28"/>
        </w:rPr>
        <w:t>2026 и 2027</w:t>
      </w:r>
      <w:r w:rsidRPr="00743233">
        <w:rPr>
          <w:rFonts w:ascii="Times New Roman" w:eastAsia="Times New Roman" w:hAnsi="Times New Roman" w:cs="Times New Roman"/>
          <w:b/>
          <w:bCs/>
          <w:sz w:val="28"/>
          <w:szCs w:val="28"/>
        </w:rPr>
        <w:t xml:space="preserve"> годов</w:t>
      </w:r>
    </w:p>
    <w:p w14:paraId="2F23C077"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bCs/>
          <w:sz w:val="28"/>
          <w:szCs w:val="28"/>
        </w:rPr>
      </w:pPr>
    </w:p>
    <w:p w14:paraId="099B5333" w14:textId="77777777" w:rsidR="00A265D3" w:rsidRPr="00743233" w:rsidRDefault="00A265D3" w:rsidP="00A265D3">
      <w:pPr>
        <w:widowControl w:val="0"/>
        <w:autoSpaceDE w:val="0"/>
        <w:autoSpaceDN w:val="0"/>
        <w:adjustRightInd w:val="0"/>
        <w:spacing w:after="0" w:line="240" w:lineRule="auto"/>
        <w:ind w:left="1134" w:right="1416"/>
        <w:jc w:val="center"/>
        <w:rPr>
          <w:rFonts w:ascii="Times New Roman" w:eastAsia="Times New Roman" w:hAnsi="Times New Roman" w:cs="Times New Roman"/>
          <w:b/>
          <w:sz w:val="28"/>
          <w:szCs w:val="28"/>
          <w:lang w:eastAsia="ru-RU"/>
        </w:rPr>
      </w:pPr>
    </w:p>
    <w:p w14:paraId="26D38752" w14:textId="6D3B16CE" w:rsidR="00A265D3" w:rsidRPr="00D80C68" w:rsidRDefault="00A265D3" w:rsidP="001C757F">
      <w:pPr>
        <w:widowControl w:val="0"/>
        <w:autoSpaceDE w:val="0"/>
        <w:autoSpaceDN w:val="0"/>
        <w:adjustRightInd w:val="0"/>
        <w:spacing w:after="0" w:line="240" w:lineRule="auto"/>
        <w:ind w:firstLine="709"/>
        <w:jc w:val="both"/>
        <w:rPr>
          <w:rFonts w:ascii="Times New Roman" w:eastAsia="Times New Roman" w:hAnsi="Times New Roman" w:cs="Times New Roman"/>
          <w:spacing w:val="40"/>
          <w:sz w:val="28"/>
          <w:szCs w:val="28"/>
        </w:rPr>
      </w:pPr>
      <w:r w:rsidRPr="00EE36DA">
        <w:rPr>
          <w:rFonts w:ascii="Times New Roman" w:eastAsia="Times New Roman" w:hAnsi="Times New Roman" w:cs="Times New Roman"/>
          <w:sz w:val="28"/>
          <w:szCs w:val="28"/>
        </w:rPr>
        <w:t>В соответствии с постановлением Правительства Российской Федерации от</w:t>
      </w:r>
      <w:r w:rsidR="00EE36DA" w:rsidRPr="00EE36DA">
        <w:rPr>
          <w:rFonts w:ascii="Times New Roman" w:eastAsia="Times New Roman" w:hAnsi="Times New Roman" w:cs="Times New Roman"/>
          <w:sz w:val="28"/>
          <w:szCs w:val="28"/>
        </w:rPr>
        <w:t xml:space="preserve"> </w:t>
      </w:r>
      <w:r w:rsidR="005566D6" w:rsidRPr="005566D6">
        <w:rPr>
          <w:rFonts w:ascii="Times New Roman" w:eastAsia="Times New Roman" w:hAnsi="Times New Roman" w:cs="Times New Roman"/>
          <w:sz w:val="28"/>
          <w:szCs w:val="28"/>
        </w:rPr>
        <w:t xml:space="preserve">27.12.2024 № 1940 </w:t>
      </w:r>
      <w:r w:rsidR="00F26447" w:rsidRPr="00EE36DA">
        <w:rPr>
          <w:rFonts w:ascii="Times New Roman" w:eastAsia="Times New Roman" w:hAnsi="Times New Roman" w:cs="Times New Roman"/>
          <w:sz w:val="28"/>
          <w:szCs w:val="28"/>
        </w:rPr>
        <w:t>«</w:t>
      </w:r>
      <w:r w:rsidRPr="00EE36DA">
        <w:rPr>
          <w:rFonts w:ascii="Times New Roman" w:eastAsia="Times New Roman" w:hAnsi="Times New Roman" w:cs="Times New Roman"/>
          <w:sz w:val="28"/>
          <w:szCs w:val="28"/>
        </w:rPr>
        <w:t>О Программе государственных гарантий бесплатного оказания граж</w:t>
      </w:r>
      <w:r w:rsidR="001A1D9E">
        <w:rPr>
          <w:rFonts w:ascii="Times New Roman" w:eastAsia="Times New Roman" w:hAnsi="Times New Roman" w:cs="Times New Roman"/>
          <w:sz w:val="28"/>
          <w:szCs w:val="28"/>
        </w:rPr>
        <w:t>данам медицинской помощи на 2025</w:t>
      </w:r>
      <w:r w:rsidRPr="00EE36DA">
        <w:rPr>
          <w:rFonts w:ascii="Times New Roman" w:eastAsia="Times New Roman" w:hAnsi="Times New Roman" w:cs="Times New Roman"/>
          <w:sz w:val="28"/>
          <w:szCs w:val="28"/>
        </w:rPr>
        <w:t xml:space="preserve"> год и на плановый </w:t>
      </w:r>
      <w:r w:rsidR="001A1D9E">
        <w:rPr>
          <w:rFonts w:ascii="Times New Roman" w:eastAsia="Times New Roman" w:hAnsi="Times New Roman" w:cs="Times New Roman"/>
          <w:sz w:val="28"/>
          <w:szCs w:val="28"/>
        </w:rPr>
        <w:t>период 2026 и 2027</w:t>
      </w:r>
      <w:r w:rsidRPr="00EE36DA">
        <w:rPr>
          <w:rFonts w:ascii="Times New Roman" w:eastAsia="Times New Roman" w:hAnsi="Times New Roman" w:cs="Times New Roman"/>
          <w:sz w:val="28"/>
          <w:szCs w:val="28"/>
        </w:rPr>
        <w:t xml:space="preserve"> годов</w:t>
      </w:r>
      <w:r w:rsidR="00F26447" w:rsidRPr="00EE36DA">
        <w:rPr>
          <w:rFonts w:ascii="Times New Roman" w:eastAsia="Times New Roman" w:hAnsi="Times New Roman" w:cs="Times New Roman"/>
          <w:sz w:val="28"/>
          <w:szCs w:val="28"/>
        </w:rPr>
        <w:t>»</w:t>
      </w:r>
      <w:r w:rsidR="00EE36DA" w:rsidRPr="00EE36DA">
        <w:rPr>
          <w:rFonts w:ascii="Times New Roman" w:eastAsia="Times New Roman" w:hAnsi="Times New Roman" w:cs="Times New Roman"/>
          <w:sz w:val="28"/>
          <w:szCs w:val="28"/>
        </w:rPr>
        <w:t xml:space="preserve"> Правительство Кемеровской</w:t>
      </w:r>
      <w:r w:rsidR="00EE36DA">
        <w:rPr>
          <w:rFonts w:ascii="Times New Roman" w:eastAsia="Times New Roman" w:hAnsi="Times New Roman" w:cs="Times New Roman"/>
          <w:sz w:val="28"/>
          <w:szCs w:val="28"/>
        </w:rPr>
        <w:t xml:space="preserve"> </w:t>
      </w:r>
      <w:r w:rsidR="00EE36DA">
        <w:rPr>
          <w:rFonts w:ascii="Times New Roman" w:eastAsia="Times New Roman" w:hAnsi="Times New Roman" w:cs="Times New Roman"/>
          <w:sz w:val="28"/>
          <w:szCs w:val="28"/>
        </w:rPr>
        <w:br/>
      </w:r>
      <w:r w:rsidRPr="00743233">
        <w:rPr>
          <w:rFonts w:ascii="Times New Roman" w:eastAsia="Times New Roman" w:hAnsi="Times New Roman" w:cs="Times New Roman"/>
          <w:sz w:val="28"/>
          <w:szCs w:val="28"/>
        </w:rPr>
        <w:t xml:space="preserve">области – Кузбасса </w:t>
      </w:r>
      <w:r w:rsidRPr="00D80C68">
        <w:rPr>
          <w:rFonts w:ascii="Times New Roman" w:eastAsia="Times New Roman" w:hAnsi="Times New Roman" w:cs="Times New Roman"/>
          <w:spacing w:val="40"/>
          <w:sz w:val="28"/>
          <w:szCs w:val="28"/>
        </w:rPr>
        <w:t>постановляет:</w:t>
      </w:r>
    </w:p>
    <w:p w14:paraId="1BFB2CAF" w14:textId="77777777" w:rsidR="00A265D3" w:rsidRPr="00743233" w:rsidRDefault="00A265D3" w:rsidP="00D80C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21"/>
      <w:bookmarkEnd w:id="1"/>
      <w:r w:rsidRPr="00743233">
        <w:rPr>
          <w:rFonts w:ascii="Times New Roman" w:eastAsia="Times New Roman" w:hAnsi="Times New Roman" w:cs="Times New Roman"/>
          <w:sz w:val="28"/>
          <w:szCs w:val="28"/>
        </w:rPr>
        <w:t xml:space="preserve">1. Утвердить прилагаемую Территориальную </w:t>
      </w:r>
      <w:r w:rsidRPr="00743233">
        <w:rPr>
          <w:rFonts w:ascii="Times New Roman" w:eastAsia="Times New Roman" w:hAnsi="Times New Roman" w:cs="Times New Roman"/>
          <w:color w:val="000000"/>
          <w:sz w:val="28"/>
          <w:szCs w:val="28"/>
        </w:rPr>
        <w:t>программу</w:t>
      </w:r>
      <w:r w:rsidRPr="00743233">
        <w:rPr>
          <w:rFonts w:ascii="Times New Roman" w:eastAsia="Times New Roman" w:hAnsi="Times New Roman" w:cs="Times New Roman"/>
          <w:sz w:val="28"/>
          <w:szCs w:val="28"/>
        </w:rPr>
        <w:t xml:space="preserve"> государственных гарантий бесплатного оказания граж</w:t>
      </w:r>
      <w:r w:rsidR="001A1D9E">
        <w:rPr>
          <w:rFonts w:ascii="Times New Roman" w:eastAsia="Times New Roman" w:hAnsi="Times New Roman" w:cs="Times New Roman"/>
          <w:sz w:val="28"/>
          <w:szCs w:val="28"/>
        </w:rPr>
        <w:t>данам медицинской помощи на 2025 год и на плановый период 2026 и 2027</w:t>
      </w:r>
      <w:r w:rsidRPr="00743233">
        <w:rPr>
          <w:rFonts w:ascii="Times New Roman" w:eastAsia="Times New Roman" w:hAnsi="Times New Roman" w:cs="Times New Roman"/>
          <w:sz w:val="28"/>
          <w:szCs w:val="28"/>
        </w:rPr>
        <w:t xml:space="preserve"> годов.</w:t>
      </w:r>
    </w:p>
    <w:p w14:paraId="0DEDEB87" w14:textId="77777777" w:rsidR="00A265D3" w:rsidRPr="00743233" w:rsidRDefault="00A265D3" w:rsidP="00D80C68">
      <w:pPr>
        <w:tabs>
          <w:tab w:val="left" w:pos="1418"/>
        </w:tabs>
        <w:spacing w:after="0" w:line="240" w:lineRule="auto"/>
        <w:ind w:firstLine="709"/>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2. Настоящее постановление подлежит опубликованию на сайте </w:t>
      </w:r>
      <w:r w:rsidR="00F26447">
        <w:rPr>
          <w:rFonts w:ascii="Times New Roman" w:eastAsia="Times New Roman" w:hAnsi="Times New Roman" w:cs="Times New Roman"/>
          <w:sz w:val="28"/>
          <w:szCs w:val="28"/>
        </w:rPr>
        <w:t>«</w:t>
      </w:r>
      <w:r w:rsidRPr="00743233">
        <w:rPr>
          <w:rFonts w:ascii="Times New Roman" w:eastAsia="Times New Roman" w:hAnsi="Times New Roman" w:cs="Times New Roman"/>
          <w:sz w:val="28"/>
          <w:szCs w:val="28"/>
        </w:rPr>
        <w:t>Электронный бюллетень Правительства Кемеровской области – Кузбасса</w:t>
      </w:r>
      <w:r w:rsidR="00F26447">
        <w:rPr>
          <w:rFonts w:ascii="Times New Roman" w:eastAsia="Times New Roman" w:hAnsi="Times New Roman" w:cs="Times New Roman"/>
          <w:sz w:val="28"/>
          <w:szCs w:val="28"/>
        </w:rPr>
        <w:t>»</w:t>
      </w:r>
      <w:r w:rsidRPr="00743233">
        <w:rPr>
          <w:rFonts w:ascii="Times New Roman" w:eastAsia="Times New Roman" w:hAnsi="Times New Roman" w:cs="Times New Roman"/>
          <w:sz w:val="28"/>
          <w:szCs w:val="28"/>
        </w:rPr>
        <w:t>.</w:t>
      </w:r>
    </w:p>
    <w:p w14:paraId="7B714520" w14:textId="77777777" w:rsidR="00A265D3" w:rsidRPr="00743233" w:rsidRDefault="00A265D3" w:rsidP="00D80C68">
      <w:pPr>
        <w:spacing w:after="0" w:line="240" w:lineRule="auto"/>
        <w:ind w:firstLine="709"/>
        <w:jc w:val="both"/>
        <w:rPr>
          <w:rFonts w:ascii="Times New Roman" w:eastAsia="SimSun" w:hAnsi="Times New Roman" w:cs="Times New Roman"/>
          <w:spacing w:val="-1"/>
          <w:sz w:val="28"/>
          <w:szCs w:val="28"/>
          <w:lang w:eastAsia="zh-CN"/>
        </w:rPr>
      </w:pPr>
      <w:r w:rsidRPr="00743233">
        <w:rPr>
          <w:rFonts w:ascii="Times New Roman" w:eastAsia="Times New Roman" w:hAnsi="Times New Roman" w:cs="Times New Roman"/>
          <w:sz w:val="28"/>
          <w:szCs w:val="28"/>
        </w:rPr>
        <w:t xml:space="preserve">3. Контроль за исполнением </w:t>
      </w:r>
      <w:r w:rsidRPr="00743233">
        <w:rPr>
          <w:rFonts w:ascii="Times New Roman" w:eastAsia="SimSun" w:hAnsi="Times New Roman" w:cs="Times New Roman"/>
          <w:spacing w:val="-1"/>
          <w:sz w:val="28"/>
          <w:szCs w:val="28"/>
          <w:lang w:eastAsia="zh-CN"/>
        </w:rPr>
        <w:t>настоящего</w:t>
      </w:r>
      <w:r w:rsidRPr="00743233">
        <w:rPr>
          <w:rFonts w:ascii="Times New Roman" w:eastAsia="Times New Roman" w:hAnsi="Times New Roman" w:cs="Times New Roman"/>
          <w:sz w:val="28"/>
          <w:szCs w:val="28"/>
        </w:rPr>
        <w:t xml:space="preserve"> постановления возложить на заместителя председателя Правительства Кемеровской </w:t>
      </w:r>
      <w:r w:rsidRPr="00743233">
        <w:rPr>
          <w:rFonts w:ascii="Times New Roman" w:eastAsia="SimSun" w:hAnsi="Times New Roman" w:cs="Times New Roman"/>
          <w:spacing w:val="-1"/>
          <w:sz w:val="28"/>
          <w:szCs w:val="28"/>
          <w:lang w:eastAsia="zh-CN"/>
        </w:rPr>
        <w:t xml:space="preserve">области </w:t>
      </w:r>
      <w:r w:rsidRPr="00743233">
        <w:rPr>
          <w:rFonts w:ascii="Times New Roman" w:eastAsia="Times New Roman" w:hAnsi="Times New Roman" w:cs="Times New Roman"/>
          <w:sz w:val="28"/>
          <w:szCs w:val="28"/>
        </w:rPr>
        <w:t xml:space="preserve">– </w:t>
      </w:r>
      <w:r w:rsidRPr="00743233">
        <w:rPr>
          <w:rFonts w:ascii="Times New Roman" w:eastAsia="SimSun" w:hAnsi="Times New Roman" w:cs="Times New Roman"/>
          <w:spacing w:val="-1"/>
          <w:sz w:val="28"/>
          <w:szCs w:val="28"/>
          <w:lang w:eastAsia="zh-CN"/>
        </w:rPr>
        <w:t>Кузбасса (по вопросам социального развития) Воронину Е.А.</w:t>
      </w:r>
    </w:p>
    <w:p w14:paraId="4375C779" w14:textId="77777777" w:rsidR="00A265D3" w:rsidRPr="00743233" w:rsidRDefault="00A265D3" w:rsidP="00D80C68">
      <w:pPr>
        <w:spacing w:after="0" w:line="240" w:lineRule="auto"/>
        <w:ind w:firstLine="709"/>
        <w:jc w:val="both"/>
        <w:rPr>
          <w:rFonts w:ascii="Times New Roman" w:eastAsia="SimSun" w:hAnsi="Times New Roman" w:cs="Times New Roman"/>
          <w:spacing w:val="-1"/>
          <w:sz w:val="28"/>
          <w:szCs w:val="28"/>
          <w:lang w:eastAsia="zh-CN"/>
        </w:rPr>
      </w:pPr>
      <w:r w:rsidRPr="00743233">
        <w:rPr>
          <w:rFonts w:ascii="Times New Roman" w:eastAsia="SimSun" w:hAnsi="Times New Roman" w:cs="Times New Roman"/>
          <w:spacing w:val="-1"/>
          <w:sz w:val="28"/>
          <w:szCs w:val="28"/>
          <w:lang w:eastAsia="zh-CN"/>
        </w:rPr>
        <w:t>4. Настоящее постановле</w:t>
      </w:r>
      <w:r w:rsidR="001A1D9E">
        <w:rPr>
          <w:rFonts w:ascii="Times New Roman" w:eastAsia="SimSun" w:hAnsi="Times New Roman" w:cs="Times New Roman"/>
          <w:spacing w:val="-1"/>
          <w:sz w:val="28"/>
          <w:szCs w:val="28"/>
          <w:lang w:eastAsia="zh-CN"/>
        </w:rPr>
        <w:t>ние вступает в силу с 01.01.2025</w:t>
      </w:r>
      <w:r w:rsidRPr="00743233">
        <w:rPr>
          <w:rFonts w:ascii="Times New Roman" w:eastAsia="SimSun" w:hAnsi="Times New Roman" w:cs="Times New Roman"/>
          <w:spacing w:val="-1"/>
          <w:sz w:val="28"/>
          <w:szCs w:val="28"/>
          <w:lang w:eastAsia="zh-CN"/>
        </w:rPr>
        <w:t>.</w:t>
      </w:r>
    </w:p>
    <w:p w14:paraId="187247B3" w14:textId="77777777" w:rsidR="00A265D3" w:rsidRPr="00D80C68" w:rsidRDefault="00A265D3" w:rsidP="00D80C68">
      <w:pPr>
        <w:spacing w:after="0" w:line="240" w:lineRule="auto"/>
        <w:ind w:firstLine="709"/>
        <w:jc w:val="both"/>
        <w:rPr>
          <w:rFonts w:ascii="Times New Roman" w:eastAsia="Times New Roman" w:hAnsi="Times New Roman" w:cs="Times New Roman"/>
          <w:sz w:val="28"/>
          <w:szCs w:val="28"/>
        </w:rPr>
      </w:pPr>
    </w:p>
    <w:p w14:paraId="7335503A" w14:textId="1165EE7F" w:rsidR="00A265D3" w:rsidRPr="00D80C68" w:rsidRDefault="00A265D3" w:rsidP="00D80C68">
      <w:pPr>
        <w:spacing w:after="0" w:line="240" w:lineRule="auto"/>
        <w:ind w:firstLine="709"/>
        <w:jc w:val="both"/>
        <w:rPr>
          <w:rFonts w:ascii="Times New Roman" w:eastAsia="Times New Roman" w:hAnsi="Times New Roman" w:cs="Times New Roman"/>
          <w:sz w:val="28"/>
          <w:szCs w:val="28"/>
        </w:rPr>
      </w:pPr>
    </w:p>
    <w:p w14:paraId="5F53B5BB" w14:textId="77777777" w:rsidR="00A265D3" w:rsidRPr="00D80C68" w:rsidRDefault="00A265D3" w:rsidP="00D80C68">
      <w:pPr>
        <w:widowControl w:val="0"/>
        <w:autoSpaceDE w:val="0"/>
        <w:autoSpaceDN w:val="0"/>
        <w:adjustRightInd w:val="0"/>
        <w:spacing w:after="0" w:line="240" w:lineRule="auto"/>
        <w:ind w:hanging="142"/>
        <w:jc w:val="both"/>
        <w:rPr>
          <w:rFonts w:ascii="Times New Roman" w:eastAsia="Times New Roman" w:hAnsi="Times New Roman" w:cs="Times New Roman"/>
          <w:sz w:val="28"/>
          <w:szCs w:val="28"/>
        </w:rPr>
      </w:pPr>
      <w:bookmarkStart w:id="2" w:name="Par25"/>
      <w:bookmarkEnd w:id="2"/>
    </w:p>
    <w:tbl>
      <w:tblPr>
        <w:tblW w:w="0" w:type="auto"/>
        <w:tblLook w:val="04A0" w:firstRow="1" w:lastRow="0" w:firstColumn="1" w:lastColumn="0" w:noHBand="0" w:noVBand="1"/>
      </w:tblPr>
      <w:tblGrid>
        <w:gridCol w:w="4931"/>
        <w:gridCol w:w="4356"/>
      </w:tblGrid>
      <w:tr w:rsidR="00D80C68" w:rsidRPr="00D80C68" w14:paraId="536E084F" w14:textId="77777777" w:rsidTr="00D80C68">
        <w:tc>
          <w:tcPr>
            <w:tcW w:w="4931" w:type="dxa"/>
            <w:hideMark/>
          </w:tcPr>
          <w:p w14:paraId="296FC018" w14:textId="77777777" w:rsidR="00D80C68" w:rsidRPr="00D80C68" w:rsidRDefault="00D80C68" w:rsidP="00D80C68">
            <w:pPr>
              <w:pStyle w:val="af4"/>
              <w:rPr>
                <w:rFonts w:ascii="Times New Roman" w:hAnsi="Times New Roman"/>
                <w:sz w:val="28"/>
              </w:rPr>
            </w:pPr>
            <w:r w:rsidRPr="00D80C68">
              <w:rPr>
                <w:rFonts w:ascii="Times New Roman" w:hAnsi="Times New Roman"/>
                <w:sz w:val="28"/>
              </w:rPr>
              <w:t>Первый заместитель Губернатора</w:t>
            </w:r>
          </w:p>
          <w:p w14:paraId="3F29278B" w14:textId="19417540" w:rsidR="00D80C68" w:rsidRPr="00D80C68" w:rsidRDefault="00D80C68" w:rsidP="00D80C68">
            <w:pPr>
              <w:pStyle w:val="af4"/>
              <w:rPr>
                <w:rFonts w:ascii="Times New Roman" w:hAnsi="Times New Roman"/>
                <w:sz w:val="28"/>
              </w:rPr>
            </w:pPr>
            <w:r w:rsidRPr="00D80C68">
              <w:rPr>
                <w:rFonts w:ascii="Times New Roman" w:hAnsi="Times New Roman"/>
                <w:sz w:val="28"/>
              </w:rPr>
              <w:lastRenderedPageBreak/>
              <w:t xml:space="preserve">Кемеровской области </w:t>
            </w:r>
            <w:r w:rsidRPr="00D80C68">
              <w:rPr>
                <w:rFonts w:ascii="Times New Roman" w:hAnsi="Times New Roman"/>
                <w:sz w:val="28"/>
                <w:szCs w:val="28"/>
              </w:rPr>
              <w:t>–</w:t>
            </w:r>
            <w:r w:rsidRPr="00D80C68">
              <w:rPr>
                <w:rFonts w:ascii="Times New Roman" w:hAnsi="Times New Roman"/>
                <w:sz w:val="28"/>
              </w:rPr>
              <w:t xml:space="preserve"> Кузбасса </w:t>
            </w:r>
            <w:r w:rsidRPr="00D80C68">
              <w:rPr>
                <w:rFonts w:ascii="Times New Roman" w:hAnsi="Times New Roman"/>
                <w:sz w:val="28"/>
                <w:szCs w:val="28"/>
              </w:rPr>
              <w:t>–</w:t>
            </w:r>
          </w:p>
          <w:p w14:paraId="28DEDCA2" w14:textId="77777777" w:rsidR="00D80C68" w:rsidRPr="00D80C68" w:rsidRDefault="00D80C68" w:rsidP="00D80C68">
            <w:pPr>
              <w:pStyle w:val="af4"/>
              <w:rPr>
                <w:rFonts w:ascii="Times New Roman" w:hAnsi="Times New Roman"/>
                <w:sz w:val="28"/>
              </w:rPr>
            </w:pPr>
            <w:r w:rsidRPr="00D80C68">
              <w:rPr>
                <w:rFonts w:ascii="Times New Roman" w:hAnsi="Times New Roman"/>
                <w:sz w:val="28"/>
              </w:rPr>
              <w:t xml:space="preserve">     председатель Правительства</w:t>
            </w:r>
          </w:p>
          <w:p w14:paraId="08C3043A" w14:textId="77777777" w:rsidR="00D80C68" w:rsidRPr="00D80C68" w:rsidRDefault="00D80C68" w:rsidP="00D80C68">
            <w:pPr>
              <w:pStyle w:val="af4"/>
              <w:rPr>
                <w:rFonts w:ascii="Times New Roman" w:eastAsia="SimSun" w:hAnsi="Times New Roman"/>
                <w:color w:val="000000"/>
                <w:sz w:val="28"/>
                <w:lang w:eastAsia="zh-CN"/>
              </w:rPr>
            </w:pPr>
            <w:r w:rsidRPr="00D80C68">
              <w:rPr>
                <w:rFonts w:ascii="Times New Roman" w:hAnsi="Times New Roman"/>
                <w:sz w:val="28"/>
              </w:rPr>
              <w:t xml:space="preserve"> Кемеровской области </w:t>
            </w:r>
            <w:r w:rsidRPr="00D80C68">
              <w:rPr>
                <w:rFonts w:ascii="Times New Roman" w:hAnsi="Times New Roman"/>
                <w:sz w:val="28"/>
                <w:szCs w:val="28"/>
              </w:rPr>
              <w:t>–</w:t>
            </w:r>
            <w:r w:rsidRPr="00D80C68">
              <w:rPr>
                <w:rFonts w:ascii="Times New Roman" w:hAnsi="Times New Roman"/>
                <w:sz w:val="28"/>
              </w:rPr>
              <w:t xml:space="preserve"> Кузбасса</w:t>
            </w:r>
          </w:p>
        </w:tc>
        <w:tc>
          <w:tcPr>
            <w:tcW w:w="4356" w:type="dxa"/>
          </w:tcPr>
          <w:p w14:paraId="3C85E296" w14:textId="77777777" w:rsidR="00D80C68" w:rsidRPr="00D80C68" w:rsidRDefault="00D80C68" w:rsidP="00D80C68">
            <w:pPr>
              <w:pStyle w:val="af4"/>
              <w:rPr>
                <w:rFonts w:ascii="Times New Roman" w:hAnsi="Times New Roman"/>
                <w:sz w:val="28"/>
              </w:rPr>
            </w:pPr>
          </w:p>
          <w:p w14:paraId="77527333" w14:textId="77777777" w:rsidR="00D80C68" w:rsidRPr="00D80C68" w:rsidRDefault="00D80C68" w:rsidP="00D80C68">
            <w:pPr>
              <w:pStyle w:val="af4"/>
              <w:rPr>
                <w:rFonts w:ascii="Times New Roman" w:hAnsi="Times New Roman"/>
                <w:sz w:val="28"/>
              </w:rPr>
            </w:pPr>
          </w:p>
          <w:p w14:paraId="311A5C25" w14:textId="77777777" w:rsidR="00D80C68" w:rsidRPr="00D80C68" w:rsidRDefault="00D80C68" w:rsidP="00D80C68">
            <w:pPr>
              <w:pStyle w:val="af4"/>
              <w:rPr>
                <w:rFonts w:ascii="Times New Roman" w:hAnsi="Times New Roman"/>
                <w:sz w:val="28"/>
              </w:rPr>
            </w:pPr>
          </w:p>
          <w:p w14:paraId="5B4DD194" w14:textId="77777777" w:rsidR="00D80C68" w:rsidRPr="00D80C68" w:rsidRDefault="00D80C68" w:rsidP="002248F3">
            <w:pPr>
              <w:pStyle w:val="af4"/>
              <w:jc w:val="right"/>
              <w:rPr>
                <w:rFonts w:ascii="Times New Roman" w:eastAsia="SimSun" w:hAnsi="Times New Roman"/>
                <w:color w:val="000000"/>
                <w:sz w:val="28"/>
                <w:lang w:eastAsia="zh-CN"/>
              </w:rPr>
            </w:pPr>
            <w:r w:rsidRPr="00D80C68">
              <w:rPr>
                <w:rFonts w:ascii="Times New Roman" w:hAnsi="Times New Roman"/>
                <w:sz w:val="28"/>
              </w:rPr>
              <w:t xml:space="preserve">                                 </w:t>
            </w:r>
            <w:r w:rsidR="001A1D9E">
              <w:rPr>
                <w:rFonts w:ascii="Times New Roman" w:hAnsi="Times New Roman"/>
                <w:color w:val="000000"/>
                <w:spacing w:val="2"/>
                <w:sz w:val="28"/>
                <w:szCs w:val="28"/>
              </w:rPr>
              <w:t>А.А. Панов</w:t>
            </w:r>
          </w:p>
        </w:tc>
      </w:tr>
    </w:tbl>
    <w:p w14:paraId="3F41ADF8" w14:textId="77777777" w:rsidR="00050E09" w:rsidRPr="00743233" w:rsidRDefault="00050E09" w:rsidP="00D80C68">
      <w:pPr>
        <w:ind w:firstLine="709"/>
      </w:pPr>
    </w:p>
    <w:p w14:paraId="55BBD2D1" w14:textId="77777777" w:rsidR="00A265D3" w:rsidRDefault="00A265D3" w:rsidP="00D80C68">
      <w:pPr>
        <w:ind w:firstLine="709"/>
      </w:pPr>
    </w:p>
    <w:p w14:paraId="21937FF5" w14:textId="77777777" w:rsidR="001C757F" w:rsidRPr="00743233" w:rsidRDefault="001C757F" w:rsidP="00D80C68">
      <w:pPr>
        <w:ind w:firstLine="709"/>
      </w:pPr>
    </w:p>
    <w:p w14:paraId="32A0A04A" w14:textId="77777777" w:rsidR="00A265D3" w:rsidRPr="00743233" w:rsidRDefault="00A265D3" w:rsidP="00D80C68">
      <w:pPr>
        <w:ind w:firstLine="709"/>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5"/>
      </w:tblGrid>
      <w:tr w:rsidR="007D6463" w14:paraId="04C2DD65" w14:textId="77777777" w:rsidTr="0031246A">
        <w:tc>
          <w:tcPr>
            <w:tcW w:w="4815" w:type="dxa"/>
          </w:tcPr>
          <w:p w14:paraId="5731F8E5" w14:textId="77777777" w:rsidR="007D6463" w:rsidRDefault="007D6463" w:rsidP="0031246A">
            <w:pPr>
              <w:widowControl w:val="0"/>
              <w:autoSpaceDE w:val="0"/>
              <w:autoSpaceDN w:val="0"/>
              <w:adjustRightInd w:val="0"/>
              <w:jc w:val="center"/>
              <w:outlineLvl w:val="0"/>
              <w:rPr>
                <w:rFonts w:ascii="Times New Roman" w:hAnsi="Times New Roman"/>
                <w:sz w:val="28"/>
                <w:szCs w:val="28"/>
              </w:rPr>
            </w:pPr>
          </w:p>
        </w:tc>
        <w:tc>
          <w:tcPr>
            <w:tcW w:w="4245" w:type="dxa"/>
          </w:tcPr>
          <w:p w14:paraId="33264401" w14:textId="77777777" w:rsidR="007D6463" w:rsidRPr="00F82A5D" w:rsidRDefault="007D6463" w:rsidP="004B2DD9">
            <w:pPr>
              <w:widowControl w:val="0"/>
              <w:autoSpaceDE w:val="0"/>
              <w:autoSpaceDN w:val="0"/>
              <w:adjustRightInd w:val="0"/>
              <w:jc w:val="center"/>
              <w:outlineLvl w:val="0"/>
              <w:rPr>
                <w:rFonts w:ascii="Times New Roman" w:hAnsi="Times New Roman"/>
                <w:sz w:val="28"/>
                <w:szCs w:val="28"/>
              </w:rPr>
            </w:pPr>
            <w:r w:rsidRPr="00743233">
              <w:rPr>
                <w:rFonts w:ascii="Times New Roman" w:hAnsi="Times New Roman"/>
                <w:sz w:val="28"/>
                <w:szCs w:val="28"/>
              </w:rPr>
              <w:t>У</w:t>
            </w:r>
            <w:r>
              <w:rPr>
                <w:rFonts w:ascii="Times New Roman" w:hAnsi="Times New Roman"/>
                <w:sz w:val="28"/>
                <w:szCs w:val="28"/>
              </w:rPr>
              <w:t>ТВЕРЖДЕНА</w:t>
            </w:r>
          </w:p>
          <w:p w14:paraId="5E0BB9E5" w14:textId="77777777" w:rsidR="007D6463" w:rsidRPr="00743233" w:rsidRDefault="007D6463" w:rsidP="004B2DD9">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п</w:t>
            </w:r>
            <w:r w:rsidRPr="00743233">
              <w:rPr>
                <w:rFonts w:ascii="Times New Roman" w:hAnsi="Times New Roman"/>
                <w:sz w:val="28"/>
                <w:szCs w:val="28"/>
              </w:rPr>
              <w:t>остановлением</w:t>
            </w:r>
            <w:r>
              <w:rPr>
                <w:rFonts w:ascii="Times New Roman" w:hAnsi="Times New Roman"/>
                <w:sz w:val="28"/>
                <w:szCs w:val="28"/>
              </w:rPr>
              <w:t xml:space="preserve"> </w:t>
            </w:r>
            <w:r w:rsidRPr="00743233">
              <w:rPr>
                <w:rFonts w:ascii="Times New Roman" w:hAnsi="Times New Roman"/>
                <w:sz w:val="28"/>
                <w:szCs w:val="28"/>
              </w:rPr>
              <w:t>Правительства</w:t>
            </w:r>
            <w:r>
              <w:rPr>
                <w:rFonts w:ascii="Times New Roman" w:hAnsi="Times New Roman"/>
                <w:sz w:val="28"/>
                <w:szCs w:val="28"/>
              </w:rPr>
              <w:t xml:space="preserve"> </w:t>
            </w:r>
            <w:r w:rsidRPr="00743233">
              <w:rPr>
                <w:rFonts w:ascii="Times New Roman" w:hAnsi="Times New Roman"/>
                <w:sz w:val="28"/>
                <w:szCs w:val="28"/>
              </w:rPr>
              <w:t>Кемеровской области – Кузбасса</w:t>
            </w:r>
          </w:p>
          <w:p w14:paraId="02E776BD" w14:textId="01CB1FBC" w:rsidR="007D6463" w:rsidRDefault="00123A75" w:rsidP="004B2DD9">
            <w:pPr>
              <w:widowControl w:val="0"/>
              <w:autoSpaceDE w:val="0"/>
              <w:autoSpaceDN w:val="0"/>
              <w:adjustRightInd w:val="0"/>
              <w:jc w:val="center"/>
              <w:outlineLvl w:val="0"/>
              <w:rPr>
                <w:rFonts w:ascii="Times New Roman" w:hAnsi="Times New Roman"/>
                <w:sz w:val="28"/>
                <w:szCs w:val="28"/>
              </w:rPr>
            </w:pPr>
            <w:r>
              <w:rPr>
                <w:rFonts w:ascii="Times New Roman" w:hAnsi="Times New Roman"/>
                <w:sz w:val="28"/>
                <w:szCs w:val="28"/>
              </w:rPr>
              <w:t>от 28 декабря 2024 г. № 852</w:t>
            </w:r>
          </w:p>
        </w:tc>
      </w:tr>
    </w:tbl>
    <w:p w14:paraId="42B43007" w14:textId="77777777" w:rsidR="007D6463" w:rsidRPr="00743233" w:rsidRDefault="007D6463" w:rsidP="007D6463">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p>
    <w:p w14:paraId="15A36031" w14:textId="77777777" w:rsidR="007D6463" w:rsidRPr="00743233" w:rsidRDefault="007D6463" w:rsidP="007D6463">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p>
    <w:p w14:paraId="21E8858D" w14:textId="77777777" w:rsidR="002248F3"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743233">
        <w:rPr>
          <w:rFonts w:ascii="Times New Roman" w:eastAsia="Times New Roman" w:hAnsi="Times New Roman" w:cs="Times New Roman"/>
          <w:b/>
          <w:bCs/>
          <w:sz w:val="28"/>
          <w:szCs w:val="28"/>
        </w:rPr>
        <w:t>Территориальная программа</w:t>
      </w:r>
    </w:p>
    <w:p w14:paraId="2FC5D0DF" w14:textId="77777777" w:rsidR="002248F3"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743233">
        <w:rPr>
          <w:rFonts w:ascii="Times New Roman" w:eastAsia="Times New Roman" w:hAnsi="Times New Roman" w:cs="Times New Roman"/>
          <w:b/>
          <w:bCs/>
          <w:sz w:val="28"/>
          <w:szCs w:val="28"/>
        </w:rPr>
        <w:t>государственных гарантий бесплатного оказания</w:t>
      </w:r>
    </w:p>
    <w:p w14:paraId="218FA19B" w14:textId="77777777" w:rsidR="002248F3"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8"/>
          <w:szCs w:val="28"/>
        </w:rPr>
      </w:pPr>
      <w:r w:rsidRPr="00743233">
        <w:rPr>
          <w:rFonts w:ascii="Times New Roman" w:eastAsia="Times New Roman" w:hAnsi="Times New Roman" w:cs="Times New Roman"/>
          <w:b/>
          <w:bCs/>
          <w:sz w:val="28"/>
          <w:szCs w:val="28"/>
        </w:rPr>
        <w:t xml:space="preserve">гражданам медицинской помощи </w:t>
      </w:r>
      <w:r w:rsidRPr="00875094">
        <w:rPr>
          <w:rFonts w:ascii="Times New Roman" w:eastAsia="Times New Roman" w:hAnsi="Times New Roman" w:cs="Times New Roman"/>
          <w:b/>
          <w:bCs/>
          <w:color w:val="000000" w:themeColor="text1"/>
          <w:sz w:val="28"/>
          <w:szCs w:val="28"/>
        </w:rPr>
        <w:t xml:space="preserve">на 2025 год и на </w:t>
      </w:r>
    </w:p>
    <w:p w14:paraId="37ADF252" w14:textId="1E37859C" w:rsidR="007D6463" w:rsidRPr="00517485"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C00000"/>
          <w:sz w:val="28"/>
          <w:szCs w:val="28"/>
        </w:rPr>
      </w:pPr>
      <w:r w:rsidRPr="00875094">
        <w:rPr>
          <w:rFonts w:ascii="Times New Roman" w:eastAsia="Times New Roman" w:hAnsi="Times New Roman" w:cs="Times New Roman"/>
          <w:b/>
          <w:bCs/>
          <w:color w:val="000000" w:themeColor="text1"/>
          <w:sz w:val="28"/>
          <w:szCs w:val="28"/>
        </w:rPr>
        <w:t>плановый период 2026 и 2027 годов</w:t>
      </w:r>
    </w:p>
    <w:p w14:paraId="2736084F" w14:textId="77777777" w:rsidR="007D6463" w:rsidRPr="00743233"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14:paraId="5EE99457" w14:textId="77777777" w:rsidR="007D6463" w:rsidRPr="00743233" w:rsidRDefault="007D6463" w:rsidP="00FB34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1. Общие положения</w:t>
      </w:r>
    </w:p>
    <w:p w14:paraId="41ECBF0C" w14:textId="77777777" w:rsidR="007D6463" w:rsidRPr="00743233" w:rsidRDefault="007D6463" w:rsidP="007D6463">
      <w:pPr>
        <w:widowControl w:val="0"/>
        <w:autoSpaceDE w:val="0"/>
        <w:autoSpaceDN w:val="0"/>
        <w:adjustRightInd w:val="0"/>
        <w:spacing w:after="0" w:line="240" w:lineRule="auto"/>
        <w:ind w:left="1134" w:right="1274" w:firstLine="709"/>
        <w:jc w:val="center"/>
        <w:rPr>
          <w:rFonts w:ascii="Times New Roman" w:eastAsia="Times New Roman" w:hAnsi="Times New Roman" w:cs="Times New Roman"/>
          <w:b/>
          <w:bCs/>
          <w:sz w:val="28"/>
          <w:szCs w:val="28"/>
        </w:rPr>
      </w:pPr>
    </w:p>
    <w:p w14:paraId="326A0959" w14:textId="530D8464" w:rsidR="007D6463" w:rsidRPr="0074323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 xml:space="preserve">1.1. В соответствии с Федеральным законом </w:t>
      </w:r>
      <w:r w:rsidRPr="00743233">
        <w:rPr>
          <w:rFonts w:ascii="Times New Roman" w:eastAsia="Times New Roman" w:hAnsi="Times New Roman" w:cs="Tahoma"/>
          <w:sz w:val="28"/>
          <w:szCs w:val="28"/>
          <w:lang w:eastAsia="ru-RU"/>
        </w:rPr>
        <w:t>от 21.11.2011 № 323-ФЗ</w:t>
      </w:r>
      <w:r w:rsidRPr="007432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Об основах охраны здоровья граждан в Российской Федерации</w:t>
      </w:r>
      <w:r>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 xml:space="preserve"> каждый имеет право на медицинскую помощь в гарантированном объеме, оказываемую без взимания платы</w:t>
      </w:r>
      <w:r w:rsidR="002248F3">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 xml:space="preserve"> в соответствии с программой государственных гарантий бесплатного оказания гражданам медицинской помощи.</w:t>
      </w:r>
    </w:p>
    <w:p w14:paraId="28F57AF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Территориальная программа государственных гарантий бесплатного оказания граж</w:t>
      </w:r>
      <w:r>
        <w:rPr>
          <w:rFonts w:ascii="Times New Roman" w:eastAsia="Times New Roman" w:hAnsi="Times New Roman" w:cs="Times New Roman"/>
          <w:sz w:val="28"/>
          <w:szCs w:val="28"/>
          <w:lang w:eastAsia="ru-RU"/>
        </w:rPr>
        <w:t>данам медицинской помощи на 2025 год и на плановый период 2026 и 2027</w:t>
      </w:r>
      <w:r w:rsidRPr="00A54D17">
        <w:rPr>
          <w:rFonts w:ascii="Times New Roman" w:eastAsia="Times New Roman" w:hAnsi="Times New Roman" w:cs="Times New Roman"/>
          <w:sz w:val="28"/>
          <w:szCs w:val="28"/>
          <w:lang w:eastAsia="ru-RU"/>
        </w:rPr>
        <w:t xml:space="preserve"> годов (далее – 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14:paraId="6C7A40B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1.2. Финансовое обеспечение Территориальной программы осуществляется за счет бюджетных ассигнований соответствующих </w:t>
      </w:r>
      <w:r w:rsidRPr="00A54D17">
        <w:rPr>
          <w:rFonts w:ascii="Times New Roman" w:eastAsia="Times New Roman" w:hAnsi="Times New Roman" w:cs="Times New Roman"/>
          <w:sz w:val="28"/>
          <w:szCs w:val="28"/>
          <w:lang w:eastAsia="ru-RU"/>
        </w:rPr>
        <w:lastRenderedPageBreak/>
        <w:t>бюджетов и средств обязательного медицинского страхования (далее – ОМС).</w:t>
      </w:r>
    </w:p>
    <w:p w14:paraId="2910E201" w14:textId="4F7A3D0F"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1.3. Территориальная программа разработана в соответствии с федеральными законами от 21.11.2011 № 323-ФЗ «</w:t>
      </w:r>
      <w:hyperlink r:id="rId9" w:history="1">
        <w:r w:rsidRPr="00A54D17">
          <w:rPr>
            <w:rStyle w:val="a7"/>
            <w:rFonts w:ascii="Times New Roman" w:eastAsia="Times New Roman" w:hAnsi="Times New Roman" w:cs="Times New Roman"/>
            <w:color w:val="auto"/>
            <w:sz w:val="28"/>
            <w:szCs w:val="28"/>
            <w:u w:val="none"/>
            <w:lang w:eastAsia="ru-RU"/>
          </w:rPr>
          <w:t>Об основах охраны здоровья граждан</w:t>
        </w:r>
      </w:hyperlink>
      <w:r w:rsidRPr="00A54D17">
        <w:rPr>
          <w:rFonts w:ascii="Times New Roman" w:eastAsia="Times New Roman" w:hAnsi="Times New Roman" w:cs="Times New Roman"/>
          <w:sz w:val="28"/>
          <w:szCs w:val="28"/>
          <w:lang w:eastAsia="ru-RU"/>
        </w:rPr>
        <w:t xml:space="preserve"> в Российской Федерации», от 29.11.2010 № 326-ФЗ</w:t>
      </w:r>
      <w:r w:rsidRPr="00232B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w:t>
      </w:r>
      <w:hyperlink r:id="rId10" w:history="1">
        <w:r w:rsidRPr="00A54D17">
          <w:rPr>
            <w:rStyle w:val="a7"/>
            <w:rFonts w:ascii="Times New Roman" w:eastAsia="Times New Roman" w:hAnsi="Times New Roman" w:cs="Times New Roman"/>
            <w:color w:val="auto"/>
            <w:sz w:val="28"/>
            <w:szCs w:val="28"/>
            <w:u w:val="none"/>
            <w:lang w:eastAsia="ru-RU"/>
          </w:rPr>
          <w:t>Об обязательном медицинском страховании</w:t>
        </w:r>
      </w:hyperlink>
      <w:r w:rsidRPr="00A54D17">
        <w:rPr>
          <w:rFonts w:ascii="Times New Roman" w:eastAsia="Times New Roman" w:hAnsi="Times New Roman" w:cs="Times New Roman"/>
          <w:sz w:val="28"/>
          <w:szCs w:val="28"/>
          <w:lang w:eastAsia="ru-RU"/>
        </w:rPr>
        <w:t xml:space="preserve"> в Российской Федерации», </w:t>
      </w:r>
      <w:hyperlink r:id="rId11" w:history="1">
        <w:r w:rsidRPr="00A54D17">
          <w:rPr>
            <w:rStyle w:val="a7"/>
            <w:rFonts w:ascii="Times New Roman" w:eastAsia="Times New Roman" w:hAnsi="Times New Roman" w:cs="Times New Roman"/>
            <w:color w:val="auto"/>
            <w:sz w:val="28"/>
            <w:szCs w:val="28"/>
            <w:u w:val="none"/>
            <w:lang w:eastAsia="ru-RU"/>
          </w:rPr>
          <w:t>постановлением</w:t>
        </w:r>
      </w:hyperlink>
      <w:r w:rsidRPr="00A54D17">
        <w:rPr>
          <w:rFonts w:ascii="Times New Roman" w:eastAsia="Times New Roman" w:hAnsi="Times New Roman" w:cs="Times New Roman"/>
          <w:sz w:val="28"/>
          <w:szCs w:val="28"/>
          <w:lang w:eastAsia="ru-RU"/>
        </w:rPr>
        <w:t xml:space="preserve"> Пра</w:t>
      </w:r>
      <w:r w:rsidR="00831137">
        <w:rPr>
          <w:rFonts w:ascii="Times New Roman" w:eastAsia="Times New Roman" w:hAnsi="Times New Roman" w:cs="Times New Roman"/>
          <w:sz w:val="28"/>
          <w:szCs w:val="28"/>
          <w:lang w:eastAsia="ru-RU"/>
        </w:rPr>
        <w:t xml:space="preserve">вительства Российской Федерации </w:t>
      </w:r>
      <w:r w:rsidR="005566D6">
        <w:rPr>
          <w:rFonts w:ascii="Times New Roman" w:eastAsia="Times New Roman" w:hAnsi="Times New Roman" w:cs="Times New Roman"/>
          <w:sz w:val="28"/>
          <w:szCs w:val="28"/>
          <w:lang w:eastAsia="ru-RU"/>
        </w:rPr>
        <w:t xml:space="preserve">от </w:t>
      </w:r>
      <w:r w:rsidR="005566D6" w:rsidRPr="005566D6">
        <w:rPr>
          <w:rFonts w:ascii="Times New Roman" w:eastAsia="Times New Roman" w:hAnsi="Times New Roman" w:cs="Times New Roman"/>
          <w:sz w:val="28"/>
          <w:szCs w:val="28"/>
          <w:lang w:eastAsia="ru-RU"/>
        </w:rPr>
        <w:t xml:space="preserve">27.12.2024 </w:t>
      </w:r>
      <w:r w:rsidR="005566D6">
        <w:rPr>
          <w:rFonts w:ascii="Times New Roman" w:eastAsia="Times New Roman" w:hAnsi="Times New Roman" w:cs="Times New Roman"/>
          <w:sz w:val="28"/>
          <w:szCs w:val="28"/>
          <w:lang w:eastAsia="ru-RU"/>
        </w:rPr>
        <w:br/>
      </w:r>
      <w:r w:rsidR="005566D6" w:rsidRPr="005566D6">
        <w:rPr>
          <w:rFonts w:ascii="Times New Roman" w:eastAsia="Times New Roman" w:hAnsi="Times New Roman" w:cs="Times New Roman"/>
          <w:sz w:val="28"/>
          <w:szCs w:val="28"/>
          <w:lang w:eastAsia="ru-RU"/>
        </w:rPr>
        <w:t xml:space="preserve">№ 1940 </w:t>
      </w:r>
      <w:r w:rsidRPr="00517485">
        <w:rPr>
          <w:rFonts w:ascii="Times New Roman" w:eastAsia="Times New Roman" w:hAnsi="Times New Roman" w:cs="Times New Roman"/>
          <w:strike/>
          <w:sz w:val="28"/>
          <w:szCs w:val="28"/>
          <w:lang w:eastAsia="ru-RU"/>
        </w:rPr>
        <w:t>«</w:t>
      </w:r>
      <w:r w:rsidRPr="00A54D17">
        <w:rPr>
          <w:rFonts w:ascii="Times New Roman" w:eastAsia="Times New Roman" w:hAnsi="Times New Roman" w:cs="Times New Roman"/>
          <w:sz w:val="28"/>
          <w:szCs w:val="28"/>
          <w:lang w:eastAsia="ru-RU"/>
        </w:rPr>
        <w:t>О Программе государственных гарантий бесплатного оказания граж</w:t>
      </w:r>
      <w:r>
        <w:rPr>
          <w:rFonts w:ascii="Times New Roman" w:eastAsia="Times New Roman" w:hAnsi="Times New Roman" w:cs="Times New Roman"/>
          <w:sz w:val="28"/>
          <w:szCs w:val="28"/>
          <w:lang w:eastAsia="ru-RU"/>
        </w:rPr>
        <w:t>данам медицинской помощи на 2025 год и на плановый период 2026</w:t>
      </w:r>
      <w:r w:rsidRPr="00A54D17">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Pr="00A54D17">
        <w:rPr>
          <w:rFonts w:ascii="Times New Roman" w:eastAsia="Times New Roman" w:hAnsi="Times New Roman" w:cs="Times New Roman"/>
          <w:sz w:val="28"/>
          <w:szCs w:val="28"/>
          <w:lang w:eastAsia="ru-RU"/>
        </w:rPr>
        <w:t xml:space="preserve"> годов» (далее – Программа государственных гарантий), Законом Кемеровской области – Кузбасса от </w:t>
      </w:r>
      <w:r w:rsidR="00FE7A41">
        <w:rPr>
          <w:rFonts w:ascii="Times New Roman" w:eastAsia="Times New Roman" w:hAnsi="Times New Roman" w:cs="Times New Roman"/>
          <w:sz w:val="28"/>
          <w:szCs w:val="28"/>
          <w:lang w:eastAsia="ru-RU"/>
        </w:rPr>
        <w:t>19</w:t>
      </w:r>
      <w:r w:rsidRPr="00FE7A41">
        <w:rPr>
          <w:rFonts w:ascii="Times New Roman" w:eastAsia="Times New Roman" w:hAnsi="Times New Roman" w:cs="Times New Roman"/>
          <w:sz w:val="28"/>
          <w:szCs w:val="28"/>
          <w:lang w:eastAsia="ru-RU"/>
        </w:rPr>
        <w:t>.12.202</w:t>
      </w:r>
      <w:r w:rsidR="00FE7A41">
        <w:rPr>
          <w:rFonts w:ascii="Times New Roman" w:eastAsia="Times New Roman" w:hAnsi="Times New Roman" w:cs="Times New Roman"/>
          <w:sz w:val="28"/>
          <w:szCs w:val="28"/>
          <w:lang w:eastAsia="ru-RU"/>
        </w:rPr>
        <w:t>4</w:t>
      </w:r>
      <w:r w:rsidRPr="00FE7A41">
        <w:rPr>
          <w:rFonts w:ascii="Times New Roman" w:eastAsia="Times New Roman" w:hAnsi="Times New Roman" w:cs="Times New Roman"/>
          <w:sz w:val="28"/>
          <w:szCs w:val="28"/>
          <w:lang w:eastAsia="ru-RU"/>
        </w:rPr>
        <w:t xml:space="preserve"> № 1</w:t>
      </w:r>
      <w:r w:rsidR="00FE7A41">
        <w:rPr>
          <w:rFonts w:ascii="Times New Roman" w:eastAsia="Times New Roman" w:hAnsi="Times New Roman" w:cs="Times New Roman"/>
          <w:sz w:val="28"/>
          <w:szCs w:val="28"/>
          <w:lang w:eastAsia="ru-RU"/>
        </w:rPr>
        <w:t>44</w:t>
      </w:r>
      <w:r w:rsidRPr="00FE7A41">
        <w:rPr>
          <w:rFonts w:ascii="Times New Roman" w:eastAsia="Times New Roman" w:hAnsi="Times New Roman" w:cs="Times New Roman"/>
          <w:sz w:val="28"/>
          <w:szCs w:val="28"/>
          <w:lang w:eastAsia="ru-RU"/>
        </w:rPr>
        <w:t>-ОЗ</w:t>
      </w:r>
      <w:r>
        <w:rPr>
          <w:rFonts w:ascii="Times New Roman" w:eastAsia="Times New Roman" w:hAnsi="Times New Roman" w:cs="Times New Roman"/>
          <w:sz w:val="28"/>
          <w:szCs w:val="28"/>
          <w:lang w:eastAsia="ru-RU"/>
        </w:rPr>
        <w:t xml:space="preserve"> «Об областном бюджете на 2025</w:t>
      </w:r>
      <w:r w:rsidRPr="00A54D17">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6</w:t>
      </w:r>
      <w:r w:rsidRPr="00A54D17">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Pr="00A54D17">
        <w:rPr>
          <w:rFonts w:ascii="Times New Roman" w:eastAsia="Times New Roman" w:hAnsi="Times New Roman" w:cs="Times New Roman"/>
          <w:sz w:val="28"/>
          <w:szCs w:val="28"/>
          <w:lang w:eastAsia="ru-RU"/>
        </w:rPr>
        <w:t xml:space="preserve"> годов».</w:t>
      </w:r>
    </w:p>
    <w:p w14:paraId="07BB053A" w14:textId="20710E22"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1.4. Территориальная программа сформирована с учетом порядков оказания медицинской помощи 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Кемеровской области – Кузбасса, основанных на данных медицинской статистики, транспортной доступности медицинских организаций, а также климат</w:t>
      </w:r>
      <w:r w:rsidR="002248F3">
        <w:rPr>
          <w:rFonts w:ascii="Times New Roman" w:eastAsia="Times New Roman" w:hAnsi="Times New Roman" w:cs="Times New Roman"/>
          <w:sz w:val="28"/>
          <w:szCs w:val="28"/>
          <w:lang w:eastAsia="ru-RU"/>
        </w:rPr>
        <w:t>ических и географических особенн</w:t>
      </w:r>
      <w:r w:rsidRPr="00A54D17">
        <w:rPr>
          <w:rFonts w:ascii="Times New Roman" w:eastAsia="Times New Roman" w:hAnsi="Times New Roman" w:cs="Times New Roman"/>
          <w:sz w:val="28"/>
          <w:szCs w:val="28"/>
          <w:lang w:eastAsia="ru-RU"/>
        </w:rPr>
        <w:t>ост</w:t>
      </w:r>
      <w:r w:rsidR="002248F3">
        <w:rPr>
          <w:rFonts w:ascii="Times New Roman" w:eastAsia="Times New Roman" w:hAnsi="Times New Roman" w:cs="Times New Roman"/>
          <w:sz w:val="28"/>
          <w:szCs w:val="28"/>
          <w:lang w:eastAsia="ru-RU"/>
        </w:rPr>
        <w:t>ей</w:t>
      </w:r>
      <w:r w:rsidRPr="00A54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w:t>
      </w:r>
    </w:p>
    <w:p w14:paraId="2CC432C6"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1.5. 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14:paraId="7DDCB25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Правительство Кемеровской области – Кузбасса при решении вопроса об индексации заработной платы медицинских работников медицинских организаций, подведомственных Министерству здравоохранения Кузбасса, обеспечива</w:t>
      </w:r>
      <w:r w:rsidRPr="00875094">
        <w:rPr>
          <w:rFonts w:ascii="Times New Roman" w:eastAsia="Times New Roman" w:hAnsi="Times New Roman" w:cs="Times New Roman"/>
          <w:color w:val="000000" w:themeColor="text1"/>
          <w:sz w:val="28"/>
          <w:szCs w:val="28"/>
          <w:lang w:eastAsia="ru-RU"/>
        </w:rPr>
        <w:t>е</w:t>
      </w:r>
      <w:r w:rsidRPr="00A54D17">
        <w:rPr>
          <w:rFonts w:ascii="Times New Roman" w:eastAsia="Times New Roman" w:hAnsi="Times New Roman" w:cs="Times New Roman"/>
          <w:sz w:val="28"/>
          <w:szCs w:val="28"/>
          <w:lang w:eastAsia="ru-RU"/>
        </w:rPr>
        <w:t>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16B1A5D8" w14:textId="5C4B93B4"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w:t>
      </w:r>
      <w:r w:rsidRPr="00A54D17">
        <w:rPr>
          <w:rFonts w:ascii="Times New Roman" w:eastAsia="Times New Roman" w:hAnsi="Times New Roman" w:cs="Times New Roman"/>
          <w:sz w:val="28"/>
          <w:szCs w:val="28"/>
          <w:lang w:eastAsia="ru-RU"/>
        </w:rPr>
        <w:lastRenderedPageBreak/>
        <w:t xml:space="preserve">индивидуальных предпринимателей и физических лиц (среднемесячному доходу от трудовой деятельности) по Кемеровской области </w:t>
      </w:r>
      <w:r w:rsidR="002248F3" w:rsidRPr="002248F3">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Кузбассу.</w:t>
      </w:r>
    </w:p>
    <w:p w14:paraId="40503958" w14:textId="3A4BAF18" w:rsidR="007D6463" w:rsidRPr="00875094" w:rsidRDefault="007D6463" w:rsidP="00E16BD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Размер субв</w:t>
      </w:r>
      <w:r w:rsidR="00E16BDC">
        <w:rPr>
          <w:rFonts w:ascii="Times New Roman" w:hAnsi="Times New Roman" w:cs="Times New Roman"/>
          <w:sz w:val="28"/>
          <w:szCs w:val="28"/>
        </w:rPr>
        <w:t xml:space="preserve">енции обеспечивает сохранение </w:t>
      </w:r>
      <w:r>
        <w:rPr>
          <w:rFonts w:ascii="Times New Roman" w:hAnsi="Times New Roman" w:cs="Times New Roman"/>
          <w:sz w:val="28"/>
          <w:szCs w:val="28"/>
        </w:rPr>
        <w:t>отношения заработной</w:t>
      </w:r>
      <w:r w:rsidR="00E16BDC" w:rsidRPr="00E16BDC">
        <w:rPr>
          <w:rFonts w:ascii="Times New Roman" w:hAnsi="Times New Roman" w:cs="Times New Roman"/>
          <w:sz w:val="28"/>
          <w:szCs w:val="28"/>
        </w:rPr>
        <w:t xml:space="preserve"> </w:t>
      </w:r>
      <w:r>
        <w:rPr>
          <w:rFonts w:ascii="Times New Roman" w:hAnsi="Times New Roman" w:cs="Times New Roman"/>
          <w:sz w:val="28"/>
          <w:szCs w:val="28"/>
        </w:rPr>
        <w:t xml:space="preserve">платы к среднемесячному доходу от трудовой деятельности в регионе </w:t>
      </w:r>
      <w:r w:rsidR="00E16BDC">
        <w:rPr>
          <w:rFonts w:ascii="Times New Roman" w:hAnsi="Times New Roman" w:cs="Times New Roman"/>
          <w:color w:val="000000" w:themeColor="text1"/>
          <w:sz w:val="28"/>
          <w:szCs w:val="28"/>
        </w:rPr>
        <w:t>для врачей</w:t>
      </w:r>
      <w:r w:rsidRPr="00875094">
        <w:rPr>
          <w:rFonts w:ascii="Times New Roman" w:hAnsi="Times New Roman" w:cs="Times New Roman"/>
          <w:color w:val="000000" w:themeColor="text1"/>
          <w:sz w:val="28"/>
          <w:szCs w:val="28"/>
        </w:rPr>
        <w:t xml:space="preserve"> 200%, для с</w:t>
      </w:r>
      <w:r w:rsidR="00E16BDC">
        <w:rPr>
          <w:rFonts w:ascii="Times New Roman" w:hAnsi="Times New Roman" w:cs="Times New Roman"/>
          <w:color w:val="000000" w:themeColor="text1"/>
          <w:sz w:val="28"/>
          <w:szCs w:val="28"/>
        </w:rPr>
        <w:t>реднего медицинского персонала</w:t>
      </w:r>
      <w:r w:rsidRPr="00875094">
        <w:rPr>
          <w:rFonts w:ascii="Times New Roman" w:hAnsi="Times New Roman" w:cs="Times New Roman"/>
          <w:color w:val="000000" w:themeColor="text1"/>
          <w:sz w:val="28"/>
          <w:szCs w:val="28"/>
        </w:rPr>
        <w:t xml:space="preserve"> 100% </w:t>
      </w:r>
      <w:r>
        <w:rPr>
          <w:rFonts w:ascii="Times New Roman" w:hAnsi="Times New Roman" w:cs="Times New Roman"/>
          <w:sz w:val="28"/>
          <w:szCs w:val="28"/>
        </w:rPr>
        <w:t xml:space="preserve">в соответствии с Указом Президента Российской Федерации «О мероприятиях по реализации государственной социальной политики» </w:t>
      </w:r>
      <w:r w:rsidRPr="00875094">
        <w:rPr>
          <w:rFonts w:ascii="Times New Roman" w:hAnsi="Times New Roman" w:cs="Times New Roman"/>
          <w:color w:val="000000" w:themeColor="text1"/>
          <w:sz w:val="28"/>
          <w:szCs w:val="28"/>
        </w:rPr>
        <w:t>с учетом доли средств обязательного медицинского страхования в фонде оплаты врачей и ср</w:t>
      </w:r>
      <w:r w:rsidR="00E16BDC">
        <w:rPr>
          <w:rFonts w:ascii="Times New Roman" w:hAnsi="Times New Roman" w:cs="Times New Roman"/>
          <w:color w:val="000000" w:themeColor="text1"/>
          <w:sz w:val="28"/>
          <w:szCs w:val="28"/>
        </w:rPr>
        <w:t xml:space="preserve">еднего медицинского персонала </w:t>
      </w:r>
      <w:r w:rsidRPr="00875094">
        <w:rPr>
          <w:rFonts w:ascii="Times New Roman" w:hAnsi="Times New Roman" w:cs="Times New Roman"/>
          <w:color w:val="000000" w:themeColor="text1"/>
          <w:sz w:val="28"/>
          <w:szCs w:val="28"/>
        </w:rPr>
        <w:t>83%.</w:t>
      </w:r>
    </w:p>
    <w:p w14:paraId="0E3A3D3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1.6.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ОМС.</w:t>
      </w:r>
    </w:p>
    <w:p w14:paraId="6B4AC7BC"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EDD5AF4" w14:textId="77777777" w:rsidR="007D6463" w:rsidRPr="00A54D17" w:rsidRDefault="007D6463" w:rsidP="007D64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2. Перечень видов, форм и условий предоставления медицинской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помощи, оказание которой осуществляется бесплатно</w:t>
      </w:r>
    </w:p>
    <w:p w14:paraId="7CF70C9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CAB07C6"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14:paraId="385607C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в том числе первичная доврачебная, первичная врачебная и первичная специализированная;</w:t>
      </w:r>
    </w:p>
    <w:p w14:paraId="577536C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специализированная, в том числе высокотехнологичная, медицинская помощь;</w:t>
      </w:r>
    </w:p>
    <w:p w14:paraId="46C285AC"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скорая, в том числе скорая специализированная, медицинская помощь;</w:t>
      </w:r>
    </w:p>
    <w:p w14:paraId="2F8EDF1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17124E4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Понятие «медицинская организация» используется в Территориальной программе в значении, определенном в феде</w:t>
      </w:r>
      <w:r>
        <w:rPr>
          <w:rFonts w:ascii="Times New Roman" w:eastAsia="Times New Roman" w:hAnsi="Times New Roman" w:cs="Times New Roman"/>
          <w:sz w:val="28"/>
          <w:szCs w:val="28"/>
          <w:lang w:eastAsia="ru-RU"/>
        </w:rPr>
        <w:t xml:space="preserve">ральных законах от 21.11.2011 № </w:t>
      </w:r>
      <w:r w:rsidRPr="00A54D17">
        <w:rPr>
          <w:rFonts w:ascii="Times New Roman" w:eastAsia="Times New Roman" w:hAnsi="Times New Roman" w:cs="Times New Roman"/>
          <w:sz w:val="28"/>
          <w:szCs w:val="28"/>
          <w:lang w:eastAsia="ru-RU"/>
        </w:rPr>
        <w:t>323-ФЗ «</w:t>
      </w:r>
      <w:hyperlink r:id="rId12" w:history="1">
        <w:r w:rsidRPr="00B00F6F">
          <w:rPr>
            <w:rStyle w:val="a7"/>
            <w:rFonts w:ascii="Times New Roman" w:eastAsia="Times New Roman" w:hAnsi="Times New Roman" w:cs="Times New Roman"/>
            <w:color w:val="auto"/>
            <w:sz w:val="28"/>
            <w:szCs w:val="28"/>
            <w:u w:val="none"/>
            <w:lang w:eastAsia="ru-RU"/>
          </w:rPr>
          <w:t>Об основах охраны</w:t>
        </w:r>
      </w:hyperlink>
      <w:r w:rsidRPr="00B00F6F">
        <w:rPr>
          <w:rFonts w:ascii="Times New Roman" w:eastAsia="Times New Roman" w:hAnsi="Times New Roman" w:cs="Times New Roman"/>
          <w:sz w:val="28"/>
          <w:szCs w:val="28"/>
          <w:lang w:eastAsia="ru-RU"/>
        </w:rPr>
        <w:t xml:space="preserve"> здоровья граждан в Российской Федерации» и от 29.11.2010 № 326-ФЗ «</w:t>
      </w:r>
      <w:hyperlink r:id="rId13" w:history="1">
        <w:r w:rsidRPr="00B00F6F">
          <w:rPr>
            <w:rStyle w:val="a7"/>
            <w:rFonts w:ascii="Times New Roman" w:eastAsia="Times New Roman" w:hAnsi="Times New Roman" w:cs="Times New Roman"/>
            <w:color w:val="auto"/>
            <w:sz w:val="28"/>
            <w:szCs w:val="28"/>
            <w:u w:val="none"/>
            <w:lang w:eastAsia="ru-RU"/>
          </w:rPr>
          <w:t>Об обязательном медицинском страховании</w:t>
        </w:r>
      </w:hyperlink>
      <w:r w:rsidRPr="00B00F6F">
        <w:rPr>
          <w:rFonts w:ascii="Times New Roman" w:eastAsia="Times New Roman" w:hAnsi="Times New Roman" w:cs="Times New Roman"/>
          <w:sz w:val="28"/>
          <w:szCs w:val="28"/>
          <w:lang w:eastAsia="ru-RU"/>
        </w:rPr>
        <w:t xml:space="preserve"> в Россий</w:t>
      </w:r>
      <w:r w:rsidRPr="00A54D17">
        <w:rPr>
          <w:rFonts w:ascii="Times New Roman" w:eastAsia="Times New Roman" w:hAnsi="Times New Roman" w:cs="Times New Roman"/>
          <w:sz w:val="28"/>
          <w:szCs w:val="28"/>
          <w:lang w:eastAsia="ru-RU"/>
        </w:rPr>
        <w:t>ской Федерации».</w:t>
      </w:r>
    </w:p>
    <w:p w14:paraId="3450CA9D" w14:textId="6A0F4690"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Перечень медицинских организаций, участвующих в реализации Территориальной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w:t>
      </w:r>
      <w:r w:rsidRPr="00A54D17">
        <w:rPr>
          <w:rFonts w:ascii="Times New Roman" w:eastAsia="Times New Roman" w:hAnsi="Times New Roman" w:cs="Times New Roman"/>
          <w:sz w:val="28"/>
          <w:szCs w:val="28"/>
          <w:lang w:eastAsia="ru-RU"/>
        </w:rPr>
        <w:lastRenderedPageBreak/>
        <w:t xml:space="preserve">в том числе углубленную диспансеризацию, </w:t>
      </w:r>
      <w:r w:rsidRPr="00875094">
        <w:rPr>
          <w:rFonts w:ascii="Times New Roman" w:eastAsia="Times New Roman" w:hAnsi="Times New Roman" w:cs="Times New Roman"/>
          <w:color w:val="000000" w:themeColor="text1"/>
          <w:sz w:val="28"/>
          <w:szCs w:val="28"/>
          <w:lang w:eastAsia="ru-RU"/>
        </w:rPr>
        <w:t>в 2025 году</w:t>
      </w:r>
      <w:r w:rsidR="00F82281">
        <w:rPr>
          <w:rFonts w:ascii="Times New Roman" w:eastAsia="Times New Roman" w:hAnsi="Times New Roman" w:cs="Times New Roman"/>
          <w:color w:val="000000" w:themeColor="text1"/>
          <w:sz w:val="28"/>
          <w:szCs w:val="28"/>
          <w:lang w:eastAsia="ru-RU"/>
        </w:rPr>
        <w:t>,</w:t>
      </w:r>
      <w:r w:rsidRPr="00875094">
        <w:rPr>
          <w:rFonts w:ascii="Times New Roman" w:eastAsia="Times New Roman" w:hAnsi="Times New Roman" w:cs="Times New Roman"/>
          <w:color w:val="000000" w:themeColor="text1"/>
          <w:sz w:val="28"/>
          <w:szCs w:val="28"/>
          <w:lang w:eastAsia="ru-RU"/>
        </w:rPr>
        <w:t xml:space="preserve"> </w:t>
      </w:r>
      <w:r w:rsidRPr="00A54D17">
        <w:rPr>
          <w:rFonts w:ascii="Times New Roman" w:eastAsia="Times New Roman" w:hAnsi="Times New Roman" w:cs="Times New Roman"/>
          <w:sz w:val="28"/>
          <w:szCs w:val="28"/>
          <w:lang w:eastAsia="ru-RU"/>
        </w:rPr>
        <w:t>представлен в</w:t>
      </w:r>
      <w:r w:rsidR="00FB347D">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приложении № 1 к Территориальной программе.</w:t>
      </w:r>
    </w:p>
    <w:p w14:paraId="1A79A8F4"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306A">
        <w:rPr>
          <w:rFonts w:ascii="Times New Roman" w:eastAsia="Times New Roman" w:hAnsi="Times New Roman" w:cs="Times New Roman"/>
          <w:sz w:val="28"/>
          <w:szCs w:val="28"/>
          <w:lang w:eastAsia="ru-RU"/>
        </w:rPr>
        <w:t xml:space="preserve">Ветеранам боевых действий оказание медицинской помощи в рамках Территориальной программы осуществляется во внеочередном порядке с предоставлением консультативной помощи медицинского психолога в </w:t>
      </w:r>
      <w:r w:rsidRPr="00CD306A">
        <w:rPr>
          <w:rFonts w:ascii="Times New Roman" w:eastAsia="Times New Roman" w:hAnsi="Times New Roman" w:cs="Times New Roman"/>
          <w:sz w:val="28"/>
          <w:szCs w:val="28"/>
          <w:lang w:eastAsia="ru-RU"/>
        </w:rPr>
        <w:br/>
        <w:t>амбулаторных условиях.</w:t>
      </w:r>
    </w:p>
    <w:p w14:paraId="485349CB"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3E42D094"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2448A3D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11C171E7" w14:textId="673F780F"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w:t>
      </w:r>
    </w:p>
    <w:p w14:paraId="453B70C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2.3.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4615AA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5E0926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w:t>
      </w:r>
      <w:r w:rsidRPr="00A54D17">
        <w:rPr>
          <w:rFonts w:ascii="Times New Roman" w:eastAsia="Times New Roman" w:hAnsi="Times New Roman" w:cs="Times New Roman"/>
          <w:sz w:val="28"/>
          <w:szCs w:val="28"/>
          <w:lang w:eastAsia="ru-RU"/>
        </w:rPr>
        <w:lastRenderedPageBreak/>
        <w:t>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435CBD40" w14:textId="222624A4" w:rsidR="007D6463" w:rsidRPr="00B00F6F"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00F6F">
        <w:rPr>
          <w:rFonts w:ascii="Times New Roman" w:eastAsia="Times New Roman" w:hAnsi="Times New Roman" w:cs="Times New Roman"/>
          <w:sz w:val="28"/>
          <w:szCs w:val="28"/>
          <w:lang w:eastAsia="ru-RU"/>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history="1">
        <w:r w:rsidRPr="00B00F6F">
          <w:rPr>
            <w:rStyle w:val="a7"/>
            <w:rFonts w:ascii="Times New Roman" w:eastAsia="Times New Roman" w:hAnsi="Times New Roman" w:cs="Times New Roman"/>
            <w:color w:val="auto"/>
            <w:sz w:val="28"/>
            <w:szCs w:val="28"/>
            <w:u w:val="none"/>
            <w:lang w:eastAsia="ru-RU"/>
          </w:rPr>
          <w:t>перечнем</w:t>
        </w:r>
      </w:hyperlink>
      <w:r w:rsidRPr="00B00F6F">
        <w:rPr>
          <w:rFonts w:ascii="Times New Roman" w:eastAsia="Times New Roman" w:hAnsi="Times New Roman" w:cs="Times New Roman"/>
          <w:sz w:val="28"/>
          <w:szCs w:val="28"/>
          <w:lang w:eastAsia="ru-RU"/>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 1 к </w:t>
      </w:r>
      <w:hyperlink r:id="rId15" w:history="1">
        <w:r w:rsidRPr="00B00F6F">
          <w:rPr>
            <w:rStyle w:val="a7"/>
            <w:rFonts w:ascii="Times New Roman" w:eastAsia="Times New Roman" w:hAnsi="Times New Roman" w:cs="Times New Roman"/>
            <w:color w:val="auto"/>
            <w:sz w:val="28"/>
            <w:szCs w:val="28"/>
            <w:u w:val="none"/>
            <w:lang w:eastAsia="ru-RU"/>
          </w:rPr>
          <w:t>Программе</w:t>
        </w:r>
      </w:hyperlink>
      <w:r w:rsidRPr="00B00F6F">
        <w:rPr>
          <w:rFonts w:ascii="Times New Roman" w:eastAsia="Times New Roman" w:hAnsi="Times New Roman" w:cs="Times New Roman"/>
          <w:sz w:val="28"/>
          <w:szCs w:val="28"/>
          <w:lang w:eastAsia="ru-RU"/>
        </w:rPr>
        <w:t xml:space="preserve"> государственных гарантий (далее – </w:t>
      </w:r>
      <w:hyperlink r:id="rId16" w:history="1">
        <w:r w:rsidRPr="00B00F6F">
          <w:rPr>
            <w:rStyle w:val="a7"/>
            <w:rFonts w:ascii="Times New Roman" w:eastAsia="Times New Roman" w:hAnsi="Times New Roman" w:cs="Times New Roman"/>
            <w:color w:val="auto"/>
            <w:sz w:val="28"/>
            <w:szCs w:val="28"/>
            <w:u w:val="none"/>
            <w:lang w:eastAsia="ru-RU"/>
          </w:rPr>
          <w:t>перечень</w:t>
        </w:r>
      </w:hyperlink>
      <w:r w:rsidRPr="00B00F6F">
        <w:rPr>
          <w:rFonts w:ascii="Times New Roman" w:eastAsia="Times New Roman" w:hAnsi="Times New Roman" w:cs="Times New Roman"/>
          <w:sz w:val="28"/>
          <w:szCs w:val="28"/>
          <w:lang w:eastAsia="ru-RU"/>
        </w:rPr>
        <w:t xml:space="preserve"> видов высокотехнологичной медицинской помощи).</w:t>
      </w:r>
    </w:p>
    <w:p w14:paraId="57D51FA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Перечень медицинских организаций Кемеровской области – Кузбасса, оказывающих высокотехнологичную медицинскую помощь, представлен в приложении № 2 к Территориальной программе.</w:t>
      </w:r>
    </w:p>
    <w:p w14:paraId="262B6C76" w14:textId="63593E90" w:rsidR="007D6463" w:rsidRPr="00A54D17" w:rsidRDefault="007D6463" w:rsidP="007F46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Высокотехнологичная медицинская помощь согласно</w:t>
      </w:r>
      <w:r w:rsidR="00726671">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разделу</w:t>
      </w:r>
      <w:r w:rsidR="00726671">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IV </w:t>
      </w:r>
      <w:r>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еречня видов высокотехнологичной медицинской помощи</w:t>
      </w:r>
      <w:r w:rsidR="007F463D">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до достижения им 18-летнего возраста, а также будет получать такую поддержку Фонда «Круг добра» в течение одного года после достижения им 18-ле</w:t>
      </w:r>
      <w:r w:rsidR="007F463D">
        <w:rPr>
          <w:rFonts w:ascii="Times New Roman" w:eastAsia="Times New Roman" w:hAnsi="Times New Roman" w:cs="Times New Roman"/>
          <w:sz w:val="28"/>
          <w:szCs w:val="28"/>
          <w:lang w:eastAsia="ru-RU"/>
        </w:rPr>
        <w:t>тнего возраста, либо групп</w:t>
      </w:r>
      <w:r w:rsidRPr="00A54D17">
        <w:rPr>
          <w:rFonts w:ascii="Times New Roman" w:eastAsia="Times New Roman" w:hAnsi="Times New Roman" w:cs="Times New Roman"/>
          <w:sz w:val="28"/>
          <w:szCs w:val="28"/>
          <w:lang w:eastAsia="ru-RU"/>
        </w:rPr>
        <w:t xml:space="preserve"> таких граждан,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w:t>
      </w:r>
    </w:p>
    <w:p w14:paraId="6AEC9FD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Правила финансового обеспечения оказания высокотехнологичной медицинской помощи, включенной в раздел IV перечня видов высокотехнологичной медицинской помощи, перечень тяжелых жизнеугрожающих или хронических заболеваний и перечень категорий детей (групп таких детей), которым будет оказана высокотехнологичная медицинская помощь за счет бюджетных ассигнований, предусмотренных в федеральном бюджете Министерству здравоохранения Российской Федерации для нужд Фонда «Круг добра», устанавливаются Правительством Российской Федерации.</w:t>
      </w:r>
    </w:p>
    <w:p w14:paraId="12BCE50F"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73AC1DE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Скорая, в том числе скорая специализированная, медицинская помощь оказывается медицинскими организациями государственной и частной систем здравоохранения бесплатно.</w:t>
      </w:r>
    </w:p>
    <w:p w14:paraId="2D05171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3754A3DB"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51EC6C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2.5.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48BB847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реабилитация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w:t>
      </w:r>
      <w:r>
        <w:rPr>
          <w:rFonts w:ascii="Times New Roman" w:eastAsia="Times New Roman" w:hAnsi="Times New Roman" w:cs="Times New Roman"/>
          <w:sz w:val="28"/>
          <w:szCs w:val="28"/>
          <w:lang w:eastAsia="ru-RU"/>
        </w:rPr>
        <w:t>м стандартов медицинской помощи</w:t>
      </w:r>
      <w:r w:rsidRPr="00A54D17">
        <w:rPr>
          <w:rFonts w:ascii="Times New Roman" w:eastAsia="Times New Roman" w:hAnsi="Times New Roman" w:cs="Times New Roman"/>
          <w:sz w:val="28"/>
          <w:szCs w:val="28"/>
          <w:lang w:eastAsia="ru-RU"/>
        </w:rPr>
        <w:t xml:space="preserve"> в течение года</w:t>
      </w:r>
      <w:r>
        <w:rPr>
          <w:rFonts w:ascii="Times New Roman" w:eastAsia="Times New Roman" w:hAnsi="Times New Roman" w:cs="Times New Roman"/>
          <w:sz w:val="28"/>
          <w:szCs w:val="28"/>
          <w:lang w:eastAsia="ru-RU"/>
        </w:rPr>
        <w:t>.</w:t>
      </w:r>
    </w:p>
    <w:p w14:paraId="5CD4FB4E" w14:textId="0701F712"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w:t>
      </w:r>
      <w:r w:rsidR="007F463D" w:rsidRPr="007F463D">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медицинская реабилитация на дому).</w:t>
      </w:r>
    </w:p>
    <w:p w14:paraId="71B9BCC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оказании медицинской реабилитации на дому на период </w:t>
      </w:r>
      <w:r w:rsidRPr="00A54D17">
        <w:rPr>
          <w:rFonts w:ascii="Times New Roman" w:eastAsia="Times New Roman" w:hAnsi="Times New Roman" w:cs="Times New Roman"/>
          <w:sz w:val="28"/>
          <w:szCs w:val="28"/>
          <w:lang w:eastAsia="ru-RU"/>
        </w:rPr>
        <w:lastRenderedPageBreak/>
        <w:t>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7D8BBECF" w14:textId="77777777" w:rsidR="007D6463" w:rsidRPr="00875094" w:rsidRDefault="007D6463" w:rsidP="007D646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75094">
        <w:rPr>
          <w:rFonts w:ascii="Times New Roman" w:eastAsia="Times New Roman" w:hAnsi="Times New Roman" w:cs="Times New Roman"/>
          <w:color w:val="000000" w:themeColor="text1"/>
          <w:sz w:val="28"/>
          <w:szCs w:val="28"/>
          <w:lang w:eastAsia="ru-RU"/>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w:t>
      </w:r>
      <w:r w:rsidRPr="00875094">
        <w:rPr>
          <w:color w:val="000000" w:themeColor="text1"/>
        </w:rPr>
        <w:t xml:space="preserve"> </w:t>
      </w:r>
      <w:r w:rsidRPr="00875094">
        <w:rPr>
          <w:rFonts w:ascii="Times New Roman" w:eastAsia="Times New Roman" w:hAnsi="Times New Roman" w:cs="Times New Roman"/>
          <w:color w:val="000000" w:themeColor="text1"/>
          <w:sz w:val="28"/>
          <w:szCs w:val="28"/>
          <w:lang w:eastAsia="ru-RU"/>
        </w:rPr>
        <w:t>в рамках территориальной программы обязательного медицинского страхования осуществляются в соответствии с приказами Министерства здравоохранения Российской Федерации от 31.07.2020 № 788н «Об утверждении Порядка организации медицинской реабилитации взрослых», от 28.02.2023 №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14:paraId="7524051B"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01E4CB08"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414DACE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 </w:t>
      </w:r>
    </w:p>
    <w:p w14:paraId="5BEDE557" w14:textId="75C3873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w:t>
      </w:r>
      <w:r w:rsidRPr="00A54D17">
        <w:rPr>
          <w:rFonts w:ascii="Times New Roman" w:eastAsia="Times New Roman" w:hAnsi="Times New Roman" w:cs="Times New Roman"/>
          <w:sz w:val="28"/>
          <w:szCs w:val="28"/>
          <w:lang w:eastAsia="ru-RU"/>
        </w:rPr>
        <w:lastRenderedPageBreak/>
        <w:t xml:space="preserve">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w:t>
      </w:r>
      <w:r>
        <w:rPr>
          <w:rFonts w:ascii="Times New Roman" w:eastAsia="Times New Roman" w:hAnsi="Times New Roman" w:cs="Times New Roman"/>
          <w:sz w:val="28"/>
          <w:szCs w:val="28"/>
          <w:lang w:eastAsia="ru-RU"/>
        </w:rPr>
        <w:t>уволенны</w:t>
      </w:r>
      <w:r w:rsidR="007F463D">
        <w:rPr>
          <w:rFonts w:ascii="Times New Roman" w:eastAsia="Times New Roman" w:hAnsi="Times New Roman" w:cs="Times New Roman"/>
          <w:sz w:val="28"/>
          <w:szCs w:val="28"/>
          <w:lang w:eastAsia="ru-RU"/>
        </w:rPr>
        <w:t>х</w:t>
      </w:r>
      <w:r w:rsidRPr="00A54D17">
        <w:rPr>
          <w:rFonts w:ascii="Times New Roman" w:eastAsia="Times New Roman" w:hAnsi="Times New Roman" w:cs="Times New Roman"/>
          <w:sz w:val="28"/>
          <w:szCs w:val="28"/>
          <w:lang w:eastAsia="ru-RU"/>
        </w:rPr>
        <w:t xml:space="preserve"> с военной службы (службы, работы). </w:t>
      </w:r>
    </w:p>
    <w:p w14:paraId="508434E3" w14:textId="34DD365C" w:rsidR="007D6463" w:rsidRPr="00AC7C8E" w:rsidRDefault="007D6463" w:rsidP="00AC7C8E">
      <w:pPr>
        <w:widowControl w:val="0"/>
        <w:autoSpaceDE w:val="0"/>
        <w:autoSpaceDN w:val="0"/>
        <w:spacing w:after="0" w:line="240" w:lineRule="auto"/>
        <w:ind w:firstLine="709"/>
        <w:jc w:val="both"/>
        <w:rPr>
          <w:rFonts w:ascii="Times New Roman" w:eastAsia="Times New Roman" w:hAnsi="Times New Roman" w:cs="Times New Roman"/>
          <w:sz w:val="28"/>
          <w:szCs w:val="28"/>
          <w:highlight w:val="cyan"/>
          <w:lang w:eastAsia="ru-RU"/>
        </w:rPr>
      </w:pPr>
      <w:r w:rsidRPr="00A54D17">
        <w:rPr>
          <w:rFonts w:ascii="Times New Roman" w:eastAsia="Times New Roman" w:hAnsi="Times New Roman" w:cs="Times New Roman"/>
          <w:sz w:val="28"/>
          <w:szCs w:val="28"/>
          <w:lang w:eastAsia="ru-RU"/>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w:t>
      </w:r>
      <w:r w:rsidRPr="007F463D">
        <w:rPr>
          <w:rFonts w:ascii="Times New Roman" w:eastAsia="Times New Roman" w:hAnsi="Times New Roman" w:cs="Times New Roman"/>
          <w:sz w:val="28"/>
          <w:szCs w:val="28"/>
          <w:lang w:eastAsia="ru-RU"/>
        </w:rPr>
        <w:t xml:space="preserve">(включая федеральные медицинские организации и медицинские организации, не участвующие в территориальной программе </w:t>
      </w:r>
      <w:r w:rsidR="00AC7C8E" w:rsidRPr="007F463D">
        <w:rPr>
          <w:rFonts w:ascii="Times New Roman" w:eastAsia="Times New Roman" w:hAnsi="Times New Roman" w:cs="Times New Roman"/>
          <w:sz w:val="28"/>
          <w:szCs w:val="28"/>
          <w:lang w:eastAsia="ru-RU"/>
        </w:rPr>
        <w:t>Кемеровской области – Кузбасса</w:t>
      </w:r>
      <w:r w:rsidRPr="007F463D">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7AEDD316"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10C7DF0B"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57A0">
        <w:rPr>
          <w:rFonts w:ascii="Times New Roman" w:eastAsia="Times New Roman" w:hAnsi="Times New Roman" w:cs="Times New Roman"/>
          <w:sz w:val="28"/>
          <w:szCs w:val="28"/>
          <w:lang w:eastAsia="ru-RU"/>
        </w:rPr>
        <w:t>Территориальный фонд ОМС Кемеровской области – Кузбасса ведет</w:t>
      </w:r>
      <w:r w:rsidRPr="002C21B2">
        <w:rPr>
          <w:rFonts w:ascii="Times New Roman" w:eastAsia="Times New Roman" w:hAnsi="Times New Roman" w:cs="Times New Roman"/>
          <w:sz w:val="28"/>
          <w:szCs w:val="28"/>
          <w:lang w:eastAsia="ru-RU"/>
        </w:rPr>
        <w:t xml:space="preserve">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r>
        <w:rPr>
          <w:rFonts w:ascii="Times New Roman" w:eastAsia="Times New Roman" w:hAnsi="Times New Roman" w:cs="Times New Roman"/>
          <w:sz w:val="28"/>
          <w:szCs w:val="28"/>
          <w:lang w:eastAsia="ru-RU"/>
        </w:rPr>
        <w:t>.</w:t>
      </w:r>
    </w:p>
    <w:p w14:paraId="5EC459C6"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2.6.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2DB4E449"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21B2">
        <w:rPr>
          <w:rFonts w:ascii="Times New Roman" w:eastAsia="Times New Roman" w:hAnsi="Times New Roman" w:cs="Times New Roman"/>
          <w:sz w:val="28"/>
          <w:szCs w:val="28"/>
          <w:lang w:eastAsia="ru-RU"/>
        </w:rPr>
        <w:t xml:space="preserve">Ветеранам боевых действий паллиативная медицинская помощь </w:t>
      </w:r>
      <w:r w:rsidRPr="002C21B2">
        <w:rPr>
          <w:rFonts w:ascii="Times New Roman" w:eastAsia="Times New Roman" w:hAnsi="Times New Roman" w:cs="Times New Roman"/>
          <w:sz w:val="28"/>
          <w:szCs w:val="28"/>
          <w:lang w:eastAsia="ru-RU"/>
        </w:rPr>
        <w:br/>
        <w:t xml:space="preserve">оказывается во внеочередном порядке с предоставлением им лечебного </w:t>
      </w:r>
      <w:r w:rsidRPr="002C21B2">
        <w:rPr>
          <w:rFonts w:ascii="Times New Roman" w:eastAsia="Times New Roman" w:hAnsi="Times New Roman" w:cs="Times New Roman"/>
          <w:sz w:val="28"/>
          <w:szCs w:val="28"/>
          <w:lang w:eastAsia="ru-RU"/>
        </w:rPr>
        <w:br/>
        <w:t>энтерального питания</w:t>
      </w:r>
      <w:r>
        <w:rPr>
          <w:rFonts w:ascii="Times New Roman" w:eastAsia="Times New Roman" w:hAnsi="Times New Roman" w:cs="Times New Roman"/>
          <w:sz w:val="28"/>
          <w:szCs w:val="28"/>
          <w:lang w:eastAsia="ru-RU"/>
        </w:rPr>
        <w:t>.</w:t>
      </w:r>
    </w:p>
    <w:p w14:paraId="0FA698D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от 21.11.2011 №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05414AAB"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34DA3333"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1EB046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21B2">
        <w:rPr>
          <w:rFonts w:ascii="Times New Roman" w:eastAsia="Times New Roman" w:hAnsi="Times New Roman" w:cs="Times New Roman"/>
          <w:sz w:val="28"/>
          <w:szCs w:val="28"/>
          <w:lang w:eastAsia="ru-RU"/>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пациентами, в том числе ветеранами боевых действий,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w:t>
      </w:r>
      <w:r w:rsidRPr="002C21B2">
        <w:rPr>
          <w:rFonts w:ascii="Times New Roman" w:eastAsia="Times New Roman" w:hAnsi="Times New Roman" w:cs="Times New Roman"/>
          <w:sz w:val="28"/>
          <w:szCs w:val="28"/>
          <w:lang w:eastAsia="ru-RU"/>
        </w:rPr>
        <w:lastRenderedPageBreak/>
        <w:t>психотропными лекарственными препаратами, используемыми при посещениях на дому, и продуктами лечебного (энтерального) питания. В целях обеспечения пациентов, в том числе детей, получающих паллиативную медицинскую помощь, наркотическими лекарственными препаратами Министерство здравоохранения Кузбасса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формах, в том числе применяемых у детей.</w:t>
      </w:r>
    </w:p>
    <w:p w14:paraId="20145A8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Мероприятия по развитию паллиативной медицинской помощи осуществляются в рамках государственной программы Кемеровской </w:t>
      </w:r>
      <w:r w:rsidRPr="00A54D17">
        <w:rPr>
          <w:rFonts w:ascii="Times New Roman" w:eastAsia="Times New Roman" w:hAnsi="Times New Roman" w:cs="Times New Roman"/>
          <w:sz w:val="28"/>
          <w:szCs w:val="28"/>
          <w:lang w:eastAsia="ru-RU"/>
        </w:rPr>
        <w:br/>
        <w:t xml:space="preserve">области – Кузбасса «Развитие здравоохранения Кузбасса», утвержденной постановлением Правительства Кемеровской области – Кузбасса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от 10.11.2023 № 735, включающей указанные мероприятия, а также целевые показатели их результативности.</w:t>
      </w:r>
    </w:p>
    <w:p w14:paraId="47E0C91A"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целях оказания гражданам, находящимся в стационарных организациях социального обслуживания, медицинской помощи</w:t>
      </w:r>
      <w:r w:rsidRPr="00B30E39">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Министерством здравоохранения Кузбасса организуется взаимодействие стационарных организаций социального обслуживания с близлежащими медицинскими организациями.</w:t>
      </w:r>
    </w:p>
    <w:p w14:paraId="158FB3C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44F192A5" w14:textId="44CAD358" w:rsidR="007D6463" w:rsidRPr="007F463D" w:rsidRDefault="007D6463" w:rsidP="00215A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63D">
        <w:rPr>
          <w:rFonts w:ascii="Times New Roman" w:eastAsia="Times New Roman" w:hAnsi="Times New Roman" w:cs="Times New Roman"/>
          <w:sz w:val="28"/>
          <w:szCs w:val="28"/>
          <w:lang w:eastAsia="ru-RU"/>
        </w:rPr>
        <w:t>Контроль за полнотой и результатами проведения диспансеризации и диспансерного наблюдения осуществл</w:t>
      </w:r>
      <w:r w:rsidR="00215AA2" w:rsidRPr="007F463D">
        <w:rPr>
          <w:rFonts w:ascii="Times New Roman" w:eastAsia="Times New Roman" w:hAnsi="Times New Roman" w:cs="Times New Roman"/>
          <w:sz w:val="28"/>
          <w:szCs w:val="28"/>
          <w:lang w:eastAsia="ru-RU"/>
        </w:rPr>
        <w:t>яют</w:t>
      </w:r>
      <w:r w:rsidRPr="007F463D">
        <w:rPr>
          <w:rFonts w:ascii="Times New Roman" w:eastAsia="Times New Roman" w:hAnsi="Times New Roman" w:cs="Times New Roman"/>
          <w:sz w:val="28"/>
          <w:szCs w:val="28"/>
          <w:lang w:eastAsia="ru-RU"/>
        </w:rPr>
        <w:t xml:space="preserve"> исполнительные органы </w:t>
      </w:r>
      <w:r w:rsidR="00215AA2" w:rsidRPr="007F463D">
        <w:rPr>
          <w:rFonts w:ascii="Times New Roman" w:eastAsia="Times New Roman" w:hAnsi="Times New Roman" w:cs="Times New Roman"/>
          <w:sz w:val="28"/>
          <w:szCs w:val="28"/>
          <w:lang w:eastAsia="ru-RU"/>
        </w:rPr>
        <w:t>Кемеровской области – Кузбасса</w:t>
      </w:r>
      <w:r w:rsidRPr="007F463D">
        <w:rPr>
          <w:rFonts w:ascii="Times New Roman" w:eastAsia="Times New Roman" w:hAnsi="Times New Roman" w:cs="Times New Roman"/>
          <w:sz w:val="28"/>
          <w:szCs w:val="28"/>
          <w:lang w:eastAsia="ru-RU"/>
        </w:rPr>
        <w:t xml:space="preserve">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w:t>
      </w:r>
      <w:r w:rsidR="007F463D" w:rsidRPr="007F463D">
        <w:rPr>
          <w:rFonts w:ascii="Times New Roman" w:eastAsia="Times New Roman" w:hAnsi="Times New Roman" w:cs="Times New Roman"/>
          <w:sz w:val="28"/>
          <w:szCs w:val="28"/>
          <w:lang w:eastAsia="ru-RU"/>
        </w:rPr>
        <w:t>Т</w:t>
      </w:r>
      <w:r w:rsidRPr="007F463D">
        <w:rPr>
          <w:rFonts w:ascii="Times New Roman" w:eastAsia="Times New Roman" w:hAnsi="Times New Roman" w:cs="Times New Roman"/>
          <w:sz w:val="28"/>
          <w:szCs w:val="28"/>
          <w:lang w:eastAsia="ru-RU"/>
        </w:rPr>
        <w:t xml:space="preserve">ерриториальный фонд </w:t>
      </w:r>
      <w:r w:rsidR="0046367C" w:rsidRPr="007F463D">
        <w:rPr>
          <w:rFonts w:ascii="Times New Roman" w:eastAsia="Times New Roman" w:hAnsi="Times New Roman" w:cs="Times New Roman"/>
          <w:sz w:val="28"/>
          <w:szCs w:val="28"/>
          <w:lang w:eastAsia="ru-RU"/>
        </w:rPr>
        <w:t>ОМС</w:t>
      </w:r>
      <w:r w:rsidRPr="007F463D">
        <w:rPr>
          <w:rFonts w:ascii="Times New Roman" w:eastAsia="Times New Roman" w:hAnsi="Times New Roman" w:cs="Times New Roman"/>
          <w:sz w:val="28"/>
          <w:szCs w:val="28"/>
          <w:lang w:eastAsia="ru-RU"/>
        </w:rPr>
        <w:t xml:space="preserve"> Кемеровской области – Кузбасса.</w:t>
      </w:r>
    </w:p>
    <w:p w14:paraId="02938F4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в разделе 7 Территориальной программы.</w:t>
      </w:r>
    </w:p>
    <w:p w14:paraId="71EB2C6A"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консолидированного бюджета </w:t>
      </w:r>
      <w:r>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xml:space="preserve">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6613D81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2256E02D"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лиц, в том числе доставка лекарственных препаратов по месту жительства.</w:t>
      </w:r>
    </w:p>
    <w:p w14:paraId="79E2D9B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2.7. Медицинская помощь оказывается в следующих формах:</w:t>
      </w:r>
    </w:p>
    <w:p w14:paraId="0EC62FC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6422812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AC0F1E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 медицинская помощь, оказываемая при проведении профилактических мероприятий, при заболеваниях и состоя</w:t>
      </w:r>
      <w:r w:rsidRPr="00A54D17">
        <w:rPr>
          <w:rFonts w:ascii="Times New Roman" w:eastAsia="Times New Roman" w:hAnsi="Times New Roman" w:cs="Times New Roman"/>
          <w:sz w:val="28"/>
          <w:szCs w:val="28"/>
          <w:lang w:eastAsia="ru-RU"/>
        </w:rPr>
        <w:lastRenderedPageBreak/>
        <w:t>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770C409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2C16EABA" w14:textId="3E047130"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094">
        <w:rPr>
          <w:rFonts w:ascii="Times New Roman" w:eastAsia="Times New Roman" w:hAnsi="Times New Roman" w:cs="Times New Roman"/>
          <w:color w:val="000000" w:themeColor="text1"/>
          <w:sz w:val="28"/>
          <w:szCs w:val="28"/>
          <w:lang w:eastAsia="ru-RU"/>
        </w:rPr>
        <w:t>Федеральные</w:t>
      </w:r>
      <w:r>
        <w:rPr>
          <w:rFonts w:ascii="Times New Roman" w:eastAsia="Times New Roman" w:hAnsi="Times New Roman" w:cs="Times New Roman"/>
          <w:sz w:val="28"/>
          <w:szCs w:val="28"/>
          <w:lang w:eastAsia="ru-RU"/>
        </w:rPr>
        <w:t xml:space="preserve"> м</w:t>
      </w:r>
      <w:r w:rsidRPr="00A54D17">
        <w:rPr>
          <w:rFonts w:ascii="Times New Roman" w:eastAsia="Times New Roman" w:hAnsi="Times New Roman" w:cs="Times New Roman"/>
          <w:sz w:val="28"/>
          <w:szCs w:val="28"/>
          <w:lang w:eastAsia="ru-RU"/>
        </w:rPr>
        <w:t xml:space="preserve">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w:t>
      </w:r>
      <w:r w:rsidRPr="00875094">
        <w:rPr>
          <w:rFonts w:ascii="Times New Roman" w:eastAsia="Times New Roman" w:hAnsi="Times New Roman" w:cs="Times New Roman"/>
          <w:color w:val="000000" w:themeColor="text1"/>
          <w:sz w:val="28"/>
          <w:szCs w:val="28"/>
          <w:lang w:eastAsia="ru-RU"/>
        </w:rPr>
        <w:t>федеральных</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медицинских организаций вне таких медицинских о</w:t>
      </w:r>
      <w:r w:rsidR="00726671">
        <w:rPr>
          <w:rFonts w:ascii="Times New Roman" w:eastAsia="Times New Roman" w:hAnsi="Times New Roman" w:cs="Times New Roman"/>
          <w:sz w:val="28"/>
          <w:szCs w:val="28"/>
          <w:lang w:eastAsia="ru-RU"/>
        </w:rPr>
        <w:t>рганизаций</w:t>
      </w:r>
      <w:r w:rsidRPr="00A54D17">
        <w:rPr>
          <w:rFonts w:ascii="Times New Roman" w:eastAsia="Times New Roman" w:hAnsi="Times New Roman" w:cs="Times New Roman"/>
          <w:sz w:val="28"/>
          <w:szCs w:val="28"/>
          <w:lang w:eastAsia="ru-RU"/>
        </w:rPr>
        <w:t xml:space="preserve"> в порядке, установленном пунктом 21 части 1 статьи 14 Федерального закона от 21.11.2011 № 323-ФЗ «Об основах охраны здоровья граждан в Российской Федерации»</w:t>
      </w:r>
      <w:r w:rsidR="007F463D">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w:t>
      </w:r>
    </w:p>
    <w:p w14:paraId="06379D71" w14:textId="398A6541"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перечень жизненно необходимых и важнейших лекарственных препаратов для медицинского применения, утвержденный распоряжением </w:t>
      </w:r>
      <w:r w:rsidRPr="007F463D">
        <w:rPr>
          <w:rFonts w:ascii="Times New Roman" w:eastAsia="Times New Roman" w:hAnsi="Times New Roman" w:cs="Times New Roman"/>
          <w:sz w:val="28"/>
          <w:szCs w:val="28"/>
          <w:lang w:eastAsia="ru-RU"/>
        </w:rPr>
        <w:t xml:space="preserve">Правительства Российской Федерации от 12.10.2019 № 2406-р, и перечень </w:t>
      </w:r>
      <w:r w:rsidR="001C5434" w:rsidRPr="007F463D">
        <w:rPr>
          <w:rFonts w:ascii="Times New Roman" w:hAnsi="Times New Roman" w:cs="Times New Roman"/>
          <w:sz w:val="28"/>
          <w:szCs w:val="28"/>
        </w:rPr>
        <w:t xml:space="preserve">медицинских изделий, имплантируемых в организм человека при оказании медицинской помощи в рамках программы государственных гарантий </w:t>
      </w:r>
      <w:r w:rsidR="001C5434" w:rsidRPr="007F463D">
        <w:rPr>
          <w:rFonts w:ascii="Times New Roman" w:hAnsi="Times New Roman" w:cs="Times New Roman"/>
          <w:sz w:val="28"/>
          <w:szCs w:val="28"/>
        </w:rPr>
        <w:lastRenderedPageBreak/>
        <w:t>бесплатного оказания гражданам медицинской помощи</w:t>
      </w:r>
      <w:r w:rsidRPr="007F463D">
        <w:rPr>
          <w:rFonts w:ascii="Times New Roman" w:eastAsia="Times New Roman" w:hAnsi="Times New Roman" w:cs="Times New Roman"/>
          <w:sz w:val="28"/>
          <w:szCs w:val="28"/>
          <w:lang w:eastAsia="ru-RU"/>
        </w:rPr>
        <w:t xml:space="preserve">, утвержденный распоряжением Правительства Российской Федерации от 31.12.2018 </w:t>
      </w:r>
      <w:r w:rsidR="001C5434" w:rsidRPr="007F463D">
        <w:rPr>
          <w:rFonts w:ascii="Times New Roman" w:eastAsia="Times New Roman" w:hAnsi="Times New Roman" w:cs="Times New Roman"/>
          <w:sz w:val="28"/>
          <w:szCs w:val="28"/>
          <w:lang w:eastAsia="ru-RU"/>
        </w:rPr>
        <w:br/>
      </w:r>
      <w:r w:rsidRPr="007F463D">
        <w:rPr>
          <w:rFonts w:ascii="Times New Roman" w:eastAsia="Times New Roman" w:hAnsi="Times New Roman" w:cs="Times New Roman"/>
          <w:sz w:val="28"/>
          <w:szCs w:val="28"/>
          <w:lang w:eastAsia="ru-RU"/>
        </w:rPr>
        <w:t>№ 3053-р,</w:t>
      </w:r>
      <w:r w:rsidRPr="00A54D17">
        <w:rPr>
          <w:rFonts w:ascii="Times New Roman" w:eastAsia="Times New Roman" w:hAnsi="Times New Roman" w:cs="Times New Roman"/>
          <w:sz w:val="28"/>
          <w:szCs w:val="28"/>
          <w:lang w:eastAsia="ru-RU"/>
        </w:rPr>
        <w:t xml:space="preserve">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перечень которых утвержден приказом Министерства здравоохранения Российской Федерации от 31.05.2019 № 348н.</w:t>
      </w:r>
    </w:p>
    <w:p w14:paraId="1E9FB08D"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утвержденным приказом Министерства здравоохранения Российской Федерации от 10.07.2019 № 505н.</w:t>
      </w:r>
    </w:p>
    <w:p w14:paraId="6F44C30C"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BFB9B8C" w14:textId="77777777" w:rsidR="007D6463" w:rsidRDefault="007D6463" w:rsidP="007D64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3. Перечень заболеваний и состояний, оказание медицинской </w:t>
      </w:r>
      <w:r>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помощи при которых осуществляется бесплатно, и категории граждан, оказание медицинской помощи которым осуществляется бесплатно</w:t>
      </w:r>
    </w:p>
    <w:p w14:paraId="3E8B0AD3" w14:textId="77777777" w:rsidR="007D6463" w:rsidRPr="00A54D17" w:rsidRDefault="007D6463" w:rsidP="007D646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72B06A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3.1. Гражданин имеет право на бесплатное получение медицинской помощи по видам, формам и условиям ее оказания в соответствии с</w:t>
      </w:r>
      <w:r>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разделом 2 Территориальной программы при следующих заболеваниях и состояниях:</w:t>
      </w:r>
    </w:p>
    <w:p w14:paraId="48AA67B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инфекционные и паразитарные болезни;</w:t>
      </w:r>
    </w:p>
    <w:p w14:paraId="4C59C2DA"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новообразования;</w:t>
      </w:r>
    </w:p>
    <w:p w14:paraId="2A950A3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эндокринной системы;</w:t>
      </w:r>
    </w:p>
    <w:p w14:paraId="32B51AAC"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расстройства питания и нарушения обмена веществ;</w:t>
      </w:r>
    </w:p>
    <w:p w14:paraId="68CD11A6"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нервной системы;</w:t>
      </w:r>
    </w:p>
    <w:p w14:paraId="1E2AECFE"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крови, кроветворных органов;</w:t>
      </w:r>
    </w:p>
    <w:p w14:paraId="6FD27E06"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отдельные нарушения, вовлекающие иммунный механизм;</w:t>
      </w:r>
    </w:p>
    <w:p w14:paraId="79399D6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глаза и его придаточного аппарата;</w:t>
      </w:r>
    </w:p>
    <w:p w14:paraId="3258173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уха и сосцевидного отростка;</w:t>
      </w:r>
    </w:p>
    <w:p w14:paraId="787F65A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системы кровообращения;</w:t>
      </w:r>
    </w:p>
    <w:p w14:paraId="4A6ACAB9"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органов дыхания;</w:t>
      </w:r>
    </w:p>
    <w:p w14:paraId="7DEFF12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органов пищеварения, в том числе болезни полости рта, слюнных желез и челюстей (за исключением зубного протезирования);</w:t>
      </w:r>
    </w:p>
    <w:p w14:paraId="790325C1"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мочеполовой системы;</w:t>
      </w:r>
    </w:p>
    <w:p w14:paraId="08CC4D2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кожи и подкожной клетчатки;</w:t>
      </w:r>
    </w:p>
    <w:p w14:paraId="20B7DA1C"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болезни костно-мышечной системы и соединительной ткани;</w:t>
      </w:r>
    </w:p>
    <w:p w14:paraId="483725F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травмы, отравления и некоторые другие последствия воздействия внешних причин;</w:t>
      </w:r>
    </w:p>
    <w:p w14:paraId="06B81447"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врожденные аномалии (пороки развития);</w:t>
      </w:r>
    </w:p>
    <w:p w14:paraId="5EEEAD5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деформации и хромосомные нарушения;</w:t>
      </w:r>
    </w:p>
    <w:p w14:paraId="057C389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беременность, роды, послеродовой период и аборты, в том числе безопасные (медикаментозный и методом вакуум-аспирации);</w:t>
      </w:r>
    </w:p>
    <w:p w14:paraId="099316B4"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отдельные состояния, возникающие у детей в перинатальный период;</w:t>
      </w:r>
    </w:p>
    <w:p w14:paraId="6ADAACD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психические расстройства и расстройства поведения;</w:t>
      </w:r>
    </w:p>
    <w:p w14:paraId="622494F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симптомы, признаки и отклонения от нормы, не отнесенные к заболеваниям и состояниям.</w:t>
      </w:r>
    </w:p>
    <w:p w14:paraId="30735C56" w14:textId="03443125" w:rsidR="007D6463" w:rsidRPr="007F463D"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63D">
        <w:rPr>
          <w:rFonts w:ascii="Times New Roman" w:eastAsia="Times New Roman" w:hAnsi="Times New Roman" w:cs="Times New Roman"/>
          <w:sz w:val="28"/>
          <w:szCs w:val="28"/>
          <w:lang w:eastAsia="ru-RU"/>
        </w:rPr>
        <w:t>Гражданин имеет право на бесплатный профилактический медицинский осмотр не реже одного раза в год, в том числе в рамках диспансеризации.</w:t>
      </w:r>
    </w:p>
    <w:p w14:paraId="54AA2735" w14:textId="77777777" w:rsidR="007D6463" w:rsidRPr="007F463D"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63D">
        <w:rPr>
          <w:rFonts w:ascii="Times New Roman" w:eastAsia="Times New Roman" w:hAnsi="Times New Roman" w:cs="Times New Roman"/>
          <w:sz w:val="28"/>
          <w:szCs w:val="28"/>
          <w:lang w:eastAsia="ru-RU"/>
        </w:rPr>
        <w:t>3.2. В соответствии с законодательством Российской Федерации отдельные категории граждан имеют право:</w:t>
      </w:r>
    </w:p>
    <w:p w14:paraId="1EAEFF89" w14:textId="302A6057" w:rsidR="007D6463" w:rsidRPr="00C57E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463D">
        <w:rPr>
          <w:rFonts w:ascii="Times New Roman" w:eastAsia="Times New Roman" w:hAnsi="Times New Roman" w:cs="Times New Roman"/>
          <w:sz w:val="28"/>
          <w:szCs w:val="28"/>
          <w:lang w:eastAsia="ru-RU"/>
        </w:rPr>
        <w:t>на обеспечение лекарственными препаратами в соответствии с приложением № 3 к Территориальной программе;</w:t>
      </w:r>
    </w:p>
    <w:p w14:paraId="3A8DF819" w14:textId="7C18283C"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 xml:space="preserve">на профилактические медицинские осмотры и диспансеризацию, </w:t>
      </w:r>
      <w:r w:rsidRPr="00C57E63">
        <w:rPr>
          <w:rFonts w:ascii="Times New Roman" w:eastAsia="Times New Roman" w:hAnsi="Times New Roman" w:cs="Times New Roman"/>
          <w:color w:val="000000" w:themeColor="text1"/>
          <w:sz w:val="28"/>
          <w:szCs w:val="28"/>
          <w:lang w:eastAsia="ru-RU"/>
        </w:rPr>
        <w:t>включая углубленную диспансеризацию и диспансеризацию граждан репродуктивного возраста</w:t>
      </w:r>
      <w:r w:rsidRPr="00875094">
        <w:rPr>
          <w:rFonts w:ascii="Times New Roman" w:eastAsia="Times New Roman" w:hAnsi="Times New Roman" w:cs="Times New Roman"/>
          <w:color w:val="000000" w:themeColor="text1"/>
          <w:sz w:val="28"/>
          <w:szCs w:val="28"/>
          <w:lang w:eastAsia="ru-RU"/>
        </w:rPr>
        <w:t xml:space="preserve"> по оценке репродуктивного здоровья</w:t>
      </w:r>
      <w:r w:rsidR="007F463D">
        <w:rPr>
          <w:rFonts w:ascii="Times New Roman" w:eastAsia="Times New Roman" w:hAnsi="Times New Roman" w:cs="Times New Roman"/>
          <w:color w:val="000000" w:themeColor="text1"/>
          <w:sz w:val="28"/>
          <w:szCs w:val="28"/>
          <w:lang w:eastAsia="ru-RU"/>
        </w:rPr>
        <w:t>,</w:t>
      </w:r>
      <w:r w:rsidRPr="00875094">
        <w:rPr>
          <w:rFonts w:ascii="Times New Roman" w:eastAsia="Times New Roman" w:hAnsi="Times New Roman" w:cs="Times New Roman"/>
          <w:color w:val="000000" w:themeColor="text1"/>
          <w:sz w:val="28"/>
          <w:szCs w:val="28"/>
          <w:lang w:eastAsia="ru-RU"/>
        </w:rPr>
        <w:t xml:space="preserve"> </w:t>
      </w:r>
      <w:r w:rsidRPr="00A54D17">
        <w:rPr>
          <w:rFonts w:ascii="Times New Roman" w:eastAsia="Times New Roman" w:hAnsi="Times New Roman" w:cs="Times New Roman"/>
          <w:sz w:val="28"/>
          <w:szCs w:val="28"/>
          <w:lang w:eastAsia="ru-RU"/>
        </w:rPr>
        <w:t xml:space="preserve">– определенные группы взрослого населения (в возрасте 18 лет и старше), </w:t>
      </w:r>
      <w:r w:rsidRPr="00875094">
        <w:rPr>
          <w:rFonts w:ascii="Times New Roman" w:eastAsia="Times New Roman" w:hAnsi="Times New Roman" w:cs="Times New Roman"/>
          <w:color w:val="000000" w:themeColor="text1"/>
          <w:sz w:val="28"/>
          <w:szCs w:val="28"/>
          <w:lang w:eastAsia="ru-RU"/>
        </w:rPr>
        <w:t>включающие работающих и неработающих граждан</w:t>
      </w:r>
      <w:r w:rsidRPr="00A54D17">
        <w:rPr>
          <w:rFonts w:ascii="Times New Roman" w:eastAsia="Times New Roman" w:hAnsi="Times New Roman" w:cs="Times New Roman"/>
          <w:sz w:val="28"/>
          <w:szCs w:val="28"/>
          <w:lang w:eastAsia="ru-RU"/>
        </w:rPr>
        <w:t>, обучающи</w:t>
      </w:r>
      <w:r>
        <w:rPr>
          <w:rFonts w:ascii="Times New Roman" w:eastAsia="Times New Roman" w:hAnsi="Times New Roman" w:cs="Times New Roman"/>
          <w:sz w:val="28"/>
          <w:szCs w:val="28"/>
          <w:lang w:eastAsia="ru-RU"/>
        </w:rPr>
        <w:t>х</w:t>
      </w:r>
      <w:r w:rsidRPr="00A54D17">
        <w:rPr>
          <w:rFonts w:ascii="Times New Roman" w:eastAsia="Times New Roman" w:hAnsi="Times New Roman" w:cs="Times New Roman"/>
          <w:sz w:val="28"/>
          <w:szCs w:val="28"/>
          <w:lang w:eastAsia="ru-RU"/>
        </w:rPr>
        <w:t>ся в образовательных организациях по очной форме;</w:t>
      </w:r>
    </w:p>
    <w:p w14:paraId="73739BF0"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 </w:t>
      </w:r>
    </w:p>
    <w:p w14:paraId="3532439E" w14:textId="5D0627A5"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медицинские осмотры при поступлении в образовательные учреждения </w:t>
      </w:r>
      <w:r w:rsidR="00726671" w:rsidRPr="00A54D17">
        <w:rPr>
          <w:rFonts w:ascii="Times New Roman" w:eastAsia="Times New Roman" w:hAnsi="Times New Roman" w:cs="Times New Roman"/>
          <w:sz w:val="28"/>
          <w:szCs w:val="28"/>
          <w:lang w:eastAsia="ru-RU"/>
        </w:rPr>
        <w:t>и в период о</w:t>
      </w:r>
      <w:r w:rsidR="00726671">
        <w:rPr>
          <w:rFonts w:ascii="Times New Roman" w:eastAsia="Times New Roman" w:hAnsi="Times New Roman" w:cs="Times New Roman"/>
          <w:sz w:val="28"/>
          <w:szCs w:val="28"/>
          <w:lang w:eastAsia="ru-RU"/>
        </w:rPr>
        <w:t>бучения в них</w:t>
      </w:r>
      <w:r w:rsidR="00726671" w:rsidRPr="007F463D">
        <w:rPr>
          <w:rFonts w:ascii="Times New Roman" w:eastAsia="Times New Roman" w:hAnsi="Times New Roman" w:cs="Times New Roman"/>
          <w:sz w:val="28"/>
          <w:szCs w:val="28"/>
          <w:lang w:eastAsia="ru-RU"/>
        </w:rPr>
        <w:t xml:space="preserve"> </w:t>
      </w:r>
      <w:r w:rsidR="007F463D" w:rsidRPr="007F463D">
        <w:rPr>
          <w:rFonts w:ascii="Times New Roman" w:eastAsia="Times New Roman" w:hAnsi="Times New Roman" w:cs="Times New Roman"/>
          <w:sz w:val="28"/>
          <w:szCs w:val="28"/>
          <w:lang w:eastAsia="ru-RU"/>
        </w:rPr>
        <w:t>–</w:t>
      </w:r>
      <w:r w:rsidR="007F463D">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лиц</w:t>
      </w:r>
      <w:r w:rsidR="007F463D">
        <w:rPr>
          <w:rFonts w:ascii="Times New Roman" w:eastAsia="Times New Roman" w:hAnsi="Times New Roman" w:cs="Times New Roman"/>
          <w:sz w:val="28"/>
          <w:szCs w:val="28"/>
          <w:lang w:eastAsia="ru-RU"/>
        </w:rPr>
        <w:t>а</w:t>
      </w:r>
      <w:r w:rsidRPr="00A54D17">
        <w:rPr>
          <w:rFonts w:ascii="Times New Roman" w:eastAsia="Times New Roman" w:hAnsi="Times New Roman" w:cs="Times New Roman"/>
          <w:sz w:val="28"/>
          <w:szCs w:val="28"/>
          <w:lang w:eastAsia="ru-RU"/>
        </w:rPr>
        <w:t xml:space="preserve"> до 18 лет включительно</w:t>
      </w:r>
      <w:r w:rsidR="007F463D">
        <w:rPr>
          <w:rFonts w:ascii="Times New Roman" w:eastAsia="Times New Roman" w:hAnsi="Times New Roman" w:cs="Times New Roman"/>
          <w:sz w:val="28"/>
          <w:szCs w:val="28"/>
          <w:lang w:eastAsia="ru-RU"/>
        </w:rPr>
        <w:t>, а также студенты</w:t>
      </w:r>
      <w:r w:rsidRPr="00A54D17">
        <w:rPr>
          <w:rFonts w:ascii="Times New Roman" w:eastAsia="Times New Roman" w:hAnsi="Times New Roman" w:cs="Times New Roman"/>
          <w:sz w:val="28"/>
          <w:szCs w:val="28"/>
          <w:lang w:eastAsia="ru-RU"/>
        </w:rPr>
        <w:t xml:space="preserve"> профессиональных образовательных организаций, образовательных организаций высшего образования до 18 лет при прохождении ими производственной практики и получении допусков в образовательные организации после отпускного периода;</w:t>
      </w:r>
    </w:p>
    <w:p w14:paraId="6458E0EF"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w:t>
      </w:r>
    </w:p>
    <w:p w14:paraId="40BA172D" w14:textId="1CE92901"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диспансерное наблюдение</w:t>
      </w:r>
      <w:r>
        <w:rPr>
          <w:rFonts w:ascii="Times New Roman" w:eastAsia="Times New Roman" w:hAnsi="Times New Roman" w:cs="Times New Roman"/>
          <w:sz w:val="28"/>
          <w:szCs w:val="28"/>
          <w:lang w:eastAsia="ru-RU"/>
        </w:rPr>
        <w:t>, в том числе с использованием информационной системы (платформы) «Персональные медицинские помощники»</w:t>
      </w:r>
      <w:r w:rsidR="007F463D">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 граждане, страдающие социально значимыми </w:t>
      </w:r>
      <w:r w:rsidRPr="00A54D17">
        <w:rPr>
          <w:rFonts w:ascii="Times New Roman" w:eastAsia="Times New Roman" w:hAnsi="Times New Roman" w:cs="Times New Roman"/>
          <w:sz w:val="28"/>
          <w:szCs w:val="28"/>
          <w:lang w:eastAsia="ru-RU"/>
        </w:rPr>
        <w:lastRenderedPageBreak/>
        <w:t>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3E17F7D5"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медицинское обследование, лечение и медицинскую реабилитацию в рамках </w:t>
      </w:r>
      <w:r w:rsidRPr="00C419AB">
        <w:rPr>
          <w:rFonts w:ascii="Times New Roman" w:eastAsia="Times New Roman" w:hAnsi="Times New Roman" w:cs="Times New Roman"/>
          <w:sz w:val="28"/>
          <w:szCs w:val="28"/>
          <w:lang w:eastAsia="ru-RU"/>
        </w:rPr>
        <w:t>Территориальной программы</w:t>
      </w:r>
      <w:r w:rsidRPr="00A54D17">
        <w:rPr>
          <w:rFonts w:ascii="Times New Roman" w:eastAsia="Times New Roman" w:hAnsi="Times New Roman" w:cs="Times New Roman"/>
          <w:sz w:val="28"/>
          <w:szCs w:val="28"/>
          <w:lang w:eastAsia="ru-RU"/>
        </w:rPr>
        <w:t xml:space="preserve"> – донор</w:t>
      </w:r>
      <w:r>
        <w:rPr>
          <w:rFonts w:ascii="Times New Roman" w:eastAsia="Times New Roman" w:hAnsi="Times New Roman" w:cs="Times New Roman"/>
          <w:sz w:val="28"/>
          <w:szCs w:val="28"/>
          <w:lang w:eastAsia="ru-RU"/>
        </w:rPr>
        <w:t>ы</w:t>
      </w:r>
      <w:r w:rsidRPr="00A54D17">
        <w:rPr>
          <w:rFonts w:ascii="Times New Roman" w:eastAsia="Times New Roman" w:hAnsi="Times New Roman" w:cs="Times New Roman"/>
          <w:sz w:val="28"/>
          <w:szCs w:val="28"/>
          <w:lang w:eastAsia="ru-RU"/>
        </w:rPr>
        <w:t>, давши</w:t>
      </w:r>
      <w:r>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письменное информированное добровольное согласие на изъятие своих органов и (или) тканей для трансплантации; </w:t>
      </w:r>
    </w:p>
    <w:p w14:paraId="388B8218"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пренатальную (дородовую) диагностику нарушений развития ребенка – беременные женщины;</w:t>
      </w:r>
    </w:p>
    <w:p w14:paraId="5B0A92C8"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на аудиологический скрининг – новорожденные дети и дети первого года жизни;</w:t>
      </w:r>
    </w:p>
    <w:p w14:paraId="3FADE81C"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w:t>
      </w:r>
      <w:r>
        <w:rPr>
          <w:rFonts w:ascii="Times New Roman" w:eastAsia="Times New Roman" w:hAnsi="Times New Roman" w:cs="Times New Roman"/>
          <w:sz w:val="28"/>
          <w:szCs w:val="28"/>
          <w:lang w:eastAsia="ru-RU"/>
        </w:rPr>
        <w:t>– новорожденные, родившиеся живыми;</w:t>
      </w:r>
    </w:p>
    <w:p w14:paraId="0DAE51C4"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Pr="00A54D17">
        <w:rPr>
          <w:rFonts w:ascii="Times New Roman" w:eastAsia="Times New Roman" w:hAnsi="Times New Roman" w:cs="Times New Roman"/>
          <w:sz w:val="28"/>
          <w:szCs w:val="28"/>
          <w:lang w:eastAsia="ru-RU"/>
        </w:rPr>
        <w:t xml:space="preserve">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w:t>
      </w:r>
      <w:r w:rsidRPr="00A54D17">
        <w:rPr>
          <w:rFonts w:ascii="Times New Roman" w:eastAsia="Times New Roman" w:hAnsi="Times New Roman" w:cs="Times New Roman"/>
          <w:sz w:val="28"/>
          <w:szCs w:val="28"/>
          <w:lang w:eastAsia="ru-RU"/>
        </w:rPr>
        <w:lastRenderedPageBreak/>
        <w:t>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w:t>
      </w:r>
      <w:r>
        <w:rPr>
          <w:rFonts w:ascii="Times New Roman" w:eastAsia="Times New Roman" w:hAnsi="Times New Roman" w:cs="Times New Roman"/>
          <w:sz w:val="28"/>
          <w:szCs w:val="28"/>
          <w:lang w:eastAsia="ru-RU"/>
        </w:rPr>
        <w:t>оворожденные, родившиеся живыми.</w:t>
      </w:r>
      <w:r w:rsidRPr="00A54D17">
        <w:rPr>
          <w:rFonts w:ascii="Times New Roman" w:eastAsia="Times New Roman" w:hAnsi="Times New Roman" w:cs="Times New Roman"/>
          <w:sz w:val="28"/>
          <w:szCs w:val="28"/>
          <w:lang w:eastAsia="ru-RU"/>
        </w:rPr>
        <w:t xml:space="preserve"> </w:t>
      </w:r>
    </w:p>
    <w:p w14:paraId="73838CA3"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18B75183"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7C1B">
        <w:rPr>
          <w:rFonts w:ascii="Times New Roman" w:eastAsia="Times New Roman" w:hAnsi="Times New Roman" w:cs="Times New Roman"/>
          <w:sz w:val="28"/>
          <w:szCs w:val="28"/>
          <w:lang w:eastAsia="ru-RU"/>
        </w:rPr>
        <w:t>Министерством здравоохранения Кузбасса в порядке, утвержденном Министерством здравоохранения Российской Федерации, ведется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оценивается эффективность такой помощи.</w:t>
      </w:r>
    </w:p>
    <w:p w14:paraId="4BBED1A6"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727DBCF2" w14:textId="77777777" w:rsidR="007D6463" w:rsidRPr="00A54D17"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w:t>
      </w:r>
      <w:r w:rsidRPr="00A54D17">
        <w:rPr>
          <w:rFonts w:ascii="Times New Roman" w:eastAsia="Times New Roman" w:hAnsi="Times New Roman" w:cs="Times New Roman"/>
          <w:sz w:val="28"/>
          <w:szCs w:val="28"/>
          <w:lang w:eastAsia="ru-RU"/>
        </w:rPr>
        <w:lastRenderedPageBreak/>
        <w:t xml:space="preserve">здравоохранения Российской Федерации. </w:t>
      </w:r>
    </w:p>
    <w:p w14:paraId="5CC6827A"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722CD68D" w14:textId="77777777" w:rsidR="008C030E" w:rsidRPr="00A54D17" w:rsidRDefault="008C030E"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C777232" w14:textId="77777777" w:rsidR="007D6463" w:rsidRDefault="007D6463" w:rsidP="007D646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4. Территориальная программа ОМС</w:t>
      </w:r>
    </w:p>
    <w:p w14:paraId="104C241F" w14:textId="77777777" w:rsidR="00044D1B" w:rsidRPr="00A54D17" w:rsidRDefault="00044D1B" w:rsidP="007D646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721F3C4F"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4.1. Территориальная программа ОМС является составной частью Территориальной программы.</w:t>
      </w:r>
    </w:p>
    <w:p w14:paraId="0DD18C04" w14:textId="1B56D7BB"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 рамка</w:t>
      </w:r>
      <w:r w:rsidR="008C030E">
        <w:rPr>
          <w:rFonts w:ascii="Times New Roman" w:eastAsia="Times New Roman" w:hAnsi="Times New Roman" w:cs="Times New Roman"/>
          <w:sz w:val="28"/>
          <w:szCs w:val="28"/>
          <w:lang w:eastAsia="ru-RU"/>
        </w:rPr>
        <w:t xml:space="preserve">х </w:t>
      </w:r>
      <w:r w:rsidR="00124176">
        <w:rPr>
          <w:rFonts w:ascii="Times New Roman" w:eastAsia="Times New Roman" w:hAnsi="Times New Roman" w:cs="Times New Roman"/>
          <w:sz w:val="28"/>
          <w:szCs w:val="28"/>
          <w:lang w:eastAsia="ru-RU"/>
        </w:rPr>
        <w:t>т</w:t>
      </w:r>
      <w:r w:rsidR="008C030E">
        <w:rPr>
          <w:rFonts w:ascii="Times New Roman" w:eastAsia="Times New Roman" w:hAnsi="Times New Roman" w:cs="Times New Roman"/>
          <w:sz w:val="28"/>
          <w:szCs w:val="28"/>
          <w:lang w:eastAsia="ru-RU"/>
        </w:rPr>
        <w:t xml:space="preserve">ерриториальной программы ОМС </w:t>
      </w:r>
      <w:r w:rsidRPr="009307DC">
        <w:rPr>
          <w:rFonts w:ascii="Times New Roman" w:eastAsia="Times New Roman" w:hAnsi="Times New Roman" w:cs="Times New Roman"/>
          <w:sz w:val="28"/>
          <w:szCs w:val="28"/>
          <w:lang w:eastAsia="ru-RU"/>
        </w:rPr>
        <w:t>гражданам (застрахованным лицам) оказываются</w:t>
      </w:r>
      <w:r w:rsidRPr="00C358E1">
        <w:rPr>
          <w:rFonts w:ascii="Times New Roman" w:eastAsia="Times New Roman" w:hAnsi="Times New Roman" w:cs="Times New Roman"/>
          <w:sz w:val="28"/>
          <w:szCs w:val="28"/>
          <w:lang w:eastAsia="ru-RU"/>
        </w:rPr>
        <w:t>:</w:t>
      </w:r>
    </w:p>
    <w:p w14:paraId="3AF521F6" w14:textId="4EC01F5B"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первичная медико-санитарная помощь, включая профилактическую помощь</w:t>
      </w:r>
      <w:r>
        <w:rPr>
          <w:rFonts w:ascii="Times New Roman" w:eastAsia="Times New Roman" w:hAnsi="Times New Roman" w:cs="Times New Roman"/>
          <w:sz w:val="28"/>
          <w:szCs w:val="28"/>
          <w:lang w:eastAsia="ru-RU"/>
        </w:rPr>
        <w:t xml:space="preserve"> </w:t>
      </w:r>
      <w:r w:rsidRPr="00875094">
        <w:rPr>
          <w:rFonts w:ascii="Times New Roman" w:eastAsia="Times New Roman" w:hAnsi="Times New Roman" w:cs="Times New Roman"/>
          <w:color w:val="000000" w:themeColor="text1"/>
          <w:sz w:val="28"/>
          <w:szCs w:val="28"/>
          <w:lang w:eastAsia="ru-RU"/>
        </w:rPr>
        <w:t xml:space="preserve">(профилактические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w:t>
      </w:r>
      <w:r w:rsidRPr="009307DC">
        <w:rPr>
          <w:rFonts w:ascii="Times New Roman" w:eastAsia="Times New Roman" w:hAnsi="Times New Roman" w:cs="Times New Roman"/>
          <w:sz w:val="28"/>
          <w:szCs w:val="28"/>
          <w:lang w:eastAsia="ru-RU"/>
        </w:rPr>
        <w:t>а также консультирование медицинским психологом по</w:t>
      </w:r>
      <w:r>
        <w:rPr>
          <w:rFonts w:ascii="Times New Roman" w:eastAsia="Times New Roman" w:hAnsi="Times New Roman" w:cs="Times New Roman"/>
          <w:sz w:val="28"/>
          <w:szCs w:val="28"/>
          <w:lang w:eastAsia="ru-RU"/>
        </w:rPr>
        <w:t xml:space="preserve"> направлению лечащего врача по </w:t>
      </w:r>
      <w:r w:rsidRPr="009307DC">
        <w:rPr>
          <w:rFonts w:ascii="Times New Roman" w:eastAsia="Times New Roman" w:hAnsi="Times New Roman" w:cs="Times New Roman"/>
          <w:sz w:val="28"/>
          <w:szCs w:val="28"/>
          <w:lang w:eastAsia="ru-RU"/>
        </w:rPr>
        <w:t>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w:t>
      </w:r>
      <w:r>
        <w:rPr>
          <w:rFonts w:ascii="Times New Roman" w:eastAsia="Times New Roman" w:hAnsi="Times New Roman" w:cs="Times New Roman"/>
          <w:sz w:val="28"/>
          <w:szCs w:val="28"/>
          <w:lang w:eastAsia="ru-RU"/>
        </w:rPr>
        <w:t xml:space="preserve">ом наблюдении, женщин в период </w:t>
      </w:r>
      <w:r w:rsidRPr="009307DC">
        <w:rPr>
          <w:rFonts w:ascii="Times New Roman" w:eastAsia="Times New Roman" w:hAnsi="Times New Roman" w:cs="Times New Roman"/>
          <w:sz w:val="28"/>
          <w:szCs w:val="28"/>
          <w:lang w:eastAsia="ru-RU"/>
        </w:rPr>
        <w:t>беременности, родов и послеродовой период,</w:t>
      </w:r>
      <w:r w:rsidRPr="008741BC">
        <w:t xml:space="preserve"> </w:t>
      </w:r>
      <w:r w:rsidRPr="008741BC">
        <w:rPr>
          <w:rFonts w:ascii="Times New Roman" w:eastAsia="Times New Roman" w:hAnsi="Times New Roman" w:cs="Times New Roman"/>
          <w:sz w:val="28"/>
          <w:szCs w:val="28"/>
          <w:lang w:eastAsia="ru-RU"/>
        </w:rPr>
        <w:t>том числе с использованием и</w:t>
      </w:r>
      <w:r>
        <w:rPr>
          <w:rFonts w:ascii="Times New Roman" w:eastAsia="Times New Roman" w:hAnsi="Times New Roman" w:cs="Times New Roman"/>
          <w:sz w:val="28"/>
          <w:szCs w:val="28"/>
          <w:lang w:eastAsia="ru-RU"/>
        </w:rPr>
        <w:t xml:space="preserve">нформационной </w:t>
      </w:r>
      <w:r w:rsidRPr="008741BC">
        <w:rPr>
          <w:rFonts w:ascii="Times New Roman" w:eastAsia="Times New Roman" w:hAnsi="Times New Roman" w:cs="Times New Roman"/>
          <w:sz w:val="28"/>
          <w:szCs w:val="28"/>
          <w:lang w:eastAsia="ru-RU"/>
        </w:rPr>
        <w:t>системы (платформы) «Персональные медицинские помощники», проведение</w:t>
      </w:r>
      <w:r>
        <w:rPr>
          <w:rFonts w:ascii="Times New Roman" w:eastAsia="Times New Roman" w:hAnsi="Times New Roman" w:cs="Times New Roman"/>
          <w:sz w:val="28"/>
          <w:szCs w:val="28"/>
          <w:lang w:eastAsia="ru-RU"/>
        </w:rPr>
        <w:t xml:space="preserve"> </w:t>
      </w:r>
      <w:r w:rsidRPr="008741BC">
        <w:rPr>
          <w:rFonts w:ascii="Times New Roman" w:eastAsia="Times New Roman" w:hAnsi="Times New Roman" w:cs="Times New Roman"/>
          <w:sz w:val="28"/>
          <w:szCs w:val="28"/>
          <w:lang w:eastAsia="ru-RU"/>
        </w:rPr>
        <w:t>аудиологического скрининга;</w:t>
      </w:r>
      <w:r w:rsidRPr="009307DC">
        <w:rPr>
          <w:rFonts w:ascii="Times New Roman" w:eastAsia="Times New Roman" w:hAnsi="Times New Roman" w:cs="Times New Roman"/>
          <w:sz w:val="28"/>
          <w:szCs w:val="28"/>
          <w:lang w:eastAsia="ru-RU"/>
        </w:rPr>
        <w:t xml:space="preserve"> </w:t>
      </w:r>
    </w:p>
    <w:p w14:paraId="6924B028"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скорая медицинская помощь (за исключением санитарно-авиационной эвакуации)</w:t>
      </w:r>
      <w:r w:rsidRPr="00C358E1">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w:t>
      </w:r>
    </w:p>
    <w:p w14:paraId="3F86EDE9" w14:textId="77777777" w:rsidR="007D6463" w:rsidRPr="00875094" w:rsidRDefault="007D6463" w:rsidP="007D646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358E1">
        <w:rPr>
          <w:rFonts w:ascii="Times New Roman" w:eastAsia="Times New Roman" w:hAnsi="Times New Roman" w:cs="Times New Roman"/>
          <w:sz w:val="28"/>
          <w:szCs w:val="28"/>
          <w:lang w:eastAsia="ru-RU"/>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w:t>
      </w:r>
      <w:r w:rsidRPr="00875094">
        <w:rPr>
          <w:rFonts w:ascii="Times New Roman" w:eastAsia="Times New Roman" w:hAnsi="Times New Roman" w:cs="Times New Roman"/>
          <w:color w:val="000000" w:themeColor="text1"/>
          <w:sz w:val="28"/>
          <w:szCs w:val="28"/>
          <w:lang w:eastAsia="ru-RU"/>
        </w:rPr>
        <w:t xml:space="preserve">,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w:t>
      </w:r>
    </w:p>
    <w:p w14:paraId="3661D564" w14:textId="77777777" w:rsidR="007D6463" w:rsidRPr="00875094" w:rsidRDefault="007D6463" w:rsidP="007D646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75094">
        <w:rPr>
          <w:rFonts w:ascii="Times New Roman" w:eastAsia="Times New Roman" w:hAnsi="Times New Roman" w:cs="Times New Roman"/>
          <w:color w:val="000000" w:themeColor="text1"/>
          <w:sz w:val="28"/>
          <w:szCs w:val="28"/>
          <w:lang w:eastAsia="ru-RU"/>
        </w:rPr>
        <w:t xml:space="preserve">применение вспомогательных репродуктивных технологий </w:t>
      </w:r>
      <w:r w:rsidRPr="00875094">
        <w:rPr>
          <w:rFonts w:ascii="Times New Roman" w:eastAsia="Times New Roman" w:hAnsi="Times New Roman" w:cs="Times New Roman"/>
          <w:color w:val="000000" w:themeColor="text1"/>
          <w:sz w:val="28"/>
          <w:szCs w:val="28"/>
          <w:lang w:eastAsia="ru-RU"/>
        </w:rPr>
        <w:lastRenderedPageBreak/>
        <w:t>(экстракорпорального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62443DAF" w14:textId="77777777" w:rsidR="007D6463" w:rsidRPr="00875094" w:rsidRDefault="007D6463" w:rsidP="007D646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75094">
        <w:rPr>
          <w:rFonts w:ascii="Times New Roman" w:eastAsia="Times New Roman" w:hAnsi="Times New Roman" w:cs="Times New Roman"/>
          <w:color w:val="000000" w:themeColor="text1"/>
          <w:sz w:val="28"/>
          <w:szCs w:val="28"/>
          <w:lang w:eastAsia="ru-RU"/>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w:t>
      </w:r>
    </w:p>
    <w:p w14:paraId="6EFF530A" w14:textId="1B29CB28" w:rsidR="007D6463" w:rsidRPr="00C41A23" w:rsidRDefault="00875094" w:rsidP="00044D1B">
      <w:pPr>
        <w:spacing w:after="0" w:line="240" w:lineRule="auto"/>
        <w:ind w:firstLine="709"/>
        <w:jc w:val="both"/>
        <w:rPr>
          <w:rFonts w:ascii="Times New Roman" w:hAnsi="Times New Roman" w:cs="Times New Roman"/>
          <w:sz w:val="28"/>
          <w:szCs w:val="28"/>
        </w:rPr>
      </w:pPr>
      <w:r w:rsidRPr="00C41A23">
        <w:rPr>
          <w:rFonts w:ascii="Times New Roman" w:hAnsi="Times New Roman" w:cs="Times New Roman"/>
          <w:sz w:val="28"/>
          <w:szCs w:val="28"/>
        </w:rPr>
        <w:t>П</w:t>
      </w:r>
      <w:r w:rsidR="007D6463" w:rsidRPr="00C41A23">
        <w:rPr>
          <w:rFonts w:ascii="Times New Roman" w:hAnsi="Times New Roman" w:cs="Times New Roman"/>
          <w:sz w:val="28"/>
          <w:szCs w:val="28"/>
        </w:rPr>
        <w:t>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r w:rsidR="008C030E">
        <w:rPr>
          <w:rFonts w:ascii="Times New Roman" w:hAnsi="Times New Roman" w:cs="Times New Roman"/>
          <w:sz w:val="28"/>
          <w:szCs w:val="28"/>
        </w:rPr>
        <w:t>,</w:t>
      </w:r>
      <w:r w:rsidR="007D6463" w:rsidRPr="00C41A23">
        <w:rPr>
          <w:rFonts w:ascii="Times New Roman" w:hAnsi="Times New Roman" w:cs="Times New Roman"/>
          <w:sz w:val="28"/>
          <w:szCs w:val="28"/>
        </w:rPr>
        <w:t xml:space="preserve"> осуществляются профилактические мероприятия, включая диспансер</w:t>
      </w:r>
      <w:r w:rsidR="008C030E">
        <w:rPr>
          <w:rFonts w:ascii="Times New Roman" w:hAnsi="Times New Roman" w:cs="Times New Roman"/>
          <w:sz w:val="28"/>
          <w:szCs w:val="28"/>
        </w:rPr>
        <w:t>изацию, диспансерное наблюдение</w:t>
      </w:r>
      <w:r w:rsidR="007D6463" w:rsidRPr="00C41A23">
        <w:rPr>
          <w:rFonts w:ascii="Times New Roman" w:hAnsi="Times New Roman" w:cs="Times New Roman"/>
          <w:sz w:val="28"/>
          <w:szCs w:val="28"/>
        </w:rPr>
        <w:t xml:space="preserve"> и профилактические медицинские осмотры граждан, в том числе их отдельных категорий, указанных в разделе 3 Территориальной программы (за исключением предварительных и периодических медицинских осмотров работников, занятых на работах с вредными и (или) опасными условиями труда),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w:t>
      </w:r>
      <w:r w:rsidR="008C030E">
        <w:rPr>
          <w:rFonts w:ascii="Times New Roman" w:hAnsi="Times New Roman" w:cs="Times New Roman"/>
          <w:sz w:val="28"/>
          <w:szCs w:val="28"/>
        </w:rPr>
        <w:t xml:space="preserve"> </w:t>
      </w:r>
      <w:r w:rsidR="007D6463" w:rsidRPr="00C41A23">
        <w:rPr>
          <w:rFonts w:ascii="Times New Roman" w:hAnsi="Times New Roman" w:cs="Times New Roman"/>
          <w:sz w:val="28"/>
          <w:szCs w:val="28"/>
        </w:rPr>
        <w:t>включая обеспечение лекарственными препаратами в соответствии с законодательством Российской Федерации.</w:t>
      </w:r>
    </w:p>
    <w:p w14:paraId="5421991F" w14:textId="36016DAE" w:rsidR="007D6463" w:rsidRPr="009307DC" w:rsidRDefault="007D6463" w:rsidP="00044D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вечерние часы в будние дни и субботу, а также медицинские организации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27FC2915"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lastRenderedPageBreak/>
        <w:t xml:space="preserve">Ветераны боевых действий имеют право на прохождение профилактических осмотров и диспансеризации во внеочередном порядке. </w:t>
      </w:r>
    </w:p>
    <w:p w14:paraId="0FC0D6E9"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Профилактические мероприятия организуются в том числе для </w:t>
      </w:r>
      <w:r w:rsidRPr="009307DC">
        <w:rPr>
          <w:rFonts w:ascii="Times New Roman" w:eastAsia="Times New Roman" w:hAnsi="Times New Roman" w:cs="Times New Roman"/>
          <w:sz w:val="28"/>
          <w:szCs w:val="28"/>
          <w:lang w:eastAsia="ru-RU"/>
        </w:rPr>
        <w:br/>
        <w:t xml:space="preserve">выявления болезней системы кровообращения и онкологических </w:t>
      </w:r>
      <w:r w:rsidRPr="009307DC">
        <w:rPr>
          <w:rFonts w:ascii="Times New Roman" w:eastAsia="Times New Roman" w:hAnsi="Times New Roman" w:cs="Times New Roman"/>
          <w:sz w:val="28"/>
          <w:szCs w:val="28"/>
          <w:lang w:eastAsia="ru-RU"/>
        </w:rPr>
        <w:br/>
        <w:t>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740158AC" w14:textId="77777777"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49E3">
        <w:rPr>
          <w:rFonts w:ascii="Times New Roman" w:eastAsia="Times New Roman" w:hAnsi="Times New Roman" w:cs="Times New Roman"/>
          <w:sz w:val="28"/>
          <w:szCs w:val="28"/>
          <w:lang w:eastAsia="ru-RU"/>
        </w:rPr>
        <w:t xml:space="preserve">Граждане, переболевшие новой коронавирусной инфекцией (COVID-19), </w:t>
      </w:r>
      <w:r w:rsidRPr="00875094">
        <w:rPr>
          <w:rFonts w:ascii="Times New Roman" w:eastAsia="Times New Roman" w:hAnsi="Times New Roman" w:cs="Times New Roman"/>
          <w:sz w:val="28"/>
          <w:szCs w:val="28"/>
          <w:lang w:eastAsia="ru-RU"/>
        </w:rPr>
        <w:t>включая случаи заболеваний, когда отсутствует подтверждение перенесенной коронавирусной инфекции (COVID-19) методом ПЦР-диагностики</w:t>
      </w:r>
      <w:r w:rsidRPr="001149E3">
        <w:rPr>
          <w:rFonts w:ascii="Times New Roman" w:eastAsia="Times New Roman" w:hAnsi="Times New Roman" w:cs="Times New Roman"/>
          <w:sz w:val="28"/>
          <w:szCs w:val="28"/>
          <w:lang w:eastAsia="ru-RU"/>
        </w:rPr>
        <w:t xml:space="preserve">,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 </w:t>
      </w:r>
      <w:r>
        <w:rPr>
          <w:rFonts w:ascii="Times New Roman" w:eastAsia="Times New Roman" w:hAnsi="Times New Roman" w:cs="Times New Roman"/>
          <w:sz w:val="28"/>
          <w:szCs w:val="28"/>
          <w:lang w:eastAsia="ru-RU"/>
        </w:rPr>
        <w:t>4 к Территориальной программе</w:t>
      </w:r>
      <w:r w:rsidRPr="001149E3">
        <w:rPr>
          <w:rFonts w:ascii="Times New Roman" w:eastAsia="Times New Roman" w:hAnsi="Times New Roman" w:cs="Times New Roman"/>
          <w:sz w:val="28"/>
          <w:szCs w:val="28"/>
          <w:lang w:eastAsia="ru-RU"/>
        </w:rPr>
        <w:t>.</w:t>
      </w:r>
    </w:p>
    <w:p w14:paraId="72B3A8E1"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7162BD3E"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Медицинские организации, в том числе подведомственные федеральным органам исполнительной власти (далее – федеральные медицинские организации)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Кемеровской области – Кузбасса (далее – Территориальный фонд ОМС). Территориальный фонд ОМС доводит указанные перечни до страховых медицинских организаций (далее – СМО), в которых застрахованы граждане, подлежащие углубленной диспансеризации.</w:t>
      </w:r>
    </w:p>
    <w:p w14:paraId="7402D6F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Информирование граждан о возможности пройти углубленную </w:t>
      </w:r>
      <w:r w:rsidRPr="009307DC">
        <w:rPr>
          <w:rFonts w:ascii="Times New Roman" w:eastAsia="Times New Roman" w:hAnsi="Times New Roman" w:cs="Times New Roman"/>
          <w:sz w:val="28"/>
          <w:szCs w:val="28"/>
          <w:lang w:eastAsia="ru-RU"/>
        </w:rPr>
        <w:br/>
        <w:t>диспансеризацию осуществляется с привлечением СМО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средств связи.</w:t>
      </w:r>
    </w:p>
    <w:p w14:paraId="2BFD29F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Запись граждан на углубленную диспансеризацию осуществляется в установленном порядке, в том числе с использованием ЕПГУ.</w:t>
      </w:r>
    </w:p>
    <w:p w14:paraId="2A4045D8"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lastRenderedPageBreak/>
        <w:t>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4 к Территориальной программе в течение 1 дня.</w:t>
      </w:r>
    </w:p>
    <w:p w14:paraId="7EC44A21"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4B5CCBF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w:t>
      </w:r>
      <w:r w:rsidRPr="00875094">
        <w:rPr>
          <w:rFonts w:ascii="Times New Roman" w:eastAsia="Times New Roman" w:hAnsi="Times New Roman" w:cs="Times New Roman"/>
          <w:sz w:val="28"/>
          <w:szCs w:val="28"/>
          <w:lang w:eastAsia="ru-RU"/>
        </w:rPr>
        <w:t>помощь в стационарных условиях</w:t>
      </w:r>
      <w:r w:rsidRPr="00EE59D6">
        <w:rPr>
          <w:rFonts w:ascii="Times New Roman" w:eastAsia="Times New Roman" w:hAnsi="Times New Roman" w:cs="Times New Roman"/>
          <w:color w:val="FF0000"/>
          <w:sz w:val="28"/>
          <w:szCs w:val="28"/>
          <w:lang w:eastAsia="ru-RU"/>
        </w:rPr>
        <w:t>.</w:t>
      </w:r>
    </w:p>
    <w:p w14:paraId="4208FBC6" w14:textId="3737F5C6"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Для женщин и мужчин репродуктивного возраста поэтапно в </w:t>
      </w:r>
      <w:r w:rsidRPr="009307DC">
        <w:rPr>
          <w:rFonts w:ascii="Times New Roman" w:eastAsia="Times New Roman" w:hAnsi="Times New Roman" w:cs="Times New Roman"/>
          <w:sz w:val="28"/>
          <w:szCs w:val="28"/>
          <w:lang w:eastAsia="ru-RU"/>
        </w:rPr>
        <w:br/>
        <w:t xml:space="preserve">зависимости от возрастных групп одновременно с прохождением профилактического осмотра или диспансеризации организуется проведение </w:t>
      </w:r>
      <w:r w:rsidRPr="009307DC">
        <w:rPr>
          <w:rFonts w:ascii="Times New Roman" w:eastAsia="Times New Roman" w:hAnsi="Times New Roman" w:cs="Times New Roman"/>
          <w:sz w:val="28"/>
          <w:szCs w:val="28"/>
          <w:lang w:eastAsia="ru-RU"/>
        </w:rPr>
        <w:br/>
        <w:t xml:space="preserve">диспансеризации, направленной на оценку их репродуктивного здоровья (далее – диспансеризация для оценки репродуктивного здоровья женщин и </w:t>
      </w:r>
      <w:r w:rsidRPr="00044D1B">
        <w:rPr>
          <w:rFonts w:ascii="Times New Roman" w:eastAsia="Times New Roman" w:hAnsi="Times New Roman" w:cs="Times New Roman"/>
          <w:sz w:val="28"/>
          <w:szCs w:val="28"/>
          <w:lang w:eastAsia="ru-RU"/>
        </w:rPr>
        <w:t>мужчин</w:t>
      </w:r>
      <w:r w:rsidR="006F4191" w:rsidRPr="00044D1B">
        <w:rPr>
          <w:rFonts w:ascii="Times New Roman" w:eastAsia="Times New Roman" w:hAnsi="Times New Roman" w:cs="Times New Roman"/>
          <w:sz w:val="28"/>
          <w:szCs w:val="28"/>
          <w:lang w:eastAsia="ru-RU"/>
        </w:rPr>
        <w:t>)</w:t>
      </w:r>
      <w:r w:rsidR="00044D1B">
        <w:rPr>
          <w:rFonts w:ascii="Times New Roman" w:eastAsia="Times New Roman" w:hAnsi="Times New Roman" w:cs="Times New Roman"/>
          <w:sz w:val="28"/>
          <w:szCs w:val="28"/>
          <w:lang w:eastAsia="ru-RU"/>
        </w:rPr>
        <w:t xml:space="preserve">, </w:t>
      </w:r>
      <w:r w:rsidR="00044D1B" w:rsidRPr="009307DC">
        <w:rPr>
          <w:rFonts w:ascii="Times New Roman" w:eastAsia="Times New Roman" w:hAnsi="Times New Roman" w:cs="Times New Roman"/>
          <w:sz w:val="28"/>
          <w:szCs w:val="28"/>
          <w:lang w:eastAsia="ru-RU"/>
        </w:rPr>
        <w:t>в соответствии с приложени</w:t>
      </w:r>
      <w:r w:rsidR="00044D1B">
        <w:rPr>
          <w:rFonts w:ascii="Times New Roman" w:eastAsia="Times New Roman" w:hAnsi="Times New Roman" w:cs="Times New Roman"/>
          <w:sz w:val="28"/>
          <w:szCs w:val="28"/>
          <w:lang w:eastAsia="ru-RU"/>
        </w:rPr>
        <w:t>ем № 5</w:t>
      </w:r>
      <w:r w:rsidR="00044D1B" w:rsidRPr="009307DC">
        <w:rPr>
          <w:rFonts w:ascii="Times New Roman" w:eastAsia="Times New Roman" w:hAnsi="Times New Roman" w:cs="Times New Roman"/>
          <w:sz w:val="28"/>
          <w:szCs w:val="28"/>
          <w:lang w:eastAsia="ru-RU"/>
        </w:rPr>
        <w:t xml:space="preserve"> к Территориальной программе</w:t>
      </w:r>
      <w:r w:rsidR="00044D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 xml:space="preserve">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w:t>
      </w:r>
      <w:r w:rsidRPr="009307DC">
        <w:rPr>
          <w:rFonts w:ascii="Times New Roman" w:eastAsia="Times New Roman" w:hAnsi="Times New Roman" w:cs="Times New Roman"/>
          <w:sz w:val="28"/>
          <w:szCs w:val="28"/>
          <w:lang w:eastAsia="ru-RU"/>
        </w:rPr>
        <w:lastRenderedPageBreak/>
        <w:t>приема (осмотра).</w:t>
      </w:r>
    </w:p>
    <w:p w14:paraId="6DAFB43E"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Министерство здравоохранения Кузбасса на своем официальном сайте в информационно-телекоммуникационной сети «Интернет» размещает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14:paraId="08A29C26"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Медицинская организация обязана обеспечить доступность в информационных системах в сфере здравоохранения сведений о результатах осмотров, обследований, исследований и иных вмешательств при наблюдении, загружать информацию о результатах наблюдения (включая сведения о пройденных обследованиях) в Единую государственную информационную систему здравоохранения. </w:t>
      </w:r>
    </w:p>
    <w:p w14:paraId="614D0763" w14:textId="23943175" w:rsidR="007D6463" w:rsidRPr="00875094"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w:t>
      </w:r>
      <w:r w:rsidRPr="009307DC">
        <w:rPr>
          <w:rFonts w:ascii="Times New Roman" w:eastAsia="Times New Roman" w:hAnsi="Times New Roman" w:cs="Times New Roman"/>
          <w:sz w:val="28"/>
          <w:szCs w:val="28"/>
          <w:lang w:eastAsia="ru-RU"/>
        </w:rPr>
        <w:br/>
        <w:t xml:space="preserve">О дате и месте выезда такой бригады медицинские организации за </w:t>
      </w:r>
      <w:r w:rsidRPr="009307DC">
        <w:rPr>
          <w:rFonts w:ascii="Times New Roman" w:eastAsia="Times New Roman" w:hAnsi="Times New Roman" w:cs="Times New Roman"/>
          <w:sz w:val="28"/>
          <w:szCs w:val="28"/>
          <w:lang w:eastAsia="ru-RU"/>
        </w:rPr>
        <w:br/>
        <w:t xml:space="preserve">7 календарных дней информируют СМО, </w:t>
      </w:r>
      <w:r w:rsidRPr="00875094">
        <w:rPr>
          <w:rFonts w:ascii="Times New Roman" w:eastAsia="Times New Roman" w:hAnsi="Times New Roman" w:cs="Times New Roman"/>
          <w:sz w:val="28"/>
          <w:szCs w:val="28"/>
          <w:lang w:eastAsia="ru-RU"/>
        </w:rPr>
        <w:t xml:space="preserve">в которых застрахованы граждане, </w:t>
      </w:r>
      <w:r w:rsidRPr="009307DC">
        <w:rPr>
          <w:rFonts w:ascii="Times New Roman" w:eastAsia="Times New Roman" w:hAnsi="Times New Roman" w:cs="Times New Roman"/>
          <w:sz w:val="28"/>
          <w:szCs w:val="28"/>
          <w:lang w:eastAsia="ru-RU"/>
        </w:rPr>
        <w:t>подлежащие диспансеризации и проживающие в месте выезда медицинской бригады.</w:t>
      </w:r>
      <w:r w:rsidRPr="00EE59D6">
        <w:t xml:space="preserve"> </w:t>
      </w:r>
      <w:r w:rsidRPr="00EE59D6">
        <w:rPr>
          <w:rFonts w:ascii="Times New Roman" w:eastAsia="Times New Roman" w:hAnsi="Times New Roman" w:cs="Times New Roman"/>
          <w:color w:val="000000" w:themeColor="text1"/>
          <w:sz w:val="28"/>
          <w:szCs w:val="28"/>
          <w:lang w:eastAsia="ru-RU"/>
        </w:rPr>
        <w:t xml:space="preserve">Страховые медицинские организации в свою очередь не менее чем за </w:t>
      </w:r>
      <w:r w:rsidRPr="00351E1D">
        <w:rPr>
          <w:rFonts w:ascii="Times New Roman" w:eastAsia="Times New Roman" w:hAnsi="Times New Roman" w:cs="Times New Roman"/>
          <w:color w:val="000000" w:themeColor="text1"/>
          <w:sz w:val="28"/>
          <w:szCs w:val="28"/>
          <w:lang w:eastAsia="ru-RU"/>
        </w:rPr>
        <w:t>3 рабочих дня информируют</w:t>
      </w:r>
      <w:r w:rsidRPr="00351E1D">
        <w:rPr>
          <w:rFonts w:ascii="Times New Roman" w:eastAsia="Times New Roman" w:hAnsi="Times New Roman" w:cs="Times New Roman"/>
          <w:color w:val="FF0000"/>
          <w:sz w:val="28"/>
          <w:szCs w:val="28"/>
          <w:lang w:eastAsia="ru-RU"/>
        </w:rPr>
        <w:t xml:space="preserve"> </w:t>
      </w:r>
      <w:r w:rsidRPr="00351E1D">
        <w:rPr>
          <w:rFonts w:ascii="Times New Roman" w:eastAsia="Times New Roman" w:hAnsi="Times New Roman" w:cs="Times New Roman"/>
          <w:sz w:val="28"/>
          <w:szCs w:val="28"/>
          <w:lang w:eastAsia="ru-RU"/>
        </w:rPr>
        <w:t xml:space="preserve">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w:t>
      </w:r>
      <w:r w:rsidR="00351E1D" w:rsidRPr="00351E1D">
        <w:rPr>
          <w:rFonts w:ascii="Times New Roman" w:eastAsia="Times New Roman" w:hAnsi="Times New Roman" w:cs="Times New Roman"/>
          <w:sz w:val="28"/>
          <w:szCs w:val="28"/>
          <w:lang w:eastAsia="ru-RU"/>
        </w:rPr>
        <w:t>Т</w:t>
      </w:r>
      <w:r w:rsidRPr="00351E1D">
        <w:rPr>
          <w:rFonts w:ascii="Times New Roman" w:eastAsia="Times New Roman" w:hAnsi="Times New Roman" w:cs="Times New Roman"/>
          <w:sz w:val="28"/>
          <w:szCs w:val="28"/>
          <w:lang w:eastAsia="ru-RU"/>
        </w:rPr>
        <w:t xml:space="preserve">ерриториальный фонд </w:t>
      </w:r>
      <w:r w:rsidR="0046367C" w:rsidRPr="00351E1D">
        <w:rPr>
          <w:rFonts w:ascii="Times New Roman" w:eastAsia="Times New Roman" w:hAnsi="Times New Roman" w:cs="Times New Roman"/>
          <w:sz w:val="28"/>
          <w:szCs w:val="28"/>
          <w:lang w:eastAsia="ru-RU"/>
        </w:rPr>
        <w:t>ОМС</w:t>
      </w:r>
      <w:r w:rsidRPr="00351E1D">
        <w:rPr>
          <w:rFonts w:ascii="Times New Roman" w:eastAsia="Times New Roman" w:hAnsi="Times New Roman" w:cs="Times New Roman"/>
          <w:sz w:val="28"/>
          <w:szCs w:val="28"/>
          <w:lang w:eastAsia="ru-RU"/>
        </w:rPr>
        <w:t xml:space="preserve">. Страховые медицинские организации также осуществляют мониторинг посещения гражданами указанных осмотров с передачей его результатов </w:t>
      </w:r>
      <w:r w:rsidR="00351E1D" w:rsidRPr="00351E1D">
        <w:rPr>
          <w:rFonts w:ascii="Times New Roman" w:eastAsia="Times New Roman" w:hAnsi="Times New Roman" w:cs="Times New Roman"/>
          <w:sz w:val="28"/>
          <w:szCs w:val="28"/>
          <w:lang w:eastAsia="ru-RU"/>
        </w:rPr>
        <w:t>Т</w:t>
      </w:r>
      <w:r w:rsidRPr="00351E1D">
        <w:rPr>
          <w:rFonts w:ascii="Times New Roman" w:eastAsia="Times New Roman" w:hAnsi="Times New Roman" w:cs="Times New Roman"/>
          <w:sz w:val="28"/>
          <w:szCs w:val="28"/>
          <w:lang w:eastAsia="ru-RU"/>
        </w:rPr>
        <w:t xml:space="preserve">ерриториальному фонду </w:t>
      </w:r>
      <w:r w:rsidR="0046367C" w:rsidRPr="00351E1D">
        <w:rPr>
          <w:rFonts w:ascii="Times New Roman" w:eastAsia="Times New Roman" w:hAnsi="Times New Roman" w:cs="Times New Roman"/>
          <w:sz w:val="28"/>
          <w:szCs w:val="28"/>
          <w:lang w:eastAsia="ru-RU"/>
        </w:rPr>
        <w:t>ОМС</w:t>
      </w:r>
      <w:r w:rsidRPr="00351E1D">
        <w:rPr>
          <w:rFonts w:ascii="Times New Roman" w:eastAsia="Times New Roman" w:hAnsi="Times New Roman" w:cs="Times New Roman"/>
          <w:sz w:val="28"/>
          <w:szCs w:val="28"/>
          <w:lang w:eastAsia="ru-RU"/>
        </w:rPr>
        <w:t>.</w:t>
      </w:r>
    </w:p>
    <w:p w14:paraId="632159E6" w14:textId="3AD19ED6" w:rsidR="007D6463"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59D6">
        <w:rPr>
          <w:rFonts w:ascii="Times New Roman" w:eastAsia="Times New Roman" w:hAnsi="Times New Roman" w:cs="Times New Roman"/>
          <w:sz w:val="28"/>
          <w:szCs w:val="28"/>
          <w:lang w:eastAsia="ru-RU"/>
        </w:rPr>
        <w:t>Территориальны</w:t>
      </w:r>
      <w:r>
        <w:rPr>
          <w:rFonts w:ascii="Times New Roman" w:eastAsia="Times New Roman" w:hAnsi="Times New Roman" w:cs="Times New Roman"/>
          <w:sz w:val="28"/>
          <w:szCs w:val="28"/>
          <w:lang w:eastAsia="ru-RU"/>
        </w:rPr>
        <w:t>й</w:t>
      </w:r>
      <w:r w:rsidRPr="00EE59D6">
        <w:rPr>
          <w:rFonts w:ascii="Times New Roman" w:eastAsia="Times New Roman" w:hAnsi="Times New Roman" w:cs="Times New Roman"/>
          <w:sz w:val="28"/>
          <w:szCs w:val="28"/>
          <w:lang w:eastAsia="ru-RU"/>
        </w:rPr>
        <w:t xml:space="preserve"> фонд </w:t>
      </w:r>
      <w:r>
        <w:rPr>
          <w:rFonts w:ascii="Times New Roman" w:eastAsia="Times New Roman" w:hAnsi="Times New Roman" w:cs="Times New Roman"/>
          <w:sz w:val="28"/>
          <w:szCs w:val="28"/>
          <w:lang w:eastAsia="ru-RU"/>
        </w:rPr>
        <w:t xml:space="preserve">ОМС </w:t>
      </w:r>
      <w:r w:rsidRPr="00EE59D6">
        <w:rPr>
          <w:rFonts w:ascii="Times New Roman" w:eastAsia="Times New Roman" w:hAnsi="Times New Roman" w:cs="Times New Roman"/>
          <w:sz w:val="28"/>
          <w:szCs w:val="28"/>
          <w:lang w:eastAsia="ru-RU"/>
        </w:rPr>
        <w:t>осуществля</w:t>
      </w:r>
      <w:r>
        <w:rPr>
          <w:rFonts w:ascii="Times New Roman" w:eastAsia="Times New Roman" w:hAnsi="Times New Roman" w:cs="Times New Roman"/>
          <w:sz w:val="28"/>
          <w:szCs w:val="28"/>
          <w:lang w:eastAsia="ru-RU"/>
        </w:rPr>
        <w:t>е</w:t>
      </w:r>
      <w:r w:rsidRPr="00EE59D6">
        <w:rPr>
          <w:rFonts w:ascii="Times New Roman" w:eastAsia="Times New Roman" w:hAnsi="Times New Roman" w:cs="Times New Roman"/>
          <w:sz w:val="28"/>
          <w:szCs w:val="28"/>
          <w:lang w:eastAsia="ru-RU"/>
        </w:rPr>
        <w:t xml:space="preserve">т </w:t>
      </w:r>
      <w:r w:rsidRPr="00875094">
        <w:rPr>
          <w:rFonts w:ascii="Times New Roman" w:eastAsia="Times New Roman" w:hAnsi="Times New Roman" w:cs="Times New Roman"/>
          <w:sz w:val="28"/>
          <w:szCs w:val="28"/>
          <w:lang w:eastAsia="ru-RU"/>
        </w:rPr>
        <w:t xml:space="preserve">мониторинг хода информирования страховыми медицинскими организациями застрахованных лиц, проживающих в месте выезда, </w:t>
      </w:r>
      <w:r>
        <w:rPr>
          <w:rFonts w:ascii="Times New Roman" w:eastAsia="Times New Roman" w:hAnsi="Times New Roman" w:cs="Times New Roman"/>
          <w:sz w:val="28"/>
          <w:szCs w:val="28"/>
          <w:lang w:eastAsia="ru-RU"/>
        </w:rPr>
        <w:t>а также осуществляе</w:t>
      </w:r>
      <w:r w:rsidRPr="00EE59D6">
        <w:rPr>
          <w:rFonts w:ascii="Times New Roman" w:eastAsia="Times New Roman" w:hAnsi="Times New Roman" w:cs="Times New Roman"/>
          <w:sz w:val="28"/>
          <w:szCs w:val="28"/>
          <w:lang w:eastAsia="ru-RU"/>
        </w:rPr>
        <w:t>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w:t>
      </w:r>
      <w:r>
        <w:rPr>
          <w:rFonts w:ascii="Times New Roman" w:eastAsia="Times New Roman" w:hAnsi="Times New Roman" w:cs="Times New Roman"/>
          <w:sz w:val="28"/>
          <w:szCs w:val="28"/>
          <w:lang w:eastAsia="ru-RU"/>
        </w:rPr>
        <w:t>е</w:t>
      </w:r>
      <w:r w:rsidRPr="00EE59D6">
        <w:rPr>
          <w:rFonts w:ascii="Times New Roman" w:eastAsia="Times New Roman" w:hAnsi="Times New Roman" w:cs="Times New Roman"/>
          <w:sz w:val="28"/>
          <w:szCs w:val="28"/>
          <w:lang w:eastAsia="ru-RU"/>
        </w:rPr>
        <w:t xml:space="preserve">т агрегированные сведения </w:t>
      </w:r>
      <w:r w:rsidRPr="00124176">
        <w:rPr>
          <w:rFonts w:ascii="Times New Roman" w:eastAsia="Times New Roman" w:hAnsi="Times New Roman" w:cs="Times New Roman"/>
          <w:sz w:val="28"/>
          <w:szCs w:val="28"/>
          <w:lang w:eastAsia="ru-RU"/>
        </w:rPr>
        <w:t xml:space="preserve">Федеральному фонду </w:t>
      </w:r>
      <w:r w:rsidR="008E18A1" w:rsidRPr="00124176">
        <w:rPr>
          <w:rFonts w:ascii="Times New Roman" w:eastAsia="Times New Roman" w:hAnsi="Times New Roman" w:cs="Times New Roman"/>
          <w:sz w:val="28"/>
          <w:szCs w:val="28"/>
          <w:lang w:eastAsia="ru-RU"/>
        </w:rPr>
        <w:t>ОМС</w:t>
      </w:r>
      <w:r w:rsidRPr="00124176">
        <w:rPr>
          <w:rFonts w:ascii="Times New Roman" w:eastAsia="Times New Roman" w:hAnsi="Times New Roman" w:cs="Times New Roman"/>
          <w:sz w:val="28"/>
          <w:szCs w:val="28"/>
          <w:lang w:eastAsia="ru-RU"/>
        </w:rPr>
        <w:t>.</w:t>
      </w:r>
      <w:r w:rsidRPr="00EE59D6">
        <w:rPr>
          <w:rFonts w:ascii="Times New Roman" w:eastAsia="Times New Roman" w:hAnsi="Times New Roman" w:cs="Times New Roman"/>
          <w:sz w:val="28"/>
          <w:szCs w:val="28"/>
          <w:lang w:eastAsia="ru-RU"/>
        </w:rPr>
        <w:t xml:space="preserve"> </w:t>
      </w:r>
    </w:p>
    <w:p w14:paraId="5D2D773D"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Дополнительная оплата труда медицинских работников по проведению профилактических медицинских осмотров, в том числе </w:t>
      </w:r>
      <w:r w:rsidRPr="009307DC">
        <w:rPr>
          <w:rFonts w:ascii="Times New Roman" w:eastAsia="Times New Roman" w:hAnsi="Times New Roman" w:cs="Times New Roman"/>
          <w:sz w:val="28"/>
          <w:szCs w:val="28"/>
          <w:lang w:eastAsia="ru-RU"/>
        </w:rPr>
        <w:lastRenderedPageBreak/>
        <w:t>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344455C6"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3C9B550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В случае выявления у гражданина в течение 1 года после прохождения диспансеризации заболевания, которое могло быть выявлено на диспансеризации, СМО проводит </w:t>
      </w:r>
      <w:r w:rsidRPr="00634BD6">
        <w:rPr>
          <w:rFonts w:ascii="Times New Roman" w:eastAsia="Times New Roman" w:hAnsi="Times New Roman" w:cs="Times New Roman"/>
          <w:sz w:val="28"/>
          <w:szCs w:val="28"/>
          <w:lang w:eastAsia="ru-RU"/>
        </w:rPr>
        <w:t xml:space="preserve">по данному </w:t>
      </w:r>
      <w:r w:rsidRPr="009307DC">
        <w:rPr>
          <w:rFonts w:ascii="Times New Roman" w:eastAsia="Times New Roman" w:hAnsi="Times New Roman" w:cs="Times New Roman"/>
          <w:sz w:val="28"/>
          <w:szCs w:val="28"/>
          <w:lang w:eastAsia="ru-RU"/>
        </w:rPr>
        <w:t>случаю диспансеризации медико-экономическую экспертизу, и при необходимости – экспертизу качества медицинской помощи в порядке, утвержденном Министерством здравоохранения Российской Федерации.</w:t>
      </w:r>
    </w:p>
    <w:p w14:paraId="2E1923E4"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1582A677"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14:paraId="5038E564"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в сфере здравоохранения в виде электронного медицинского документа.</w:t>
      </w:r>
    </w:p>
    <w:p w14:paraId="31C51614" w14:textId="0241A692"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В случае участия работодателя и (или) образовательной организации либо их медицинской организации в </w:t>
      </w:r>
      <w:r w:rsidR="00124176">
        <w:rPr>
          <w:rFonts w:ascii="Times New Roman" w:eastAsia="Times New Roman" w:hAnsi="Times New Roman" w:cs="Times New Roman"/>
          <w:sz w:val="28"/>
          <w:szCs w:val="28"/>
          <w:lang w:eastAsia="ru-RU"/>
        </w:rPr>
        <w:t>т</w:t>
      </w:r>
      <w:r w:rsidRPr="009307DC">
        <w:rPr>
          <w:rFonts w:ascii="Times New Roman" w:eastAsia="Times New Roman" w:hAnsi="Times New Roman" w:cs="Times New Roman"/>
          <w:sz w:val="28"/>
          <w:szCs w:val="28"/>
          <w:lang w:eastAsia="ru-RU"/>
        </w:rPr>
        <w:t xml:space="preserve">ерриториальной программе ОМС </w:t>
      </w:r>
      <w:r w:rsidRPr="009307DC">
        <w:rPr>
          <w:rFonts w:ascii="Times New Roman" w:eastAsia="Times New Roman" w:hAnsi="Times New Roman" w:cs="Times New Roman"/>
          <w:sz w:val="28"/>
          <w:szCs w:val="28"/>
          <w:lang w:eastAsia="ru-RU"/>
        </w:rPr>
        <w:br/>
        <w:t xml:space="preserve">проведенная диспансеризация работников и (или) обучающихся подлежит оплате за счет </w:t>
      </w:r>
      <w:r>
        <w:rPr>
          <w:rFonts w:ascii="Times New Roman" w:eastAsia="Times New Roman" w:hAnsi="Times New Roman" w:cs="Times New Roman"/>
          <w:sz w:val="28"/>
          <w:szCs w:val="28"/>
          <w:lang w:eastAsia="ru-RU"/>
        </w:rPr>
        <w:t xml:space="preserve">средств </w:t>
      </w:r>
      <w:r w:rsidRPr="009307DC">
        <w:rPr>
          <w:rFonts w:ascii="Times New Roman" w:eastAsia="Times New Roman" w:hAnsi="Times New Roman" w:cs="Times New Roman"/>
          <w:sz w:val="28"/>
          <w:szCs w:val="28"/>
          <w:lang w:eastAsia="ru-RU"/>
        </w:rPr>
        <w:t>ОМС.</w:t>
      </w:r>
    </w:p>
    <w:p w14:paraId="70ECD48E"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Проведение медицинского обследования донора, давшего письменное информированное добровольное согласие на изъятие своих органов и (или) тканей для трансплантации, осуществляется </w:t>
      </w:r>
      <w:r w:rsidRPr="009307DC">
        <w:rPr>
          <w:rFonts w:ascii="Times New Roman" w:eastAsia="Times New Roman" w:hAnsi="Times New Roman" w:cs="Times New Roman"/>
          <w:sz w:val="28"/>
          <w:szCs w:val="28"/>
          <w:lang w:eastAsia="ru-RU"/>
        </w:rPr>
        <w:lastRenderedPageBreak/>
        <w:t>в соответствии с порядком, устанавливаемым Министерством здравоохранения Российской Федерации.</w:t>
      </w:r>
    </w:p>
    <w:p w14:paraId="48A33CE1"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39634FC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Диспансерное наблюдение проводится в порядке, утвержденном Министерством здравоохранения Российской Федерации.</w:t>
      </w:r>
    </w:p>
    <w:p w14:paraId="31F8E03C"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Оценку соблюдения периодичности диспансерных приемов (осмотров, консультаций) осуществляют СМО с передачей сведений о фактах несоблюдения периодичности диспансерных приемов (осмотров, консультаций) Территориальному фонду ОМС, а также Министерству здравоохранения Кузбасса для проведения анализа и принятия управленческих решений.</w:t>
      </w:r>
    </w:p>
    <w:p w14:paraId="33BF2E32" w14:textId="51EE613C"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Медицинские организации </w:t>
      </w:r>
      <w:r w:rsidRPr="00124176">
        <w:rPr>
          <w:rFonts w:ascii="Times New Roman" w:eastAsia="Times New Roman" w:hAnsi="Times New Roman" w:cs="Times New Roman"/>
          <w:sz w:val="28"/>
          <w:szCs w:val="28"/>
          <w:lang w:eastAsia="ru-RU"/>
        </w:rPr>
        <w:t>с использованием ЕПГУ, а также с привлечением СМО информируют застрахованное лицо, за</w:t>
      </w:r>
      <w:r w:rsidRPr="009307DC">
        <w:rPr>
          <w:rFonts w:ascii="Times New Roman" w:eastAsia="Times New Roman" w:hAnsi="Times New Roman" w:cs="Times New Roman"/>
          <w:sz w:val="28"/>
          <w:szCs w:val="28"/>
          <w:lang w:eastAsia="ru-RU"/>
        </w:rPr>
        <w:t xml:space="preserve"> которым установлено диспансерное наблюдение, о рекомендуемых сроках явки на диспансерный прием (осмотр, консультацию).</w:t>
      </w:r>
    </w:p>
    <w:p w14:paraId="485C0A2E"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0DFF74A2"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Организация диспансерного наблюдения работающих граждан может осуществляться:</w:t>
      </w:r>
    </w:p>
    <w:p w14:paraId="1C2A303D" w14:textId="01C85731"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w:t>
      </w:r>
      <w:r w:rsidR="00124176">
        <w:rPr>
          <w:rFonts w:ascii="Times New Roman" w:eastAsia="Times New Roman" w:hAnsi="Times New Roman" w:cs="Times New Roman"/>
          <w:sz w:val="28"/>
          <w:szCs w:val="28"/>
          <w:lang w:eastAsia="ru-RU"/>
        </w:rPr>
        <w:t xml:space="preserve">, </w:t>
      </w:r>
      <w:r w:rsidR="00124176" w:rsidRPr="00124176">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силами и средствами такого подразделения;</w:t>
      </w:r>
    </w:p>
    <w:p w14:paraId="19894F48" w14:textId="21D3AB9E"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при отсутствии у работодателя указанного подразделения</w:t>
      </w:r>
      <w:r w:rsidR="00124176">
        <w:rPr>
          <w:rFonts w:ascii="Times New Roman" w:eastAsia="Times New Roman" w:hAnsi="Times New Roman" w:cs="Times New Roman"/>
          <w:sz w:val="28"/>
          <w:szCs w:val="28"/>
          <w:lang w:eastAsia="ru-RU"/>
        </w:rPr>
        <w:t xml:space="preserve"> </w:t>
      </w:r>
      <w:r w:rsidR="00124176" w:rsidRPr="00A54D17">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43B33CB2"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lastRenderedPageBreak/>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ОМС в целях последующей оплаты </w:t>
      </w:r>
      <w:r w:rsidRPr="001658A2">
        <w:rPr>
          <w:rFonts w:ascii="Times New Roman" w:eastAsia="Times New Roman" w:hAnsi="Times New Roman" w:cs="Times New Roman"/>
          <w:sz w:val="28"/>
          <w:szCs w:val="28"/>
          <w:lang w:eastAsia="ru-RU"/>
        </w:rPr>
        <w:t>оказанных комплексных посещений</w:t>
      </w:r>
      <w:r w:rsidR="00634BD6" w:rsidRPr="005511E2">
        <w:t xml:space="preserve"> </w:t>
      </w:r>
      <w:r w:rsidRPr="000C64DE">
        <w:rPr>
          <w:rFonts w:ascii="Times New Roman" w:eastAsia="Times New Roman" w:hAnsi="Times New Roman" w:cs="Times New Roman"/>
          <w:sz w:val="28"/>
          <w:szCs w:val="28"/>
          <w:lang w:eastAsia="ru-RU"/>
        </w:rPr>
        <w:t>в рамках отдельных реестров счетов.</w:t>
      </w:r>
    </w:p>
    <w:p w14:paraId="4E2C53B4"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1593EE78"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67302F68"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 этом случае Территориальный фонд ОМС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3E97A35D"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5A6306E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Территориальный фонд ОМС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ОМС.</w:t>
      </w:r>
    </w:p>
    <w:p w14:paraId="240D40EF"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Кузбасса и Территориальному фонду ОМС для осуществления ведомственного контроля качества и безопасности медицинской деятельности.</w:t>
      </w:r>
    </w:p>
    <w:p w14:paraId="2B80E951" w14:textId="3721CD39"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Медицинские </w:t>
      </w:r>
      <w:r w:rsidRPr="00D3220E">
        <w:rPr>
          <w:rFonts w:ascii="Times New Roman" w:eastAsia="Times New Roman" w:hAnsi="Times New Roman" w:cs="Times New Roman"/>
          <w:sz w:val="28"/>
          <w:szCs w:val="28"/>
          <w:lang w:eastAsia="ru-RU"/>
        </w:rPr>
        <w:t xml:space="preserve">организации с использованием </w:t>
      </w:r>
      <w:r w:rsidR="00EC53FF" w:rsidRPr="00D3220E">
        <w:rPr>
          <w:rFonts w:ascii="Times New Roman" w:eastAsia="Times New Roman" w:hAnsi="Times New Roman" w:cs="Times New Roman"/>
          <w:sz w:val="28"/>
          <w:szCs w:val="28"/>
          <w:lang w:eastAsia="ru-RU"/>
        </w:rPr>
        <w:t>ЕПГУ</w:t>
      </w:r>
      <w:r w:rsidRPr="00D3220E">
        <w:rPr>
          <w:rFonts w:ascii="Times New Roman" w:eastAsia="Times New Roman" w:hAnsi="Times New Roman" w:cs="Times New Roman"/>
          <w:sz w:val="28"/>
          <w:szCs w:val="28"/>
          <w:lang w:eastAsia="ru-RU"/>
        </w:rPr>
        <w:t xml:space="preserve">, а также с </w:t>
      </w:r>
      <w:r w:rsidRPr="00D3220E">
        <w:rPr>
          <w:rFonts w:ascii="Times New Roman" w:eastAsia="Times New Roman" w:hAnsi="Times New Roman" w:cs="Times New Roman"/>
          <w:sz w:val="28"/>
          <w:szCs w:val="28"/>
          <w:lang w:eastAsia="ru-RU"/>
        </w:rPr>
        <w:lastRenderedPageBreak/>
        <w:t>привлечением СМО информируют застрахованное</w:t>
      </w:r>
      <w:r w:rsidRPr="009307DC">
        <w:rPr>
          <w:rFonts w:ascii="Times New Roman" w:eastAsia="Times New Roman" w:hAnsi="Times New Roman" w:cs="Times New Roman"/>
          <w:sz w:val="28"/>
          <w:szCs w:val="28"/>
          <w:lang w:eastAsia="ru-RU"/>
        </w:rPr>
        <w:t xml:space="preserve"> лицо, за которым установлено диспансерное наблюдение, о рекомендуемых сроках явки на диспансерный прием (осмотр, консультацию).</w:t>
      </w:r>
    </w:p>
    <w:p w14:paraId="0B838FC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Порядок формирования и структура тарифа на оплату медицинской помощи по ОМС устанавливаются в соответствии с Федеральным </w:t>
      </w:r>
      <w:hyperlink r:id="rId17" w:history="1">
        <w:r w:rsidRPr="00CB7570">
          <w:rPr>
            <w:rStyle w:val="a7"/>
            <w:rFonts w:ascii="Times New Roman" w:eastAsia="Times New Roman" w:hAnsi="Times New Roman" w:cs="Times New Roman"/>
            <w:color w:val="auto"/>
            <w:sz w:val="28"/>
            <w:szCs w:val="28"/>
            <w:u w:val="none"/>
            <w:lang w:eastAsia="ru-RU"/>
          </w:rPr>
          <w:t>законом</w:t>
        </w:r>
      </w:hyperlink>
      <w:r w:rsidRPr="009307DC">
        <w:rPr>
          <w:rFonts w:ascii="Times New Roman" w:eastAsia="Times New Roman" w:hAnsi="Times New Roman" w:cs="Times New Roman"/>
          <w:sz w:val="28"/>
          <w:szCs w:val="28"/>
          <w:lang w:eastAsia="ru-RU"/>
        </w:rPr>
        <w:t xml:space="preserve"> от 29.11.2010 № 326-ФЗ «Об обязательном медицинском страховании в Российской Федерации».</w:t>
      </w:r>
    </w:p>
    <w:p w14:paraId="512EDC51"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0DC6FD46" w14:textId="4E59213B" w:rsidR="007D6463" w:rsidRPr="00D3220E" w:rsidRDefault="007D6463" w:rsidP="00732F0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220E">
        <w:rPr>
          <w:rFonts w:ascii="Times New Roman" w:eastAsia="Times New Roman" w:hAnsi="Times New Roman" w:cs="Times New Roman"/>
          <w:sz w:val="28"/>
          <w:szCs w:val="28"/>
          <w:lang w:eastAsia="ru-RU"/>
        </w:rPr>
        <w:t xml:space="preserve">Федеральный фонд </w:t>
      </w:r>
      <w:r w:rsidR="00EC53FF" w:rsidRPr="00D3220E">
        <w:rPr>
          <w:rFonts w:ascii="Times New Roman" w:eastAsia="Times New Roman" w:hAnsi="Times New Roman" w:cs="Times New Roman"/>
          <w:sz w:val="28"/>
          <w:szCs w:val="28"/>
          <w:lang w:eastAsia="ru-RU"/>
        </w:rPr>
        <w:t>ОМС</w:t>
      </w:r>
      <w:r w:rsidRPr="00D3220E">
        <w:rPr>
          <w:rFonts w:ascii="Times New Roman" w:eastAsia="Times New Roman" w:hAnsi="Times New Roman" w:cs="Times New Roman"/>
          <w:sz w:val="28"/>
          <w:szCs w:val="28"/>
          <w:lang w:eastAsia="ru-RU"/>
        </w:rPr>
        <w:t xml:space="preserve">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w:t>
      </w:r>
      <w:r w:rsidR="00EC53FF" w:rsidRPr="00D3220E">
        <w:rPr>
          <w:rFonts w:ascii="Times New Roman" w:eastAsia="Times New Roman" w:hAnsi="Times New Roman" w:cs="Times New Roman"/>
          <w:sz w:val="28"/>
          <w:szCs w:val="28"/>
          <w:lang w:eastAsia="ru-RU"/>
        </w:rPr>
        <w:t xml:space="preserve">ОМС </w:t>
      </w:r>
      <w:r w:rsidRPr="00D3220E">
        <w:rPr>
          <w:rFonts w:ascii="Times New Roman" w:eastAsia="Times New Roman" w:hAnsi="Times New Roman" w:cs="Times New Roman"/>
          <w:sz w:val="28"/>
          <w:szCs w:val="28"/>
          <w:lang w:eastAsia="ru-RU"/>
        </w:rPr>
        <w:t>информирует о таком повышении Министерство здравоохранения Российской Федерации и ис</w:t>
      </w:r>
      <w:r w:rsidRPr="00D3220E">
        <w:rPr>
          <w:rFonts w:ascii="Times New Roman" w:eastAsia="Times New Roman" w:hAnsi="Times New Roman" w:cs="Times New Roman"/>
          <w:sz w:val="28"/>
          <w:szCs w:val="28"/>
          <w:lang w:eastAsia="ru-RU"/>
        </w:rPr>
        <w:lastRenderedPageBreak/>
        <w:t xml:space="preserve">полнительный орган </w:t>
      </w:r>
      <w:r w:rsidR="00732F04" w:rsidRPr="00D3220E">
        <w:rPr>
          <w:rFonts w:ascii="Times New Roman" w:eastAsia="Times New Roman" w:hAnsi="Times New Roman" w:cs="Times New Roman"/>
          <w:sz w:val="28"/>
          <w:szCs w:val="28"/>
          <w:lang w:eastAsia="ru-RU"/>
        </w:rPr>
        <w:t>Кемеровской области – Кузбасса</w:t>
      </w:r>
      <w:r w:rsidRPr="00D3220E">
        <w:rPr>
          <w:rFonts w:ascii="Times New Roman" w:eastAsia="Times New Roman" w:hAnsi="Times New Roman" w:cs="Times New Roman"/>
          <w:sz w:val="28"/>
          <w:szCs w:val="28"/>
          <w:lang w:eastAsia="ru-RU"/>
        </w:rPr>
        <w:t xml:space="preserve"> в целях выявления рисков влияния такого п</w:t>
      </w:r>
      <w:r w:rsidR="00D3220E">
        <w:rPr>
          <w:rFonts w:ascii="Times New Roman" w:eastAsia="Times New Roman" w:hAnsi="Times New Roman" w:cs="Times New Roman"/>
          <w:sz w:val="28"/>
          <w:szCs w:val="28"/>
          <w:lang w:eastAsia="ru-RU"/>
        </w:rPr>
        <w:t>о</w:t>
      </w:r>
      <w:r w:rsidRPr="00D3220E">
        <w:rPr>
          <w:rFonts w:ascii="Times New Roman" w:eastAsia="Times New Roman" w:hAnsi="Times New Roman" w:cs="Times New Roman"/>
          <w:sz w:val="28"/>
          <w:szCs w:val="28"/>
          <w:lang w:eastAsia="ru-RU"/>
        </w:rPr>
        <w:t>вышения на уровень оплаты труда медицинских работников медицинских организаций.</w:t>
      </w:r>
    </w:p>
    <w:p w14:paraId="25EF24D9" w14:textId="2B82FAE5" w:rsidR="007D6463" w:rsidRPr="00D3220E" w:rsidRDefault="007D6463" w:rsidP="00D322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20E">
        <w:rPr>
          <w:rFonts w:ascii="Times New Roman" w:eastAsia="Times New Roman" w:hAnsi="Times New Roman" w:cs="Times New Roman"/>
          <w:sz w:val="28"/>
          <w:szCs w:val="28"/>
          <w:lang w:eastAsia="ru-RU"/>
        </w:rPr>
        <w:t xml:space="preserve">При получении информации о таком повышении исполнительный орган </w:t>
      </w:r>
      <w:r w:rsidR="004D4E7C" w:rsidRPr="00D3220E">
        <w:rPr>
          <w:rFonts w:ascii="Times New Roman" w:eastAsia="Times New Roman" w:hAnsi="Times New Roman" w:cs="Times New Roman"/>
          <w:sz w:val="28"/>
          <w:szCs w:val="28"/>
          <w:lang w:eastAsia="ru-RU"/>
        </w:rPr>
        <w:t>Кемеровской области – Кузбасса</w:t>
      </w:r>
      <w:r w:rsidRPr="00D3220E">
        <w:rPr>
          <w:rFonts w:ascii="Times New Roman" w:eastAsia="Times New Roman" w:hAnsi="Times New Roman" w:cs="Times New Roman"/>
          <w:sz w:val="28"/>
          <w:szCs w:val="28"/>
          <w:lang w:eastAsia="ru-RU"/>
        </w:rPr>
        <w:t xml:space="preserve"> принимает меры по устранению причин его возникновения, в том числе в соответствии с пунктом 3 статьи 8 Федерального закона</w:t>
      </w:r>
      <w:r w:rsidR="00EC53FF" w:rsidRPr="00D3220E">
        <w:rPr>
          <w:rFonts w:ascii="Times New Roman" w:eastAsia="Times New Roman" w:hAnsi="Times New Roman" w:cs="Times New Roman"/>
          <w:sz w:val="28"/>
          <w:szCs w:val="28"/>
          <w:lang w:eastAsia="ru-RU"/>
        </w:rPr>
        <w:t xml:space="preserve"> </w:t>
      </w:r>
      <w:r w:rsidR="00BB0974" w:rsidRPr="00D3220E">
        <w:rPr>
          <w:rFonts w:ascii="Times New Roman" w:hAnsi="Times New Roman" w:cs="Times New Roman"/>
          <w:sz w:val="28"/>
          <w:szCs w:val="28"/>
        </w:rPr>
        <w:t>от 29.11.2010 № 326-ФЗ</w:t>
      </w:r>
      <w:r w:rsidRPr="00D3220E">
        <w:rPr>
          <w:rFonts w:ascii="Times New Roman" w:eastAsia="Times New Roman" w:hAnsi="Times New Roman" w:cs="Times New Roman"/>
          <w:sz w:val="28"/>
          <w:szCs w:val="28"/>
          <w:lang w:eastAsia="ru-RU"/>
        </w:rPr>
        <w:t xml:space="preserve"> </w:t>
      </w:r>
      <w:r w:rsidR="00EC53FF" w:rsidRPr="00D3220E">
        <w:rPr>
          <w:rFonts w:ascii="Times New Roman" w:eastAsia="Times New Roman" w:hAnsi="Times New Roman" w:cs="Times New Roman"/>
          <w:sz w:val="28"/>
          <w:szCs w:val="28"/>
          <w:lang w:eastAsia="ru-RU"/>
        </w:rPr>
        <w:t>«</w:t>
      </w:r>
      <w:r w:rsidRPr="00D3220E">
        <w:rPr>
          <w:rFonts w:ascii="Times New Roman" w:eastAsia="Times New Roman" w:hAnsi="Times New Roman" w:cs="Times New Roman"/>
          <w:sz w:val="28"/>
          <w:szCs w:val="28"/>
          <w:lang w:eastAsia="ru-RU"/>
        </w:rPr>
        <w:t>Об обязательном медицинском страховании в Российской Федерации</w:t>
      </w:r>
      <w:r w:rsidR="00EC53FF" w:rsidRPr="00D3220E">
        <w:rPr>
          <w:rFonts w:ascii="Times New Roman" w:eastAsia="Times New Roman" w:hAnsi="Times New Roman" w:cs="Times New Roman"/>
          <w:sz w:val="28"/>
          <w:szCs w:val="28"/>
          <w:lang w:eastAsia="ru-RU"/>
        </w:rPr>
        <w:t>»</w:t>
      </w:r>
      <w:r w:rsidRPr="00D3220E">
        <w:rPr>
          <w:rFonts w:ascii="Times New Roman" w:eastAsia="Times New Roman" w:hAnsi="Times New Roman" w:cs="Times New Roman"/>
          <w:sz w:val="28"/>
          <w:szCs w:val="28"/>
          <w:lang w:eastAsia="ru-RU"/>
        </w:rPr>
        <w:t xml:space="preserve">, и информирует о принятых мерах Министерство здравоохранения Российской Федерации и Федеральный фонд </w:t>
      </w:r>
      <w:r w:rsidR="00EC53FF" w:rsidRPr="00D3220E">
        <w:rPr>
          <w:rFonts w:ascii="Times New Roman" w:eastAsia="Times New Roman" w:hAnsi="Times New Roman" w:cs="Times New Roman"/>
          <w:sz w:val="28"/>
          <w:szCs w:val="28"/>
          <w:lang w:eastAsia="ru-RU"/>
        </w:rPr>
        <w:t>ОМС</w:t>
      </w:r>
      <w:r w:rsidRPr="00D3220E">
        <w:rPr>
          <w:rFonts w:ascii="Times New Roman" w:eastAsia="Times New Roman" w:hAnsi="Times New Roman" w:cs="Times New Roman"/>
          <w:sz w:val="28"/>
          <w:szCs w:val="28"/>
          <w:lang w:eastAsia="ru-RU"/>
        </w:rPr>
        <w:t>.</w:t>
      </w:r>
    </w:p>
    <w:p w14:paraId="62655812" w14:textId="77777777" w:rsidR="007D6463" w:rsidRPr="00634BD6"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4BD6">
        <w:rPr>
          <w:rFonts w:ascii="Times New Roman" w:eastAsia="Times New Roman" w:hAnsi="Times New Roman" w:cs="Times New Roman"/>
          <w:sz w:val="28"/>
          <w:szCs w:val="28"/>
          <w:lang w:eastAsia="ru-RU"/>
        </w:rP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64F09011"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8" w:history="1">
        <w:r w:rsidRPr="00CB7570">
          <w:rPr>
            <w:rStyle w:val="a7"/>
            <w:rFonts w:ascii="Times New Roman" w:eastAsia="Times New Roman" w:hAnsi="Times New Roman" w:cs="Times New Roman"/>
            <w:color w:val="auto"/>
            <w:sz w:val="28"/>
            <w:szCs w:val="28"/>
            <w:u w:val="none"/>
            <w:lang w:eastAsia="ru-RU"/>
          </w:rPr>
          <w:t>статьей 30</w:t>
        </w:r>
      </w:hyperlink>
      <w:r w:rsidRPr="009307DC">
        <w:rPr>
          <w:rFonts w:ascii="Times New Roman" w:eastAsia="Times New Roman" w:hAnsi="Times New Roman" w:cs="Times New Roman"/>
          <w:sz w:val="28"/>
          <w:szCs w:val="28"/>
          <w:lang w:eastAsia="ru-RU"/>
        </w:rPr>
        <w:t xml:space="preserve"> Федерального закона от 29.11.2010 № 326-ФЗ «Об обязательном медицинском страховании в Российской Федерации» тарифным соглашением, заключаемым между уполномоченным исполнительным органом Кемеровской области – Кузбасса, Территориальным фондом ОМС, СМО, медицинскими профессиональными некоммерческими организациями, созданными в соответствии со </w:t>
      </w:r>
      <w:hyperlink r:id="rId19" w:history="1">
        <w:r w:rsidRPr="00CB7570">
          <w:rPr>
            <w:rStyle w:val="a7"/>
            <w:rFonts w:ascii="Times New Roman" w:eastAsia="Times New Roman" w:hAnsi="Times New Roman" w:cs="Times New Roman"/>
            <w:color w:val="auto"/>
            <w:sz w:val="28"/>
            <w:szCs w:val="28"/>
            <w:u w:val="none"/>
            <w:lang w:eastAsia="ru-RU"/>
          </w:rPr>
          <w:t>статьей 76</w:t>
        </w:r>
      </w:hyperlink>
      <w:r w:rsidRPr="009307DC">
        <w:rPr>
          <w:rFonts w:ascii="Times New Roman" w:eastAsia="Times New Roman" w:hAnsi="Times New Roman" w:cs="Times New Roman"/>
          <w:sz w:val="28"/>
          <w:szCs w:val="28"/>
          <w:lang w:eastAsia="ru-RU"/>
        </w:rPr>
        <w:t xml:space="preserve"> Федерального закона от 21.11.2011 №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создаваемой в Кемеровской области – Кузбассе в установленном порядке.</w:t>
      </w:r>
    </w:p>
    <w:p w14:paraId="7BD3BAB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4.2. Тарифы на оплату медицинской помощи по ОМС формируются в соответствии с установленными в </w:t>
      </w:r>
      <w:hyperlink w:anchor="P137" w:history="1">
        <w:r w:rsidRPr="00CB7570">
          <w:rPr>
            <w:rStyle w:val="a7"/>
            <w:rFonts w:ascii="Times New Roman" w:eastAsia="Times New Roman" w:hAnsi="Times New Roman" w:cs="Times New Roman"/>
            <w:color w:val="auto"/>
            <w:sz w:val="28"/>
            <w:szCs w:val="28"/>
            <w:u w:val="none"/>
            <w:lang w:eastAsia="ru-RU"/>
          </w:rPr>
          <w:t xml:space="preserve">пункте </w:t>
        </w:r>
        <w:r w:rsidRPr="000B0BB3">
          <w:rPr>
            <w:rStyle w:val="a7"/>
            <w:rFonts w:ascii="Times New Roman" w:eastAsia="Times New Roman" w:hAnsi="Times New Roman" w:cs="Times New Roman"/>
            <w:color w:val="auto"/>
            <w:sz w:val="28"/>
            <w:szCs w:val="28"/>
            <w:u w:val="none"/>
            <w:lang w:eastAsia="ru-RU"/>
          </w:rPr>
          <w:t>4.3</w:t>
        </w:r>
      </w:hyperlink>
      <w:r w:rsidRPr="00CB7570">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 xml:space="preserve">настоящего раздела способами оплаты медицинской помощи и в части расходов </w:t>
      </w:r>
      <w:r w:rsidRPr="009307DC">
        <w:rPr>
          <w:rFonts w:ascii="Times New Roman" w:eastAsia="Times New Roman" w:hAnsi="Times New Roman" w:cs="Times New Roman"/>
          <w:sz w:val="28"/>
          <w:szCs w:val="28"/>
          <w:lang w:eastAsia="ru-RU"/>
        </w:rPr>
        <w:lastRenderedPageBreak/>
        <w:t>на заработную плату включают финансовое обеспечение денежных выплат стимулирующего характера, в том числе денежные выплаты:</w:t>
      </w:r>
    </w:p>
    <w:p w14:paraId="04AFA0F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60BF793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2C998653"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18C2EE1B"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врачам-специалистам за оказанную медицинскую помощь в амбулаторных условиях.</w:t>
      </w:r>
    </w:p>
    <w:p w14:paraId="09352E05" w14:textId="77777777" w:rsidR="007D6463" w:rsidRPr="009307DC" w:rsidRDefault="007D6463" w:rsidP="007D64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r:id="rId20" w:history="1">
        <w:r w:rsidRPr="00044D1B">
          <w:rPr>
            <w:rStyle w:val="a7"/>
            <w:rFonts w:ascii="Times New Roman" w:eastAsia="Times New Roman" w:hAnsi="Times New Roman" w:cs="Times New Roman"/>
            <w:color w:val="auto"/>
            <w:sz w:val="28"/>
            <w:szCs w:val="28"/>
            <w:u w:val="none"/>
            <w:lang w:eastAsia="ru-RU"/>
          </w:rPr>
          <w:t xml:space="preserve">приложении № </w:t>
        </w:r>
      </w:hyperlink>
      <w:r w:rsidRPr="00044D1B">
        <w:rPr>
          <w:rFonts w:ascii="Times New Roman" w:eastAsia="Times New Roman" w:hAnsi="Times New Roman" w:cs="Times New Roman"/>
          <w:sz w:val="28"/>
          <w:szCs w:val="28"/>
          <w:lang w:eastAsia="ru-RU"/>
        </w:rPr>
        <w:t>4</w:t>
      </w:r>
      <w:r w:rsidRPr="009307DC">
        <w:rPr>
          <w:rFonts w:ascii="Times New Roman" w:eastAsia="Times New Roman" w:hAnsi="Times New Roman" w:cs="Times New Roman"/>
          <w:sz w:val="28"/>
          <w:szCs w:val="28"/>
          <w:lang w:eastAsia="ru-RU"/>
        </w:rPr>
        <w:t xml:space="preserve"> к Программе государственных гарантий.</w:t>
      </w:r>
    </w:p>
    <w:p w14:paraId="3EBB28CC" w14:textId="77777777" w:rsidR="009307DC" w:rsidRPr="009307DC" w:rsidRDefault="009307DC" w:rsidP="00861C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4.3. Применяются следующие способы оплаты медицинской помощи, оказываемой застрахованным лицам по ОМС в Кемеровской области – </w:t>
      </w:r>
      <w:r w:rsidRPr="009307DC">
        <w:rPr>
          <w:rFonts w:ascii="Times New Roman" w:eastAsia="Times New Roman" w:hAnsi="Times New Roman" w:cs="Times New Roman"/>
          <w:sz w:val="28"/>
          <w:szCs w:val="28"/>
          <w:lang w:eastAsia="ru-RU"/>
        </w:rPr>
        <w:br/>
        <w:t>Кузбассе:</w:t>
      </w:r>
    </w:p>
    <w:p w14:paraId="2D18EA5C"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1) при оплате медицинской помощи, оказанной в амбулаторных условиях:</w:t>
      </w:r>
    </w:p>
    <w:p w14:paraId="2FE39381" w14:textId="07802410" w:rsidR="009307DC" w:rsidRPr="009307DC" w:rsidRDefault="009307DC" w:rsidP="00825B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по подушевому нормативу финансирования на прикрепившихся лиц </w:t>
      </w:r>
      <w:r w:rsidRPr="009307DC">
        <w:rPr>
          <w:rFonts w:ascii="Times New Roman" w:eastAsia="Times New Roman" w:hAnsi="Times New Roman" w:cs="Times New Roman"/>
          <w:sz w:val="28"/>
          <w:szCs w:val="28"/>
          <w:lang w:eastAsia="ru-RU"/>
        </w:rPr>
        <w:br/>
        <w:t>(за исключением расходов на проведение к</w:t>
      </w:r>
      <w:r w:rsidRPr="009307DC">
        <w:rPr>
          <w:rFonts w:ascii="Times New Roman" w:eastAsia="Times New Roman" w:hAnsi="Times New Roman" w:cs="Times New Roman"/>
          <w:bCs/>
          <w:sz w:val="28"/>
          <w:szCs w:val="28"/>
          <w:lang w:eastAsia="ru-RU"/>
        </w:rPr>
        <w:t xml:space="preserve">омпьютерной томографии, </w:t>
      </w:r>
      <w:r w:rsidRPr="009307DC">
        <w:rPr>
          <w:rFonts w:ascii="Times New Roman" w:eastAsia="Times New Roman" w:hAnsi="Times New Roman" w:cs="Times New Roman"/>
          <w:sz w:val="28"/>
          <w:szCs w:val="28"/>
          <w:lang w:eastAsia="ru-RU"/>
        </w:rPr>
        <w:t xml:space="preserve">магнитно-резонансной </w:t>
      </w:r>
      <w:r w:rsidRPr="009307DC">
        <w:rPr>
          <w:rFonts w:ascii="Times New Roman" w:eastAsia="Times New Roman" w:hAnsi="Times New Roman" w:cs="Times New Roman"/>
          <w:bCs/>
          <w:sz w:val="28"/>
          <w:szCs w:val="28"/>
          <w:lang w:eastAsia="ru-RU"/>
        </w:rPr>
        <w:t>томографии, у</w:t>
      </w:r>
      <w:r w:rsidRPr="009307DC">
        <w:rPr>
          <w:rFonts w:ascii="Times New Roman" w:eastAsia="Times New Roman" w:hAnsi="Times New Roman" w:cs="Times New Roman"/>
          <w:sz w:val="28"/>
          <w:szCs w:val="28"/>
          <w:lang w:eastAsia="ru-RU"/>
        </w:rPr>
        <w:t xml:space="preserve">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w:t>
      </w:r>
      <w:r w:rsidR="00357576" w:rsidRPr="00634BD6">
        <w:rPr>
          <w:rFonts w:ascii="Times New Roman" w:eastAsia="Times New Roman" w:hAnsi="Times New Roman" w:cs="Times New Roman"/>
          <w:sz w:val="28"/>
          <w:szCs w:val="28"/>
          <w:lang w:eastAsia="ru-RU"/>
        </w:rPr>
        <w:t>позитрон</w:t>
      </w:r>
      <w:r w:rsidR="00357576" w:rsidRPr="00634BD6">
        <w:rPr>
          <w:rFonts w:ascii="Times New Roman" w:eastAsia="Times New Roman" w:hAnsi="Times New Roman" w:cs="Times New Roman"/>
          <w:sz w:val="28"/>
          <w:szCs w:val="28"/>
          <w:lang w:eastAsia="ru-RU"/>
        </w:rPr>
        <w:lastRenderedPageBreak/>
        <w:t xml:space="preserve">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(далее </w:t>
      </w:r>
      <w:r w:rsidR="0060078B" w:rsidRPr="0060078B">
        <w:rPr>
          <w:rFonts w:ascii="Times New Roman" w:eastAsia="Times New Roman" w:hAnsi="Times New Roman" w:cs="Times New Roman"/>
          <w:sz w:val="28"/>
          <w:szCs w:val="28"/>
          <w:lang w:eastAsia="ru-RU"/>
        </w:rPr>
        <w:t>–</w:t>
      </w:r>
      <w:r w:rsidR="00357576" w:rsidRPr="00634BD6">
        <w:rPr>
          <w:rFonts w:ascii="Times New Roman" w:eastAsia="Times New Roman" w:hAnsi="Times New Roman" w:cs="Times New Roman"/>
          <w:sz w:val="28"/>
          <w:szCs w:val="28"/>
          <w:lang w:eastAsia="ru-RU"/>
        </w:rPr>
        <w:t xml:space="preserve"> ПЭТ/КТ и ОФЭКТ/ОФЭКТ-КТ),</w:t>
      </w:r>
      <w:r w:rsidR="00825B64" w:rsidRPr="00825B64">
        <w:rPr>
          <w:rFonts w:ascii="Times New Roman" w:eastAsia="Times New Roman" w:hAnsi="Times New Roman" w:cs="Times New Roman"/>
          <w:sz w:val="28"/>
          <w:szCs w:val="28"/>
          <w:lang w:eastAsia="ru-RU"/>
        </w:rPr>
        <w:t xml:space="preserve"> на ве</w:t>
      </w:r>
      <w:r w:rsidR="00825B64">
        <w:rPr>
          <w:rFonts w:ascii="Times New Roman" w:eastAsia="Times New Roman" w:hAnsi="Times New Roman" w:cs="Times New Roman"/>
          <w:sz w:val="28"/>
          <w:szCs w:val="28"/>
          <w:lang w:eastAsia="ru-RU"/>
        </w:rPr>
        <w:t xml:space="preserve">дение школ для больных сахарным </w:t>
      </w:r>
      <w:r w:rsidR="00825B64" w:rsidRPr="00825B64">
        <w:rPr>
          <w:rFonts w:ascii="Times New Roman" w:eastAsia="Times New Roman" w:hAnsi="Times New Roman" w:cs="Times New Roman"/>
          <w:sz w:val="28"/>
          <w:szCs w:val="28"/>
          <w:lang w:eastAsia="ru-RU"/>
        </w:rPr>
        <w:t>диабетом,</w:t>
      </w:r>
      <w:r w:rsidR="00825B64">
        <w:rPr>
          <w:rFonts w:ascii="Times New Roman" w:eastAsia="Times New Roman" w:hAnsi="Times New Roman" w:cs="Times New Roman"/>
          <w:sz w:val="28"/>
          <w:szCs w:val="28"/>
          <w:lang w:eastAsia="ru-RU"/>
        </w:rPr>
        <w:t xml:space="preserve"> </w:t>
      </w:r>
      <w:r w:rsidR="0060078B">
        <w:rPr>
          <w:rFonts w:ascii="Times New Roman" w:eastAsia="Times New Roman" w:hAnsi="Times New Roman" w:cs="Times New Roman"/>
          <w:sz w:val="28"/>
          <w:szCs w:val="28"/>
          <w:lang w:eastAsia="ru-RU"/>
        </w:rPr>
        <w:t xml:space="preserve">проведение </w:t>
      </w:r>
      <w:r w:rsidRPr="009307DC">
        <w:rPr>
          <w:rFonts w:ascii="Times New Roman" w:eastAsia="Times New Roman" w:hAnsi="Times New Roman" w:cs="Times New Roman"/>
          <w:sz w:val="28"/>
          <w:szCs w:val="28"/>
          <w:lang w:eastAsia="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w:t>
      </w:r>
      <w:r w:rsidR="0035048E" w:rsidRPr="00634BD6">
        <w:rPr>
          <w:rFonts w:ascii="Times New Roman" w:eastAsia="Times New Roman" w:hAnsi="Times New Roman" w:cs="Times New Roman"/>
          <w:sz w:val="28"/>
          <w:szCs w:val="28"/>
          <w:lang w:eastAsia="ru-RU"/>
        </w:rPr>
        <w:t>,</w:t>
      </w:r>
      <w:r w:rsidR="00825B64">
        <w:rPr>
          <w:rFonts w:ascii="Times New Roman" w:eastAsia="Times New Roman" w:hAnsi="Times New Roman" w:cs="Times New Roman"/>
          <w:sz w:val="28"/>
          <w:szCs w:val="28"/>
          <w:lang w:eastAsia="ru-RU"/>
        </w:rPr>
        <w:t xml:space="preserve"> </w:t>
      </w:r>
      <w:r w:rsidR="00825B64" w:rsidRPr="00825B64">
        <w:rPr>
          <w:rFonts w:ascii="Times New Roman" w:eastAsia="Times New Roman" w:hAnsi="Times New Roman" w:cs="Times New Roman"/>
          <w:sz w:val="28"/>
          <w:szCs w:val="28"/>
          <w:lang w:eastAsia="ru-RU"/>
        </w:rPr>
        <w:t xml:space="preserve">в том числе центрами здоровья, </w:t>
      </w:r>
      <w:r w:rsidRPr="009307DC">
        <w:rPr>
          <w:rFonts w:ascii="Times New Roman" w:eastAsia="Times New Roman" w:hAnsi="Times New Roman" w:cs="Times New Roman"/>
          <w:sz w:val="28"/>
          <w:szCs w:val="28"/>
          <w:lang w:eastAsia="ru-RU"/>
        </w:rPr>
        <w:t>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w:t>
      </w:r>
      <w:r w:rsidR="0035048E">
        <w:rPr>
          <w:rFonts w:ascii="Times New Roman" w:eastAsia="Times New Roman" w:hAnsi="Times New Roman" w:cs="Times New Roman"/>
          <w:sz w:val="28"/>
          <w:szCs w:val="28"/>
          <w:lang w:eastAsia="ru-RU"/>
        </w:rPr>
        <w:t xml:space="preserve"> </w:t>
      </w:r>
      <w:r w:rsidR="0035048E" w:rsidRPr="00634BD6">
        <w:rPr>
          <w:rFonts w:ascii="Times New Roman" w:eastAsia="Times New Roman" w:hAnsi="Times New Roman" w:cs="Times New Roman"/>
          <w:sz w:val="28"/>
          <w:szCs w:val="28"/>
          <w:lang w:eastAsia="ru-RU"/>
        </w:rPr>
        <w:t>(включая показатели объема медицинской помощи),</w:t>
      </w:r>
      <w:r w:rsidRPr="009307DC">
        <w:rPr>
          <w:rFonts w:ascii="Times New Roman" w:eastAsia="Times New Roman" w:hAnsi="Times New Roman" w:cs="Times New Roman"/>
          <w:sz w:val="28"/>
          <w:szCs w:val="28"/>
          <w:lang w:eastAsia="ru-RU"/>
        </w:rPr>
        <w:t xml:space="preserve"> перечень которых устанавливается Министерством здрав</w:t>
      </w:r>
      <w:r w:rsidR="00634BD6">
        <w:rPr>
          <w:rFonts w:ascii="Times New Roman" w:eastAsia="Times New Roman" w:hAnsi="Times New Roman" w:cs="Times New Roman"/>
          <w:sz w:val="28"/>
          <w:szCs w:val="28"/>
          <w:lang w:eastAsia="ru-RU"/>
        </w:rPr>
        <w:t>оохранения Российской Федерации,</w:t>
      </w:r>
      <w:r w:rsidRPr="009307DC">
        <w:rPr>
          <w:rFonts w:ascii="Times New Roman" w:eastAsia="Times New Roman" w:hAnsi="Times New Roman" w:cs="Times New Roman"/>
          <w:sz w:val="28"/>
          <w:szCs w:val="28"/>
          <w:lang w:eastAsia="ru-RU"/>
        </w:rPr>
        <w:t xml:space="preserve">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489E8BA9"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за единицу объема медицинской помощи – за медицинскую услугу, посещение, обращение (законченный случай) при оплате:</w:t>
      </w:r>
    </w:p>
    <w:p w14:paraId="0560BD65"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медицинской помощи, оказанной застрахованным лицам за пределами Кемеровской области – Кузбасса, на территории которой выдан полис ОМС;</w:t>
      </w:r>
    </w:p>
    <w:p w14:paraId="6B4E8DDA"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медицинской помощи, оказанной в медицинских организациях, не имеющих прикрепившихся лиц;</w:t>
      </w:r>
    </w:p>
    <w:p w14:paraId="3FA4CCF2"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3057375B" w14:textId="0C81AC5C"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отдельных диагностических (лабораторных) исследований – к</w:t>
      </w:r>
      <w:r w:rsidRPr="009307DC">
        <w:rPr>
          <w:rFonts w:ascii="Times New Roman" w:eastAsia="Times New Roman" w:hAnsi="Times New Roman" w:cs="Times New Roman"/>
          <w:bCs/>
          <w:sz w:val="28"/>
          <w:szCs w:val="28"/>
          <w:lang w:eastAsia="ru-RU"/>
        </w:rPr>
        <w:t xml:space="preserve">омпьютерной томографии, </w:t>
      </w:r>
      <w:r w:rsidRPr="009307DC">
        <w:rPr>
          <w:rFonts w:ascii="Times New Roman" w:eastAsia="Times New Roman" w:hAnsi="Times New Roman" w:cs="Times New Roman"/>
          <w:sz w:val="28"/>
          <w:szCs w:val="28"/>
          <w:lang w:eastAsia="ru-RU"/>
        </w:rPr>
        <w:t xml:space="preserve">магнитно-резонансной </w:t>
      </w:r>
      <w:r w:rsidRPr="009307DC">
        <w:rPr>
          <w:rFonts w:ascii="Times New Roman" w:eastAsia="Times New Roman" w:hAnsi="Times New Roman" w:cs="Times New Roman"/>
          <w:bCs/>
          <w:sz w:val="28"/>
          <w:szCs w:val="28"/>
          <w:lang w:eastAsia="ru-RU"/>
        </w:rPr>
        <w:t>томографии, у</w:t>
      </w:r>
      <w:r w:rsidRPr="009307DC">
        <w:rPr>
          <w:rFonts w:ascii="Times New Roman" w:eastAsia="Times New Roman" w:hAnsi="Times New Roman" w:cs="Times New Roman"/>
          <w:sz w:val="28"/>
          <w:szCs w:val="28"/>
          <w:lang w:eastAsia="ru-RU"/>
        </w:rPr>
        <w:t>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825B64" w:rsidRPr="00825B64">
        <w:t xml:space="preserve"> </w:t>
      </w:r>
      <w:r w:rsidR="00825B64" w:rsidRPr="00825B64">
        <w:rPr>
          <w:rFonts w:ascii="Times New Roman" w:eastAsia="Times New Roman" w:hAnsi="Times New Roman" w:cs="Times New Roman"/>
          <w:sz w:val="28"/>
          <w:szCs w:val="28"/>
          <w:lang w:eastAsia="ru-RU"/>
        </w:rPr>
        <w:t>ПЭТ/КТ</w:t>
      </w:r>
      <w:r w:rsidR="00C31705">
        <w:rPr>
          <w:rFonts w:ascii="Times New Roman" w:eastAsia="Times New Roman" w:hAnsi="Times New Roman" w:cs="Times New Roman"/>
          <w:sz w:val="28"/>
          <w:szCs w:val="28"/>
          <w:lang w:eastAsia="ru-RU"/>
        </w:rPr>
        <w:t xml:space="preserve"> </w:t>
      </w:r>
      <w:r w:rsidR="00C31705" w:rsidRPr="00634BD6">
        <w:rPr>
          <w:rFonts w:ascii="Times New Roman" w:eastAsia="Times New Roman" w:hAnsi="Times New Roman" w:cs="Times New Roman"/>
          <w:sz w:val="28"/>
          <w:szCs w:val="28"/>
          <w:lang w:eastAsia="ru-RU"/>
        </w:rPr>
        <w:t xml:space="preserve">и </w:t>
      </w:r>
      <w:r w:rsidR="00825B64" w:rsidRPr="00825B64">
        <w:rPr>
          <w:rFonts w:ascii="Times New Roman" w:eastAsia="Times New Roman" w:hAnsi="Times New Roman" w:cs="Times New Roman"/>
          <w:sz w:val="28"/>
          <w:szCs w:val="28"/>
          <w:lang w:eastAsia="ru-RU"/>
        </w:rPr>
        <w:t>ОФЭКТ/ОФЭКТ-КТ;</w:t>
      </w:r>
    </w:p>
    <w:p w14:paraId="1CF376ED"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432625E8" w14:textId="7042E381" w:rsidR="009307DC" w:rsidRPr="00184F93" w:rsidRDefault="009307DC" w:rsidP="00825B64">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9307DC">
        <w:rPr>
          <w:rFonts w:ascii="Times New Roman" w:eastAsia="Times New Roman" w:hAnsi="Times New Roman" w:cs="Times New Roman"/>
          <w:sz w:val="28"/>
          <w:szCs w:val="28"/>
          <w:lang w:eastAsia="ru-RU"/>
        </w:rPr>
        <w:t>диспансерного наблюдения отдельных категорий граждан из числа взрослого населения, включая диспансерное наблюдение ра</w:t>
      </w:r>
      <w:r w:rsidRPr="009307DC">
        <w:rPr>
          <w:rFonts w:ascii="Times New Roman" w:eastAsia="Times New Roman" w:hAnsi="Times New Roman" w:cs="Times New Roman"/>
          <w:sz w:val="28"/>
          <w:szCs w:val="28"/>
          <w:lang w:eastAsia="ru-RU"/>
        </w:rPr>
        <w:lastRenderedPageBreak/>
        <w:t>ботающих граждан</w:t>
      </w:r>
      <w:r w:rsidR="00A4327F">
        <w:rPr>
          <w:rFonts w:ascii="Times New Roman" w:eastAsia="Times New Roman" w:hAnsi="Times New Roman" w:cs="Times New Roman"/>
          <w:sz w:val="28"/>
          <w:szCs w:val="28"/>
          <w:lang w:eastAsia="ru-RU"/>
        </w:rPr>
        <w:t xml:space="preserve">, </w:t>
      </w:r>
      <w:r w:rsidR="00A4327F" w:rsidRPr="00634BD6">
        <w:rPr>
          <w:rFonts w:ascii="Times New Roman" w:eastAsia="Times New Roman" w:hAnsi="Times New Roman" w:cs="Times New Roman"/>
          <w:sz w:val="28"/>
          <w:szCs w:val="28"/>
          <w:lang w:eastAsia="ru-RU"/>
        </w:rPr>
        <w:t>в том числе центрами здоровья,</w:t>
      </w:r>
      <w:r w:rsidRPr="00634BD6">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и (или) обучающихся в образовательных организациях;</w:t>
      </w:r>
      <w:r w:rsidR="00825B64" w:rsidRPr="00825B64">
        <w:t xml:space="preserve"> </w:t>
      </w:r>
    </w:p>
    <w:p w14:paraId="29891DE2" w14:textId="77777777" w:rsidR="00825B64" w:rsidRPr="009307DC" w:rsidRDefault="00825B64" w:rsidP="00825B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5B64">
        <w:rPr>
          <w:rFonts w:ascii="Times New Roman" w:eastAsia="Times New Roman" w:hAnsi="Times New Roman" w:cs="Times New Roman"/>
          <w:sz w:val="28"/>
          <w:szCs w:val="28"/>
          <w:lang w:eastAsia="ru-RU"/>
        </w:rPr>
        <w:t xml:space="preserve">медицинской помощи при ее оказании </w:t>
      </w:r>
      <w:r>
        <w:rPr>
          <w:rFonts w:ascii="Times New Roman" w:eastAsia="Times New Roman" w:hAnsi="Times New Roman" w:cs="Times New Roman"/>
          <w:sz w:val="28"/>
          <w:szCs w:val="28"/>
          <w:lang w:eastAsia="ru-RU"/>
        </w:rPr>
        <w:t xml:space="preserve">пациентам с сахарным диабетом в </w:t>
      </w:r>
      <w:r w:rsidRPr="00825B64">
        <w:rPr>
          <w:rFonts w:ascii="Times New Roman" w:eastAsia="Times New Roman" w:hAnsi="Times New Roman" w:cs="Times New Roman"/>
          <w:sz w:val="28"/>
          <w:szCs w:val="28"/>
          <w:lang w:eastAsia="ru-RU"/>
        </w:rPr>
        <w:t>части ведения школ сахарного диабета;</w:t>
      </w:r>
    </w:p>
    <w:p w14:paraId="0C4C3076"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медицинской помощи по медицинской реабилитации (комплексное посещение);</w:t>
      </w:r>
    </w:p>
    <w:p w14:paraId="61EBCBAC"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2DF17727"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2374DBB3" w14:textId="06C837AB" w:rsidR="009307DC" w:rsidRPr="009307DC" w:rsidRDefault="00C31705"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w:t>
      </w:r>
      <w:r w:rsidRPr="00634BD6">
        <w:rPr>
          <w:rFonts w:ascii="Times New Roman" w:eastAsia="Times New Roman" w:hAnsi="Times New Roman" w:cs="Times New Roman"/>
          <w:sz w:val="28"/>
          <w:szCs w:val="28"/>
          <w:lang w:eastAsia="ru-RU"/>
        </w:rPr>
        <w:t>которой</w:t>
      </w:r>
      <w:r w:rsidRPr="009307DC">
        <w:rPr>
          <w:rFonts w:ascii="Times New Roman" w:eastAsia="Times New Roman" w:hAnsi="Times New Roman" w:cs="Times New Roman"/>
          <w:sz w:val="28"/>
          <w:szCs w:val="28"/>
          <w:lang w:eastAsia="ru-RU"/>
        </w:rPr>
        <w:t xml:space="preserve"> медицинская помощь </w:t>
      </w:r>
      <w:r w:rsidRPr="00634BD6">
        <w:rPr>
          <w:rFonts w:ascii="Times New Roman" w:eastAsia="Times New Roman" w:hAnsi="Times New Roman" w:cs="Times New Roman"/>
          <w:sz w:val="28"/>
          <w:szCs w:val="28"/>
          <w:lang w:eastAsia="ru-RU"/>
        </w:rPr>
        <w:t>по объективным причинам</w:t>
      </w:r>
      <w:r>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оказана пациенту не в полном объеме по сравнению с выбранной для оплаты схемой лекарственной терапии</w:t>
      </w:r>
      <w:r w:rsidRPr="00634BD6">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w:t>
      </w:r>
      <w:r w:rsidRPr="00634BD6">
        <w:rPr>
          <w:rFonts w:ascii="Times New Roman" w:eastAsia="Times New Roman" w:hAnsi="Times New Roman" w:cs="Times New Roman"/>
          <w:sz w:val="28"/>
          <w:szCs w:val="28"/>
          <w:lang w:eastAsia="ru-RU"/>
        </w:rPr>
        <w:t xml:space="preserve">в случае </w:t>
      </w:r>
      <w:r w:rsidRPr="009307DC">
        <w:rPr>
          <w:rFonts w:ascii="Times New Roman" w:eastAsia="Times New Roman" w:hAnsi="Times New Roman" w:cs="Times New Roman"/>
          <w:sz w:val="28"/>
          <w:szCs w:val="28"/>
          <w:lang w:eastAsia="ru-RU"/>
        </w:rPr>
        <w:t xml:space="preserve">его </w:t>
      </w:r>
      <w:r w:rsidRPr="00634BD6">
        <w:rPr>
          <w:rFonts w:ascii="Times New Roman" w:eastAsia="Times New Roman" w:hAnsi="Times New Roman" w:cs="Times New Roman"/>
          <w:sz w:val="28"/>
          <w:szCs w:val="28"/>
          <w:lang w:eastAsia="ru-RU"/>
        </w:rPr>
        <w:t xml:space="preserve">письменного отказа </w:t>
      </w:r>
      <w:r w:rsidRPr="009307DC">
        <w:rPr>
          <w:rFonts w:ascii="Times New Roman" w:eastAsia="Times New Roman" w:hAnsi="Times New Roman" w:cs="Times New Roman"/>
          <w:sz w:val="28"/>
          <w:szCs w:val="28"/>
          <w:lang w:eastAsia="ru-RU"/>
        </w:rPr>
        <w:t>от дальнейшего лечения, смерти пациента, выписки пациента до истечения</w:t>
      </w:r>
      <w:r w:rsidR="00DE5B76">
        <w:rPr>
          <w:rFonts w:ascii="Times New Roman" w:eastAsia="Times New Roman" w:hAnsi="Times New Roman" w:cs="Times New Roman"/>
          <w:sz w:val="28"/>
          <w:szCs w:val="28"/>
          <w:lang w:eastAsia="ru-RU"/>
        </w:rPr>
        <w:br/>
      </w:r>
      <w:r w:rsidRPr="009307DC">
        <w:rPr>
          <w:rFonts w:ascii="Times New Roman" w:eastAsia="Times New Roman" w:hAnsi="Times New Roman" w:cs="Times New Roman"/>
          <w:sz w:val="28"/>
          <w:szCs w:val="28"/>
          <w:lang w:eastAsia="ru-RU"/>
        </w:rPr>
        <w:t xml:space="preserve">3 дней (включительно) со дня госпитализации (начала лечения), за исключением случаев оказания </w:t>
      </w:r>
      <w:r w:rsidRPr="00044D1B">
        <w:rPr>
          <w:rFonts w:ascii="Times New Roman" w:eastAsia="Times New Roman" w:hAnsi="Times New Roman" w:cs="Times New Roman"/>
          <w:sz w:val="28"/>
          <w:szCs w:val="28"/>
          <w:lang w:eastAsia="ru-RU"/>
        </w:rPr>
        <w:t>медицинской помощи по группам заболеваний, состояний,</w:t>
      </w:r>
      <w:r w:rsidRPr="00044D1B">
        <w:rPr>
          <w:rFonts w:ascii="Times New Roman" w:eastAsia="Times New Roman" w:hAnsi="Times New Roman" w:cs="Times New Roman"/>
          <w:bCs/>
          <w:sz w:val="28"/>
          <w:szCs w:val="28"/>
          <w:lang w:eastAsia="ru-RU"/>
        </w:rPr>
        <w:t xml:space="preserve"> приведенных в приложении № 7 к Программе</w:t>
      </w:r>
      <w:r w:rsidRPr="009307DC">
        <w:rPr>
          <w:rFonts w:ascii="Times New Roman" w:eastAsia="Times New Roman" w:hAnsi="Times New Roman" w:cs="Times New Roman"/>
          <w:bCs/>
          <w:sz w:val="28"/>
          <w:szCs w:val="28"/>
          <w:lang w:eastAsia="ru-RU"/>
        </w:rPr>
        <w:t xml:space="preserve"> государственных гарантий, </w:t>
      </w:r>
      <w:r w:rsidRPr="009307DC">
        <w:rPr>
          <w:rFonts w:ascii="Times New Roman" w:eastAsia="Times New Roman" w:hAnsi="Times New Roman" w:cs="Times New Roman"/>
          <w:sz w:val="28"/>
          <w:szCs w:val="28"/>
          <w:lang w:eastAsia="ru-RU"/>
        </w:rPr>
        <w:t xml:space="preserve">в том числе в сочетании с оплатой </w:t>
      </w:r>
      <w:r w:rsidR="0031246A" w:rsidRPr="00634BD6">
        <w:rPr>
          <w:rFonts w:ascii="Times New Roman" w:eastAsia="Times New Roman" w:hAnsi="Times New Roman" w:cs="Times New Roman"/>
          <w:sz w:val="28"/>
          <w:szCs w:val="28"/>
          <w:lang w:eastAsia="ru-RU"/>
        </w:rPr>
        <w:t xml:space="preserve">за </w:t>
      </w:r>
      <w:r w:rsidRPr="00634BD6">
        <w:rPr>
          <w:rFonts w:ascii="Times New Roman" w:eastAsia="Times New Roman" w:hAnsi="Times New Roman" w:cs="Times New Roman"/>
          <w:sz w:val="28"/>
          <w:szCs w:val="28"/>
          <w:lang w:eastAsia="ru-RU"/>
        </w:rPr>
        <w:t>услугу</w:t>
      </w:r>
      <w:r>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диализа;</w:t>
      </w:r>
    </w:p>
    <w:p w14:paraId="551D3546"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3) при оплате медицинской помощи, оказанной в условиях дневного стационара:</w:t>
      </w:r>
    </w:p>
    <w:p w14:paraId="5C9190B3"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7690DCD" w14:textId="463F71A8" w:rsidR="00C31705" w:rsidRPr="009307DC" w:rsidRDefault="009307DC" w:rsidP="00C317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lastRenderedPageBreak/>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w:t>
      </w:r>
      <w:r w:rsidR="00784376">
        <w:rPr>
          <w:rFonts w:ascii="Times New Roman" w:eastAsia="Times New Roman" w:hAnsi="Times New Roman" w:cs="Times New Roman"/>
          <w:sz w:val="28"/>
          <w:szCs w:val="28"/>
          <w:lang w:eastAsia="ru-RU"/>
        </w:rPr>
        <w:br/>
      </w:r>
      <w:r w:rsidRPr="009307DC">
        <w:rPr>
          <w:rFonts w:ascii="Times New Roman" w:eastAsia="Times New Roman" w:hAnsi="Times New Roman" w:cs="Times New Roman"/>
          <w:sz w:val="28"/>
          <w:szCs w:val="28"/>
          <w:lang w:eastAsia="ru-RU"/>
        </w:rPr>
        <w:t xml:space="preserve">3 дней (включительно) со дня госпитализации (начала  лечения), за исключением случаев оказания медицинской помощи по группам </w:t>
      </w:r>
      <w:r w:rsidRPr="00044D1B">
        <w:rPr>
          <w:rFonts w:ascii="Times New Roman" w:eastAsia="Times New Roman" w:hAnsi="Times New Roman" w:cs="Times New Roman"/>
          <w:sz w:val="28"/>
          <w:szCs w:val="28"/>
          <w:lang w:eastAsia="ru-RU"/>
        </w:rPr>
        <w:t>заболеваний, состояний</w:t>
      </w:r>
      <w:r w:rsidR="00C31705" w:rsidRPr="00044D1B">
        <w:rPr>
          <w:rFonts w:ascii="Times New Roman" w:eastAsia="Times New Roman" w:hAnsi="Times New Roman" w:cs="Times New Roman"/>
          <w:sz w:val="28"/>
          <w:szCs w:val="28"/>
          <w:lang w:eastAsia="ru-RU"/>
        </w:rPr>
        <w:t xml:space="preserve">, предусмотренных </w:t>
      </w:r>
      <w:r w:rsidR="00C31705" w:rsidRPr="00044D1B">
        <w:rPr>
          <w:rFonts w:ascii="Times New Roman" w:eastAsia="Times New Roman" w:hAnsi="Times New Roman" w:cs="Times New Roman"/>
          <w:bCs/>
          <w:sz w:val="28"/>
          <w:szCs w:val="28"/>
          <w:lang w:eastAsia="ru-RU"/>
        </w:rPr>
        <w:t>в приложении № 7 к Программе государственных гарантий</w:t>
      </w:r>
      <w:r w:rsidR="00C31705" w:rsidRPr="00044D1B">
        <w:rPr>
          <w:rFonts w:ascii="Times New Roman" w:eastAsia="Times New Roman" w:hAnsi="Times New Roman" w:cs="Times New Roman"/>
          <w:sz w:val="28"/>
          <w:szCs w:val="28"/>
          <w:lang w:eastAsia="ru-RU"/>
        </w:rPr>
        <w:t>, в том числе в сочетании с оплатой за услугу диализа (в том числе в сочетании с оплатой по клинико-статистической</w:t>
      </w:r>
      <w:r w:rsidR="00C31705" w:rsidRPr="009307DC">
        <w:rPr>
          <w:rFonts w:ascii="Times New Roman" w:eastAsia="Times New Roman" w:hAnsi="Times New Roman" w:cs="Times New Roman"/>
          <w:sz w:val="28"/>
          <w:szCs w:val="28"/>
          <w:lang w:eastAsia="ru-RU"/>
        </w:rPr>
        <w:t xml:space="preserve"> группе заболеваний, группе высокотехнологичной медицинской помощи);</w:t>
      </w:r>
    </w:p>
    <w:p w14:paraId="74434517"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3BE7878"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по подушевому нормативу финансирования;</w:t>
      </w:r>
    </w:p>
    <w:p w14:paraId="4D2069D6"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за единицу объема медицинской помощи – за вызов скорой медицинской помощи (используется при оплате медицинской помощи, оказанной</w:t>
      </w:r>
      <w:r w:rsidR="00A4327F">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застрахованным лицам за пределами Кемеровской области – Кузбасса, на территории которой выдан полис ОМС, а также оказанной в отдельных медицинских организациях, не имеющих прикрепившихся лиц).</w:t>
      </w:r>
    </w:p>
    <w:p w14:paraId="6F891333" w14:textId="02F528B3" w:rsidR="009307DC" w:rsidRPr="009307DC" w:rsidRDefault="009307DC" w:rsidP="00795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w:t>
      </w:r>
      <w:r w:rsidR="00784376">
        <w:rPr>
          <w:rFonts w:ascii="Times New Roman" w:eastAsia="Times New Roman" w:hAnsi="Times New Roman" w:cs="Times New Roman"/>
          <w:sz w:val="28"/>
          <w:szCs w:val="28"/>
          <w:lang w:eastAsia="ru-RU"/>
        </w:rPr>
        <w:t>на прикрепившихся лиц по профилям</w:t>
      </w:r>
      <w:r w:rsidRPr="009307DC">
        <w:rPr>
          <w:rFonts w:ascii="Times New Roman" w:eastAsia="Times New Roman" w:hAnsi="Times New Roman" w:cs="Times New Roman"/>
          <w:sz w:val="28"/>
          <w:szCs w:val="28"/>
          <w:lang w:eastAsia="ru-RU"/>
        </w:rPr>
        <w:t xml:space="preserve"> «</w:t>
      </w:r>
      <w:r w:rsidR="00784376">
        <w:rPr>
          <w:rFonts w:ascii="Times New Roman" w:eastAsia="Times New Roman" w:hAnsi="Times New Roman" w:cs="Times New Roman"/>
          <w:sz w:val="28"/>
          <w:szCs w:val="28"/>
          <w:lang w:eastAsia="ru-RU"/>
        </w:rPr>
        <w:t>а</w:t>
      </w:r>
      <w:r w:rsidRPr="009307DC">
        <w:rPr>
          <w:rFonts w:ascii="Times New Roman" w:eastAsia="Times New Roman" w:hAnsi="Times New Roman" w:cs="Times New Roman"/>
          <w:sz w:val="28"/>
          <w:szCs w:val="28"/>
          <w:lang w:eastAsia="ru-RU"/>
        </w:rPr>
        <w:t>кушерство и гинекология» и (или) «</w:t>
      </w:r>
      <w:r w:rsidR="00784376">
        <w:rPr>
          <w:rFonts w:ascii="Times New Roman" w:eastAsia="Times New Roman" w:hAnsi="Times New Roman" w:cs="Times New Roman"/>
          <w:sz w:val="28"/>
          <w:szCs w:val="28"/>
          <w:lang w:eastAsia="ru-RU"/>
        </w:rPr>
        <w:t>с</w:t>
      </w:r>
      <w:r w:rsidRPr="009307DC">
        <w:rPr>
          <w:rFonts w:ascii="Times New Roman" w:eastAsia="Times New Roman" w:hAnsi="Times New Roman" w:cs="Times New Roman"/>
          <w:sz w:val="28"/>
          <w:szCs w:val="28"/>
          <w:lang w:eastAsia="ru-RU"/>
        </w:rPr>
        <w:t xml:space="preserve">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w:t>
      </w:r>
      <w:r w:rsidRPr="009307DC">
        <w:rPr>
          <w:rFonts w:ascii="Times New Roman" w:eastAsia="Times New Roman" w:hAnsi="Times New Roman" w:cs="Times New Roman"/>
          <w:sz w:val="28"/>
          <w:szCs w:val="28"/>
          <w:lang w:eastAsia="ru-RU"/>
        </w:rPr>
        <w:lastRenderedPageBreak/>
        <w:t>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795C0A" w:rsidRPr="00795C0A">
        <w:t xml:space="preserve"> </w:t>
      </w:r>
      <w:r w:rsidR="00603DBC">
        <w:rPr>
          <w:rFonts w:ascii="Times New Roman" w:eastAsia="Times New Roman" w:hAnsi="Times New Roman" w:cs="Times New Roman"/>
          <w:sz w:val="28"/>
          <w:szCs w:val="28"/>
          <w:lang w:eastAsia="ru-RU"/>
        </w:rPr>
        <w:t xml:space="preserve">ПЭТ/КТ </w:t>
      </w:r>
      <w:r w:rsidR="00603DBC" w:rsidRPr="00634BD6">
        <w:rPr>
          <w:rFonts w:ascii="Times New Roman" w:eastAsia="Times New Roman" w:hAnsi="Times New Roman" w:cs="Times New Roman"/>
          <w:sz w:val="28"/>
          <w:szCs w:val="28"/>
          <w:lang w:eastAsia="ru-RU"/>
        </w:rPr>
        <w:t xml:space="preserve">и </w:t>
      </w:r>
      <w:r w:rsidR="00795C0A">
        <w:rPr>
          <w:rFonts w:ascii="Times New Roman" w:eastAsia="Times New Roman" w:hAnsi="Times New Roman" w:cs="Times New Roman"/>
          <w:sz w:val="28"/>
          <w:szCs w:val="28"/>
          <w:lang w:eastAsia="ru-RU"/>
        </w:rPr>
        <w:t xml:space="preserve">ОФЭКТ/ОФЭКТ-КТ, </w:t>
      </w:r>
      <w:r w:rsidR="005364A2" w:rsidRPr="00A81F69">
        <w:rPr>
          <w:rFonts w:ascii="Times New Roman" w:eastAsia="Times New Roman" w:hAnsi="Times New Roman" w:cs="Times New Roman"/>
          <w:sz w:val="28"/>
          <w:szCs w:val="28"/>
          <w:lang w:eastAsia="ru-RU"/>
        </w:rPr>
        <w:t>ведения</w:t>
      </w:r>
      <w:r w:rsidR="005364A2" w:rsidRPr="00795C0A">
        <w:rPr>
          <w:rFonts w:ascii="Times New Roman" w:eastAsia="Times New Roman" w:hAnsi="Times New Roman" w:cs="Times New Roman"/>
          <w:sz w:val="28"/>
          <w:szCs w:val="28"/>
          <w:lang w:eastAsia="ru-RU"/>
        </w:rPr>
        <w:t xml:space="preserve"> </w:t>
      </w:r>
      <w:r w:rsidR="00795C0A" w:rsidRPr="00795C0A">
        <w:rPr>
          <w:rFonts w:ascii="Times New Roman" w:eastAsia="Times New Roman" w:hAnsi="Times New Roman" w:cs="Times New Roman"/>
          <w:sz w:val="28"/>
          <w:szCs w:val="28"/>
          <w:lang w:eastAsia="ru-RU"/>
        </w:rPr>
        <w:t>школ для больных сахарным диабетом,</w:t>
      </w:r>
      <w:r w:rsidRPr="009307DC">
        <w:rPr>
          <w:rFonts w:ascii="Times New Roman" w:eastAsia="Times New Roman" w:hAnsi="Times New Roman" w:cs="Times New Roman"/>
          <w:sz w:val="28"/>
          <w:szCs w:val="28"/>
          <w:lang w:eastAsia="ru-RU"/>
        </w:rPr>
        <w:t xml:space="preserve">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w:t>
      </w:r>
      <w:r w:rsidR="00603DBC" w:rsidRPr="00634BD6">
        <w:rPr>
          <w:rFonts w:ascii="Times New Roman" w:eastAsia="Times New Roman" w:hAnsi="Times New Roman" w:cs="Times New Roman"/>
          <w:sz w:val="28"/>
          <w:szCs w:val="28"/>
          <w:lang w:eastAsia="ru-RU"/>
        </w:rPr>
        <w:t xml:space="preserve">средств на оплату </w:t>
      </w:r>
      <w:r w:rsidRPr="009307DC">
        <w:rPr>
          <w:rFonts w:ascii="Times New Roman" w:eastAsia="Times New Roman" w:hAnsi="Times New Roman" w:cs="Times New Roman"/>
          <w:sz w:val="28"/>
          <w:szCs w:val="28"/>
          <w:lang w:eastAsia="ru-RU"/>
        </w:rPr>
        <w:t>диспансерного наблюдения, включая диспансерное наблюдение работающих граждан и (или) обучающихся в образовательных организациях,</w:t>
      </w:r>
      <w:r w:rsidR="00795C0A" w:rsidRPr="00795C0A">
        <w:t xml:space="preserve"> </w:t>
      </w:r>
      <w:r w:rsidR="00795C0A" w:rsidRPr="00795C0A">
        <w:rPr>
          <w:rFonts w:ascii="Times New Roman" w:eastAsia="Times New Roman" w:hAnsi="Times New Roman" w:cs="Times New Roman"/>
          <w:sz w:val="28"/>
          <w:szCs w:val="28"/>
          <w:lang w:eastAsia="ru-RU"/>
        </w:rPr>
        <w:t>в том ч</w:t>
      </w:r>
      <w:r w:rsidR="00795C0A">
        <w:rPr>
          <w:rFonts w:ascii="Times New Roman" w:eastAsia="Times New Roman" w:hAnsi="Times New Roman" w:cs="Times New Roman"/>
          <w:sz w:val="28"/>
          <w:szCs w:val="28"/>
          <w:lang w:eastAsia="ru-RU"/>
        </w:rPr>
        <w:t xml:space="preserve">исле центрами здоровья, </w:t>
      </w:r>
      <w:r w:rsidRPr="009307DC">
        <w:rPr>
          <w:rFonts w:ascii="Times New Roman" w:eastAsia="Times New Roman" w:hAnsi="Times New Roman" w:cs="Times New Roman"/>
          <w:sz w:val="28"/>
          <w:szCs w:val="28"/>
          <w:lang w:eastAsia="ru-RU"/>
        </w:rPr>
        <w:t>медицинской помощи, оказанной застрахованным лицам за пределами Кемеровской области – Кузбасса, на территории которой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w:t>
      </w:r>
      <w:r w:rsidR="00784376">
        <w:rPr>
          <w:rFonts w:ascii="Times New Roman" w:eastAsia="Times New Roman" w:hAnsi="Times New Roman" w:cs="Times New Roman"/>
          <w:sz w:val="28"/>
          <w:szCs w:val="28"/>
          <w:lang w:eastAsia="ru-RU"/>
        </w:rPr>
        <w:t>ям «а</w:t>
      </w:r>
      <w:r w:rsidRPr="009307DC">
        <w:rPr>
          <w:rFonts w:ascii="Times New Roman" w:eastAsia="Times New Roman" w:hAnsi="Times New Roman" w:cs="Times New Roman"/>
          <w:sz w:val="28"/>
          <w:szCs w:val="28"/>
          <w:lang w:eastAsia="ru-RU"/>
        </w:rPr>
        <w:t>кушерство и гинекология» и (или) «</w:t>
      </w:r>
      <w:r w:rsidR="00784376">
        <w:rPr>
          <w:rFonts w:ascii="Times New Roman" w:eastAsia="Times New Roman" w:hAnsi="Times New Roman" w:cs="Times New Roman"/>
          <w:sz w:val="28"/>
          <w:szCs w:val="28"/>
          <w:lang w:eastAsia="ru-RU"/>
        </w:rPr>
        <w:t>с</w:t>
      </w:r>
      <w:r w:rsidRPr="009307DC">
        <w:rPr>
          <w:rFonts w:ascii="Times New Roman" w:eastAsia="Times New Roman" w:hAnsi="Times New Roman" w:cs="Times New Roman"/>
          <w:sz w:val="28"/>
          <w:szCs w:val="28"/>
          <w:lang w:eastAsia="ru-RU"/>
        </w:rPr>
        <w:t>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w:t>
      </w:r>
      <w:r w:rsidR="00784376">
        <w:rPr>
          <w:rFonts w:ascii="Times New Roman" w:eastAsia="Times New Roman" w:hAnsi="Times New Roman" w:cs="Times New Roman"/>
          <w:sz w:val="28"/>
          <w:szCs w:val="28"/>
          <w:lang w:eastAsia="ru-RU"/>
        </w:rPr>
        <w:t>а</w:t>
      </w:r>
      <w:r w:rsidRPr="009307DC">
        <w:rPr>
          <w:rFonts w:ascii="Times New Roman" w:eastAsia="Times New Roman" w:hAnsi="Times New Roman" w:cs="Times New Roman"/>
          <w:sz w:val="28"/>
          <w:szCs w:val="28"/>
          <w:lang w:eastAsia="ru-RU"/>
        </w:rPr>
        <w:t>кушерство и гинекология» и (или) «</w:t>
      </w:r>
      <w:r w:rsidR="00784376">
        <w:rPr>
          <w:rFonts w:ascii="Times New Roman" w:eastAsia="Times New Roman" w:hAnsi="Times New Roman" w:cs="Times New Roman"/>
          <w:sz w:val="28"/>
          <w:szCs w:val="28"/>
          <w:lang w:eastAsia="ru-RU"/>
        </w:rPr>
        <w:t>с</w:t>
      </w:r>
      <w:r w:rsidRPr="009307DC">
        <w:rPr>
          <w:rFonts w:ascii="Times New Roman" w:eastAsia="Times New Roman" w:hAnsi="Times New Roman" w:cs="Times New Roman"/>
          <w:sz w:val="28"/>
          <w:szCs w:val="28"/>
          <w:lang w:eastAsia="ru-RU"/>
        </w:rPr>
        <w:t>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78B29145" w14:textId="2261655B" w:rsidR="009307DC" w:rsidRPr="00044D1B"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Финансовое обеспечение профилактических медицинских осмотров, </w:t>
      </w:r>
      <w:r w:rsidRPr="009307DC">
        <w:rPr>
          <w:rFonts w:ascii="Times New Roman" w:eastAsia="Times New Roman" w:hAnsi="Times New Roman" w:cs="Times New Roman"/>
          <w:sz w:val="28"/>
          <w:szCs w:val="28"/>
          <w:lang w:eastAsia="ru-RU"/>
        </w:rPr>
        <w:br/>
        <w:t>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от 21.11.2011 № 323-ФЗ «Об основах охраны здоровья граждан в Российской Федерации</w:t>
      </w:r>
      <w:r w:rsidRPr="00634BD6">
        <w:rPr>
          <w:rFonts w:ascii="Times New Roman" w:eastAsia="Times New Roman" w:hAnsi="Times New Roman" w:cs="Times New Roman"/>
          <w:sz w:val="28"/>
          <w:szCs w:val="28"/>
          <w:lang w:eastAsia="ru-RU"/>
        </w:rPr>
        <w:t>»</w:t>
      </w:r>
      <w:r w:rsidR="00784376">
        <w:rPr>
          <w:rFonts w:ascii="Times New Roman" w:eastAsia="Times New Roman" w:hAnsi="Times New Roman" w:cs="Times New Roman"/>
          <w:sz w:val="28"/>
          <w:szCs w:val="28"/>
          <w:lang w:eastAsia="ru-RU"/>
        </w:rPr>
        <w:t>,</w:t>
      </w:r>
      <w:r w:rsidR="00603DBC" w:rsidRPr="00634BD6">
        <w:rPr>
          <w:rFonts w:ascii="Times New Roman" w:eastAsia="Times New Roman" w:hAnsi="Times New Roman" w:cs="Times New Roman"/>
          <w:sz w:val="28"/>
          <w:szCs w:val="28"/>
          <w:lang w:eastAsia="ru-RU"/>
        </w:rPr>
        <w:t xml:space="preserve"> осуществляется за единицу объема медицинской помощи (комплексное посещение)</w:t>
      </w:r>
      <w:r w:rsidR="00784376">
        <w:rPr>
          <w:rFonts w:ascii="Times New Roman" w:eastAsia="Times New Roman" w:hAnsi="Times New Roman" w:cs="Times New Roman"/>
          <w:sz w:val="28"/>
          <w:szCs w:val="28"/>
          <w:lang w:eastAsia="ru-RU"/>
        </w:rPr>
        <w:t>.</w:t>
      </w:r>
    </w:p>
    <w:p w14:paraId="757C0D1B" w14:textId="77777777" w:rsidR="00795C0A" w:rsidRPr="009307DC" w:rsidRDefault="00795C0A" w:rsidP="00795C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5C0A">
        <w:rPr>
          <w:rFonts w:ascii="Times New Roman" w:eastAsia="Times New Roman" w:hAnsi="Times New Roman" w:cs="Times New Roman"/>
          <w:sz w:val="28"/>
          <w:szCs w:val="28"/>
          <w:lang w:eastAsia="ru-RU"/>
        </w:rPr>
        <w:t>При этом перераспределение средств обязательного медицинского</w:t>
      </w:r>
      <w:r w:rsidR="0031246A">
        <w:rPr>
          <w:rFonts w:ascii="Times New Roman" w:eastAsia="Times New Roman" w:hAnsi="Times New Roman" w:cs="Times New Roman"/>
          <w:sz w:val="28"/>
          <w:szCs w:val="28"/>
          <w:lang w:eastAsia="ru-RU"/>
        </w:rPr>
        <w:t xml:space="preserve"> </w:t>
      </w:r>
      <w:r w:rsidRPr="00795C0A">
        <w:rPr>
          <w:rFonts w:ascii="Times New Roman" w:eastAsia="Times New Roman" w:hAnsi="Times New Roman" w:cs="Times New Roman"/>
          <w:sz w:val="28"/>
          <w:szCs w:val="28"/>
          <w:lang w:eastAsia="ru-RU"/>
        </w:rPr>
        <w:t>страхования, предусмотренных на профи</w:t>
      </w:r>
      <w:r>
        <w:rPr>
          <w:rFonts w:ascii="Times New Roman" w:eastAsia="Times New Roman" w:hAnsi="Times New Roman" w:cs="Times New Roman"/>
          <w:sz w:val="28"/>
          <w:szCs w:val="28"/>
          <w:lang w:eastAsia="ru-RU"/>
        </w:rPr>
        <w:t xml:space="preserve">лактические мероприятия, в счет </w:t>
      </w:r>
      <w:r w:rsidRPr="00795C0A">
        <w:rPr>
          <w:rFonts w:ascii="Times New Roman" w:eastAsia="Times New Roman" w:hAnsi="Times New Roman" w:cs="Times New Roman"/>
          <w:sz w:val="28"/>
          <w:szCs w:val="28"/>
          <w:lang w:eastAsia="ru-RU"/>
        </w:rPr>
        <w:t>увеличения размера базового подушевого норматива финансирования на</w:t>
      </w:r>
      <w:r>
        <w:rPr>
          <w:rFonts w:ascii="Times New Roman" w:eastAsia="Times New Roman" w:hAnsi="Times New Roman" w:cs="Times New Roman"/>
          <w:sz w:val="28"/>
          <w:szCs w:val="28"/>
          <w:lang w:eastAsia="ru-RU"/>
        </w:rPr>
        <w:t xml:space="preserve"> </w:t>
      </w:r>
      <w:r w:rsidRPr="00795C0A">
        <w:rPr>
          <w:rFonts w:ascii="Times New Roman" w:eastAsia="Times New Roman" w:hAnsi="Times New Roman" w:cs="Times New Roman"/>
          <w:sz w:val="28"/>
          <w:szCs w:val="28"/>
          <w:lang w:eastAsia="ru-RU"/>
        </w:rPr>
        <w:t>прикрепившихся лиц не допускается.</w:t>
      </w:r>
    </w:p>
    <w:p w14:paraId="330FCD8E" w14:textId="7A46751F" w:rsidR="009307DC" w:rsidRPr="009307DC" w:rsidRDefault="009307DC" w:rsidP="006567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w:t>
      </w:r>
      <w:r w:rsidRPr="009307DC">
        <w:rPr>
          <w:rFonts w:ascii="Times New Roman" w:eastAsia="Times New Roman" w:hAnsi="Times New Roman" w:cs="Times New Roman"/>
          <w:sz w:val="28"/>
          <w:szCs w:val="28"/>
          <w:lang w:eastAsia="ru-RU"/>
        </w:rPr>
        <w:lastRenderedPageBreak/>
        <w:t xml:space="preserve">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w:t>
      </w:r>
      <w:r w:rsidR="00CD70A3" w:rsidRPr="00A81F69">
        <w:rPr>
          <w:rFonts w:ascii="Times New Roman" w:eastAsia="Times New Roman" w:hAnsi="Times New Roman" w:cs="Times New Roman"/>
          <w:sz w:val="28"/>
          <w:szCs w:val="28"/>
          <w:lang w:eastAsia="ru-RU"/>
        </w:rPr>
        <w:t>в том числе показате</w:t>
      </w:r>
      <w:r w:rsidR="00F13FA1" w:rsidRPr="00A81F69">
        <w:rPr>
          <w:rFonts w:ascii="Times New Roman" w:eastAsia="Times New Roman" w:hAnsi="Times New Roman" w:cs="Times New Roman"/>
          <w:sz w:val="28"/>
          <w:szCs w:val="28"/>
          <w:lang w:eastAsia="ru-RU"/>
        </w:rPr>
        <w:t>лей</w:t>
      </w:r>
      <w:r w:rsidRPr="00A81F69">
        <w:rPr>
          <w:rFonts w:ascii="Times New Roman" w:eastAsia="Times New Roman" w:hAnsi="Times New Roman" w:cs="Times New Roman"/>
          <w:sz w:val="28"/>
          <w:szCs w:val="28"/>
          <w:lang w:eastAsia="ru-RU"/>
        </w:rPr>
        <w:t xml:space="preserve"> объема медицинской помощи. При этом из расходов</w:t>
      </w:r>
      <w:r w:rsidRPr="009307DC">
        <w:rPr>
          <w:rFonts w:ascii="Times New Roman" w:eastAsia="Times New Roman" w:hAnsi="Times New Roman" w:cs="Times New Roman"/>
          <w:sz w:val="28"/>
          <w:szCs w:val="28"/>
          <w:lang w:eastAsia="ru-RU"/>
        </w:rPr>
        <w:t xml:space="preserve"> на финансовое обеспечение медицинской помощи в амбулаторных условиях исключаются расходы на проведение к</w:t>
      </w:r>
      <w:r w:rsidRPr="009307DC">
        <w:rPr>
          <w:rFonts w:ascii="Times New Roman" w:eastAsia="Times New Roman" w:hAnsi="Times New Roman" w:cs="Times New Roman"/>
          <w:bCs/>
          <w:sz w:val="28"/>
          <w:szCs w:val="28"/>
          <w:lang w:eastAsia="ru-RU"/>
        </w:rPr>
        <w:t xml:space="preserve">омпьютерной томографии, </w:t>
      </w:r>
      <w:r w:rsidRPr="009307DC">
        <w:rPr>
          <w:rFonts w:ascii="Times New Roman" w:eastAsia="Times New Roman" w:hAnsi="Times New Roman" w:cs="Times New Roman"/>
          <w:sz w:val="28"/>
          <w:szCs w:val="28"/>
          <w:lang w:eastAsia="ru-RU"/>
        </w:rPr>
        <w:t xml:space="preserve">магнитно-резонансной </w:t>
      </w:r>
      <w:r w:rsidRPr="009307DC">
        <w:rPr>
          <w:rFonts w:ascii="Times New Roman" w:eastAsia="Times New Roman" w:hAnsi="Times New Roman" w:cs="Times New Roman"/>
          <w:bCs/>
          <w:sz w:val="28"/>
          <w:szCs w:val="28"/>
          <w:lang w:eastAsia="ru-RU"/>
        </w:rPr>
        <w:t>томографии, у</w:t>
      </w:r>
      <w:r w:rsidRPr="009307DC">
        <w:rPr>
          <w:rFonts w:ascii="Times New Roman" w:eastAsia="Times New Roman" w:hAnsi="Times New Roman" w:cs="Times New Roman"/>
          <w:sz w:val="28"/>
          <w:szCs w:val="28"/>
          <w:lang w:eastAsia="ru-RU"/>
        </w:rPr>
        <w:t xml:space="preserve">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0053731F">
        <w:rPr>
          <w:rFonts w:ascii="Times New Roman" w:eastAsia="Times New Roman" w:hAnsi="Times New Roman" w:cs="Times New Roman"/>
          <w:sz w:val="28"/>
          <w:szCs w:val="28"/>
          <w:lang w:eastAsia="ru-RU"/>
        </w:rPr>
        <w:t xml:space="preserve">ПЭТ/КТ </w:t>
      </w:r>
      <w:r w:rsidR="0053731F" w:rsidRPr="00634BD6">
        <w:rPr>
          <w:rFonts w:ascii="Times New Roman" w:eastAsia="Times New Roman" w:hAnsi="Times New Roman" w:cs="Times New Roman"/>
          <w:sz w:val="28"/>
          <w:szCs w:val="28"/>
          <w:lang w:eastAsia="ru-RU"/>
        </w:rPr>
        <w:t>и</w:t>
      </w:r>
      <w:r w:rsidR="0053731F">
        <w:rPr>
          <w:rFonts w:ascii="Times New Roman" w:eastAsia="Times New Roman" w:hAnsi="Times New Roman" w:cs="Times New Roman"/>
          <w:sz w:val="28"/>
          <w:szCs w:val="28"/>
          <w:lang w:eastAsia="ru-RU"/>
        </w:rPr>
        <w:t xml:space="preserve"> </w:t>
      </w:r>
      <w:r w:rsidR="00795C0A" w:rsidRPr="00795C0A">
        <w:rPr>
          <w:rFonts w:ascii="Times New Roman" w:eastAsia="Times New Roman" w:hAnsi="Times New Roman" w:cs="Times New Roman"/>
          <w:sz w:val="28"/>
          <w:szCs w:val="28"/>
          <w:lang w:eastAsia="ru-RU"/>
        </w:rPr>
        <w:t xml:space="preserve">ОФЭКТ/ОФЭКТ-КТ, </w:t>
      </w:r>
      <w:r w:rsidR="00784376">
        <w:rPr>
          <w:rFonts w:ascii="Times New Roman" w:eastAsia="Times New Roman" w:hAnsi="Times New Roman" w:cs="Times New Roman"/>
          <w:sz w:val="28"/>
          <w:szCs w:val="28"/>
          <w:lang w:eastAsia="ru-RU"/>
        </w:rPr>
        <w:t xml:space="preserve">на </w:t>
      </w:r>
      <w:r w:rsidR="0053731F" w:rsidRPr="00A81F69">
        <w:rPr>
          <w:rFonts w:ascii="Times New Roman" w:eastAsia="Times New Roman" w:hAnsi="Times New Roman" w:cs="Times New Roman"/>
          <w:sz w:val="28"/>
          <w:szCs w:val="28"/>
          <w:lang w:eastAsia="ru-RU"/>
        </w:rPr>
        <w:t>ведени</w:t>
      </w:r>
      <w:r w:rsidR="00784376">
        <w:rPr>
          <w:rFonts w:ascii="Times New Roman" w:eastAsia="Times New Roman" w:hAnsi="Times New Roman" w:cs="Times New Roman"/>
          <w:sz w:val="28"/>
          <w:szCs w:val="28"/>
          <w:lang w:eastAsia="ru-RU"/>
        </w:rPr>
        <w:t>е</w:t>
      </w:r>
      <w:r w:rsidR="00795C0A" w:rsidRPr="00795C0A">
        <w:rPr>
          <w:rFonts w:ascii="Times New Roman" w:eastAsia="Times New Roman" w:hAnsi="Times New Roman" w:cs="Times New Roman"/>
          <w:sz w:val="28"/>
          <w:szCs w:val="28"/>
          <w:lang w:eastAsia="ru-RU"/>
        </w:rPr>
        <w:t xml:space="preserve"> школ для больных сахарным диабетом,</w:t>
      </w:r>
      <w:r w:rsidR="00795C0A">
        <w:rPr>
          <w:rFonts w:ascii="Times New Roman" w:eastAsia="Times New Roman" w:hAnsi="Times New Roman" w:cs="Times New Roman"/>
          <w:sz w:val="28"/>
          <w:szCs w:val="28"/>
          <w:lang w:eastAsia="ru-RU"/>
        </w:rPr>
        <w:t xml:space="preserve"> </w:t>
      </w:r>
      <w:r w:rsidR="00784376">
        <w:rPr>
          <w:rFonts w:ascii="Times New Roman" w:eastAsia="Times New Roman" w:hAnsi="Times New Roman" w:cs="Times New Roman"/>
          <w:sz w:val="28"/>
          <w:szCs w:val="28"/>
          <w:lang w:eastAsia="ru-RU"/>
        </w:rPr>
        <w:t xml:space="preserve">проведение </w:t>
      </w:r>
      <w:r w:rsidRPr="009307DC">
        <w:rPr>
          <w:rFonts w:ascii="Times New Roman" w:eastAsia="Times New Roman" w:hAnsi="Times New Roman" w:cs="Times New Roman"/>
          <w:sz w:val="28"/>
          <w:szCs w:val="28"/>
          <w:lang w:eastAsia="ru-RU"/>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w:t>
      </w:r>
      <w:r w:rsidR="0053731F" w:rsidRPr="00634BD6">
        <w:rPr>
          <w:rFonts w:ascii="Times New Roman" w:eastAsia="Times New Roman" w:hAnsi="Times New Roman" w:cs="Times New Roman"/>
          <w:sz w:val="28"/>
          <w:szCs w:val="28"/>
          <w:lang w:eastAsia="ru-RU"/>
        </w:rPr>
        <w:t>расходы</w:t>
      </w:r>
      <w:r w:rsidR="0053731F">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на оплату диспансерного наблюдения, включая диспансерное наблюдение работающих граждан и (или) обучающихся в образовательных организациях,</w:t>
      </w:r>
      <w:r w:rsidR="00656772" w:rsidRPr="00656772">
        <w:t xml:space="preserve"> </w:t>
      </w:r>
      <w:r w:rsidR="00656772">
        <w:rPr>
          <w:rFonts w:ascii="Times New Roman" w:eastAsia="Times New Roman" w:hAnsi="Times New Roman" w:cs="Times New Roman"/>
          <w:sz w:val="28"/>
          <w:szCs w:val="28"/>
          <w:lang w:eastAsia="ru-RU"/>
        </w:rPr>
        <w:t xml:space="preserve">в том числе </w:t>
      </w:r>
      <w:r w:rsidR="00656772" w:rsidRPr="00656772">
        <w:rPr>
          <w:rFonts w:ascii="Times New Roman" w:eastAsia="Times New Roman" w:hAnsi="Times New Roman" w:cs="Times New Roman"/>
          <w:sz w:val="28"/>
          <w:szCs w:val="28"/>
          <w:lang w:eastAsia="ru-RU"/>
        </w:rPr>
        <w:t>центрами здоровья</w:t>
      </w:r>
      <w:r w:rsidR="00784376">
        <w:rPr>
          <w:rFonts w:ascii="Times New Roman" w:eastAsia="Times New Roman" w:hAnsi="Times New Roman" w:cs="Times New Roman"/>
          <w:sz w:val="28"/>
          <w:szCs w:val="28"/>
          <w:lang w:eastAsia="ru-RU"/>
        </w:rPr>
        <w:t>,</w:t>
      </w:r>
      <w:r w:rsidR="00A81F69" w:rsidRPr="00A81F69">
        <w:rPr>
          <w:rFonts w:ascii="Times New Roman" w:eastAsia="Times New Roman" w:hAnsi="Times New Roman" w:cs="Times New Roman"/>
          <w:sz w:val="28"/>
          <w:szCs w:val="28"/>
          <w:lang w:eastAsia="ru-RU"/>
        </w:rPr>
        <w:t xml:space="preserve"> </w:t>
      </w:r>
      <w:r w:rsidRPr="00634BD6">
        <w:rPr>
          <w:rFonts w:ascii="Times New Roman" w:eastAsia="Times New Roman" w:hAnsi="Times New Roman" w:cs="Times New Roman"/>
          <w:sz w:val="28"/>
          <w:szCs w:val="28"/>
          <w:lang w:eastAsia="ru-RU"/>
        </w:rPr>
        <w:t xml:space="preserve">и </w:t>
      </w:r>
      <w:r w:rsidR="009E1AD0" w:rsidRPr="00634BD6">
        <w:rPr>
          <w:rFonts w:ascii="Times New Roman" w:eastAsia="Times New Roman" w:hAnsi="Times New Roman" w:cs="Times New Roman"/>
          <w:sz w:val="28"/>
          <w:szCs w:val="28"/>
          <w:lang w:eastAsia="ru-RU"/>
        </w:rPr>
        <w:t>расходы на</w:t>
      </w:r>
      <w:r w:rsidR="009E1AD0">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финансовое обеспечение фельдшерских здравпунктов и фельдшерско-акушерских пунктов.</w:t>
      </w:r>
    </w:p>
    <w:p w14:paraId="004D8719" w14:textId="7C073C38"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w:t>
      </w:r>
      <w:r w:rsidR="009E1AD0" w:rsidRPr="00634BD6">
        <w:rPr>
          <w:rFonts w:ascii="Times New Roman" w:eastAsia="Times New Roman" w:hAnsi="Times New Roman" w:cs="Times New Roman"/>
          <w:sz w:val="28"/>
          <w:szCs w:val="28"/>
          <w:lang w:eastAsia="ru-RU"/>
        </w:rPr>
        <w:t>за исключением расходов на оплату телемедицинских консультаций, проведенных медицинскими организациями, не имеющими прикрепл</w:t>
      </w:r>
      <w:r w:rsidR="00CB08AA">
        <w:rPr>
          <w:rFonts w:ascii="Times New Roman" w:eastAsia="Times New Roman" w:hAnsi="Times New Roman" w:cs="Times New Roman"/>
          <w:sz w:val="28"/>
          <w:szCs w:val="28"/>
          <w:lang w:eastAsia="ru-RU"/>
        </w:rPr>
        <w:t>е</w:t>
      </w:r>
      <w:r w:rsidR="009E1AD0" w:rsidRPr="00634BD6">
        <w:rPr>
          <w:rFonts w:ascii="Times New Roman" w:eastAsia="Times New Roman" w:hAnsi="Times New Roman" w:cs="Times New Roman"/>
          <w:sz w:val="28"/>
          <w:szCs w:val="28"/>
          <w:lang w:eastAsia="ru-RU"/>
        </w:rPr>
        <w:t xml:space="preserve">нного населения, </w:t>
      </w:r>
      <w:r w:rsidRPr="009307DC">
        <w:rPr>
          <w:rFonts w:ascii="Times New Roman" w:eastAsia="Times New Roman" w:hAnsi="Times New Roman" w:cs="Times New Roman"/>
          <w:sz w:val="28"/>
          <w:szCs w:val="28"/>
          <w:lang w:eastAsia="ru-RU"/>
        </w:rPr>
        <w:t>проведение по направлению лечащего врача медицинским психологом консультирования пациентов из числа ветеранов боевых действий</w:t>
      </w:r>
      <w:r w:rsidR="00CB08AA">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лиц, состоящих на диспансерном наблюдении</w:t>
      </w:r>
      <w:r w:rsidR="00CB08AA">
        <w:rPr>
          <w:rFonts w:ascii="Times New Roman" w:eastAsia="Times New Roman" w:hAnsi="Times New Roman" w:cs="Times New Roman"/>
          <w:sz w:val="28"/>
          <w:szCs w:val="28"/>
          <w:lang w:eastAsia="ru-RU"/>
        </w:rPr>
        <w:t>,</w:t>
      </w:r>
      <w:r w:rsidRPr="009307DC">
        <w:rPr>
          <w:rFonts w:ascii="Times New Roman" w:eastAsia="Times New Roman" w:hAnsi="Times New Roman" w:cs="Times New Roman"/>
          <w:sz w:val="28"/>
          <w:szCs w:val="28"/>
          <w:lang w:eastAsia="ru-RU"/>
        </w:rPr>
        <w:t xml:space="preserve">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39447AA3" w14:textId="77777777" w:rsid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w:t>
      </w:r>
      <w:r w:rsidRPr="009307DC">
        <w:rPr>
          <w:rFonts w:ascii="Times New Roman" w:eastAsia="Times New Roman" w:hAnsi="Times New Roman" w:cs="Times New Roman"/>
          <w:sz w:val="28"/>
          <w:szCs w:val="28"/>
          <w:lang w:eastAsia="ru-RU"/>
        </w:rPr>
        <w:lastRenderedPageBreak/>
        <w:t>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13218DAB" w14:textId="77777777" w:rsidR="00656772" w:rsidRPr="009307DC" w:rsidRDefault="00656772" w:rsidP="00A432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56772">
        <w:rPr>
          <w:rFonts w:ascii="Times New Roman" w:eastAsia="Times New Roman" w:hAnsi="Times New Roman" w:cs="Times New Roman"/>
          <w:sz w:val="28"/>
          <w:szCs w:val="28"/>
          <w:lang w:eastAsia="ru-RU"/>
        </w:rPr>
        <w:t>В соответствии с клиническими рекомендациями по медицинским</w:t>
      </w:r>
      <w:r w:rsidR="00A4327F">
        <w:rPr>
          <w:rFonts w:ascii="Times New Roman" w:eastAsia="Times New Roman" w:hAnsi="Times New Roman" w:cs="Times New Roman"/>
          <w:sz w:val="28"/>
          <w:szCs w:val="28"/>
          <w:lang w:eastAsia="ru-RU"/>
        </w:rPr>
        <w:t xml:space="preserve"> </w:t>
      </w:r>
      <w:r w:rsidRPr="00656772">
        <w:rPr>
          <w:rFonts w:ascii="Times New Roman" w:eastAsia="Times New Roman" w:hAnsi="Times New Roman" w:cs="Times New Roman"/>
          <w:sz w:val="28"/>
          <w:szCs w:val="28"/>
          <w:lang w:eastAsia="ru-RU"/>
        </w:rPr>
        <w:t>показаниям медицинские органи</w:t>
      </w:r>
      <w:r w:rsidR="00EE06A3">
        <w:rPr>
          <w:rFonts w:ascii="Times New Roman" w:eastAsia="Times New Roman" w:hAnsi="Times New Roman" w:cs="Times New Roman"/>
          <w:sz w:val="28"/>
          <w:szCs w:val="28"/>
          <w:lang w:eastAsia="ru-RU"/>
        </w:rPr>
        <w:t xml:space="preserve">зации могут организовать выдачу </w:t>
      </w:r>
      <w:r w:rsidRPr="00656772">
        <w:rPr>
          <w:rFonts w:ascii="Times New Roman" w:eastAsia="Times New Roman" w:hAnsi="Times New Roman" w:cs="Times New Roman"/>
          <w:sz w:val="28"/>
          <w:szCs w:val="28"/>
          <w:lang w:eastAsia="ru-RU"/>
        </w:rPr>
        <w:t>лекарственных препаратов для лечения гепатита С для приема пациентами на</w:t>
      </w:r>
      <w:r w:rsidR="00EE06A3">
        <w:rPr>
          <w:rFonts w:ascii="Times New Roman" w:eastAsia="Times New Roman" w:hAnsi="Times New Roman" w:cs="Times New Roman"/>
          <w:sz w:val="28"/>
          <w:szCs w:val="28"/>
          <w:lang w:eastAsia="ru-RU"/>
        </w:rPr>
        <w:t xml:space="preserve"> </w:t>
      </w:r>
      <w:r w:rsidRPr="00656772">
        <w:rPr>
          <w:rFonts w:ascii="Times New Roman" w:eastAsia="Times New Roman" w:hAnsi="Times New Roman" w:cs="Times New Roman"/>
          <w:sz w:val="28"/>
          <w:szCs w:val="28"/>
          <w:lang w:eastAsia="ru-RU"/>
        </w:rPr>
        <w:t>дому. В этом случае прием врача может проводиться с использованием</w:t>
      </w:r>
      <w:r w:rsidR="00EE06A3">
        <w:rPr>
          <w:rFonts w:ascii="Times New Roman" w:eastAsia="Times New Roman" w:hAnsi="Times New Roman" w:cs="Times New Roman"/>
          <w:sz w:val="28"/>
          <w:szCs w:val="28"/>
          <w:lang w:eastAsia="ru-RU"/>
        </w:rPr>
        <w:t xml:space="preserve"> </w:t>
      </w:r>
      <w:r w:rsidRPr="00656772">
        <w:rPr>
          <w:rFonts w:ascii="Times New Roman" w:eastAsia="Times New Roman" w:hAnsi="Times New Roman" w:cs="Times New Roman"/>
          <w:sz w:val="28"/>
          <w:szCs w:val="28"/>
          <w:lang w:eastAsia="ru-RU"/>
        </w:rPr>
        <w:t>дистанционных (телемедицинских) технологий, результаты лечения должны</w:t>
      </w:r>
      <w:r w:rsidR="00EE06A3">
        <w:rPr>
          <w:rFonts w:ascii="Times New Roman" w:eastAsia="Times New Roman" w:hAnsi="Times New Roman" w:cs="Times New Roman"/>
          <w:sz w:val="28"/>
          <w:szCs w:val="28"/>
          <w:lang w:eastAsia="ru-RU"/>
        </w:rPr>
        <w:t xml:space="preserve"> </w:t>
      </w:r>
      <w:r w:rsidRPr="00656772">
        <w:rPr>
          <w:rFonts w:ascii="Times New Roman" w:eastAsia="Times New Roman" w:hAnsi="Times New Roman" w:cs="Times New Roman"/>
          <w:sz w:val="28"/>
          <w:szCs w:val="28"/>
          <w:lang w:eastAsia="ru-RU"/>
        </w:rPr>
        <w:t>быть подтверждены лабораторными исследованиями.</w:t>
      </w:r>
    </w:p>
    <w:p w14:paraId="0944A1CE" w14:textId="3C9E2A54"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При этом финансовое обеспечение оказания медицинской помощи осуществляется с учетом </w:t>
      </w:r>
      <w:r w:rsidR="00CB7570" w:rsidRPr="009307DC">
        <w:rPr>
          <w:rFonts w:ascii="Times New Roman" w:eastAsia="Times New Roman" w:hAnsi="Times New Roman" w:cs="Times New Roman"/>
          <w:sz w:val="28"/>
          <w:szCs w:val="28"/>
          <w:lang w:eastAsia="ru-RU"/>
        </w:rPr>
        <w:t>передачи медицинскими организациями</w:t>
      </w:r>
      <w:r w:rsidRPr="009307DC">
        <w:rPr>
          <w:rFonts w:ascii="Times New Roman" w:eastAsia="Times New Roman" w:hAnsi="Times New Roman" w:cs="Times New Roman"/>
          <w:sz w:val="28"/>
          <w:szCs w:val="28"/>
          <w:lang w:eastAsia="ru-RU"/>
        </w:rPr>
        <w:t xml:space="preserve"> структурированных электронных медицинских документов в порядке и в соответствии с перечнем, установленными</w:t>
      </w:r>
      <w:r w:rsidR="000B0BB3">
        <w:rPr>
          <w:rFonts w:ascii="Times New Roman" w:eastAsia="Times New Roman" w:hAnsi="Times New Roman" w:cs="Times New Roman"/>
          <w:sz w:val="28"/>
          <w:szCs w:val="28"/>
          <w:lang w:eastAsia="ru-RU"/>
        </w:rPr>
        <w:t xml:space="preserve"> Министерством здравоохранения </w:t>
      </w:r>
      <w:r w:rsidRPr="009307DC">
        <w:rPr>
          <w:rFonts w:ascii="Times New Roman" w:eastAsia="Times New Roman" w:hAnsi="Times New Roman" w:cs="Times New Roman"/>
          <w:sz w:val="28"/>
          <w:szCs w:val="28"/>
          <w:lang w:eastAsia="ru-RU"/>
        </w:rPr>
        <w:t>Российской Федерации.</w:t>
      </w:r>
    </w:p>
    <w:p w14:paraId="290016A8"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617E86">
        <w:rPr>
          <w:rFonts w:ascii="Times New Roman" w:eastAsia="Times New Roman" w:hAnsi="Times New Roman" w:cs="Times New Roman"/>
          <w:sz w:val="28"/>
          <w:szCs w:val="28"/>
          <w:lang w:eastAsia="ru-RU"/>
        </w:rPr>
        <w:t xml:space="preserve">, </w:t>
      </w:r>
      <w:r w:rsidR="00617E86" w:rsidRPr="00617E86">
        <w:rPr>
          <w:rFonts w:ascii="Times New Roman" w:eastAsia="Times New Roman" w:hAnsi="Times New Roman" w:cs="Times New Roman"/>
          <w:sz w:val="28"/>
          <w:szCs w:val="28"/>
          <w:lang w:eastAsia="ru-RU"/>
        </w:rPr>
        <w:t>П</w:t>
      </w:r>
      <w:r w:rsidR="00617E86">
        <w:rPr>
          <w:rFonts w:ascii="Times New Roman" w:eastAsia="Times New Roman" w:hAnsi="Times New Roman" w:cs="Times New Roman"/>
          <w:sz w:val="28"/>
          <w:szCs w:val="28"/>
          <w:lang w:eastAsia="ru-RU"/>
        </w:rPr>
        <w:t>ЭТ/КТ, ОФЭКТ/ОФЭКТ-КТ</w:t>
      </w:r>
      <w:r w:rsidRPr="009307DC">
        <w:rPr>
          <w:rFonts w:ascii="Times New Roman" w:eastAsia="Times New Roman" w:hAnsi="Times New Roman" w:cs="Times New Roman"/>
          <w:sz w:val="28"/>
          <w:szCs w:val="28"/>
          <w:lang w:eastAsia="ru-RU"/>
        </w:rPr>
        <w:t>)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0371F510" w14:textId="77777777" w:rsidR="009307DC" w:rsidRPr="00044D1B"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617E86">
        <w:rPr>
          <w:rFonts w:ascii="Times New Roman" w:eastAsia="Times New Roman" w:hAnsi="Times New Roman" w:cs="Times New Roman"/>
          <w:sz w:val="28"/>
          <w:szCs w:val="28"/>
          <w:lang w:eastAsia="ru-RU"/>
        </w:rPr>
        <w:t>, ПЭТ/КТ,ОФЭТ-КТ</w:t>
      </w:r>
      <w:r w:rsidRPr="009307DC">
        <w:rPr>
          <w:rFonts w:ascii="Times New Roman" w:eastAsia="Times New Roman" w:hAnsi="Times New Roman" w:cs="Times New Roman"/>
          <w:sz w:val="28"/>
          <w:szCs w:val="28"/>
          <w:lang w:eastAsia="ru-RU"/>
        </w:rPr>
        <w:t>) осуществляется лечащим врачом, оказывающим первичную медико-санитарную помощь, в том числе первичную специализированную медико-</w:t>
      </w:r>
      <w:r w:rsidRPr="00044D1B">
        <w:rPr>
          <w:rFonts w:ascii="Times New Roman" w:eastAsia="Times New Roman" w:hAnsi="Times New Roman" w:cs="Times New Roman"/>
          <w:sz w:val="28"/>
          <w:szCs w:val="28"/>
          <w:lang w:eastAsia="ru-RU"/>
        </w:rPr>
        <w:t>санитарную помощь, при наличии медицинских показаний в сроки, установленные в разделе 7 Территориальной программы.</w:t>
      </w:r>
    </w:p>
    <w:p w14:paraId="45D32BF9" w14:textId="77777777" w:rsidR="00617E86" w:rsidRDefault="00617E86"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D1B">
        <w:rPr>
          <w:rFonts w:ascii="Times New Roman" w:eastAsia="Times New Roman" w:hAnsi="Times New Roman" w:cs="Times New Roman"/>
          <w:sz w:val="28"/>
          <w:szCs w:val="28"/>
          <w:lang w:eastAsia="ru-RU"/>
        </w:rPr>
        <w:t>В целях соблюдения сроков оказания медицинской помощи в экстренной и неотложной форме маршрутизация</w:t>
      </w:r>
      <w:r w:rsidRPr="00617E86">
        <w:rPr>
          <w:rFonts w:ascii="Times New Roman" w:eastAsia="Times New Roman" w:hAnsi="Times New Roman" w:cs="Times New Roman"/>
          <w:sz w:val="28"/>
          <w:szCs w:val="28"/>
          <w:lang w:eastAsia="ru-RU"/>
        </w:rPr>
        <w:t xml:space="preserve"> пациентов осуществляется в наиболее</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приближенные к месту нахождения паци</w:t>
      </w:r>
      <w:r w:rsidRPr="00617E86">
        <w:rPr>
          <w:rFonts w:ascii="Times New Roman" w:eastAsia="Times New Roman" w:hAnsi="Times New Roman" w:cs="Times New Roman"/>
          <w:sz w:val="28"/>
          <w:szCs w:val="28"/>
          <w:lang w:eastAsia="ru-RU"/>
        </w:rPr>
        <w:lastRenderedPageBreak/>
        <w:t>ента медицинские организации вне</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зависимости от их ведомственной и территориальной принадлежности.</w:t>
      </w:r>
    </w:p>
    <w:p w14:paraId="514ABC08" w14:textId="77777777" w:rsidR="00405103" w:rsidRPr="00634BD6" w:rsidRDefault="00405103"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4BD6">
        <w:rPr>
          <w:rFonts w:ascii="Times New Roman" w:eastAsia="Times New Roman" w:hAnsi="Times New Roman" w:cs="Times New Roman"/>
          <w:sz w:val="28"/>
          <w:szCs w:val="28"/>
          <w:lang w:eastAsia="ru-RU"/>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3B1C712C" w14:textId="09E34911" w:rsidR="00617E86" w:rsidRDefault="00617E86"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7E86">
        <w:rPr>
          <w:rFonts w:ascii="Times New Roman" w:eastAsia="Times New Roman" w:hAnsi="Times New Roman" w:cs="Times New Roman"/>
          <w:sz w:val="28"/>
          <w:szCs w:val="28"/>
          <w:lang w:eastAsia="ru-RU"/>
        </w:rPr>
        <w:t>Страховые медицинские организации пр</w:t>
      </w:r>
      <w:r>
        <w:rPr>
          <w:rFonts w:ascii="Times New Roman" w:eastAsia="Times New Roman" w:hAnsi="Times New Roman" w:cs="Times New Roman"/>
          <w:sz w:val="28"/>
          <w:szCs w:val="28"/>
          <w:lang w:eastAsia="ru-RU"/>
        </w:rPr>
        <w:t xml:space="preserve">оводят экспертизу качества всех </w:t>
      </w:r>
      <w:r w:rsidRPr="00617E86">
        <w:rPr>
          <w:rFonts w:ascii="Times New Roman" w:eastAsia="Times New Roman" w:hAnsi="Times New Roman" w:cs="Times New Roman"/>
          <w:sz w:val="28"/>
          <w:szCs w:val="28"/>
          <w:lang w:eastAsia="ru-RU"/>
        </w:rPr>
        <w:t>случаев экстракорпорального оплодотворения, осуществленных в рамках</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базовой программы обязательного медицинского страхования, включая оценку</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его эффективности (факт наступления беременности). Результаты экспертиз</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 xml:space="preserve">направляются страховыми </w:t>
      </w:r>
      <w:r w:rsidRPr="00CB08AA">
        <w:rPr>
          <w:rFonts w:ascii="Times New Roman" w:eastAsia="Times New Roman" w:hAnsi="Times New Roman" w:cs="Times New Roman"/>
          <w:sz w:val="28"/>
          <w:szCs w:val="28"/>
          <w:lang w:eastAsia="ru-RU"/>
        </w:rPr>
        <w:t xml:space="preserve">медицинскими организациями в соответствующие территориальные фонды </w:t>
      </w:r>
      <w:r w:rsidR="0046367C" w:rsidRPr="00CB08AA">
        <w:rPr>
          <w:rFonts w:ascii="Times New Roman" w:eastAsia="Times New Roman" w:hAnsi="Times New Roman" w:cs="Times New Roman"/>
          <w:sz w:val="28"/>
          <w:szCs w:val="28"/>
          <w:lang w:eastAsia="ru-RU"/>
        </w:rPr>
        <w:t>ОМС</w:t>
      </w:r>
      <w:r>
        <w:rPr>
          <w:rFonts w:ascii="Times New Roman" w:eastAsia="Times New Roman" w:hAnsi="Times New Roman" w:cs="Times New Roman"/>
          <w:sz w:val="28"/>
          <w:szCs w:val="28"/>
          <w:lang w:eastAsia="ru-RU"/>
        </w:rPr>
        <w:t xml:space="preserve"> и </w:t>
      </w:r>
      <w:r w:rsidRPr="00617E86">
        <w:rPr>
          <w:rFonts w:ascii="Times New Roman" w:eastAsia="Times New Roman" w:hAnsi="Times New Roman" w:cs="Times New Roman"/>
          <w:sz w:val="28"/>
          <w:szCs w:val="28"/>
          <w:lang w:eastAsia="ru-RU"/>
        </w:rPr>
        <w:t>рассматриваются на заседаниях комисс</w:t>
      </w:r>
      <w:r>
        <w:rPr>
          <w:rFonts w:ascii="Times New Roman" w:eastAsia="Times New Roman" w:hAnsi="Times New Roman" w:cs="Times New Roman"/>
          <w:sz w:val="28"/>
          <w:szCs w:val="28"/>
          <w:lang w:eastAsia="ru-RU"/>
        </w:rPr>
        <w:t xml:space="preserve">ий по разработке территориальной </w:t>
      </w:r>
      <w:r w:rsidRPr="00617E86">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ы</w:t>
      </w:r>
      <w:r w:rsidRPr="00617E86">
        <w:rPr>
          <w:rFonts w:ascii="Times New Roman" w:eastAsia="Times New Roman" w:hAnsi="Times New Roman" w:cs="Times New Roman"/>
          <w:sz w:val="28"/>
          <w:szCs w:val="28"/>
          <w:lang w:eastAsia="ru-RU"/>
        </w:rPr>
        <w:t xml:space="preserve"> обязательного медицинского страхования при решении вопросов о</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распределении медицинским организациям объемов медицинской помощи по</w:t>
      </w:r>
      <w:r>
        <w:rPr>
          <w:rFonts w:ascii="Times New Roman" w:eastAsia="Times New Roman" w:hAnsi="Times New Roman" w:cs="Times New Roman"/>
          <w:sz w:val="28"/>
          <w:szCs w:val="28"/>
          <w:lang w:eastAsia="ru-RU"/>
        </w:rPr>
        <w:t xml:space="preserve"> </w:t>
      </w:r>
      <w:r w:rsidRPr="00617E86">
        <w:rPr>
          <w:rFonts w:ascii="Times New Roman" w:eastAsia="Times New Roman" w:hAnsi="Times New Roman" w:cs="Times New Roman"/>
          <w:sz w:val="28"/>
          <w:szCs w:val="28"/>
          <w:lang w:eastAsia="ru-RU"/>
        </w:rPr>
        <w:t>экстракорпоральному оплодотворению.</w:t>
      </w:r>
    </w:p>
    <w:p w14:paraId="4D2E7EE6" w14:textId="77777777" w:rsidR="00617E86" w:rsidRDefault="00617E86"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37AA">
        <w:rPr>
          <w:rFonts w:ascii="Times New Roman" w:eastAsia="Times New Roman" w:hAnsi="Times New Roman" w:cs="Times New Roman"/>
          <w:sz w:val="28"/>
          <w:szCs w:val="28"/>
          <w:lang w:eastAsia="ru-RU"/>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0BC71633" w14:textId="3F171508" w:rsidR="00405103" w:rsidRPr="00634BD6" w:rsidRDefault="00405103"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4BD6">
        <w:rPr>
          <w:rFonts w:ascii="Times New Roman" w:eastAsia="Times New Roman" w:hAnsi="Times New Roman" w:cs="Times New Roman"/>
          <w:sz w:val="28"/>
          <w:szCs w:val="28"/>
          <w:lang w:eastAsia="ru-RU"/>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осуществляется с учетом количества фактически использованного лекарственного препарата.</w:t>
      </w:r>
    </w:p>
    <w:p w14:paraId="6FAB516E" w14:textId="77777777" w:rsidR="00617E86" w:rsidRPr="009437AA" w:rsidRDefault="00617E86"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37AA">
        <w:rPr>
          <w:rFonts w:ascii="Times New Roman" w:eastAsia="Times New Roman" w:hAnsi="Times New Roman" w:cs="Times New Roman"/>
          <w:sz w:val="28"/>
          <w:szCs w:val="28"/>
          <w:lang w:eastAsia="ru-RU"/>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1A5FDDED" w14:textId="77777777" w:rsidR="00617E86" w:rsidRPr="00044D1B" w:rsidRDefault="00617E86" w:rsidP="00617E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37AA">
        <w:rPr>
          <w:rFonts w:ascii="Times New Roman" w:eastAsia="Times New Roman" w:hAnsi="Times New Roman" w:cs="Times New Roman"/>
          <w:sz w:val="28"/>
          <w:szCs w:val="28"/>
          <w:lang w:eastAsia="ru-RU"/>
        </w:rPr>
        <w:t xml:space="preserve">Порядок установления тарифов на оплату специализированной, в том </w:t>
      </w:r>
      <w:r w:rsidRPr="00044D1B">
        <w:rPr>
          <w:rFonts w:ascii="Times New Roman" w:eastAsia="Times New Roman" w:hAnsi="Times New Roman" w:cs="Times New Roman"/>
          <w:sz w:val="28"/>
          <w:szCs w:val="28"/>
          <w:lang w:eastAsia="ru-RU"/>
        </w:rPr>
        <w:t xml:space="preserve">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 3 к </w:t>
      </w:r>
      <w:r w:rsidRPr="00044D1B">
        <w:rPr>
          <w:rFonts w:ascii="Times New Roman" w:eastAsia="Times New Roman" w:hAnsi="Times New Roman" w:cs="Times New Roman"/>
          <w:sz w:val="28"/>
          <w:szCs w:val="28"/>
          <w:lang w:eastAsia="ru-RU"/>
        </w:rPr>
        <w:lastRenderedPageBreak/>
        <w:t>Программе</w:t>
      </w:r>
      <w:r w:rsidR="007D277D" w:rsidRPr="00044D1B">
        <w:rPr>
          <w:rFonts w:ascii="Times New Roman" w:eastAsia="Times New Roman" w:hAnsi="Times New Roman" w:cs="Times New Roman"/>
          <w:sz w:val="28"/>
          <w:szCs w:val="28"/>
          <w:lang w:eastAsia="ru-RU"/>
        </w:rPr>
        <w:t xml:space="preserve"> </w:t>
      </w:r>
      <w:r w:rsidR="007D277D" w:rsidRPr="00044D1B">
        <w:rPr>
          <w:rFonts w:ascii="Times New Roman" w:eastAsia="Times New Roman" w:hAnsi="Times New Roman" w:cs="Times New Roman"/>
          <w:bCs/>
          <w:sz w:val="28"/>
          <w:szCs w:val="28"/>
          <w:lang w:eastAsia="ru-RU"/>
        </w:rPr>
        <w:t>государственных гарантий</w:t>
      </w:r>
      <w:r w:rsidRPr="00044D1B">
        <w:rPr>
          <w:rFonts w:ascii="Times New Roman" w:eastAsia="Times New Roman" w:hAnsi="Times New Roman" w:cs="Times New Roman"/>
          <w:sz w:val="28"/>
          <w:szCs w:val="28"/>
          <w:lang w:eastAsia="ru-RU"/>
        </w:rPr>
        <w:t>.</w:t>
      </w:r>
    </w:p>
    <w:p w14:paraId="6AD19567" w14:textId="6AB5E7C3"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4D1B">
        <w:rPr>
          <w:rFonts w:ascii="Times New Roman" w:eastAsia="Times New Roman" w:hAnsi="Times New Roman" w:cs="Times New Roman"/>
          <w:sz w:val="28"/>
          <w:szCs w:val="28"/>
          <w:lang w:eastAsia="ru-RU"/>
        </w:rPr>
        <w:t>Направление в медицинские организации, расположенные за пределами территории Кемеровской области – Кузбасса, в которой проживает гражданин, при оказании ему медицинской</w:t>
      </w:r>
      <w:r w:rsidRPr="009307DC">
        <w:rPr>
          <w:rFonts w:ascii="Times New Roman" w:eastAsia="Times New Roman" w:hAnsi="Times New Roman" w:cs="Times New Roman"/>
          <w:sz w:val="28"/>
          <w:szCs w:val="28"/>
          <w:lang w:eastAsia="ru-RU"/>
        </w:rPr>
        <w:t xml:space="preserve"> помощи по </w:t>
      </w:r>
      <w:r w:rsidR="00D7145C">
        <w:rPr>
          <w:rFonts w:ascii="Times New Roman" w:eastAsia="Times New Roman" w:hAnsi="Times New Roman" w:cs="Times New Roman"/>
          <w:sz w:val="28"/>
          <w:szCs w:val="28"/>
          <w:lang w:eastAsia="ru-RU"/>
        </w:rPr>
        <w:t>т</w:t>
      </w:r>
      <w:r w:rsidRPr="009307DC">
        <w:rPr>
          <w:rFonts w:ascii="Times New Roman" w:eastAsia="Times New Roman" w:hAnsi="Times New Roman" w:cs="Times New Roman"/>
          <w:sz w:val="28"/>
          <w:szCs w:val="28"/>
          <w:lang w:eastAsia="ru-RU"/>
        </w:rPr>
        <w:t>ерриториальной программе ОМС на оказание специализированной медицинской помощи в плановой форме выдается лечащим врачом медицинской органи</w:t>
      </w:r>
      <w:r w:rsidR="00D7145C">
        <w:rPr>
          <w:rFonts w:ascii="Times New Roman" w:eastAsia="Times New Roman" w:hAnsi="Times New Roman" w:cs="Times New Roman"/>
          <w:sz w:val="28"/>
          <w:szCs w:val="28"/>
          <w:lang w:eastAsia="ru-RU"/>
        </w:rPr>
        <w:t>зации, которую гражданин выбрал</w:t>
      </w:r>
      <w:r w:rsidRPr="009307DC">
        <w:rPr>
          <w:rFonts w:ascii="Times New Roman" w:eastAsia="Times New Roman" w:hAnsi="Times New Roman" w:cs="Times New Roman"/>
          <w:sz w:val="28"/>
          <w:szCs w:val="28"/>
          <w:lang w:eastAsia="ru-RU"/>
        </w:rPr>
        <w:t xml:space="preserve"> в том числе по территориально-участковому принципу, и в которо</w:t>
      </w:r>
      <w:r w:rsidR="00D7145C">
        <w:rPr>
          <w:rFonts w:ascii="Times New Roman" w:eastAsia="Times New Roman" w:hAnsi="Times New Roman" w:cs="Times New Roman"/>
          <w:sz w:val="28"/>
          <w:szCs w:val="28"/>
          <w:lang w:eastAsia="ru-RU"/>
        </w:rPr>
        <w:t>й</w:t>
      </w:r>
      <w:r w:rsidRPr="009307DC">
        <w:rPr>
          <w:rFonts w:ascii="Times New Roman" w:eastAsia="Times New Roman" w:hAnsi="Times New Roman" w:cs="Times New Roman"/>
          <w:sz w:val="28"/>
          <w:szCs w:val="28"/>
          <w:lang w:eastAsia="ru-RU"/>
        </w:rPr>
        <w:t xml:space="preserve">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w:t>
      </w:r>
      <w:r w:rsidR="007B7715">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055D7520"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их месту нахождения медицинские организации вне зависимости от их ведомственной принадлежности.</w:t>
      </w:r>
    </w:p>
    <w:p w14:paraId="6D6304E5"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4.4</w:t>
      </w:r>
      <w:r w:rsidR="00CE5651">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ОМС на финансовое обеспечение предоставления застрахованным лицам специализированной, в том числе высокотехнологичной, медицинской помощи, оказываемой федеральными медицинскими организациями, согласно </w:t>
      </w:r>
      <w:hyperlink w:anchor="P6160">
        <w:r w:rsidRPr="00CB7570">
          <w:rPr>
            <w:rStyle w:val="a7"/>
            <w:rFonts w:ascii="Times New Roman" w:eastAsia="Times New Roman" w:hAnsi="Times New Roman" w:cs="Times New Roman"/>
            <w:color w:val="auto"/>
            <w:sz w:val="28"/>
            <w:szCs w:val="28"/>
            <w:u w:val="none"/>
            <w:lang w:eastAsia="ru-RU"/>
          </w:rPr>
          <w:t>разделу III</w:t>
        </w:r>
      </w:hyperlink>
      <w:r w:rsidRPr="009307DC">
        <w:rPr>
          <w:rFonts w:ascii="Times New Roman" w:eastAsia="Times New Roman" w:hAnsi="Times New Roman" w:cs="Times New Roman"/>
          <w:sz w:val="28"/>
          <w:szCs w:val="28"/>
          <w:lang w:eastAsia="ru-RU"/>
        </w:rPr>
        <w:t xml:space="preserve"> приложения № 1 к Программе государственных гарантий.</w:t>
      </w:r>
    </w:p>
    <w:p w14:paraId="0ABFAED8" w14:textId="6C19C283"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Федеральная медицинская организация вправе оказывать первичную медико-санитарную помощь и скорую, в том числе скорую специализированную, медиц</w:t>
      </w:r>
      <w:r w:rsidR="00C60399">
        <w:rPr>
          <w:rFonts w:ascii="Times New Roman" w:eastAsia="Times New Roman" w:hAnsi="Times New Roman" w:cs="Times New Roman"/>
          <w:sz w:val="28"/>
          <w:szCs w:val="28"/>
          <w:lang w:eastAsia="ru-RU"/>
        </w:rPr>
        <w:t>инскую помощь в соответствии с т</w:t>
      </w:r>
      <w:r w:rsidRPr="009307DC">
        <w:rPr>
          <w:rFonts w:ascii="Times New Roman" w:eastAsia="Times New Roman" w:hAnsi="Times New Roman" w:cs="Times New Roman"/>
          <w:sz w:val="28"/>
          <w:szCs w:val="28"/>
          <w:lang w:eastAsia="ru-RU"/>
        </w:rPr>
        <w:t xml:space="preserve">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21" w:history="1">
        <w:r w:rsidRPr="00CB7570">
          <w:rPr>
            <w:rStyle w:val="a7"/>
            <w:rFonts w:ascii="Times New Roman" w:eastAsia="Times New Roman" w:hAnsi="Times New Roman" w:cs="Times New Roman"/>
            <w:color w:val="auto"/>
            <w:sz w:val="28"/>
            <w:szCs w:val="28"/>
            <w:u w:val="none"/>
            <w:lang w:eastAsia="ru-RU"/>
          </w:rPr>
          <w:t xml:space="preserve">частью 10 </w:t>
        </w:r>
        <w:r w:rsidRPr="00CB7570">
          <w:rPr>
            <w:rStyle w:val="a7"/>
            <w:rFonts w:ascii="Times New Roman" w:eastAsia="Times New Roman" w:hAnsi="Times New Roman" w:cs="Times New Roman"/>
            <w:color w:val="auto"/>
            <w:sz w:val="28"/>
            <w:szCs w:val="28"/>
            <w:u w:val="none"/>
            <w:lang w:eastAsia="ru-RU"/>
          </w:rPr>
          <w:lastRenderedPageBreak/>
          <w:t>статьи 36</w:t>
        </w:r>
      </w:hyperlink>
      <w:r w:rsidRPr="00CB7570">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Федерального закона от 29.11.2010 № 326-ФЗ «Об обязательном медицинском страховании в Российской Федерации».</w:t>
      </w:r>
    </w:p>
    <w:p w14:paraId="76A34C70"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r:id="rId22" w:history="1">
        <w:r w:rsidRPr="00CB7570">
          <w:rPr>
            <w:rStyle w:val="a7"/>
            <w:rFonts w:ascii="Times New Roman" w:eastAsia="Times New Roman" w:hAnsi="Times New Roman" w:cs="Times New Roman"/>
            <w:color w:val="auto"/>
            <w:sz w:val="28"/>
            <w:szCs w:val="28"/>
            <w:u w:val="none"/>
            <w:lang w:eastAsia="ru-RU"/>
          </w:rPr>
          <w:t xml:space="preserve">приложении № </w:t>
        </w:r>
      </w:hyperlink>
      <w:r w:rsidRPr="009307DC">
        <w:rPr>
          <w:rFonts w:ascii="Times New Roman" w:eastAsia="Times New Roman" w:hAnsi="Times New Roman" w:cs="Times New Roman"/>
          <w:sz w:val="28"/>
          <w:szCs w:val="28"/>
          <w:lang w:eastAsia="ru-RU"/>
        </w:rPr>
        <w:t xml:space="preserve">3 к Программе государственных гарантий, и перечнем, приведенным в </w:t>
      </w:r>
      <w:r w:rsidRPr="004E3971">
        <w:rPr>
          <w:rFonts w:ascii="Times New Roman" w:eastAsia="Times New Roman" w:hAnsi="Times New Roman" w:cs="Times New Roman"/>
          <w:sz w:val="28"/>
          <w:szCs w:val="28"/>
          <w:lang w:eastAsia="ru-RU"/>
        </w:rPr>
        <w:t xml:space="preserve">приложении № </w:t>
      </w:r>
      <w:r w:rsidRPr="009307DC">
        <w:rPr>
          <w:rFonts w:ascii="Times New Roman" w:eastAsia="Times New Roman" w:hAnsi="Times New Roman" w:cs="Times New Roman"/>
          <w:sz w:val="28"/>
          <w:szCs w:val="28"/>
          <w:lang w:eastAsia="ru-RU"/>
        </w:rPr>
        <w:t>4 к Программе государственных гарантий.</w:t>
      </w:r>
    </w:p>
    <w:p w14:paraId="71B858D3" w14:textId="6B6B6599"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в рамках </w:t>
      </w:r>
      <w:r w:rsidR="00C60399">
        <w:rPr>
          <w:rFonts w:ascii="Times New Roman" w:eastAsia="Times New Roman" w:hAnsi="Times New Roman" w:cs="Times New Roman"/>
          <w:sz w:val="28"/>
          <w:szCs w:val="28"/>
          <w:lang w:eastAsia="ru-RU"/>
        </w:rPr>
        <w:t>т</w:t>
      </w:r>
      <w:r w:rsidRPr="009307DC">
        <w:rPr>
          <w:rFonts w:ascii="Times New Roman" w:eastAsia="Times New Roman" w:hAnsi="Times New Roman" w:cs="Times New Roman"/>
          <w:sz w:val="28"/>
          <w:szCs w:val="28"/>
          <w:lang w:eastAsia="ru-RU"/>
        </w:rPr>
        <w:t>ерриториальной программы ОМС пациент переводится в иную медицинскую организацию, оказывающую медицинскую помощь по соответствующему профилю.</w:t>
      </w:r>
    </w:p>
    <w:p w14:paraId="48348579" w14:textId="77777777"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Базовая программа ОМС включает:</w:t>
      </w:r>
    </w:p>
    <w:p w14:paraId="21F13F50" w14:textId="6D586604"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w:t>
      </w:r>
      <w:r w:rsidR="00CD6C25">
        <w:rPr>
          <w:rFonts w:ascii="Times New Roman" w:eastAsia="Times New Roman" w:hAnsi="Times New Roman" w:cs="Times New Roman"/>
          <w:sz w:val="28"/>
          <w:szCs w:val="28"/>
          <w:lang w:eastAsia="ru-RU"/>
        </w:rPr>
        <w:br/>
      </w:r>
      <w:r w:rsidRPr="009307DC">
        <w:rPr>
          <w:rFonts w:ascii="Times New Roman" w:eastAsia="Times New Roman" w:hAnsi="Times New Roman" w:cs="Times New Roman"/>
          <w:sz w:val="28"/>
          <w:szCs w:val="28"/>
          <w:lang w:eastAsia="ru-RU"/>
        </w:rPr>
        <w:t>1 застрахованное лицо;</w:t>
      </w:r>
    </w:p>
    <w:p w14:paraId="3F16970F" w14:textId="45B77285" w:rsidR="009307DC" w:rsidRPr="009307DC"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ОМС в расчете на 1</w:t>
      </w:r>
      <w:r w:rsidR="00861C4A">
        <w:rPr>
          <w:rFonts w:ascii="Times New Roman" w:eastAsia="Times New Roman" w:hAnsi="Times New Roman" w:cs="Times New Roman"/>
          <w:sz w:val="28"/>
          <w:szCs w:val="28"/>
          <w:lang w:eastAsia="ru-RU"/>
        </w:rPr>
        <w:t xml:space="preserve"> </w:t>
      </w:r>
      <w:r w:rsidRPr="009307DC">
        <w:rPr>
          <w:rFonts w:ascii="Times New Roman" w:eastAsia="Times New Roman" w:hAnsi="Times New Roman" w:cs="Times New Roman"/>
          <w:sz w:val="28"/>
          <w:szCs w:val="28"/>
          <w:lang w:eastAsia="ru-RU"/>
        </w:rPr>
        <w:t>застрахованное лицо, в том числе на оказание медицинской помощи федеральными медицинскими организациями;</w:t>
      </w:r>
    </w:p>
    <w:p w14:paraId="60AE00BA" w14:textId="77777777" w:rsidR="009307DC" w:rsidRPr="00C57E63"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средние нормативы объема медицинской помощи и средние нормативы финансовых затрат на единицу объема медицинской по</w:t>
      </w:r>
      <w:r w:rsidRPr="00C57E63">
        <w:rPr>
          <w:rFonts w:ascii="Times New Roman" w:eastAsia="Times New Roman" w:hAnsi="Times New Roman" w:cs="Times New Roman"/>
          <w:sz w:val="28"/>
          <w:szCs w:val="28"/>
          <w:lang w:eastAsia="ru-RU"/>
        </w:rPr>
        <w:lastRenderedPageBreak/>
        <w:t>мощи, оказываемой в рамках базовой программы обязательного медицинского страхования, предусмотренные разделом II приложения № 2 к Программе государственных гарантий;</w:t>
      </w:r>
    </w:p>
    <w:p w14:paraId="0E5EB717" w14:textId="77777777" w:rsidR="009307DC" w:rsidRPr="00C57E63"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критерии доступности и качества медицинской помощи, предусмотренные разделом VIII Программы государственных гарантий.</w:t>
      </w:r>
    </w:p>
    <w:p w14:paraId="62A2A6D3" w14:textId="77777777" w:rsidR="00AA01A1"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w:t>
      </w:r>
      <w:r w:rsidRPr="009307DC">
        <w:rPr>
          <w:rFonts w:ascii="Times New Roman" w:eastAsia="Times New Roman" w:hAnsi="Times New Roman" w:cs="Times New Roman"/>
          <w:sz w:val="28"/>
          <w:szCs w:val="28"/>
          <w:lang w:eastAsia="ru-RU"/>
        </w:rPr>
        <w:t xml:space="preserve"> Российской Федерации, на территории которого выдан полис ОМС.</w:t>
      </w:r>
    </w:p>
    <w:p w14:paraId="14E6D2B5" w14:textId="77777777" w:rsidR="009307DC" w:rsidRPr="00A54D17" w:rsidRDefault="009307DC" w:rsidP="009307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62E2C5D"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 Финансовое обеспечение Территориальной программы</w:t>
      </w:r>
    </w:p>
    <w:p w14:paraId="6468D7FB"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5329D1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5.1. Источниками финансового обеспечения Территориальной программы являются средства федерального бюджета, областного бюджета и средства ОМС.</w:t>
      </w:r>
    </w:p>
    <w:p w14:paraId="21C22EB7" w14:textId="10CD7C06" w:rsidR="00AA01A1" w:rsidRPr="00C57E63"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Стоимость Территориальной программы по источникам финансового обеспечения представлена в приложении № </w:t>
      </w:r>
      <w:r w:rsidR="00CB0336">
        <w:rPr>
          <w:rFonts w:ascii="Times New Roman" w:eastAsia="Times New Roman" w:hAnsi="Times New Roman" w:cs="Times New Roman"/>
          <w:sz w:val="28"/>
          <w:szCs w:val="28"/>
          <w:lang w:eastAsia="ru-RU"/>
        </w:rPr>
        <w:t>7</w:t>
      </w:r>
      <w:r w:rsidRPr="00A54D17">
        <w:rPr>
          <w:rFonts w:ascii="Times New Roman" w:eastAsia="Times New Roman" w:hAnsi="Times New Roman" w:cs="Times New Roman"/>
          <w:sz w:val="28"/>
          <w:szCs w:val="28"/>
          <w:lang w:eastAsia="ru-RU"/>
        </w:rPr>
        <w:t xml:space="preserve"> к Территориальной </w:t>
      </w:r>
      <w:r w:rsidRPr="00C57E63">
        <w:rPr>
          <w:rFonts w:ascii="Times New Roman" w:eastAsia="Times New Roman" w:hAnsi="Times New Roman" w:cs="Times New Roman"/>
          <w:sz w:val="28"/>
          <w:szCs w:val="28"/>
          <w:lang w:eastAsia="ru-RU"/>
        </w:rPr>
        <w:t>программе.</w:t>
      </w:r>
    </w:p>
    <w:p w14:paraId="3186D967" w14:textId="77777777" w:rsidR="00AA01A1" w:rsidRPr="00C57E63"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Утвержденная стоимость Т</w:t>
      </w:r>
      <w:r w:rsidR="00314858" w:rsidRPr="00C57E63">
        <w:rPr>
          <w:rFonts w:ascii="Times New Roman" w:eastAsia="Times New Roman" w:hAnsi="Times New Roman" w:cs="Times New Roman"/>
          <w:sz w:val="28"/>
          <w:szCs w:val="28"/>
          <w:lang w:eastAsia="ru-RU"/>
        </w:rPr>
        <w:t>ерриториальной программы на 2025</w:t>
      </w:r>
      <w:r w:rsidRPr="00C57E63">
        <w:rPr>
          <w:rFonts w:ascii="Times New Roman" w:eastAsia="Times New Roman" w:hAnsi="Times New Roman" w:cs="Times New Roman"/>
          <w:sz w:val="28"/>
          <w:szCs w:val="28"/>
          <w:lang w:eastAsia="ru-RU"/>
        </w:rPr>
        <w:t xml:space="preserve"> год по условиям ее оказания представлена в приложении № 6 к Территориальной программе.</w:t>
      </w:r>
    </w:p>
    <w:p w14:paraId="1D4F23BB" w14:textId="28E17903" w:rsidR="00DB11A0" w:rsidRPr="00C57E63" w:rsidRDefault="00AA01A1" w:rsidP="00DB1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5.2. За счет средств ОМС в рамках территориальной программы ОМС</w:t>
      </w:r>
      <w:r w:rsidR="00DB11A0" w:rsidRPr="00C57E63">
        <w:t xml:space="preserve"> </w:t>
      </w:r>
      <w:r w:rsidR="00DB11A0" w:rsidRPr="00C57E63">
        <w:rPr>
          <w:rFonts w:ascii="Times New Roman" w:eastAsia="Times New Roman" w:hAnsi="Times New Roman" w:cs="Times New Roman"/>
          <w:sz w:val="28"/>
          <w:szCs w:val="28"/>
          <w:lang w:eastAsia="ru-RU"/>
        </w:rPr>
        <w:t xml:space="preserve">застрахованным лицам при заболеваниях и состояниях, указанных в </w:t>
      </w:r>
      <w:r w:rsidR="00CD6C25">
        <w:rPr>
          <w:rFonts w:ascii="Times New Roman" w:eastAsia="Times New Roman" w:hAnsi="Times New Roman" w:cs="Times New Roman"/>
          <w:sz w:val="28"/>
          <w:szCs w:val="28"/>
          <w:lang w:eastAsia="ru-RU"/>
        </w:rPr>
        <w:br/>
      </w:r>
      <w:r w:rsidR="00DB11A0" w:rsidRPr="00C57E63">
        <w:rPr>
          <w:rFonts w:ascii="Times New Roman" w:eastAsia="Times New Roman" w:hAnsi="Times New Roman" w:cs="Times New Roman"/>
          <w:sz w:val="28"/>
          <w:szCs w:val="28"/>
          <w:lang w:eastAsia="ru-RU"/>
        </w:rPr>
        <w:t>разделе 3,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001A7236" w14:textId="3A83B158" w:rsidR="00AA01A1" w:rsidRPr="00CE5651" w:rsidRDefault="00DB11A0" w:rsidP="00DB1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7E63">
        <w:rPr>
          <w:rFonts w:ascii="Times New Roman" w:eastAsia="Times New Roman" w:hAnsi="Times New Roman" w:cs="Times New Roman"/>
          <w:sz w:val="28"/>
          <w:szCs w:val="28"/>
          <w:lang w:eastAsia="ru-RU"/>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w:t>
      </w:r>
      <w:r w:rsidRPr="00CE5651">
        <w:rPr>
          <w:rFonts w:ascii="Times New Roman" w:eastAsia="Times New Roman" w:hAnsi="Times New Roman" w:cs="Times New Roman"/>
          <w:sz w:val="28"/>
          <w:szCs w:val="28"/>
          <w:lang w:eastAsia="ru-RU"/>
        </w:rPr>
        <w:t xml:space="preserve">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w:t>
      </w:r>
      <w:r w:rsidR="00CD6C25">
        <w:rPr>
          <w:rFonts w:ascii="Times New Roman" w:eastAsia="Times New Roman" w:hAnsi="Times New Roman" w:cs="Times New Roman"/>
          <w:sz w:val="28"/>
          <w:szCs w:val="28"/>
          <w:lang w:eastAsia="ru-RU"/>
        </w:rPr>
        <w:t>,</w:t>
      </w:r>
      <w:r w:rsidRPr="00CE5651">
        <w:rPr>
          <w:rFonts w:ascii="Times New Roman" w:eastAsia="Times New Roman" w:hAnsi="Times New Roman" w:cs="Times New Roman"/>
          <w:sz w:val="28"/>
          <w:szCs w:val="28"/>
          <w:lang w:eastAsia="ru-RU"/>
        </w:rPr>
        <w:t xml:space="preserve"> пациентов из числа ветеранов боевых действий</w:t>
      </w:r>
      <w:r w:rsidR="00CD6C25">
        <w:rPr>
          <w:rFonts w:ascii="Times New Roman" w:eastAsia="Times New Roman" w:hAnsi="Times New Roman" w:cs="Times New Roman"/>
          <w:sz w:val="28"/>
          <w:szCs w:val="28"/>
          <w:lang w:eastAsia="ru-RU"/>
        </w:rPr>
        <w:t>,</w:t>
      </w:r>
      <w:r w:rsidRPr="00CE5651">
        <w:rPr>
          <w:rFonts w:ascii="Times New Roman" w:eastAsia="Times New Roman" w:hAnsi="Times New Roman" w:cs="Times New Roman"/>
          <w:sz w:val="28"/>
          <w:szCs w:val="28"/>
          <w:lang w:eastAsia="ru-RU"/>
        </w:rPr>
        <w:t xml:space="preserve"> лиц, состоящих на диспансерном наблюдении</w:t>
      </w:r>
      <w:r w:rsidR="00CD6C25">
        <w:rPr>
          <w:rFonts w:ascii="Times New Roman" w:eastAsia="Times New Roman" w:hAnsi="Times New Roman" w:cs="Times New Roman"/>
          <w:sz w:val="28"/>
          <w:szCs w:val="28"/>
          <w:lang w:eastAsia="ru-RU"/>
        </w:rPr>
        <w:t>,</w:t>
      </w:r>
      <w:r w:rsidRPr="00CE5651">
        <w:rPr>
          <w:rFonts w:ascii="Times New Roman" w:eastAsia="Times New Roman" w:hAnsi="Times New Roman" w:cs="Times New Roman"/>
          <w:sz w:val="28"/>
          <w:szCs w:val="28"/>
          <w:lang w:eastAsia="ru-RU"/>
        </w:rPr>
        <w:t xml:space="preserve"> </w:t>
      </w:r>
      <w:r w:rsidRPr="00CE5651">
        <w:rPr>
          <w:rFonts w:ascii="Times New Roman" w:eastAsia="Times New Roman" w:hAnsi="Times New Roman" w:cs="Times New Roman"/>
          <w:sz w:val="28"/>
          <w:szCs w:val="28"/>
          <w:lang w:eastAsia="ru-RU"/>
        </w:rPr>
        <w:lastRenderedPageBreak/>
        <w:t>женщин  в период беременнос</w:t>
      </w:r>
      <w:r w:rsidR="00CD6C25">
        <w:rPr>
          <w:rFonts w:ascii="Times New Roman" w:eastAsia="Times New Roman" w:hAnsi="Times New Roman" w:cs="Times New Roman"/>
          <w:sz w:val="28"/>
          <w:szCs w:val="28"/>
          <w:lang w:eastAsia="ru-RU"/>
        </w:rPr>
        <w:t>ти, родов и послеродовой период,</w:t>
      </w:r>
      <w:r w:rsidRPr="00CE5651">
        <w:rPr>
          <w:rFonts w:ascii="Times New Roman" w:eastAsia="Times New Roman" w:hAnsi="Times New Roman" w:cs="Times New Roman"/>
          <w:sz w:val="28"/>
          <w:szCs w:val="28"/>
          <w:lang w:eastAsia="ru-RU"/>
        </w:rPr>
        <w:t xml:space="preserve"> диспансерное наблюдение, проведение аудиологического скрининга;</w:t>
      </w:r>
    </w:p>
    <w:p w14:paraId="318541B2" w14:textId="77777777" w:rsidR="00DB11A0" w:rsidRPr="00DB11A0" w:rsidRDefault="00DB11A0" w:rsidP="00DB1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11A0">
        <w:rPr>
          <w:rFonts w:ascii="Times New Roman" w:eastAsia="Times New Roman" w:hAnsi="Times New Roman" w:cs="Times New Roman"/>
          <w:sz w:val="28"/>
          <w:szCs w:val="28"/>
          <w:lang w:eastAsia="ru-RU"/>
        </w:rPr>
        <w:t>скорая медицинская помощь (за исключением санитарно-авиационной эвакуации);</w:t>
      </w:r>
    </w:p>
    <w:p w14:paraId="603608E2" w14:textId="0A3DFE0F" w:rsidR="00DB11A0" w:rsidRPr="00CE5651" w:rsidRDefault="00DB11A0" w:rsidP="00DB1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специализированная, в том числе высокотехнологичная, медицинская помощь, включенная в раздел I</w:t>
      </w:r>
      <w:r w:rsidR="00BE3CB1" w:rsidRPr="00CE5651">
        <w:rPr>
          <w:rFonts w:ascii="Times New Roman" w:eastAsia="Times New Roman" w:hAnsi="Times New Roman" w:cs="Times New Roman"/>
          <w:sz w:val="28"/>
          <w:szCs w:val="28"/>
          <w:lang w:eastAsia="ru-RU"/>
        </w:rPr>
        <w:t xml:space="preserve"> перечня видов высокотехнологичной медицинской помощи, при заболеваниях и состояниях, указанных в</w:t>
      </w:r>
      <w:r w:rsidR="00CD6C25">
        <w:rPr>
          <w:rFonts w:ascii="Times New Roman" w:eastAsia="Times New Roman" w:hAnsi="Times New Roman" w:cs="Times New Roman"/>
          <w:sz w:val="28"/>
          <w:szCs w:val="28"/>
          <w:lang w:eastAsia="ru-RU"/>
        </w:rPr>
        <w:br/>
      </w:r>
      <w:r w:rsidR="00BE3CB1" w:rsidRPr="00CE5651">
        <w:rPr>
          <w:rFonts w:ascii="Times New Roman" w:eastAsia="Times New Roman" w:hAnsi="Times New Roman" w:cs="Times New Roman"/>
          <w:sz w:val="28"/>
          <w:szCs w:val="28"/>
          <w:lang w:eastAsia="ru-RU"/>
        </w:rPr>
        <w:t>разделе 3 Территориальной программы</w:t>
      </w:r>
      <w:r w:rsidRPr="00CE5651">
        <w:rPr>
          <w:rFonts w:ascii="Times New Roman" w:eastAsia="Times New Roman" w:hAnsi="Times New Roman" w:cs="Times New Roman"/>
          <w:sz w:val="28"/>
          <w:szCs w:val="28"/>
          <w:lang w:eastAsia="ru-RU"/>
        </w:rPr>
        <w:t>,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13FFB380" w14:textId="77777777" w:rsidR="00DB11A0" w:rsidRPr="00CE5651" w:rsidRDefault="00DB11A0" w:rsidP="00DB11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 </w:t>
      </w:r>
    </w:p>
    <w:p w14:paraId="3A37038F" w14:textId="4C6B37D8" w:rsidR="00AA01A1" w:rsidRPr="00DD2AC6" w:rsidRDefault="00DB11A0" w:rsidP="00CE5651">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CE5651">
        <w:rPr>
          <w:rFonts w:ascii="Times New Roman" w:eastAsia="Times New Roman" w:hAnsi="Times New Roman" w:cs="Times New Roman"/>
          <w:sz w:val="28"/>
          <w:szCs w:val="28"/>
          <w:lang w:eastAsia="ru-RU"/>
        </w:rPr>
        <w:t>проведение патолого</w:t>
      </w:r>
      <w:r w:rsidR="006360EB">
        <w:rPr>
          <w:rFonts w:ascii="Times New Roman" w:eastAsia="Times New Roman" w:hAnsi="Times New Roman" w:cs="Times New Roman"/>
          <w:sz w:val="28"/>
          <w:szCs w:val="28"/>
          <w:lang w:eastAsia="ru-RU"/>
        </w:rPr>
        <w:t>-</w:t>
      </w:r>
      <w:r w:rsidR="00BE3CB1" w:rsidRPr="00CE5651">
        <w:rPr>
          <w:rFonts w:ascii="Times New Roman" w:eastAsia="Times New Roman" w:hAnsi="Times New Roman" w:cs="Times New Roman"/>
          <w:sz w:val="28"/>
          <w:szCs w:val="28"/>
          <w:lang w:eastAsia="ru-RU"/>
        </w:rPr>
        <w:t xml:space="preserve">анатомических </w:t>
      </w:r>
      <w:r w:rsidRPr="00CE5651">
        <w:rPr>
          <w:rFonts w:ascii="Times New Roman" w:eastAsia="Times New Roman" w:hAnsi="Times New Roman" w:cs="Times New Roman"/>
          <w:sz w:val="28"/>
          <w:szCs w:val="28"/>
          <w:lang w:eastAsia="ru-RU"/>
        </w:rPr>
        <w:t>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r w:rsidR="003364AB">
        <w:rPr>
          <w:rFonts w:ascii="Times New Roman" w:eastAsia="Times New Roman" w:hAnsi="Times New Roman" w:cs="Times New Roman"/>
          <w:sz w:val="28"/>
          <w:szCs w:val="28"/>
          <w:lang w:eastAsia="ru-RU"/>
        </w:rPr>
        <w:t>.</w:t>
      </w:r>
    </w:p>
    <w:p w14:paraId="6B90683A" w14:textId="64DDE9FE" w:rsidR="00AA01A1" w:rsidRPr="00CE5651" w:rsidRDefault="003364AB"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A01A1" w:rsidRPr="00CE5651">
        <w:rPr>
          <w:rFonts w:ascii="Times New Roman" w:eastAsia="Times New Roman" w:hAnsi="Times New Roman" w:cs="Times New Roman"/>
          <w:sz w:val="28"/>
          <w:szCs w:val="28"/>
          <w:lang w:eastAsia="ru-RU"/>
        </w:rPr>
        <w:t xml:space="preserve"> рамках базовой программы ОМС, в том числе за счет межбюджетных трансфертов из федерального бюджета, предоставляемых бюджету Федерального фонда ОМС, осуществляется финансовое обеспечение:</w:t>
      </w:r>
    </w:p>
    <w:p w14:paraId="1DFB6CC3" w14:textId="3910DA9C"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оказания медицинской помощи больным онкологическими заболеваниями в соответствии с клиническими рекомендациями</w:t>
      </w:r>
      <w:r w:rsidR="007F71DE">
        <w:rPr>
          <w:rFonts w:ascii="Times New Roman" w:eastAsia="Times New Roman" w:hAnsi="Times New Roman" w:cs="Times New Roman"/>
          <w:sz w:val="28"/>
          <w:szCs w:val="28"/>
          <w:lang w:eastAsia="ru-RU"/>
        </w:rPr>
        <w:t>,</w:t>
      </w:r>
      <w:r w:rsidR="009307DC" w:rsidRPr="00CE5651">
        <w:rPr>
          <w:rFonts w:ascii="Times New Roman" w:eastAsia="Times New Roman" w:hAnsi="Times New Roman" w:cs="Times New Roman"/>
          <w:sz w:val="28"/>
          <w:szCs w:val="28"/>
          <w:lang w:eastAsia="ru-RU"/>
        </w:rPr>
        <w:t xml:space="preserve"> в том числе в условиях дневного стационара</w:t>
      </w:r>
      <w:r w:rsidR="007F71DE">
        <w:rPr>
          <w:rFonts w:ascii="Times New Roman" w:eastAsia="Times New Roman" w:hAnsi="Times New Roman" w:cs="Times New Roman"/>
          <w:sz w:val="28"/>
          <w:szCs w:val="28"/>
          <w:lang w:eastAsia="ru-RU"/>
        </w:rPr>
        <w:t>,</w:t>
      </w:r>
      <w:r w:rsidR="009307DC" w:rsidRPr="00CE5651">
        <w:rPr>
          <w:rFonts w:ascii="Times New Roman" w:eastAsia="Times New Roman" w:hAnsi="Times New Roman" w:cs="Times New Roman"/>
          <w:sz w:val="28"/>
          <w:szCs w:val="28"/>
          <w:lang w:eastAsia="ru-RU"/>
        </w:rPr>
        <w:t xml:space="preserve">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r w:rsidRPr="00CE5651">
        <w:rPr>
          <w:rFonts w:ascii="Times New Roman" w:eastAsia="Times New Roman" w:hAnsi="Times New Roman" w:cs="Times New Roman"/>
          <w:sz w:val="28"/>
          <w:szCs w:val="28"/>
          <w:lang w:eastAsia="ru-RU"/>
        </w:rPr>
        <w:t>;</w:t>
      </w:r>
    </w:p>
    <w:p w14:paraId="518839B3" w14:textId="77777777"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оказания медицинской помощи больным с гепатитом C в условиях дневного стационара и стационарных условиях в соответ</w:t>
      </w:r>
      <w:r w:rsidRPr="00CE5651">
        <w:rPr>
          <w:rFonts w:ascii="Times New Roman" w:eastAsia="Times New Roman" w:hAnsi="Times New Roman" w:cs="Times New Roman"/>
          <w:sz w:val="28"/>
          <w:szCs w:val="28"/>
          <w:lang w:eastAsia="ru-RU"/>
        </w:rPr>
        <w:lastRenderedPageBreak/>
        <w:t>ствии с клиническими рекомендациями и критериями оказания медицинской помощи (за исключением лекарственных препаратов, обеспечение которыми осуществляется в соответствии с постановлением Правительства Российской Федерации от 28.12.2016 №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14:paraId="721A5F17" w14:textId="3E5272DC"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w:t>
      </w:r>
      <w:r w:rsidR="007F71DE">
        <w:rPr>
          <w:rFonts w:ascii="Times New Roman" w:eastAsia="Times New Roman" w:hAnsi="Times New Roman" w:cs="Times New Roman"/>
          <w:sz w:val="28"/>
          <w:szCs w:val="28"/>
          <w:lang w:eastAsia="ru-RU"/>
        </w:rPr>
        <w:t>грамму ОМС,</w:t>
      </w:r>
      <w:r w:rsidRPr="00CE5651">
        <w:rPr>
          <w:rFonts w:ascii="Times New Roman" w:eastAsia="Times New Roman" w:hAnsi="Times New Roman" w:cs="Times New Roman"/>
          <w:sz w:val="28"/>
          <w:szCs w:val="28"/>
          <w:lang w:eastAsia="ru-RU"/>
        </w:rPr>
        <w:t xml:space="preserve"> пациентов из числа ветеранов боевых действий</w:t>
      </w:r>
      <w:r w:rsidR="007F71DE">
        <w:rPr>
          <w:rFonts w:ascii="Times New Roman" w:eastAsia="Times New Roman" w:hAnsi="Times New Roman" w:cs="Times New Roman"/>
          <w:sz w:val="28"/>
          <w:szCs w:val="28"/>
          <w:lang w:eastAsia="ru-RU"/>
        </w:rPr>
        <w:t>,</w:t>
      </w:r>
      <w:r w:rsidRPr="00CE5651">
        <w:rPr>
          <w:rFonts w:ascii="Times New Roman" w:eastAsia="Times New Roman" w:hAnsi="Times New Roman" w:cs="Times New Roman"/>
          <w:sz w:val="28"/>
          <w:szCs w:val="28"/>
          <w:lang w:eastAsia="ru-RU"/>
        </w:rPr>
        <w:t xml:space="preserve"> лиц, состо</w:t>
      </w:r>
      <w:r w:rsidR="007F71DE">
        <w:rPr>
          <w:rFonts w:ascii="Times New Roman" w:eastAsia="Times New Roman" w:hAnsi="Times New Roman" w:cs="Times New Roman"/>
          <w:sz w:val="28"/>
          <w:szCs w:val="28"/>
          <w:lang w:eastAsia="ru-RU"/>
        </w:rPr>
        <w:t>ящих на диспансерном наблюдении,</w:t>
      </w:r>
      <w:r w:rsidRPr="00CE5651">
        <w:rPr>
          <w:rFonts w:ascii="Times New Roman" w:eastAsia="Times New Roman" w:hAnsi="Times New Roman" w:cs="Times New Roman"/>
          <w:sz w:val="28"/>
          <w:szCs w:val="28"/>
          <w:lang w:eastAsia="ru-RU"/>
        </w:rPr>
        <w:t xml:space="preserve"> женщин в период беременности, родов и послеродовой период;</w:t>
      </w:r>
    </w:p>
    <w:p w14:paraId="78BEF81A" w14:textId="77777777"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проведения углубленной диспансеризации;</w:t>
      </w:r>
    </w:p>
    <w:p w14:paraId="5140FC4C" w14:textId="77777777"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проведения медицинской реабилитации;</w:t>
      </w:r>
    </w:p>
    <w:p w14:paraId="451BDD61" w14:textId="77777777" w:rsidR="00AA01A1" w:rsidRPr="00CE565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ОМС.</w:t>
      </w:r>
    </w:p>
    <w:p w14:paraId="5908B00C" w14:textId="18B0C2BF"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В целях обеспечения доступности и качества медицинской помощи застрахованным лицам  комиссия по разработке территориальной программы ОМС распределяет объем специали</w:t>
      </w:r>
      <w:r w:rsidR="00CB7570" w:rsidRPr="00CE5651">
        <w:rPr>
          <w:rFonts w:ascii="Times New Roman" w:eastAsia="Times New Roman" w:hAnsi="Times New Roman" w:cs="Times New Roman"/>
          <w:sz w:val="28"/>
          <w:szCs w:val="28"/>
          <w:lang w:eastAsia="ru-RU"/>
        </w:rPr>
        <w:t>зированной, включая высокотехно</w:t>
      </w:r>
      <w:r w:rsidRPr="00CE5651">
        <w:rPr>
          <w:rFonts w:ascii="Times New Roman" w:eastAsia="Times New Roman" w:hAnsi="Times New Roman" w:cs="Times New Roman"/>
          <w:sz w:val="28"/>
          <w:szCs w:val="28"/>
          <w:lang w:eastAsia="ru-RU"/>
        </w:rPr>
        <w:t xml:space="preserve">логичную, медицинской помощи между медицинскими организациями, в том числе федеральными медицинскими организациями, с учетом расширения базовой программы ОМС за счет включения в нее отдельных  методов лечения, указанных в разделе </w:t>
      </w:r>
      <w:r w:rsidRPr="00CE5651">
        <w:rPr>
          <w:rFonts w:ascii="Times New Roman" w:eastAsia="Times New Roman" w:hAnsi="Times New Roman" w:cs="Times New Roman"/>
          <w:sz w:val="28"/>
          <w:szCs w:val="28"/>
          <w:lang w:val="en-US" w:eastAsia="ru-RU"/>
        </w:rPr>
        <w:t>II</w:t>
      </w:r>
      <w:r w:rsidRPr="00CE5651">
        <w:rPr>
          <w:rFonts w:ascii="Times New Roman" w:eastAsia="Times New Roman" w:hAnsi="Times New Roman" w:cs="Times New Roman"/>
          <w:sz w:val="28"/>
          <w:szCs w:val="28"/>
          <w:lang w:eastAsia="ru-RU"/>
        </w:rPr>
        <w:t xml:space="preserve"> перечня видов высокотехнологичной медицинской помощи, для каждой медицинской организации в объеме, сопоставимом с объемом предыдущего года.</w:t>
      </w:r>
    </w:p>
    <w:p w14:paraId="3D56A61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5.3. За счет бюджетных ассигнований федерального бюджета, </w:t>
      </w:r>
      <w:r w:rsidRPr="00A54D17">
        <w:rPr>
          <w:rFonts w:ascii="Times New Roman" w:eastAsia="Times New Roman" w:hAnsi="Times New Roman" w:cs="Times New Roman"/>
          <w:sz w:val="28"/>
          <w:szCs w:val="28"/>
          <w:lang w:eastAsia="ru-RU"/>
        </w:rPr>
        <w:lastRenderedPageBreak/>
        <w:t>в том числе за счет межбюджетных трансфертов бюджету Федерального фонда ОМС, осуществляется финансовое обеспечение высокотехнологичной медицинской помощи, не включенной в базовую программу ОМС</w:t>
      </w:r>
      <w:r>
        <w:rPr>
          <w:rFonts w:ascii="Times New Roman" w:eastAsia="Times New Roman" w:hAnsi="Times New Roman" w:cs="Times New Roman"/>
          <w:sz w:val="28"/>
          <w:szCs w:val="28"/>
          <w:lang w:eastAsia="ru-RU"/>
        </w:rPr>
        <w:t>, в соответствии с разделом II п</w:t>
      </w:r>
      <w:r w:rsidRPr="00A54D17">
        <w:rPr>
          <w:rFonts w:ascii="Times New Roman" w:eastAsia="Times New Roman" w:hAnsi="Times New Roman" w:cs="Times New Roman"/>
          <w:sz w:val="28"/>
          <w:szCs w:val="28"/>
          <w:lang w:eastAsia="ru-RU"/>
        </w:rPr>
        <w:t>еречня видов высокотехнологичной медицинской помощи, оказываемой гражданам Российской Федерации:</w:t>
      </w:r>
    </w:p>
    <w:p w14:paraId="402E58C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4D10D2B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медицинскими организациями, подведомственными Министерству здравоохранения Кузбасса.</w:t>
      </w:r>
    </w:p>
    <w:p w14:paraId="19716D9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За счет бюджетных ассигнований федерального бюджета осуществляется финансовое обеспечение: </w:t>
      </w:r>
    </w:p>
    <w:p w14:paraId="2F85CD90" w14:textId="3DE6A50E"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14:paraId="3B2BDE6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1CFF43F9" w14:textId="14B956C5"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первичной медико-санитарной и специализированной</w:t>
      </w:r>
      <w:r w:rsidR="00EC4643">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14:paraId="07DF704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расширенного неонатального скрининга;</w:t>
      </w:r>
    </w:p>
    <w:p w14:paraId="21E38FA4"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320A485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4F87040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санаторно-курортного лечения отдельных категорий граждан в соответствии с законодательством Российской Федерации;</w:t>
      </w:r>
    </w:p>
    <w:p w14:paraId="09B378FC" w14:textId="711A944C"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поставки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w:t>
      </w:r>
      <w:r w:rsidR="00B00F6F">
        <w:rPr>
          <w:rFonts w:ascii="Times New Roman" w:eastAsia="Times New Roman" w:hAnsi="Times New Roman" w:cs="Times New Roman"/>
          <w:sz w:val="28"/>
          <w:szCs w:val="28"/>
          <w:lang w:eastAsia="ru-RU"/>
        </w:rPr>
        <w:t>ым началом, мукополисахаридозом</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VI</w:t>
      </w:r>
      <w:r w:rsidRPr="00A54D17">
        <w:rPr>
          <w:rFonts w:ascii="Times New Roman" w:eastAsia="Times New Roman" w:hAnsi="Times New Roman" w:cs="Times New Roman"/>
          <w:sz w:val="28"/>
          <w:szCs w:val="28"/>
          <w:lang w:eastAsia="ru-RU"/>
        </w:rPr>
        <w:t xml:space="preserve"> типов, апластической анемией неуточненной, наследственным дефицитом факторов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(фибриногена), </w:t>
      </w:r>
      <w:r w:rsidR="00EC4643">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val="en-US" w:eastAsia="ru-RU"/>
        </w:rPr>
        <w:t>VII</w:t>
      </w:r>
      <w:r w:rsidRPr="00A54D17">
        <w:rPr>
          <w:rFonts w:ascii="Times New Roman" w:eastAsia="Times New Roman" w:hAnsi="Times New Roman" w:cs="Times New Roman"/>
          <w:sz w:val="28"/>
          <w:szCs w:val="28"/>
          <w:lang w:eastAsia="ru-RU"/>
        </w:rPr>
        <w:t xml:space="preserve"> (лабильного), </w:t>
      </w:r>
      <w:r w:rsidRPr="00A54D17">
        <w:rPr>
          <w:rFonts w:ascii="Times New Roman" w:eastAsia="Times New Roman" w:hAnsi="Times New Roman" w:cs="Times New Roman"/>
          <w:sz w:val="28"/>
          <w:szCs w:val="28"/>
          <w:lang w:val="en-US" w:eastAsia="ru-RU"/>
        </w:rPr>
        <w:t>X</w:t>
      </w:r>
      <w:r w:rsidR="00EC4643">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4535249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14:paraId="22CA059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3B45E719"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поставки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w:t>
      </w:r>
      <w:r w:rsidRPr="00A54D17">
        <w:rPr>
          <w:rFonts w:ascii="Times New Roman" w:eastAsia="Times New Roman" w:hAnsi="Times New Roman" w:cs="Times New Roman"/>
          <w:sz w:val="28"/>
          <w:szCs w:val="28"/>
          <w:lang w:eastAsia="ru-RU"/>
        </w:rPr>
        <w:br/>
        <w:t>гепатитов В и С;</w:t>
      </w:r>
    </w:p>
    <w:p w14:paraId="03BF711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поставки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626346D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обследования донора устанавливается Министерством здравоохранения Российской Федерации;</w:t>
      </w:r>
    </w:p>
    <w:p w14:paraId="15A28A9E" w14:textId="358BE084"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w:t>
      </w:r>
      <w:r w:rsidRPr="00A54D17">
        <w:rPr>
          <w:rFonts w:ascii="Times New Roman" w:eastAsia="Times New Roman" w:hAnsi="Times New Roman" w:cs="Times New Roman"/>
          <w:sz w:val="28"/>
          <w:szCs w:val="28"/>
          <w:vertAlign w:val="superscript"/>
          <w:lang w:eastAsia="ru-RU"/>
        </w:rPr>
        <w:t xml:space="preserve"> </w:t>
      </w:r>
      <w:r w:rsidRPr="00A54D17">
        <w:rPr>
          <w:rFonts w:ascii="Times New Roman" w:eastAsia="Times New Roman" w:hAnsi="Times New Roman" w:cs="Times New Roman"/>
          <w:sz w:val="28"/>
          <w:szCs w:val="28"/>
          <w:lang w:eastAsia="ru-RU"/>
        </w:rPr>
        <w:t xml:space="preserve">Федерального </w:t>
      </w:r>
      <w:r w:rsidR="00480405">
        <w:rPr>
          <w:rFonts w:ascii="Times New Roman" w:eastAsia="Times New Roman" w:hAnsi="Times New Roman" w:cs="Times New Roman"/>
          <w:sz w:val="28"/>
          <w:szCs w:val="28"/>
          <w:lang w:eastAsia="ru-RU"/>
        </w:rPr>
        <w:t>закона от 17.07.</w:t>
      </w:r>
      <w:r w:rsidRPr="00A54D17">
        <w:rPr>
          <w:rFonts w:ascii="Times New Roman" w:eastAsia="Times New Roman" w:hAnsi="Times New Roman" w:cs="Times New Roman"/>
          <w:sz w:val="28"/>
          <w:szCs w:val="28"/>
          <w:lang w:eastAsia="ru-RU"/>
        </w:rPr>
        <w:t>99 № 178-ФЗ «О государственной социальной помощи»;</w:t>
      </w:r>
    </w:p>
    <w:p w14:paraId="17AC8C51" w14:textId="7E1F9F22"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w:t>
      </w:r>
      <w:r w:rsidR="0050703D">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1640;</w:t>
      </w:r>
    </w:p>
    <w:p w14:paraId="518FCCC0" w14:textId="3B69AE13"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дополнительных мероприятий, установленных законодательством Российской Федерации в отношении детей в возрасте от 0 до 18 лет, страдающи</w:t>
      </w:r>
      <w:r w:rsidR="00480405">
        <w:rPr>
          <w:rFonts w:ascii="Times New Roman" w:eastAsia="Times New Roman" w:hAnsi="Times New Roman" w:cs="Times New Roman"/>
          <w:sz w:val="28"/>
          <w:szCs w:val="28"/>
          <w:lang w:eastAsia="ru-RU"/>
        </w:rPr>
        <w:t>х</w:t>
      </w:r>
      <w:r w:rsidRPr="00A54D17">
        <w:rPr>
          <w:rFonts w:ascii="Times New Roman" w:eastAsia="Times New Roman" w:hAnsi="Times New Roman" w:cs="Times New Roman"/>
          <w:sz w:val="28"/>
          <w:szCs w:val="28"/>
          <w:lang w:eastAsia="ru-RU"/>
        </w:rPr>
        <w:t xml:space="preserve">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 Фонда «Круг добра», включая:</w:t>
      </w:r>
    </w:p>
    <w:p w14:paraId="14AECCFA"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оказание медицинской помощи (при необходимости за пределами Российской Федерации), включая медицинскую помощь по профилю «медицинская реабилитация»;</w:t>
      </w:r>
    </w:p>
    <w:p w14:paraId="10FA438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6BFD4810" w14:textId="438A3DBF"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оказание федеральными медицинскими организациями высокотехнологичной медицинской помощи согласно разделу IV перечня видов высокотехнологичной медицинской помощи с исполь</w:t>
      </w:r>
      <w:r w:rsidRPr="00A54D17">
        <w:rPr>
          <w:rFonts w:ascii="Times New Roman" w:eastAsia="Times New Roman" w:hAnsi="Times New Roman" w:cs="Times New Roman"/>
          <w:sz w:val="28"/>
          <w:szCs w:val="28"/>
          <w:lang w:eastAsia="ru-RU"/>
        </w:rPr>
        <w:lastRenderedPageBreak/>
        <w:t>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w:t>
      </w:r>
      <w:r>
        <w:rPr>
          <w:rFonts w:ascii="Times New Roman" w:eastAsia="Times New Roman" w:hAnsi="Times New Roman" w:cs="Times New Roman"/>
          <w:sz w:val="28"/>
          <w:szCs w:val="28"/>
          <w:lang w:eastAsia="ru-RU"/>
        </w:rPr>
        <w:t>та, либо групп таких граждан.</w:t>
      </w:r>
    </w:p>
    <w:p w14:paraId="6EC28C9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5.4. За счет бюджетных ассигнований областного бюджета осуществляется финансовое обеспечение:</w:t>
      </w:r>
    </w:p>
    <w:p w14:paraId="3898639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предусмотренной в территориальной программе ОМС;</w:t>
      </w:r>
    </w:p>
    <w:p w14:paraId="4931262B"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скорой, в том числе скорой специализированной, медицинской помощи не застрахованным по ОМС лицам;</w:t>
      </w:r>
    </w:p>
    <w:p w14:paraId="7D920DB1" w14:textId="0C3B0FF0"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r w:rsidR="00350EB4">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включая проведение профилактических медицинских осмотров</w:t>
      </w:r>
      <w:r w:rsidR="00350EB4">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Calibri"/>
          <w:iCs/>
          <w:sz w:val="28"/>
          <w:szCs w:val="28"/>
          <w:lang w:eastAsia="ru-RU"/>
        </w:rPr>
        <w:t>медицинского наблюдения и контроля за состоянием здоровья лиц, занимающихся физической культурой и спортом</w:t>
      </w:r>
      <w:r w:rsidR="00350EB4">
        <w:rPr>
          <w:rFonts w:ascii="Times New Roman" w:eastAsia="Times New Roman" w:hAnsi="Times New Roman" w:cs="Calibri"/>
          <w:iCs/>
          <w:sz w:val="28"/>
          <w:szCs w:val="28"/>
          <w:lang w:eastAsia="ru-RU"/>
        </w:rPr>
        <w:t>,</w:t>
      </w:r>
      <w:r w:rsidRPr="00A54D17">
        <w:rPr>
          <w:rFonts w:ascii="Times New Roman" w:eastAsia="Times New Roman" w:hAnsi="Times New Roman" w:cs="Calibri"/>
          <w:iCs/>
          <w:sz w:val="28"/>
          <w:szCs w:val="28"/>
          <w:lang w:eastAsia="ru-RU"/>
        </w:rPr>
        <w:t xml:space="preserve"> выступающих на соревнованиях в составе сборных команд, </w:t>
      </w:r>
      <w:r w:rsidR="00C10866">
        <w:rPr>
          <w:rFonts w:ascii="Times New Roman" w:eastAsia="Times New Roman" w:hAnsi="Times New Roman" w:cs="Calibri"/>
          <w:iCs/>
          <w:sz w:val="28"/>
          <w:szCs w:val="28"/>
          <w:lang w:eastAsia="ru-RU"/>
        </w:rPr>
        <w:t xml:space="preserve">в целях </w:t>
      </w:r>
      <w:r w:rsidRPr="00A54D17">
        <w:rPr>
          <w:rFonts w:ascii="Times New Roman" w:eastAsia="Times New Roman" w:hAnsi="Times New Roman" w:cs="Calibri"/>
          <w:iCs/>
          <w:sz w:val="28"/>
          <w:szCs w:val="28"/>
          <w:lang w:eastAsia="ru-RU"/>
        </w:rPr>
        <w:t xml:space="preserve">оценки уровня их физического развития, выявления состояний и заболеваний, являющихся противопоказаниями к занятиям спортом, </w:t>
      </w:r>
      <w:r w:rsidRPr="00A54D17">
        <w:rPr>
          <w:rFonts w:ascii="Times New Roman" w:eastAsia="Times New Roman" w:hAnsi="Times New Roman" w:cs="Times New Roman"/>
          <w:sz w:val="28"/>
          <w:szCs w:val="28"/>
          <w:lang w:eastAsia="ru-RU"/>
        </w:rPr>
        <w:t xml:space="preserve">в подведомственных Министерству здравоохранения Кузбасса медицинских организациях, лиц,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w:t>
      </w:r>
      <w:r w:rsidRPr="00A54D17">
        <w:rPr>
          <w:rFonts w:ascii="Times New Roman" w:eastAsia="Times New Roman" w:hAnsi="Times New Roman" w:cs="Times New Roman"/>
          <w:sz w:val="28"/>
          <w:szCs w:val="28"/>
          <w:lang w:eastAsia="ru-RU"/>
        </w:rPr>
        <w:lastRenderedPageBreak/>
        <w:t>включенных в структуру тарифов на оплату медицинской помощи, предусмотренную в территориальной программе ОМС,</w:t>
      </w:r>
      <w:r w:rsidRPr="00A54D17">
        <w:rPr>
          <w:rFonts w:ascii="Times New Roman" w:eastAsia="Calibri" w:hAnsi="Times New Roman" w:cs="Times New Roman"/>
          <w:sz w:val="28"/>
          <w:szCs w:val="28"/>
        </w:rPr>
        <w:t xml:space="preserve"> а также консультаций врачами-психиатрами, наркологами при проведении профилактического медицинского осмотра</w:t>
      </w:r>
      <w:r w:rsidRPr="00A54D17">
        <w:rPr>
          <w:rFonts w:ascii="Times New Roman" w:eastAsia="Times New Roman" w:hAnsi="Times New Roman" w:cs="Times New Roman"/>
          <w:sz w:val="28"/>
          <w:szCs w:val="28"/>
          <w:lang w:eastAsia="ru-RU"/>
        </w:rPr>
        <w:t>;</w:t>
      </w:r>
    </w:p>
    <w:p w14:paraId="672449D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7631B7C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6C639AF0" w14:textId="789BFC1E" w:rsidR="00AA01A1" w:rsidRPr="00C57E63"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высокотехнологичной медицинской </w:t>
      </w:r>
      <w:r w:rsidRPr="00C57E63">
        <w:rPr>
          <w:rFonts w:ascii="Times New Roman" w:eastAsia="Times New Roman" w:hAnsi="Times New Roman" w:cs="Times New Roman"/>
          <w:sz w:val="28"/>
          <w:szCs w:val="28"/>
          <w:lang w:eastAsia="ru-RU"/>
        </w:rPr>
        <w:t xml:space="preserve">помощи, оказываемой в медицинских организациях, подведомственных Министерству здравоохранения Кузбасса, в соответствии с </w:t>
      </w:r>
      <w:hyperlink r:id="rId23" w:history="1">
        <w:r w:rsidR="00CB7570" w:rsidRPr="00C57E63">
          <w:rPr>
            <w:rFonts w:ascii="Times New Roman" w:eastAsia="Times New Roman" w:hAnsi="Times New Roman" w:cs="Times New Roman"/>
            <w:sz w:val="28"/>
            <w:szCs w:val="28"/>
            <w:lang w:eastAsia="ru-RU"/>
          </w:rPr>
          <w:t>разделом II</w:t>
        </w:r>
      </w:hyperlink>
      <w:r w:rsidRPr="00C57E63">
        <w:rPr>
          <w:rFonts w:ascii="Times New Roman" w:eastAsia="Times New Roman" w:hAnsi="Times New Roman" w:cs="Times New Roman"/>
          <w:sz w:val="28"/>
          <w:szCs w:val="28"/>
          <w:lang w:eastAsia="ru-RU"/>
        </w:rPr>
        <w:t xml:space="preserve"> перечня видов высокотехнологичной медицинской помощи;</w:t>
      </w:r>
    </w:p>
    <w:p w14:paraId="443BE6FE"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C57E63">
        <w:rPr>
          <w:rFonts w:ascii="Times New Roman" w:eastAsia="Times New Roman" w:hAnsi="Times New Roman" w:cs="Times New Roman"/>
          <w:sz w:val="28"/>
          <w:szCs w:val="28"/>
        </w:rPr>
        <w:t>проведения медицинским психологом медико-психологического</w:t>
      </w:r>
      <w:r w:rsidRPr="00A54D17">
        <w:rPr>
          <w:rFonts w:ascii="Times New Roman" w:eastAsia="Times New Roman" w:hAnsi="Times New Roman" w:cs="Times New Roman"/>
          <w:sz w:val="28"/>
          <w:szCs w:val="28"/>
        </w:rPr>
        <w:t xml:space="preserve">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14:paraId="49197737"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Кузбасса;</w:t>
      </w:r>
    </w:p>
    <w:p w14:paraId="70FF43C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оказываемой при ликвидации стихийных бедствий и катастроф;</w:t>
      </w:r>
    </w:p>
    <w:p w14:paraId="0BD74DF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связанной с проведением санитарно-противоэпидемических (профилактических) мероприятий;</w:t>
      </w:r>
    </w:p>
    <w:p w14:paraId="5DD679C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льготного протезирования (зубное, глазное, ушное) в соответствии с действующим законодательством;</w:t>
      </w:r>
    </w:p>
    <w:p w14:paraId="080BD0D2"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медицинской помощи, оказываемой в экстренной или неотложной форме не застрахованным по ОМС лицам.</w:t>
      </w:r>
    </w:p>
    <w:p w14:paraId="4856BADE"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424BA16D"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Кемеровской областью – Кузбассом, на территории которой гражданин зарегистрирован по месту жительства, в порядке, устанавливаемом законом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осуществляется возмещение субъекту Российской Федерации, на территории которого гражданину фактиче</w:t>
      </w:r>
      <w:r w:rsidR="00B00F6F">
        <w:rPr>
          <w:rFonts w:ascii="Times New Roman" w:eastAsia="Times New Roman" w:hAnsi="Times New Roman" w:cs="Times New Roman"/>
          <w:sz w:val="28"/>
          <w:szCs w:val="28"/>
          <w:lang w:eastAsia="ru-RU"/>
        </w:rPr>
        <w:t xml:space="preserve">ски оказана медицинская помощь, затрат, </w:t>
      </w:r>
      <w:r w:rsidRPr="00A54D17">
        <w:rPr>
          <w:rFonts w:ascii="Times New Roman" w:eastAsia="Times New Roman" w:hAnsi="Times New Roman" w:cs="Times New Roman"/>
          <w:sz w:val="28"/>
          <w:szCs w:val="28"/>
          <w:lang w:eastAsia="ru-RU"/>
        </w:rPr>
        <w:t>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6A7CB713" w14:textId="50DF3125"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Кемеровская область – Кузбасс </w:t>
      </w:r>
      <w:r w:rsidRPr="00A54D17">
        <w:rPr>
          <w:rFonts w:ascii="Times New Roman" w:eastAsia="Times New Roman" w:hAnsi="Times New Roman" w:cs="Calibri"/>
          <w:sz w:val="28"/>
          <w:szCs w:val="28"/>
          <w:lang w:eastAsia="ru-RU"/>
        </w:rPr>
        <w:t xml:space="preserve">вправе за счет бюджетных ассигнований областного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r:id="rId24" w:history="1">
        <w:r w:rsidRPr="00A54D17">
          <w:rPr>
            <w:rFonts w:ascii="Times New Roman" w:eastAsia="Times New Roman" w:hAnsi="Times New Roman" w:cs="Calibri"/>
            <w:sz w:val="28"/>
            <w:szCs w:val="28"/>
            <w:lang w:eastAsia="ru-RU"/>
          </w:rPr>
          <w:t>разделом I</w:t>
        </w:r>
      </w:hyperlink>
      <w:r w:rsidRPr="00A54D17">
        <w:rPr>
          <w:rFonts w:ascii="Times New Roman" w:eastAsia="Times New Roman" w:hAnsi="Times New Roman" w:cs="Calibri"/>
          <w:sz w:val="28"/>
          <w:szCs w:val="28"/>
          <w:lang w:eastAsia="ru-RU"/>
        </w:rPr>
        <w:t xml:space="preserve"> перечня видов высокотехнологичной медицинской помощи.</w:t>
      </w:r>
    </w:p>
    <w:p w14:paraId="4D8843F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За счет бюджетных ассигнований областного бюджета осуществляются: </w:t>
      </w:r>
    </w:p>
    <w:p w14:paraId="7FA55D48"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14:paraId="05F89696" w14:textId="47327785" w:rsidR="00AA01A1" w:rsidRPr="00894BA5"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4BA5">
        <w:rPr>
          <w:rFonts w:ascii="Times New Roman" w:eastAsia="Times New Roman" w:hAnsi="Times New Roman" w:cs="Calibri"/>
          <w:sz w:val="28"/>
          <w:szCs w:val="28"/>
          <w:lang w:eastAsia="ru-RU"/>
        </w:rPr>
        <w:t xml:space="preserve">обеспечение лекарственными препаратами в соответствии с </w:t>
      </w:r>
      <w:r w:rsidR="00EC0D86" w:rsidRPr="00894BA5">
        <w:rPr>
          <w:rFonts w:ascii="Times New Roman" w:eastAsia="Times New Roman" w:hAnsi="Times New Roman" w:cs="Calibri"/>
          <w:sz w:val="28"/>
          <w:szCs w:val="28"/>
          <w:lang w:eastAsia="ru-RU"/>
        </w:rPr>
        <w:t>перечнем</w:t>
      </w:r>
      <w:r w:rsidR="00A501DB" w:rsidRPr="00894BA5">
        <w:rPr>
          <w:rFonts w:ascii="Times New Roman" w:eastAsia="Times New Roman" w:hAnsi="Times New Roman" w:cs="Calibri"/>
          <w:sz w:val="28"/>
          <w:szCs w:val="28"/>
          <w:lang w:eastAsia="ru-RU"/>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r w:rsidR="00EC0D86" w:rsidRPr="00894BA5">
        <w:rPr>
          <w:rFonts w:ascii="Times New Roman" w:eastAsia="Times New Roman" w:hAnsi="Times New Roman" w:cs="Calibri"/>
          <w:sz w:val="28"/>
          <w:szCs w:val="28"/>
          <w:lang w:eastAsia="ru-RU"/>
        </w:rPr>
        <w:t xml:space="preserve">, </w:t>
      </w:r>
      <w:r w:rsidRPr="00894BA5">
        <w:rPr>
          <w:rFonts w:ascii="Times New Roman" w:eastAsia="Times New Roman" w:hAnsi="Times New Roman" w:cs="Calibri"/>
          <w:sz w:val="28"/>
          <w:szCs w:val="28"/>
          <w:lang w:eastAsia="ru-RU"/>
        </w:rPr>
        <w:t>утвержденным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(приложение № 3 к Территориальной программе)</w:t>
      </w:r>
      <w:r w:rsidRPr="00894BA5">
        <w:rPr>
          <w:rFonts w:ascii="Times New Roman" w:eastAsia="Times New Roman" w:hAnsi="Times New Roman" w:cs="Times New Roman"/>
          <w:sz w:val="28"/>
          <w:szCs w:val="28"/>
          <w:lang w:eastAsia="ru-RU"/>
        </w:rPr>
        <w:t>;</w:t>
      </w:r>
    </w:p>
    <w:p w14:paraId="2CB59CAF" w14:textId="4805C618"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4BA5">
        <w:rPr>
          <w:rFonts w:ascii="Times New Roman" w:eastAsia="Times New Roman" w:hAnsi="Times New Roman" w:cs="Calibri"/>
          <w:sz w:val="28"/>
          <w:szCs w:val="28"/>
          <w:lang w:eastAsia="ru-RU"/>
        </w:rPr>
        <w:t xml:space="preserve">обеспечение лекарственными препаратами в соответствии с </w:t>
      </w:r>
      <w:r w:rsidR="00EC0D86" w:rsidRPr="00894BA5">
        <w:rPr>
          <w:rFonts w:ascii="Times New Roman" w:eastAsia="Times New Roman" w:hAnsi="Times New Roman" w:cs="Calibri"/>
          <w:sz w:val="28"/>
          <w:szCs w:val="28"/>
          <w:lang w:eastAsia="ru-RU"/>
        </w:rPr>
        <w:t>перечнем</w:t>
      </w:r>
      <w:r w:rsidR="00A501DB" w:rsidRPr="00894BA5">
        <w:rPr>
          <w:rFonts w:ascii="Times New Roman" w:eastAsia="Times New Roman" w:hAnsi="Times New Roman" w:cs="Calibri"/>
          <w:sz w:val="28"/>
          <w:szCs w:val="28"/>
          <w:lang w:eastAsia="ru-RU"/>
        </w:rPr>
        <w:t xml:space="preserve"> групп населения, при амбулаторном лечении которых ле</w:t>
      </w:r>
      <w:r w:rsidR="00A501DB" w:rsidRPr="00894BA5">
        <w:rPr>
          <w:rFonts w:ascii="Times New Roman" w:eastAsia="Times New Roman" w:hAnsi="Times New Roman" w:cs="Calibri"/>
          <w:sz w:val="28"/>
          <w:szCs w:val="28"/>
          <w:lang w:eastAsia="ru-RU"/>
        </w:rPr>
        <w:lastRenderedPageBreak/>
        <w:t>карственные средства отпускаются по рецептам врачей с 50-процентной скидкой со свободных цен</w:t>
      </w:r>
      <w:r w:rsidR="00EC0D86" w:rsidRPr="00894BA5">
        <w:rPr>
          <w:rFonts w:ascii="Times New Roman" w:eastAsia="Times New Roman" w:hAnsi="Times New Roman" w:cs="Calibri"/>
          <w:sz w:val="28"/>
          <w:szCs w:val="28"/>
          <w:lang w:eastAsia="ru-RU"/>
        </w:rPr>
        <w:t xml:space="preserve">, </w:t>
      </w:r>
      <w:r w:rsidRPr="00894BA5">
        <w:rPr>
          <w:rFonts w:ascii="Times New Roman" w:eastAsia="Times New Roman" w:hAnsi="Times New Roman" w:cs="Calibri"/>
          <w:sz w:val="28"/>
          <w:szCs w:val="28"/>
          <w:lang w:eastAsia="ru-RU"/>
        </w:rPr>
        <w:t>утвержденным</w:t>
      </w:r>
      <w:r w:rsidRPr="00A54D17">
        <w:rPr>
          <w:rFonts w:ascii="Times New Roman" w:eastAsia="Times New Roman" w:hAnsi="Times New Roman" w:cs="Calibri"/>
          <w:sz w:val="28"/>
          <w:szCs w:val="28"/>
          <w:lang w:eastAsia="ru-RU"/>
        </w:rPr>
        <w:t xml:space="preserve">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(приложение № </w:t>
      </w:r>
      <w:r w:rsidR="002E3EF4">
        <w:rPr>
          <w:rFonts w:ascii="Times New Roman" w:eastAsia="Times New Roman" w:hAnsi="Times New Roman" w:cs="Calibri"/>
          <w:sz w:val="28"/>
          <w:szCs w:val="28"/>
          <w:lang w:eastAsia="ru-RU"/>
        </w:rPr>
        <w:t>3</w:t>
      </w:r>
      <w:r w:rsidRPr="00A54D17">
        <w:rPr>
          <w:rFonts w:ascii="Times New Roman" w:eastAsia="Times New Roman" w:hAnsi="Times New Roman" w:cs="Calibri"/>
          <w:sz w:val="28"/>
          <w:szCs w:val="28"/>
          <w:lang w:eastAsia="ru-RU"/>
        </w:rPr>
        <w:t xml:space="preserve"> к Территориальной программе)</w:t>
      </w:r>
      <w:r w:rsidRPr="00A54D17">
        <w:rPr>
          <w:rFonts w:ascii="Times New Roman" w:eastAsia="Times New Roman" w:hAnsi="Times New Roman" w:cs="Times New Roman"/>
          <w:sz w:val="28"/>
          <w:szCs w:val="28"/>
          <w:lang w:eastAsia="ru-RU"/>
        </w:rPr>
        <w:t>;</w:t>
      </w:r>
    </w:p>
    <w:p w14:paraId="4E48B526"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565A48E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60AB6E14" w14:textId="77777777" w:rsidR="00AA01A1" w:rsidRPr="00A54D17" w:rsidRDefault="009307DC" w:rsidP="00AA01A1">
      <w:pPr>
        <w:spacing w:after="0" w:line="240" w:lineRule="auto"/>
        <w:ind w:firstLine="709"/>
        <w:jc w:val="both"/>
        <w:rPr>
          <w:rFonts w:ascii="Times New Roman" w:eastAsia="Times New Roman" w:hAnsi="Times New Roman" w:cs="Times New Roman"/>
          <w:sz w:val="28"/>
          <w:szCs w:val="28"/>
        </w:rPr>
      </w:pPr>
      <w:r w:rsidRPr="009307DC">
        <w:rPr>
          <w:rFonts w:ascii="Times New Roman" w:eastAsia="Times New Roman" w:hAnsi="Times New Roman" w:cs="Times New Roman"/>
          <w:sz w:val="28"/>
          <w:szCs w:val="28"/>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25" w:history="1">
        <w:r w:rsidRPr="00DB0C94">
          <w:rPr>
            <w:rStyle w:val="a7"/>
            <w:rFonts w:ascii="Times New Roman" w:eastAsia="Times New Roman" w:hAnsi="Times New Roman" w:cs="Times New Roman"/>
            <w:color w:val="auto"/>
            <w:sz w:val="28"/>
            <w:szCs w:val="28"/>
            <w:u w:val="none"/>
          </w:rPr>
          <w:t>перечню</w:t>
        </w:r>
      </w:hyperlink>
      <w:r w:rsidRPr="009307DC">
        <w:rPr>
          <w:rFonts w:ascii="Times New Roman" w:eastAsia="Times New Roman" w:hAnsi="Times New Roman" w:cs="Times New Roman"/>
          <w:sz w:val="28"/>
          <w:szCs w:val="28"/>
        </w:rPr>
        <w:t>, утвержденному приказом Министерства здравоохранения Российской Федерации от 31.05.2019 № 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r w:rsidR="00AA01A1" w:rsidRPr="00A54D17">
        <w:rPr>
          <w:rFonts w:ascii="Times New Roman" w:eastAsia="Times New Roman" w:hAnsi="Times New Roman" w:cs="Times New Roman"/>
          <w:sz w:val="28"/>
          <w:szCs w:val="28"/>
        </w:rPr>
        <w:t>;</w:t>
      </w:r>
    </w:p>
    <w:p w14:paraId="2BAADCE5" w14:textId="7F14F47C" w:rsidR="00AA01A1"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транспортировка пациентов, страдающих хронической почечной недостаточностью, от м</w:t>
      </w:r>
      <w:r w:rsidR="00311D88">
        <w:rPr>
          <w:rFonts w:ascii="Times New Roman" w:eastAsia="Times New Roman" w:hAnsi="Times New Roman" w:cs="Times New Roman"/>
          <w:sz w:val="28"/>
          <w:szCs w:val="28"/>
          <w:lang w:eastAsia="ru-RU"/>
        </w:rPr>
        <w:t>еста фактического проживания до</w:t>
      </w:r>
      <w:r w:rsidR="00AC74D1">
        <w:rPr>
          <w:rFonts w:ascii="Times New Roman" w:eastAsia="Times New Roman" w:hAnsi="Times New Roman" w:cs="Times New Roman"/>
          <w:sz w:val="28"/>
          <w:szCs w:val="28"/>
          <w:lang w:eastAsia="ru-RU"/>
        </w:rPr>
        <w:t xml:space="preserve"> ближайшего</w:t>
      </w:r>
      <w:r w:rsidR="009E0801">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места получения медицинской помощи методом заместительной почечной терапии и обратн</w:t>
      </w:r>
      <w:r w:rsidR="009307DC">
        <w:rPr>
          <w:rFonts w:ascii="Times New Roman" w:eastAsia="Times New Roman" w:hAnsi="Times New Roman" w:cs="Times New Roman"/>
          <w:sz w:val="28"/>
          <w:szCs w:val="28"/>
          <w:lang w:eastAsia="ru-RU"/>
        </w:rPr>
        <w:t>о;</w:t>
      </w:r>
    </w:p>
    <w:p w14:paraId="54E8F8AF" w14:textId="77777777" w:rsidR="009307DC" w:rsidRPr="00A54D17" w:rsidRDefault="009307DC"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07DC">
        <w:rPr>
          <w:rFonts w:ascii="Times New Roman" w:eastAsia="Times New Roman" w:hAnsi="Times New Roman" w:cs="Times New Roman"/>
          <w:sz w:val="28"/>
          <w:szCs w:val="28"/>
          <w:lang w:eastAsia="ru-RU"/>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Кузбасса</w:t>
      </w:r>
      <w:r>
        <w:rPr>
          <w:rFonts w:ascii="Times New Roman" w:eastAsia="Times New Roman" w:hAnsi="Times New Roman" w:cs="Times New Roman"/>
          <w:sz w:val="28"/>
          <w:szCs w:val="28"/>
          <w:lang w:eastAsia="ru-RU"/>
        </w:rPr>
        <w:t>.</w:t>
      </w:r>
    </w:p>
    <w:p w14:paraId="089933F5"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5.5. В соответствии с законодательством Российской Федерации расходы федерального бюджета и областного бюджета включают в себя обеспечение медицинских организаций лекарственными препаратами, в том числе иммунобиологическими лекар</w:t>
      </w:r>
      <w:r w:rsidRPr="00A54D17">
        <w:rPr>
          <w:rFonts w:ascii="Times New Roman" w:eastAsia="Times New Roman" w:hAnsi="Times New Roman" w:cs="Times New Roman"/>
          <w:sz w:val="28"/>
          <w:szCs w:val="28"/>
          <w:lang w:eastAsia="ru-RU"/>
        </w:rPr>
        <w:lastRenderedPageBreak/>
        <w:t>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донорской кровью и ее компонентами, медицинскими изделиями, дезинфекционными средствами,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14:paraId="786B046F"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Кроме того, осуществляется дополнительное финансовое обеспечение мероприятий по борьбе и профилактике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 xml:space="preserve">-19, включающих в том числе функционирование и оснащение медицинских организаций, приобретение тест-систем для выявления новой коронавирусной инфекции </w:t>
      </w:r>
      <w:r w:rsidRPr="00A54D17">
        <w:rPr>
          <w:rFonts w:ascii="Times New Roman" w:eastAsia="Times New Roman" w:hAnsi="Times New Roman" w:cs="Times New Roman"/>
          <w:sz w:val="28"/>
          <w:szCs w:val="28"/>
          <w:lang w:val="en-US" w:eastAsia="ru-RU"/>
        </w:rPr>
        <w:t>COVID</w:t>
      </w:r>
      <w:r w:rsidRPr="00A54D17">
        <w:rPr>
          <w:rFonts w:ascii="Times New Roman" w:eastAsia="Times New Roman" w:hAnsi="Times New Roman" w:cs="Times New Roman"/>
          <w:sz w:val="28"/>
          <w:szCs w:val="28"/>
          <w:lang w:eastAsia="ru-RU"/>
        </w:rPr>
        <w:t>-19, транспортное обслуживание пациентов и медицинских работников.</w:t>
      </w:r>
    </w:p>
    <w:p w14:paraId="3C960CA3"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5.6. В рамках Территориальной программы за счет бюджетных ассигнований областного бюджета и средств ОМС </w:t>
      </w:r>
      <w:r w:rsidRPr="00A54D17">
        <w:rPr>
          <w:rFonts w:ascii="Times New Roman" w:eastAsia="Times New Roman" w:hAnsi="Times New Roman" w:cs="Calibri"/>
          <w:sz w:val="28"/>
          <w:szCs w:val="28"/>
          <w:lang w:eastAsia="ru-RU"/>
        </w:rPr>
        <w:t>(по видам и условиям оказания медицинской помощи, включенным в базовую программу ОМС)</w:t>
      </w:r>
      <w:r w:rsidRPr="00A54D17">
        <w:rPr>
          <w:rFonts w:ascii="Times New Roman" w:eastAsia="Times New Roman" w:hAnsi="Times New Roman" w:cs="Times New Roman"/>
          <w:sz w:val="28"/>
          <w:szCs w:val="28"/>
          <w:lang w:eastAsia="ru-RU"/>
        </w:rPr>
        <w:t xml:space="preserve"> осуществляются:</w:t>
      </w:r>
    </w:p>
    <w:p w14:paraId="636F9BDC" w14:textId="77777777" w:rsidR="00AA01A1" w:rsidRPr="00A54D17" w:rsidRDefault="00AA01A1" w:rsidP="00AA01A1">
      <w:pPr>
        <w:pStyle w:val="ConsPlusNormal"/>
        <w:ind w:firstLine="709"/>
        <w:jc w:val="both"/>
        <w:rPr>
          <w:rFonts w:ascii="Times New Roman" w:hAnsi="Times New Roman" w:cs="Times New Roman"/>
          <w:sz w:val="28"/>
          <w:szCs w:val="28"/>
        </w:rPr>
      </w:pPr>
      <w:r w:rsidRPr="00A54D17">
        <w:rPr>
          <w:rFonts w:ascii="Times New Roman" w:hAnsi="Times New Roman" w:cs="Times New Roman"/>
          <w:sz w:val="28"/>
          <w:szCs w:val="28"/>
        </w:rPr>
        <w:t xml:space="preserve">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w:t>
      </w:r>
      <w:r w:rsidRPr="00A54D17">
        <w:rPr>
          <w:rFonts w:ascii="Times New Roman" w:hAnsi="Times New Roman" w:cs="Times New Roman"/>
          <w:sz w:val="28"/>
          <w:szCs w:val="28"/>
        </w:rPr>
        <w:lastRenderedPageBreak/>
        <w:t>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4BBB2E2C" w14:textId="77777777" w:rsidR="00AA01A1" w:rsidRPr="00A54D17" w:rsidRDefault="00AA01A1" w:rsidP="00AA01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профессиональная подготовка и переподготовка кадров соответствующих медицинских организаций.</w:t>
      </w:r>
    </w:p>
    <w:p w14:paraId="66E7335C" w14:textId="7649A3B4" w:rsidR="00AA01A1" w:rsidRPr="00A54D17" w:rsidRDefault="00AA01A1" w:rsidP="00AA01A1">
      <w:pPr>
        <w:widowControl w:val="0"/>
        <w:autoSpaceDE w:val="0"/>
        <w:autoSpaceDN w:val="0"/>
        <w:spacing w:after="0" w:line="226"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Кроме того,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и медицинских организациях, подведомственных Министерству здравоохранения Кузбасса, соответственно, за исключением видов медицинской помощи, оказываемой за счет средств ОМС, в центрах профилактики и борьбы со СПИДом, центре лечебной физкультуры и спортивной медицины,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3</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Территориальной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утвержденную приказом Министерства здравоохранения Российской Федерации от 06.08.2013 № 529н, а также осуществляется финансовое обеспечение </w:t>
      </w:r>
      <w:r w:rsidRPr="00A54D17">
        <w:rPr>
          <w:rFonts w:ascii="Times New Roman" w:eastAsia="Times New Roman" w:hAnsi="Times New Roman" w:cs="Times New Roman"/>
          <w:sz w:val="28"/>
          <w:szCs w:val="28"/>
          <w:shd w:val="clear" w:color="auto" w:fill="FFFFFF"/>
          <w:lang w:eastAsia="ru-RU"/>
        </w:rPr>
        <w:t>авиационных работ при санитарно-авиационной эвакуации, осуществляемой воздушными судами,</w:t>
      </w:r>
      <w:r w:rsidRPr="00A54D17">
        <w:rPr>
          <w:rFonts w:ascii="Times New Roman" w:eastAsia="Times New Roman" w:hAnsi="Times New Roman" w:cs="Times New Roman"/>
          <w:sz w:val="28"/>
          <w:szCs w:val="28"/>
          <w:lang w:eastAsia="ru-RU"/>
        </w:rPr>
        <w:t xml:space="preserve">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w:t>
      </w:r>
      <w:r w:rsidRPr="00A54D17">
        <w:rPr>
          <w:rFonts w:ascii="Times New Roman" w:eastAsia="Times New Roman" w:hAnsi="Times New Roman" w:cs="Times New Roman"/>
          <w:sz w:val="28"/>
          <w:szCs w:val="28"/>
          <w:lang w:eastAsia="ru-RU"/>
        </w:rPr>
        <w:lastRenderedPageBreak/>
        <w:t>средств (оборудования, производственного и хозяйственного инвентаря)</w:t>
      </w:r>
      <w:r w:rsidRPr="00A54D17">
        <w:rPr>
          <w:rFonts w:ascii="Times New Roman" w:eastAsia="Times New Roman" w:hAnsi="Times New Roman" w:cs="Calibri"/>
          <w:sz w:val="28"/>
          <w:szCs w:val="28"/>
          <w:lang w:eastAsia="ru-RU"/>
        </w:rPr>
        <w:t xml:space="preserve"> и в случае применения телемедицинских технологий при оказании медицинской помощи</w:t>
      </w:r>
      <w:r w:rsidRPr="00A54D17">
        <w:rPr>
          <w:rFonts w:ascii="Times New Roman" w:eastAsia="Times New Roman" w:hAnsi="Times New Roman" w:cs="Times New Roman"/>
          <w:sz w:val="28"/>
          <w:szCs w:val="28"/>
          <w:lang w:eastAsia="ru-RU"/>
        </w:rPr>
        <w:t>.</w:t>
      </w:r>
    </w:p>
    <w:p w14:paraId="4EAA4768" w14:textId="7777777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5.7. Оплата дежурств бригад скорой медицинской помощи при проведении массовых мероприятий (спортивных, культурных и других) осуществляется за счет средств, предусмотренных на организацию указанных мероприятий.</w:t>
      </w:r>
    </w:p>
    <w:p w14:paraId="75824BB3"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5.8. Финансовое обеспечение компенсационных выплат отдельным категориям лиц, подвергшихся риску заражения новой коронавирусной инфекцией </w:t>
      </w:r>
      <w:r w:rsidRPr="00A54D17">
        <w:rPr>
          <w:rFonts w:ascii="Times New Roman" w:eastAsia="Times New Roman" w:hAnsi="Times New Roman" w:cs="Times New Roman"/>
          <w:sz w:val="28"/>
          <w:szCs w:val="28"/>
          <w:lang w:val="en-US"/>
        </w:rPr>
        <w:t>COVID</w:t>
      </w:r>
      <w:r w:rsidRPr="00A54D17">
        <w:rPr>
          <w:rFonts w:ascii="Times New Roman" w:eastAsia="Times New Roman" w:hAnsi="Times New Roman" w:cs="Times New Roman"/>
          <w:sz w:val="28"/>
          <w:szCs w:val="28"/>
        </w:rPr>
        <w:t xml:space="preserve">-19, порядок предоставления которых установлен постановлением Правительства Российской Федерации от 15.07.2022 </w:t>
      </w:r>
      <w:r w:rsidR="00B00F6F">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ОМС.</w:t>
      </w:r>
    </w:p>
    <w:p w14:paraId="229F19F3" w14:textId="2BB6B87A" w:rsidR="00AA01A1" w:rsidRPr="001F755A" w:rsidRDefault="00AA01A1" w:rsidP="00330F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755A">
        <w:rPr>
          <w:rFonts w:ascii="Times New Roman" w:eastAsia="Times New Roman" w:hAnsi="Times New Roman" w:cs="Times New Roman"/>
          <w:sz w:val="28"/>
          <w:szCs w:val="28"/>
          <w:lang w:eastAsia="ru-RU"/>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федеральным органам исполнительной власти, исполнительным органам </w:t>
      </w:r>
      <w:r w:rsidR="00330F83" w:rsidRPr="001F755A">
        <w:rPr>
          <w:rFonts w:ascii="Times New Roman" w:eastAsia="Times New Roman" w:hAnsi="Times New Roman" w:cs="Times New Roman"/>
          <w:sz w:val="28"/>
          <w:szCs w:val="28"/>
          <w:lang w:eastAsia="ru-RU"/>
        </w:rPr>
        <w:t>Кемеровской области – Кузбасса</w:t>
      </w:r>
      <w:r w:rsidR="002671A5" w:rsidRPr="001F755A">
        <w:rPr>
          <w:rFonts w:ascii="Times New Roman" w:eastAsia="Times New Roman" w:hAnsi="Times New Roman" w:cs="Times New Roman"/>
          <w:sz w:val="28"/>
          <w:szCs w:val="28"/>
          <w:lang w:eastAsia="ru-RU"/>
        </w:rPr>
        <w:t xml:space="preserve"> соответственно</w:t>
      </w:r>
      <w:r w:rsidRPr="001F755A">
        <w:rPr>
          <w:rFonts w:ascii="Times New Roman" w:eastAsia="Times New Roman" w:hAnsi="Times New Roman" w:cs="Times New Roman"/>
          <w:sz w:val="28"/>
          <w:szCs w:val="28"/>
          <w:lang w:eastAsia="ru-RU"/>
        </w:rPr>
        <w:t>:</w:t>
      </w:r>
    </w:p>
    <w:p w14:paraId="4CB345EF" w14:textId="77777777" w:rsidR="00AA01A1" w:rsidRPr="00A54D17" w:rsidRDefault="00AA01A1" w:rsidP="00AA0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755A">
        <w:rPr>
          <w:rFonts w:ascii="Times New Roman" w:eastAsia="Times New Roman" w:hAnsi="Times New Roman" w:cs="Times New Roman"/>
          <w:sz w:val="28"/>
          <w:szCs w:val="28"/>
          <w:lang w:eastAsia="ru-RU"/>
        </w:rPr>
        <w:t>в случае смерти</w:t>
      </w:r>
      <w:r w:rsidRPr="00A54D17">
        <w:rPr>
          <w:rFonts w:ascii="Times New Roman" w:eastAsia="Times New Roman" w:hAnsi="Times New Roman" w:cs="Times New Roman"/>
          <w:sz w:val="28"/>
          <w:szCs w:val="28"/>
          <w:lang w:eastAsia="ru-RU"/>
        </w:rPr>
        <w:t xml:space="preserve">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148EC6AE"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lang w:eastAsia="ru-RU"/>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4468C76B" w14:textId="77777777"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p>
    <w:p w14:paraId="02B73548" w14:textId="77777777" w:rsidR="00AA01A1" w:rsidRPr="00A54D17"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6. Нормативы объема медицинской помощи,</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нормативы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финансовых затрат на единицу объема медицинской помощи, </w:t>
      </w:r>
      <w:r w:rsidR="00B00F6F">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подушевые нормативы</w:t>
      </w:r>
      <w:r w:rsidR="00AA311F" w:rsidRPr="00AA311F">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финансирования</w:t>
      </w:r>
    </w:p>
    <w:p w14:paraId="4983C3BA" w14:textId="77777777" w:rsidR="00AA01A1" w:rsidRPr="00A54D17" w:rsidRDefault="00AA01A1" w:rsidP="00AA01A1">
      <w:pPr>
        <w:widowControl w:val="0"/>
        <w:autoSpaceDE w:val="0"/>
        <w:autoSpaceDN w:val="0"/>
        <w:spacing w:after="0" w:line="228" w:lineRule="auto"/>
        <w:ind w:left="1134" w:right="1416" w:firstLine="709"/>
        <w:jc w:val="center"/>
        <w:rPr>
          <w:rFonts w:ascii="Times New Roman" w:eastAsia="Times New Roman" w:hAnsi="Times New Roman" w:cs="Times New Roman"/>
          <w:sz w:val="28"/>
          <w:szCs w:val="28"/>
          <w:lang w:eastAsia="ru-RU"/>
        </w:rPr>
      </w:pPr>
    </w:p>
    <w:p w14:paraId="5EF895BB" w14:textId="77777777" w:rsidR="00AA01A1" w:rsidRPr="00A54D17" w:rsidRDefault="00AA01A1" w:rsidP="00AA01A1">
      <w:pPr>
        <w:widowControl w:val="0"/>
        <w:autoSpaceDE w:val="0"/>
        <w:autoSpaceDN w:val="0"/>
        <w:spacing w:after="0" w:line="226"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6.1. Территориальная программа разработана на основе средних нормативов объемов медицинской помощи, установленных Программой государственных гарантий, по профилям отделений стационара и врачебным специальностям в амбулаторно-поликлинических учреждениях, а также на основе численности населения, подлежащего ОМС в Кемеровской области – Кузбассе.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 Кузбасса, климатогеографических условий региона и транспортной доступности медицинских организаций.</w:t>
      </w:r>
    </w:p>
    <w:p w14:paraId="01950BA4" w14:textId="021A1D5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в расчете на 1</w:t>
      </w:r>
      <w:r w:rsidR="001F755A">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застрахованное лицо.</w:t>
      </w:r>
    </w:p>
    <w:p w14:paraId="4DEC4AD9" w14:textId="77777777" w:rsidR="00AA01A1" w:rsidRPr="00A54D17" w:rsidRDefault="00AA01A1" w:rsidP="00AA01A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В нормативы объема медицинской помощи за счет бюджетных ассигнований областного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14:paraId="7D00507B" w14:textId="77777777" w:rsidR="00AA01A1" w:rsidRPr="00A54D17" w:rsidRDefault="00AA01A1" w:rsidP="00AA01A1">
      <w:pPr>
        <w:widowControl w:val="0"/>
        <w:autoSpaceDE w:val="0"/>
        <w:autoSpaceDN w:val="0"/>
        <w:spacing w:after="0" w:line="228"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могут устанавливаться объемы медицинской помощи с учетом использования санитарной авиации, телемедицинских </w:t>
      </w:r>
      <w:hyperlink r:id="rId26" w:history="1">
        <w:r w:rsidRPr="00A54D17">
          <w:rPr>
            <w:rFonts w:ascii="Times New Roman" w:eastAsia="Times New Roman" w:hAnsi="Times New Roman" w:cs="Calibri"/>
            <w:sz w:val="28"/>
            <w:szCs w:val="28"/>
            <w:lang w:eastAsia="ru-RU"/>
          </w:rPr>
          <w:t>технологий</w:t>
        </w:r>
      </w:hyperlink>
      <w:r w:rsidRPr="00A54D17">
        <w:rPr>
          <w:rFonts w:ascii="Times New Roman" w:eastAsia="Times New Roman" w:hAnsi="Times New Roman" w:cs="Calibri"/>
          <w:sz w:val="28"/>
          <w:szCs w:val="28"/>
          <w:lang w:eastAsia="ru-RU"/>
        </w:rPr>
        <w:t xml:space="preserve"> и передвижных форм оказания медицинской помощи.</w:t>
      </w:r>
    </w:p>
    <w:p w14:paraId="101C6856" w14:textId="0FE0D226"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Объемы медицинской помощи,</w:t>
      </w:r>
      <w:r w:rsidRPr="00A54D17">
        <w:rPr>
          <w:rFonts w:ascii="Times New Roman" w:eastAsia="Times New Roman" w:hAnsi="Times New Roman" w:cs="Times New Roman"/>
          <w:spacing w:val="2"/>
          <w:sz w:val="28"/>
          <w:szCs w:val="28"/>
          <w:shd w:val="clear" w:color="auto" w:fill="FFFFFF"/>
        </w:rPr>
        <w:t xml:space="preserve"> </w:t>
      </w:r>
      <w:r w:rsidRPr="00A54D17">
        <w:rPr>
          <w:rFonts w:ascii="Times New Roman" w:eastAsia="Times New Roman" w:hAnsi="Times New Roman" w:cs="Times New Roman"/>
          <w:sz w:val="28"/>
          <w:szCs w:val="28"/>
        </w:rPr>
        <w:t>утвержденные</w:t>
      </w:r>
      <w:r w:rsidR="00531E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sidRPr="00A54D17">
        <w:rPr>
          <w:rFonts w:ascii="Times New Roman" w:eastAsia="Times New Roman" w:hAnsi="Times New Roman" w:cs="Times New Roman"/>
          <w:sz w:val="28"/>
          <w:szCs w:val="28"/>
        </w:rPr>
        <w:t>ерриториальной программой ОМС,</w:t>
      </w:r>
      <w:r w:rsidRPr="00A54D17">
        <w:rPr>
          <w:rFonts w:ascii="Times New Roman" w:eastAsia="Times New Roman" w:hAnsi="Times New Roman" w:cs="Times New Roman"/>
          <w:spacing w:val="2"/>
          <w:sz w:val="28"/>
          <w:szCs w:val="28"/>
          <w:shd w:val="clear" w:color="auto" w:fill="FFFFFF"/>
        </w:rPr>
        <w:t xml:space="preserve"> и их финансовое обеспечение</w:t>
      </w:r>
      <w:r w:rsidRPr="00A54D17">
        <w:rPr>
          <w:rFonts w:ascii="Times New Roman" w:eastAsia="Times New Roman" w:hAnsi="Times New Roman" w:cs="Times New Roman"/>
          <w:sz w:val="28"/>
          <w:szCs w:val="28"/>
        </w:rPr>
        <w:t xml:space="preserve"> распределяются между медицинскими организациями решением комиссии по разработке территориальной программы ОМС. Объемы медицинской помощи, оказанной медицинскими организациями сверх объемов, утвержденных комиссией по разработке территориальной программы ОМС, оплате за счет средств ОМС не подлежат.</w:t>
      </w:r>
    </w:p>
    <w:p w14:paraId="2CDB6337" w14:textId="10DF553F" w:rsidR="00AA01A1" w:rsidRPr="00CE5651" w:rsidRDefault="00AA01A1" w:rsidP="00AA01A1">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A54D17">
        <w:rPr>
          <w:rFonts w:ascii="Times New Roman" w:eastAsiaTheme="minorEastAsia" w:hAnsi="Times New Roman" w:cs="Times New Roman"/>
          <w:sz w:val="28"/>
          <w:szCs w:val="28"/>
        </w:rPr>
        <w:t>Прогнозный объем специализированной, в том числе высокотехнологичной</w:t>
      </w:r>
      <w:r>
        <w:rPr>
          <w:rFonts w:ascii="Times New Roman" w:eastAsiaTheme="minorEastAsia" w:hAnsi="Times New Roman" w:cs="Times New Roman"/>
          <w:sz w:val="28"/>
          <w:szCs w:val="28"/>
        </w:rPr>
        <w:t xml:space="preserve">, </w:t>
      </w:r>
      <w:r w:rsidRPr="00A54D17">
        <w:rPr>
          <w:rFonts w:ascii="Times New Roman" w:eastAsiaTheme="minorEastAsia" w:hAnsi="Times New Roman" w:cs="Times New Roman"/>
          <w:sz w:val="28"/>
          <w:szCs w:val="28"/>
        </w:rPr>
        <w:t xml:space="preserve">медицинской помощи в стационарных условиях и в </w:t>
      </w:r>
      <w:r w:rsidRPr="00A54D17">
        <w:rPr>
          <w:rFonts w:ascii="Times New Roman" w:eastAsiaTheme="minorEastAsia" w:hAnsi="Times New Roman" w:cs="Times New Roman"/>
          <w:sz w:val="28"/>
          <w:szCs w:val="28"/>
        </w:rPr>
        <w:lastRenderedPageBreak/>
        <w:t>условиях дневного стационара, оказываемой федеральными медицинскими организациями за счет средств бюджета Федерального фонда</w:t>
      </w:r>
      <w:r>
        <w:rPr>
          <w:rFonts w:ascii="Times New Roman" w:eastAsiaTheme="minorEastAsia" w:hAnsi="Times New Roman" w:cs="Times New Roman"/>
          <w:sz w:val="28"/>
          <w:szCs w:val="28"/>
        </w:rPr>
        <w:t xml:space="preserve"> ОМС</w:t>
      </w:r>
      <w:r w:rsidR="001F755A">
        <w:rPr>
          <w:rFonts w:ascii="Times New Roman" w:eastAsiaTheme="minorEastAsia" w:hAnsi="Times New Roman" w:cs="Times New Roman"/>
          <w:sz w:val="28"/>
          <w:szCs w:val="28"/>
        </w:rPr>
        <w:t>,</w:t>
      </w:r>
      <w:r w:rsidR="004935BC">
        <w:rPr>
          <w:rFonts w:ascii="Times New Roman" w:eastAsiaTheme="minorEastAsia" w:hAnsi="Times New Roman" w:cs="Times New Roman"/>
          <w:sz w:val="28"/>
          <w:szCs w:val="28"/>
        </w:rPr>
        <w:t xml:space="preserve"> </w:t>
      </w:r>
      <w:r w:rsidR="004935BC" w:rsidRPr="00CE5651">
        <w:rPr>
          <w:rFonts w:ascii="Times New Roman" w:eastAsiaTheme="minorEastAsia" w:hAnsi="Times New Roman" w:cs="Times New Roman"/>
          <w:sz w:val="28"/>
          <w:szCs w:val="28"/>
        </w:rPr>
        <w:t>на</w:t>
      </w:r>
      <w:r w:rsidR="001F755A">
        <w:rPr>
          <w:rFonts w:ascii="Times New Roman" w:eastAsiaTheme="minorEastAsia" w:hAnsi="Times New Roman" w:cs="Times New Roman"/>
          <w:sz w:val="28"/>
          <w:szCs w:val="28"/>
        </w:rPr>
        <w:br/>
      </w:r>
      <w:r w:rsidR="004935BC" w:rsidRPr="00CE5651">
        <w:rPr>
          <w:rFonts w:ascii="Times New Roman" w:eastAsiaTheme="minorEastAsia" w:hAnsi="Times New Roman" w:cs="Times New Roman"/>
          <w:sz w:val="28"/>
          <w:szCs w:val="28"/>
        </w:rPr>
        <w:t>2025</w:t>
      </w:r>
      <w:r w:rsidRPr="00CE5651">
        <w:rPr>
          <w:rFonts w:ascii="Times New Roman" w:eastAsiaTheme="minorEastAsia" w:hAnsi="Times New Roman" w:cs="Times New Roman"/>
          <w:sz w:val="28"/>
          <w:szCs w:val="28"/>
        </w:rPr>
        <w:t xml:space="preserve"> год составляет:</w:t>
      </w:r>
    </w:p>
    <w:p w14:paraId="777A02C1" w14:textId="77777777" w:rsidR="00AA01A1" w:rsidRPr="00CE5651" w:rsidRDefault="00AA01A1" w:rsidP="00AA01A1">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CE5651">
        <w:rPr>
          <w:rFonts w:ascii="Times New Roman" w:eastAsiaTheme="minorEastAsia" w:hAnsi="Times New Roman" w:cs="Times New Roman"/>
          <w:sz w:val="28"/>
          <w:szCs w:val="28"/>
        </w:rPr>
        <w:t>в усло</w:t>
      </w:r>
      <w:r w:rsidR="000B5856" w:rsidRPr="00CE5651">
        <w:rPr>
          <w:rFonts w:ascii="Times New Roman" w:eastAsiaTheme="minorEastAsia" w:hAnsi="Times New Roman" w:cs="Times New Roman"/>
          <w:sz w:val="28"/>
          <w:szCs w:val="28"/>
        </w:rPr>
        <w:t>виях дневного стационара – 1 406</w:t>
      </w:r>
      <w:r w:rsidRPr="00CE5651">
        <w:rPr>
          <w:rFonts w:ascii="Times New Roman" w:eastAsiaTheme="minorEastAsia" w:hAnsi="Times New Roman" w:cs="Times New Roman"/>
          <w:sz w:val="28"/>
          <w:szCs w:val="28"/>
        </w:rPr>
        <w:t xml:space="preserve"> случаев лечения;</w:t>
      </w:r>
    </w:p>
    <w:p w14:paraId="1EC894C9" w14:textId="77777777" w:rsidR="009307DC" w:rsidRPr="00531E70" w:rsidRDefault="00AA01A1" w:rsidP="009307DC">
      <w:pPr>
        <w:spacing w:after="0" w:line="240" w:lineRule="auto"/>
        <w:ind w:firstLine="709"/>
        <w:jc w:val="both"/>
        <w:rPr>
          <w:rFonts w:ascii="Times New Roman" w:eastAsia="Times New Roman" w:hAnsi="Times New Roman" w:cs="Times New Roman"/>
          <w:i/>
          <w:sz w:val="28"/>
          <w:szCs w:val="28"/>
        </w:rPr>
      </w:pPr>
      <w:r w:rsidRPr="00CE5651">
        <w:rPr>
          <w:rFonts w:ascii="Times New Roman" w:eastAsiaTheme="minorEastAsia" w:hAnsi="Times New Roman" w:cs="Times New Roman"/>
          <w:sz w:val="28"/>
          <w:szCs w:val="28"/>
        </w:rPr>
        <w:t xml:space="preserve">в стационарных условиях – </w:t>
      </w:r>
      <w:r w:rsidR="000B5856" w:rsidRPr="00CE5651">
        <w:rPr>
          <w:rFonts w:ascii="Times New Roman" w:eastAsiaTheme="minorEastAsia" w:hAnsi="Times New Roman" w:cs="Times New Roman"/>
          <w:sz w:val="28"/>
          <w:szCs w:val="28"/>
        </w:rPr>
        <w:t>6 908</w:t>
      </w:r>
      <w:r w:rsidRPr="00CE5651">
        <w:rPr>
          <w:rFonts w:ascii="Times New Roman" w:eastAsiaTheme="minorEastAsia" w:hAnsi="Times New Roman" w:cs="Times New Roman"/>
          <w:sz w:val="28"/>
          <w:szCs w:val="28"/>
        </w:rPr>
        <w:t xml:space="preserve"> случаев госпитализации.</w:t>
      </w:r>
      <w:r w:rsidR="00B64EDA">
        <w:rPr>
          <w:rFonts w:ascii="Times New Roman" w:eastAsiaTheme="minorEastAsia" w:hAnsi="Times New Roman" w:cs="Times New Roman"/>
          <w:sz w:val="28"/>
          <w:szCs w:val="28"/>
        </w:rPr>
        <w:t xml:space="preserve"> </w:t>
      </w:r>
    </w:p>
    <w:p w14:paraId="1000A170" w14:textId="65F2CF69" w:rsidR="009307DC" w:rsidRPr="001F755A" w:rsidRDefault="009307DC" w:rsidP="001F755A">
      <w:pPr>
        <w:autoSpaceDE w:val="0"/>
        <w:autoSpaceDN w:val="0"/>
        <w:adjustRightInd w:val="0"/>
        <w:spacing w:after="0" w:line="240" w:lineRule="auto"/>
        <w:ind w:firstLine="709"/>
        <w:jc w:val="both"/>
        <w:rPr>
          <w:rFonts w:ascii="Times New Roman" w:hAnsi="Times New Roman" w:cs="Times New Roman"/>
          <w:sz w:val="28"/>
          <w:szCs w:val="28"/>
        </w:rPr>
      </w:pPr>
      <w:r w:rsidRPr="009307DC">
        <w:rPr>
          <w:rFonts w:ascii="Times New Roman" w:eastAsia="Times New Roman" w:hAnsi="Times New Roman" w:cs="Times New Roman"/>
          <w:sz w:val="28"/>
          <w:szCs w:val="28"/>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w:t>
      </w:r>
      <w:r w:rsidR="00542105">
        <w:rPr>
          <w:rFonts w:ascii="Times New Roman" w:eastAsia="Times New Roman" w:hAnsi="Times New Roman" w:cs="Times New Roman"/>
          <w:sz w:val="28"/>
          <w:szCs w:val="28"/>
        </w:rPr>
        <w:t>маммографии), в соответствии с П</w:t>
      </w:r>
      <w:r w:rsidRPr="009307DC">
        <w:rPr>
          <w:rFonts w:ascii="Times New Roman" w:eastAsia="Times New Roman" w:hAnsi="Times New Roman" w:cs="Times New Roman"/>
          <w:sz w:val="28"/>
          <w:szCs w:val="28"/>
        </w:rPr>
        <w:t xml:space="preserve">орядком проведения профилактического медицинского осмотра и диспансеризации определенных групп взрослого населения, утвержденным </w:t>
      </w:r>
      <w:r w:rsidR="002E35FB" w:rsidRPr="001F755A">
        <w:rPr>
          <w:rFonts w:ascii="Times New Roman" w:eastAsia="Times New Roman" w:hAnsi="Times New Roman" w:cs="Times New Roman"/>
          <w:sz w:val="28"/>
          <w:szCs w:val="28"/>
        </w:rPr>
        <w:t>приказом</w:t>
      </w:r>
      <w:r w:rsidR="00DF0E4D" w:rsidRPr="001F755A">
        <w:rPr>
          <w:rFonts w:ascii="Times New Roman" w:eastAsia="Times New Roman" w:hAnsi="Times New Roman" w:cs="Times New Roman"/>
          <w:sz w:val="28"/>
          <w:szCs w:val="28"/>
        </w:rPr>
        <w:t xml:space="preserve"> Министерства здравоохранения Российской Федерации</w:t>
      </w:r>
      <w:r w:rsidR="002E35FB" w:rsidRPr="001F755A">
        <w:rPr>
          <w:rFonts w:ascii="Times New Roman" w:eastAsia="Times New Roman" w:hAnsi="Times New Roman" w:cs="Times New Roman"/>
          <w:sz w:val="28"/>
          <w:szCs w:val="28"/>
        </w:rPr>
        <w:t xml:space="preserve"> </w:t>
      </w:r>
      <w:r w:rsidR="00DF0E4D" w:rsidRPr="001F755A">
        <w:rPr>
          <w:rFonts w:ascii="Times New Roman" w:eastAsia="Times New Roman" w:hAnsi="Times New Roman" w:cs="Times New Roman"/>
          <w:sz w:val="28"/>
          <w:szCs w:val="28"/>
        </w:rPr>
        <w:t xml:space="preserve">от </w:t>
      </w:r>
      <w:r w:rsidR="002E35FB" w:rsidRPr="001F755A">
        <w:rPr>
          <w:rFonts w:ascii="Times New Roman" w:eastAsia="Times New Roman" w:hAnsi="Times New Roman" w:cs="Times New Roman"/>
          <w:sz w:val="28"/>
          <w:szCs w:val="28"/>
        </w:rPr>
        <w:t xml:space="preserve">27.04.2021 </w:t>
      </w:r>
      <w:r w:rsidR="00DF0E4D" w:rsidRPr="001F755A">
        <w:rPr>
          <w:rFonts w:ascii="Times New Roman" w:eastAsia="Times New Roman" w:hAnsi="Times New Roman" w:cs="Times New Roman"/>
          <w:sz w:val="28"/>
          <w:szCs w:val="28"/>
        </w:rPr>
        <w:br/>
        <w:t xml:space="preserve">№ </w:t>
      </w:r>
      <w:r w:rsidR="002E35FB" w:rsidRPr="001F755A">
        <w:rPr>
          <w:rFonts w:ascii="Times New Roman" w:eastAsia="Times New Roman" w:hAnsi="Times New Roman" w:cs="Times New Roman"/>
          <w:sz w:val="28"/>
          <w:szCs w:val="28"/>
        </w:rPr>
        <w:t xml:space="preserve">404н </w:t>
      </w:r>
      <w:r w:rsidR="00DF0E4D" w:rsidRPr="001F755A">
        <w:rPr>
          <w:rFonts w:ascii="Times New Roman" w:eastAsia="Times New Roman" w:hAnsi="Times New Roman" w:cs="Times New Roman"/>
          <w:sz w:val="28"/>
          <w:szCs w:val="28"/>
        </w:rPr>
        <w:t>«</w:t>
      </w:r>
      <w:r w:rsidR="00DF0E4D" w:rsidRPr="001F755A">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Pr="001F755A">
        <w:rPr>
          <w:rFonts w:ascii="Times New Roman" w:eastAsia="Times New Roman" w:hAnsi="Times New Roman" w:cs="Times New Roman"/>
          <w:sz w:val="28"/>
          <w:szCs w:val="28"/>
        </w:rPr>
        <w:t>.</w:t>
      </w:r>
    </w:p>
    <w:p w14:paraId="033E04EE" w14:textId="6D3E43BA" w:rsidR="007208F2" w:rsidRDefault="009307DC" w:rsidP="009307DC">
      <w:pPr>
        <w:spacing w:after="0" w:line="240" w:lineRule="auto"/>
        <w:ind w:firstLine="709"/>
        <w:jc w:val="both"/>
        <w:rPr>
          <w:rFonts w:ascii="Times New Roman" w:eastAsia="Times New Roman" w:hAnsi="Times New Roman" w:cs="Times New Roman"/>
          <w:sz w:val="28"/>
          <w:szCs w:val="28"/>
        </w:rPr>
      </w:pPr>
      <w:r w:rsidRPr="001F755A">
        <w:rPr>
          <w:rFonts w:ascii="Times New Roman" w:eastAsia="Times New Roman" w:hAnsi="Times New Roman" w:cs="Times New Roman"/>
          <w:sz w:val="28"/>
          <w:szCs w:val="28"/>
        </w:rPr>
        <w:t>Нормативы объема медицинской помощи и финансовых</w:t>
      </w:r>
      <w:r w:rsidRPr="009307DC">
        <w:rPr>
          <w:rFonts w:ascii="Times New Roman" w:eastAsia="Times New Roman" w:hAnsi="Times New Roman" w:cs="Times New Roman"/>
          <w:sz w:val="28"/>
          <w:szCs w:val="28"/>
        </w:rPr>
        <w:t xml:space="preserve"> затрат включают в себя в том числе объем </w:t>
      </w:r>
      <w:r w:rsidRPr="00B05E94">
        <w:rPr>
          <w:rFonts w:ascii="Times New Roman" w:eastAsia="Times New Roman" w:hAnsi="Times New Roman" w:cs="Times New Roman"/>
          <w:sz w:val="28"/>
          <w:szCs w:val="28"/>
        </w:rPr>
        <w:t>диспансеризации (не менее</w:t>
      </w:r>
      <w:r w:rsidR="001F755A">
        <w:rPr>
          <w:rFonts w:ascii="Times New Roman" w:eastAsia="Times New Roman" w:hAnsi="Times New Roman" w:cs="Times New Roman"/>
          <w:sz w:val="28"/>
          <w:szCs w:val="28"/>
        </w:rPr>
        <w:br/>
      </w:r>
      <w:r w:rsidRPr="00B05E94">
        <w:rPr>
          <w:rFonts w:ascii="Times New Roman" w:eastAsia="Times New Roman" w:hAnsi="Times New Roman" w:cs="Times New Roman"/>
          <w:sz w:val="28"/>
          <w:szCs w:val="28"/>
        </w:rPr>
        <w:t>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14:paraId="7D4FDD9F" w14:textId="40E504CD" w:rsidR="00B64EDA" w:rsidRDefault="00AA01A1" w:rsidP="009307DC">
      <w:pPr>
        <w:spacing w:after="0" w:line="240" w:lineRule="auto"/>
        <w:ind w:firstLine="709"/>
        <w:jc w:val="both"/>
        <w:rPr>
          <w:rFonts w:ascii="Times New Roman" w:eastAsia="Times New Roman" w:hAnsi="Times New Roman" w:cs="Times New Roman"/>
          <w:sz w:val="28"/>
          <w:szCs w:val="28"/>
        </w:rPr>
      </w:pPr>
      <w:r w:rsidRPr="00B64EDA">
        <w:rPr>
          <w:rFonts w:ascii="Times New Roman" w:eastAsia="Times New Roman" w:hAnsi="Times New Roman" w:cs="Times New Roman"/>
          <w:sz w:val="28"/>
          <w:szCs w:val="28"/>
        </w:rPr>
        <w:t>6.2. Нормативы объема бесплатной медицинской помощи, нормативы финансовых затрат на единицу объема медицинской помощи</w:t>
      </w:r>
      <w:r w:rsidR="001F755A">
        <w:rPr>
          <w:rFonts w:ascii="Times New Roman" w:eastAsia="Times New Roman" w:hAnsi="Times New Roman" w:cs="Times New Roman"/>
          <w:sz w:val="28"/>
          <w:szCs w:val="28"/>
        </w:rPr>
        <w:t>.</w:t>
      </w:r>
    </w:p>
    <w:p w14:paraId="7BF621AF" w14:textId="77777777" w:rsidR="00B00F6F" w:rsidRDefault="00B00F6F" w:rsidP="00AA01A1">
      <w:pPr>
        <w:spacing w:after="0" w:line="240" w:lineRule="auto"/>
        <w:ind w:right="-2" w:firstLine="567"/>
        <w:jc w:val="both"/>
        <w:rPr>
          <w:rFonts w:ascii="Times New Roman" w:eastAsia="Times New Roman" w:hAnsi="Times New Roman" w:cs="Times New Roman"/>
          <w:sz w:val="28"/>
          <w:szCs w:val="28"/>
        </w:rPr>
      </w:pPr>
    </w:p>
    <w:p w14:paraId="3B5AAA26" w14:textId="77563B52" w:rsidR="00A81F69" w:rsidRDefault="00A81F69" w:rsidP="00AA01A1">
      <w:pPr>
        <w:spacing w:after="0" w:line="240" w:lineRule="auto"/>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W w:w="970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1"/>
        <w:gridCol w:w="854"/>
        <w:gridCol w:w="999"/>
        <w:gridCol w:w="998"/>
        <w:gridCol w:w="998"/>
        <w:gridCol w:w="998"/>
        <w:gridCol w:w="999"/>
        <w:gridCol w:w="1008"/>
      </w:tblGrid>
      <w:tr w:rsidR="00C84B31" w:rsidRPr="00C84B31" w14:paraId="4C84EF8E" w14:textId="77777777" w:rsidTr="00C84B31">
        <w:tc>
          <w:tcPr>
            <w:tcW w:w="2851" w:type="dxa"/>
            <w:vMerge w:val="restart"/>
          </w:tcPr>
          <w:p w14:paraId="7EBD26A0" w14:textId="77777777" w:rsidR="00A81F69" w:rsidRDefault="00A81F69" w:rsidP="00C84B31">
            <w:pPr>
              <w:spacing w:after="0" w:line="240" w:lineRule="auto"/>
              <w:jc w:val="center"/>
              <w:rPr>
                <w:rFonts w:ascii="Times New Roman" w:eastAsia="Times New Roman" w:hAnsi="Times New Roman" w:cs="Times New Roman"/>
                <w:sz w:val="20"/>
                <w:szCs w:val="20"/>
                <w:lang w:eastAsia="ru-RU"/>
              </w:rPr>
            </w:pPr>
            <w:bookmarkStart w:id="3" w:name="_Hlk181800264"/>
          </w:p>
          <w:p w14:paraId="44B5694B" w14:textId="77777777" w:rsidR="00C84B31" w:rsidRPr="00C84B31" w:rsidRDefault="00C84B31" w:rsidP="00C84B31">
            <w:pPr>
              <w:spacing w:after="0" w:line="240" w:lineRule="auto"/>
              <w:jc w:val="center"/>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lang w:eastAsia="ru-RU"/>
              </w:rPr>
              <w:t>Виды и условия оказания медицинской помощи</w:t>
            </w:r>
          </w:p>
        </w:tc>
        <w:tc>
          <w:tcPr>
            <w:tcW w:w="854" w:type="dxa"/>
            <w:vMerge w:val="restart"/>
          </w:tcPr>
          <w:p w14:paraId="7E952DB2" w14:textId="59678EA6"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Единица измере-ния на</w:t>
            </w:r>
          </w:p>
          <w:p w14:paraId="3C07027F" w14:textId="77777777" w:rsidR="00C84B31" w:rsidRPr="00C84B31" w:rsidRDefault="00C84B31" w:rsidP="00C84B31">
            <w:pPr>
              <w:spacing w:after="20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lang w:eastAsia="ru-RU"/>
              </w:rPr>
              <w:t>1 жителя</w:t>
            </w:r>
          </w:p>
        </w:tc>
        <w:tc>
          <w:tcPr>
            <w:tcW w:w="1997" w:type="dxa"/>
            <w:gridSpan w:val="2"/>
            <w:vAlign w:val="center"/>
          </w:tcPr>
          <w:p w14:paraId="73F78D49" w14:textId="77777777" w:rsidR="00C84B31" w:rsidRPr="00C84B31" w:rsidRDefault="00C84B31" w:rsidP="00C84B31">
            <w:pPr>
              <w:spacing w:after="0" w:line="240" w:lineRule="auto"/>
              <w:jc w:val="center"/>
              <w:rPr>
                <w:rFonts w:ascii="Times New Roman" w:eastAsia="Times New Roman" w:hAnsi="Times New Roman" w:cs="Times New Roman"/>
                <w:color w:val="000000" w:themeColor="text1"/>
                <w:sz w:val="20"/>
                <w:szCs w:val="20"/>
                <w:lang w:eastAsia="ru-RU"/>
              </w:rPr>
            </w:pPr>
            <w:r w:rsidRPr="00C84B31">
              <w:rPr>
                <w:rFonts w:ascii="Times New Roman" w:eastAsia="Times New Roman" w:hAnsi="Times New Roman" w:cs="Times New Roman"/>
                <w:color w:val="000000" w:themeColor="text1"/>
                <w:sz w:val="20"/>
                <w:szCs w:val="20"/>
                <w:lang w:eastAsia="ru-RU"/>
              </w:rPr>
              <w:t>2025 год</w:t>
            </w:r>
          </w:p>
        </w:tc>
        <w:tc>
          <w:tcPr>
            <w:tcW w:w="1996" w:type="dxa"/>
            <w:gridSpan w:val="2"/>
            <w:vAlign w:val="center"/>
          </w:tcPr>
          <w:p w14:paraId="7AF430D6" w14:textId="77777777" w:rsidR="00C84B31" w:rsidRPr="00C84B31" w:rsidRDefault="00C84B31" w:rsidP="00C84B31">
            <w:pPr>
              <w:spacing w:after="0" w:line="240" w:lineRule="auto"/>
              <w:jc w:val="center"/>
              <w:rPr>
                <w:rFonts w:ascii="Times New Roman" w:eastAsia="Times New Roman" w:hAnsi="Times New Roman" w:cs="Times New Roman"/>
                <w:color w:val="000000" w:themeColor="text1"/>
                <w:sz w:val="20"/>
                <w:szCs w:val="20"/>
                <w:lang w:eastAsia="ru-RU"/>
              </w:rPr>
            </w:pPr>
            <w:r w:rsidRPr="00C84B31">
              <w:rPr>
                <w:rFonts w:ascii="Times New Roman" w:eastAsia="Times New Roman" w:hAnsi="Times New Roman" w:cs="Times New Roman"/>
                <w:color w:val="000000" w:themeColor="text1"/>
                <w:sz w:val="20"/>
                <w:szCs w:val="20"/>
                <w:lang w:eastAsia="ru-RU"/>
              </w:rPr>
              <w:t>2026 год</w:t>
            </w:r>
          </w:p>
        </w:tc>
        <w:tc>
          <w:tcPr>
            <w:tcW w:w="2007" w:type="dxa"/>
            <w:gridSpan w:val="2"/>
            <w:vAlign w:val="center"/>
          </w:tcPr>
          <w:p w14:paraId="050283BF" w14:textId="77777777" w:rsidR="00C84B31" w:rsidRPr="00C84B31" w:rsidRDefault="00C84B31" w:rsidP="00C84B31">
            <w:pPr>
              <w:spacing w:after="0" w:line="240" w:lineRule="auto"/>
              <w:jc w:val="center"/>
              <w:rPr>
                <w:rFonts w:ascii="Times New Roman" w:eastAsia="Times New Roman" w:hAnsi="Times New Roman" w:cs="Times New Roman"/>
                <w:color w:val="000000" w:themeColor="text1"/>
                <w:sz w:val="20"/>
                <w:szCs w:val="20"/>
                <w:lang w:eastAsia="ru-RU"/>
              </w:rPr>
            </w:pPr>
            <w:r w:rsidRPr="00C84B31">
              <w:rPr>
                <w:rFonts w:ascii="Times New Roman" w:eastAsia="Times New Roman" w:hAnsi="Times New Roman" w:cs="Times New Roman"/>
                <w:color w:val="000000" w:themeColor="text1"/>
                <w:sz w:val="20"/>
                <w:szCs w:val="20"/>
                <w:lang w:eastAsia="ru-RU"/>
              </w:rPr>
              <w:t>2027 год</w:t>
            </w:r>
          </w:p>
        </w:tc>
      </w:tr>
      <w:tr w:rsidR="00C84B31" w:rsidRPr="00C84B31" w14:paraId="48F8121F" w14:textId="77777777" w:rsidTr="00C84B31">
        <w:tc>
          <w:tcPr>
            <w:tcW w:w="2851" w:type="dxa"/>
            <w:vMerge/>
          </w:tcPr>
          <w:p w14:paraId="22E70B21"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p>
        </w:tc>
        <w:tc>
          <w:tcPr>
            <w:tcW w:w="854" w:type="dxa"/>
            <w:vMerge/>
            <w:vAlign w:val="center"/>
          </w:tcPr>
          <w:p w14:paraId="14A2C41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p>
        </w:tc>
        <w:tc>
          <w:tcPr>
            <w:tcW w:w="999" w:type="dxa"/>
          </w:tcPr>
          <w:p w14:paraId="4349445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Нормати-вы объема меди-цинской помощи</w:t>
            </w:r>
          </w:p>
        </w:tc>
        <w:tc>
          <w:tcPr>
            <w:tcW w:w="998" w:type="dxa"/>
          </w:tcPr>
          <w:p w14:paraId="6CCF172A"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Нормати-вы финан-совых зат-рат на еди-ницу объема медицин-ской помощи, руб.</w:t>
            </w:r>
          </w:p>
        </w:tc>
        <w:tc>
          <w:tcPr>
            <w:tcW w:w="998" w:type="dxa"/>
          </w:tcPr>
          <w:p w14:paraId="5FB89F7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Нормати-вы объема меди-цинской помощи</w:t>
            </w:r>
          </w:p>
        </w:tc>
        <w:tc>
          <w:tcPr>
            <w:tcW w:w="998" w:type="dxa"/>
          </w:tcPr>
          <w:p w14:paraId="48CB7AB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Нормати-вы финан-совых зат-рат на еди-ницу объема медицин-ской помощи, руб.</w:t>
            </w:r>
          </w:p>
        </w:tc>
        <w:tc>
          <w:tcPr>
            <w:tcW w:w="999" w:type="dxa"/>
          </w:tcPr>
          <w:p w14:paraId="412FA56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Нормати-вы объема меди-цинской помощи</w:t>
            </w:r>
          </w:p>
        </w:tc>
        <w:tc>
          <w:tcPr>
            <w:tcW w:w="1008" w:type="dxa"/>
          </w:tcPr>
          <w:p w14:paraId="5BEA5CD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Нормати-вы финан-совых зат-рат на еди-ницу объема медицин-ской помощи, руб.</w:t>
            </w:r>
          </w:p>
        </w:tc>
      </w:tr>
      <w:tr w:rsidR="00C84B31" w:rsidRPr="00C84B31" w14:paraId="754CD248" w14:textId="77777777" w:rsidTr="00C84B31">
        <w:trPr>
          <w:trHeight w:val="78"/>
        </w:trPr>
        <w:tc>
          <w:tcPr>
            <w:tcW w:w="2851" w:type="dxa"/>
            <w:vAlign w:val="center"/>
          </w:tcPr>
          <w:p w14:paraId="6FDC18AF"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1</w:t>
            </w:r>
          </w:p>
        </w:tc>
        <w:tc>
          <w:tcPr>
            <w:tcW w:w="854" w:type="dxa"/>
            <w:vAlign w:val="center"/>
          </w:tcPr>
          <w:p w14:paraId="69ABE13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2</w:t>
            </w:r>
          </w:p>
        </w:tc>
        <w:tc>
          <w:tcPr>
            <w:tcW w:w="999" w:type="dxa"/>
            <w:vAlign w:val="center"/>
          </w:tcPr>
          <w:p w14:paraId="01EBEDB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w:t>
            </w:r>
          </w:p>
        </w:tc>
        <w:tc>
          <w:tcPr>
            <w:tcW w:w="998" w:type="dxa"/>
            <w:vAlign w:val="center"/>
          </w:tcPr>
          <w:p w14:paraId="530AA30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4</w:t>
            </w:r>
          </w:p>
        </w:tc>
        <w:tc>
          <w:tcPr>
            <w:tcW w:w="998" w:type="dxa"/>
            <w:vAlign w:val="center"/>
          </w:tcPr>
          <w:p w14:paraId="5A1D037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w:t>
            </w:r>
          </w:p>
        </w:tc>
        <w:tc>
          <w:tcPr>
            <w:tcW w:w="998" w:type="dxa"/>
            <w:vAlign w:val="center"/>
          </w:tcPr>
          <w:p w14:paraId="261A8E0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6</w:t>
            </w:r>
          </w:p>
        </w:tc>
        <w:tc>
          <w:tcPr>
            <w:tcW w:w="999" w:type="dxa"/>
            <w:vAlign w:val="center"/>
          </w:tcPr>
          <w:p w14:paraId="63C752F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7</w:t>
            </w:r>
          </w:p>
        </w:tc>
        <w:tc>
          <w:tcPr>
            <w:tcW w:w="1008" w:type="dxa"/>
            <w:vAlign w:val="center"/>
          </w:tcPr>
          <w:p w14:paraId="70C5F4CA"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8</w:t>
            </w:r>
          </w:p>
        </w:tc>
      </w:tr>
      <w:tr w:rsidR="00C84B31" w:rsidRPr="00C84B31" w14:paraId="750B0DB9" w14:textId="77777777" w:rsidTr="00C84B31">
        <w:trPr>
          <w:trHeight w:val="219"/>
        </w:trPr>
        <w:tc>
          <w:tcPr>
            <w:tcW w:w="9705" w:type="dxa"/>
            <w:gridSpan w:val="8"/>
            <w:vAlign w:val="center"/>
          </w:tcPr>
          <w:p w14:paraId="1F2BF96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vertAlign w:val="superscript"/>
                <w:lang w:eastAsia="ru-RU"/>
              </w:rPr>
            </w:pPr>
            <w:r w:rsidRPr="00C84B31">
              <w:rPr>
                <w:rFonts w:ascii="Times New Roman" w:eastAsia="Times New Roman" w:hAnsi="Times New Roman" w:cs="Times New Roman"/>
                <w:sz w:val="20"/>
                <w:szCs w:val="20"/>
                <w:lang w:val="en-US"/>
              </w:rPr>
              <w:t>I</w:t>
            </w:r>
            <w:r w:rsidRPr="00C84B31">
              <w:rPr>
                <w:rFonts w:ascii="Times New Roman" w:eastAsia="Times New Roman" w:hAnsi="Times New Roman" w:cs="Times New Roman"/>
                <w:sz w:val="20"/>
                <w:szCs w:val="20"/>
              </w:rPr>
              <w:t>. За счет средств областного бюджета</w:t>
            </w:r>
            <w:r w:rsidRPr="00C84B31">
              <w:rPr>
                <w:rFonts w:ascii="Times New Roman" w:eastAsia="Times New Roman" w:hAnsi="Times New Roman" w:cs="Times New Roman"/>
                <w:sz w:val="20"/>
                <w:szCs w:val="20"/>
                <w:vertAlign w:val="superscript"/>
              </w:rPr>
              <w:t>1</w:t>
            </w:r>
          </w:p>
        </w:tc>
      </w:tr>
      <w:tr w:rsidR="00C84B31" w:rsidRPr="00C84B31" w14:paraId="7170F4AE" w14:textId="77777777" w:rsidTr="00C84B31">
        <w:trPr>
          <w:trHeight w:val="485"/>
        </w:trPr>
        <w:tc>
          <w:tcPr>
            <w:tcW w:w="2851" w:type="dxa"/>
            <w:shd w:val="clear" w:color="auto" w:fill="auto"/>
            <w:vAlign w:val="center"/>
          </w:tcPr>
          <w:p w14:paraId="441A6C57"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1. Скорая, в том числе скорая специализированная, медицинская помощь</w:t>
            </w:r>
          </w:p>
        </w:tc>
        <w:tc>
          <w:tcPr>
            <w:tcW w:w="854" w:type="dxa"/>
            <w:shd w:val="clear" w:color="auto" w:fill="auto"/>
            <w:vAlign w:val="center"/>
          </w:tcPr>
          <w:p w14:paraId="44BB227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вызовов</w:t>
            </w:r>
          </w:p>
        </w:tc>
        <w:tc>
          <w:tcPr>
            <w:tcW w:w="999" w:type="dxa"/>
            <w:shd w:val="clear" w:color="auto" w:fill="auto"/>
            <w:vAlign w:val="center"/>
          </w:tcPr>
          <w:p w14:paraId="5A2524E9"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lang w:val="en-US"/>
              </w:rPr>
              <w:t>0</w:t>
            </w:r>
            <w:r w:rsidRPr="00C84B31">
              <w:rPr>
                <w:rFonts w:ascii="Times New Roman" w:eastAsia="Times New Roman" w:hAnsi="Times New Roman" w:cs="Times New Roman"/>
                <w:sz w:val="20"/>
                <w:szCs w:val="20"/>
              </w:rPr>
              <w:t>,014</w:t>
            </w:r>
          </w:p>
        </w:tc>
        <w:tc>
          <w:tcPr>
            <w:tcW w:w="998" w:type="dxa"/>
            <w:shd w:val="clear" w:color="auto" w:fill="auto"/>
            <w:vAlign w:val="center"/>
          </w:tcPr>
          <w:p w14:paraId="5E05F30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4158,2</w:t>
            </w:r>
          </w:p>
        </w:tc>
        <w:tc>
          <w:tcPr>
            <w:tcW w:w="998" w:type="dxa"/>
            <w:shd w:val="clear" w:color="auto" w:fill="auto"/>
            <w:vAlign w:val="center"/>
          </w:tcPr>
          <w:p w14:paraId="254870F0"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0,014</w:t>
            </w:r>
          </w:p>
        </w:tc>
        <w:tc>
          <w:tcPr>
            <w:tcW w:w="998" w:type="dxa"/>
            <w:shd w:val="clear" w:color="auto" w:fill="auto"/>
            <w:vAlign w:val="center"/>
          </w:tcPr>
          <w:p w14:paraId="67217F87"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lang w:eastAsia="ru-RU"/>
              </w:rPr>
              <w:t>4453,4</w:t>
            </w:r>
          </w:p>
        </w:tc>
        <w:tc>
          <w:tcPr>
            <w:tcW w:w="999" w:type="dxa"/>
            <w:shd w:val="clear" w:color="auto" w:fill="auto"/>
            <w:vAlign w:val="center"/>
          </w:tcPr>
          <w:p w14:paraId="0B263DCE"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0,014</w:t>
            </w:r>
          </w:p>
        </w:tc>
        <w:tc>
          <w:tcPr>
            <w:tcW w:w="1008" w:type="dxa"/>
            <w:shd w:val="clear" w:color="auto" w:fill="auto"/>
            <w:vAlign w:val="center"/>
          </w:tcPr>
          <w:p w14:paraId="551DC08E" w14:textId="77777777" w:rsidR="00C84B31" w:rsidRPr="00C84B31" w:rsidRDefault="00C84B31" w:rsidP="00C84B31">
            <w:pPr>
              <w:spacing w:after="0" w:line="240" w:lineRule="auto"/>
              <w:jc w:val="center"/>
              <w:rPr>
                <w:rFonts w:ascii="Times New Roman" w:eastAsia="Times New Roman" w:hAnsi="Times New Roman" w:cs="Times New Roman"/>
                <w:sz w:val="20"/>
                <w:szCs w:val="20"/>
                <w:lang w:val="en-US"/>
              </w:rPr>
            </w:pPr>
            <w:r w:rsidRPr="00C84B31">
              <w:rPr>
                <w:rFonts w:ascii="Times New Roman" w:eastAsia="Times New Roman" w:hAnsi="Times New Roman" w:cs="Times New Roman"/>
                <w:sz w:val="20"/>
                <w:szCs w:val="20"/>
                <w:lang w:eastAsia="ru-RU"/>
              </w:rPr>
              <w:t>4769,6</w:t>
            </w:r>
          </w:p>
        </w:tc>
      </w:tr>
      <w:tr w:rsidR="00C84B31" w:rsidRPr="00C84B31" w14:paraId="6FDCE95E" w14:textId="77777777" w:rsidTr="00C84B31">
        <w:trPr>
          <w:trHeight w:val="411"/>
        </w:trPr>
        <w:tc>
          <w:tcPr>
            <w:tcW w:w="2851" w:type="dxa"/>
            <w:shd w:val="clear" w:color="auto" w:fill="auto"/>
            <w:vAlign w:val="center"/>
          </w:tcPr>
          <w:p w14:paraId="1567A309"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2. Первичная медико-сани-тарная помощь</w:t>
            </w:r>
          </w:p>
        </w:tc>
        <w:tc>
          <w:tcPr>
            <w:tcW w:w="854" w:type="dxa"/>
            <w:shd w:val="clear" w:color="auto" w:fill="auto"/>
            <w:vAlign w:val="center"/>
          </w:tcPr>
          <w:p w14:paraId="43E6526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75F52EB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5A0DD36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5F742E2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071B3AD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3AAC946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1008" w:type="dxa"/>
            <w:shd w:val="clear" w:color="auto" w:fill="auto"/>
            <w:vAlign w:val="center"/>
          </w:tcPr>
          <w:p w14:paraId="09C5446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r>
      <w:tr w:rsidR="00C84B31" w:rsidRPr="00C84B31" w14:paraId="61E53F70" w14:textId="77777777" w:rsidTr="00C84B31">
        <w:tc>
          <w:tcPr>
            <w:tcW w:w="2851" w:type="dxa"/>
            <w:shd w:val="clear" w:color="auto" w:fill="auto"/>
            <w:vAlign w:val="center"/>
          </w:tcPr>
          <w:p w14:paraId="08F1BAD4"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2.1. В амбулаторных усло-виях, в том числе</w:t>
            </w:r>
          </w:p>
        </w:tc>
        <w:tc>
          <w:tcPr>
            <w:tcW w:w="854" w:type="dxa"/>
            <w:shd w:val="clear" w:color="auto" w:fill="auto"/>
            <w:vAlign w:val="center"/>
          </w:tcPr>
          <w:p w14:paraId="3C991E4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592B334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695C02F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09E9959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8" w:type="dxa"/>
            <w:shd w:val="clear" w:color="auto" w:fill="auto"/>
            <w:vAlign w:val="center"/>
          </w:tcPr>
          <w:p w14:paraId="611CAAFA"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23D832F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1008" w:type="dxa"/>
            <w:shd w:val="clear" w:color="auto" w:fill="auto"/>
            <w:vAlign w:val="center"/>
          </w:tcPr>
          <w:p w14:paraId="3827975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r>
      <w:tr w:rsidR="00C84B31" w:rsidRPr="00C84B31" w14:paraId="26DD6B6D" w14:textId="77777777" w:rsidTr="00C84B31">
        <w:trPr>
          <w:trHeight w:val="762"/>
        </w:trPr>
        <w:tc>
          <w:tcPr>
            <w:tcW w:w="2851" w:type="dxa"/>
            <w:shd w:val="clear" w:color="auto" w:fill="auto"/>
            <w:vAlign w:val="center"/>
          </w:tcPr>
          <w:p w14:paraId="32BFA84B" w14:textId="77777777" w:rsidR="00C84B31" w:rsidRPr="00C84B31" w:rsidRDefault="00C84B31" w:rsidP="00C84B31">
            <w:pPr>
              <w:spacing w:after="0" w:line="240" w:lineRule="auto"/>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rPr>
              <w:t>2.1.1. С профилактической и иными целями</w:t>
            </w:r>
            <w:r w:rsidRPr="00C84B31">
              <w:rPr>
                <w:rFonts w:ascii="Times New Roman" w:eastAsia="Times New Roman" w:hAnsi="Times New Roman" w:cs="Times New Roman"/>
                <w:sz w:val="20"/>
                <w:szCs w:val="20"/>
                <w:vertAlign w:val="superscript"/>
              </w:rPr>
              <w:t>2</w:t>
            </w:r>
          </w:p>
        </w:tc>
        <w:tc>
          <w:tcPr>
            <w:tcW w:w="854" w:type="dxa"/>
            <w:shd w:val="clear" w:color="auto" w:fill="auto"/>
            <w:vAlign w:val="center"/>
          </w:tcPr>
          <w:p w14:paraId="7DA821B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посеще-ний</w:t>
            </w:r>
          </w:p>
        </w:tc>
        <w:tc>
          <w:tcPr>
            <w:tcW w:w="999" w:type="dxa"/>
            <w:shd w:val="clear" w:color="auto" w:fill="auto"/>
            <w:vAlign w:val="center"/>
          </w:tcPr>
          <w:p w14:paraId="3621FC2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0,73</w:t>
            </w:r>
          </w:p>
        </w:tc>
        <w:tc>
          <w:tcPr>
            <w:tcW w:w="998" w:type="dxa"/>
            <w:shd w:val="clear" w:color="auto" w:fill="auto"/>
            <w:vAlign w:val="center"/>
          </w:tcPr>
          <w:p w14:paraId="50D2AD6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563,3</w:t>
            </w:r>
          </w:p>
        </w:tc>
        <w:tc>
          <w:tcPr>
            <w:tcW w:w="998" w:type="dxa"/>
            <w:shd w:val="clear" w:color="auto" w:fill="auto"/>
            <w:vAlign w:val="center"/>
          </w:tcPr>
          <w:p w14:paraId="3D52DDF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0,73</w:t>
            </w:r>
          </w:p>
        </w:tc>
        <w:tc>
          <w:tcPr>
            <w:tcW w:w="998" w:type="dxa"/>
            <w:shd w:val="clear" w:color="auto" w:fill="auto"/>
            <w:vAlign w:val="center"/>
          </w:tcPr>
          <w:p w14:paraId="2F1B657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610,0</w:t>
            </w:r>
          </w:p>
        </w:tc>
        <w:tc>
          <w:tcPr>
            <w:tcW w:w="999" w:type="dxa"/>
            <w:shd w:val="clear" w:color="auto" w:fill="auto"/>
            <w:vAlign w:val="center"/>
          </w:tcPr>
          <w:p w14:paraId="49105A4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0,73</w:t>
            </w:r>
          </w:p>
        </w:tc>
        <w:tc>
          <w:tcPr>
            <w:tcW w:w="1008" w:type="dxa"/>
            <w:shd w:val="clear" w:color="auto" w:fill="auto"/>
            <w:vAlign w:val="center"/>
          </w:tcPr>
          <w:p w14:paraId="13650E2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660,6</w:t>
            </w:r>
          </w:p>
        </w:tc>
      </w:tr>
      <w:tr w:rsidR="00C84B31" w:rsidRPr="00C84B31" w14:paraId="49DB1678" w14:textId="77777777" w:rsidTr="00C84B31">
        <w:tc>
          <w:tcPr>
            <w:tcW w:w="2851" w:type="dxa"/>
            <w:shd w:val="clear" w:color="auto" w:fill="auto"/>
            <w:vAlign w:val="center"/>
          </w:tcPr>
          <w:p w14:paraId="176F0C57" w14:textId="77777777" w:rsidR="00C84B31" w:rsidRPr="00C84B31" w:rsidRDefault="00C84B31" w:rsidP="00C84B31">
            <w:pPr>
              <w:spacing w:after="0" w:line="240" w:lineRule="auto"/>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rPr>
              <w:t>2.1.2. В связи с заболева-ниями</w:t>
            </w:r>
            <w:r w:rsidRPr="00C84B31">
              <w:rPr>
                <w:rFonts w:ascii="Times New Roman" w:eastAsia="Times New Roman" w:hAnsi="Times New Roman" w:cs="Times New Roman"/>
                <w:sz w:val="20"/>
                <w:szCs w:val="20"/>
                <w:vertAlign w:val="superscript"/>
              </w:rPr>
              <w:t>3</w:t>
            </w:r>
          </w:p>
        </w:tc>
        <w:tc>
          <w:tcPr>
            <w:tcW w:w="854" w:type="dxa"/>
            <w:shd w:val="clear" w:color="auto" w:fill="auto"/>
            <w:vAlign w:val="center"/>
          </w:tcPr>
          <w:p w14:paraId="1A3933F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обраще-ний</w:t>
            </w:r>
          </w:p>
        </w:tc>
        <w:tc>
          <w:tcPr>
            <w:tcW w:w="999" w:type="dxa"/>
            <w:shd w:val="clear" w:color="auto" w:fill="auto"/>
            <w:vAlign w:val="center"/>
          </w:tcPr>
          <w:p w14:paraId="1F8BFDE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0,144</w:t>
            </w:r>
          </w:p>
        </w:tc>
        <w:tc>
          <w:tcPr>
            <w:tcW w:w="998" w:type="dxa"/>
            <w:shd w:val="clear" w:color="auto" w:fill="auto"/>
            <w:vAlign w:val="center"/>
          </w:tcPr>
          <w:p w14:paraId="58973E1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1633,6</w:t>
            </w:r>
          </w:p>
        </w:tc>
        <w:tc>
          <w:tcPr>
            <w:tcW w:w="998" w:type="dxa"/>
            <w:shd w:val="clear" w:color="auto" w:fill="auto"/>
            <w:vAlign w:val="center"/>
          </w:tcPr>
          <w:p w14:paraId="3D3699C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0,144</w:t>
            </w:r>
          </w:p>
        </w:tc>
        <w:tc>
          <w:tcPr>
            <w:tcW w:w="998" w:type="dxa"/>
            <w:shd w:val="clear" w:color="auto" w:fill="auto"/>
            <w:vAlign w:val="center"/>
          </w:tcPr>
          <w:p w14:paraId="72B7414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1769,0</w:t>
            </w:r>
          </w:p>
        </w:tc>
        <w:tc>
          <w:tcPr>
            <w:tcW w:w="999" w:type="dxa"/>
            <w:shd w:val="clear" w:color="auto" w:fill="auto"/>
            <w:vAlign w:val="center"/>
          </w:tcPr>
          <w:p w14:paraId="7B516CD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0,144</w:t>
            </w:r>
          </w:p>
        </w:tc>
        <w:tc>
          <w:tcPr>
            <w:tcW w:w="1008" w:type="dxa"/>
            <w:shd w:val="clear" w:color="auto" w:fill="auto"/>
            <w:vAlign w:val="center"/>
          </w:tcPr>
          <w:p w14:paraId="7DCA02D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1915,6</w:t>
            </w:r>
          </w:p>
        </w:tc>
      </w:tr>
      <w:tr w:rsidR="00C84B31" w:rsidRPr="00C84B31" w14:paraId="314AF832" w14:textId="77777777" w:rsidTr="00C84B31">
        <w:tc>
          <w:tcPr>
            <w:tcW w:w="2851" w:type="dxa"/>
            <w:shd w:val="clear" w:color="auto" w:fill="auto"/>
            <w:vAlign w:val="center"/>
          </w:tcPr>
          <w:p w14:paraId="74F9CDE3" w14:textId="658F527A" w:rsidR="00C84B31" w:rsidRPr="00C84B31" w:rsidRDefault="00C84B31" w:rsidP="004F7FDE">
            <w:pPr>
              <w:spacing w:after="0" w:line="240" w:lineRule="auto"/>
              <w:rPr>
                <w:rFonts w:ascii="Times New Roman" w:eastAsia="Times New Roman" w:hAnsi="Times New Roman" w:cs="Times New Roman"/>
                <w:sz w:val="20"/>
                <w:szCs w:val="20"/>
              </w:rPr>
            </w:pPr>
            <w:r w:rsidRPr="00C84B31">
              <w:rPr>
                <w:rFonts w:ascii="Times New Roman" w:hAnsi="Times New Roman" w:cs="Times New Roman"/>
                <w:sz w:val="20"/>
                <w:szCs w:val="20"/>
              </w:rPr>
              <w:t>2.1.</w:t>
            </w:r>
            <w:r w:rsidR="004F7FDE">
              <w:rPr>
                <w:rFonts w:ascii="Times New Roman" w:hAnsi="Times New Roman" w:cs="Times New Roman"/>
                <w:sz w:val="20"/>
                <w:szCs w:val="20"/>
              </w:rPr>
              <w:t>3</w:t>
            </w:r>
            <w:r w:rsidRPr="00C84B31">
              <w:rPr>
                <w:rFonts w:ascii="Times New Roman" w:hAnsi="Times New Roman" w:cs="Times New Roman"/>
                <w:sz w:val="20"/>
                <w:szCs w:val="20"/>
              </w:rPr>
              <w:t>. Для диспансеризации граждан репродуктивного возраста по оценке репродуктивного здоровья</w:t>
            </w:r>
          </w:p>
        </w:tc>
        <w:tc>
          <w:tcPr>
            <w:tcW w:w="854" w:type="dxa"/>
            <w:shd w:val="clear" w:color="auto" w:fill="auto"/>
            <w:vAlign w:val="center"/>
          </w:tcPr>
          <w:p w14:paraId="2E5C649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hAnsi="Times New Roman" w:cs="Times New Roman"/>
                <w:sz w:val="20"/>
                <w:szCs w:val="20"/>
              </w:rPr>
              <w:t xml:space="preserve">компле-ксных </w:t>
            </w:r>
            <w:r w:rsidRPr="00C84B31">
              <w:rPr>
                <w:rFonts w:ascii="Times New Roman" w:hAnsi="Times New Roman" w:cs="Times New Roman"/>
                <w:sz w:val="20"/>
                <w:szCs w:val="20"/>
              </w:rPr>
              <w:br/>
              <w:t>посеще-ний</w:t>
            </w:r>
          </w:p>
        </w:tc>
        <w:tc>
          <w:tcPr>
            <w:tcW w:w="999" w:type="dxa"/>
            <w:shd w:val="clear" w:color="auto" w:fill="auto"/>
            <w:vAlign w:val="center"/>
          </w:tcPr>
          <w:p w14:paraId="298AE61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0,012796</w:t>
            </w:r>
          </w:p>
        </w:tc>
        <w:tc>
          <w:tcPr>
            <w:tcW w:w="998" w:type="dxa"/>
            <w:shd w:val="clear" w:color="auto" w:fill="auto"/>
            <w:vAlign w:val="center"/>
          </w:tcPr>
          <w:p w14:paraId="50AAE5C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4416,6</w:t>
            </w:r>
          </w:p>
        </w:tc>
        <w:tc>
          <w:tcPr>
            <w:tcW w:w="998" w:type="dxa"/>
            <w:shd w:val="clear" w:color="auto" w:fill="auto"/>
            <w:vAlign w:val="center"/>
          </w:tcPr>
          <w:p w14:paraId="473D540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0,012796</w:t>
            </w:r>
          </w:p>
        </w:tc>
        <w:tc>
          <w:tcPr>
            <w:tcW w:w="998" w:type="dxa"/>
            <w:shd w:val="clear" w:color="auto" w:fill="auto"/>
            <w:vAlign w:val="center"/>
          </w:tcPr>
          <w:p w14:paraId="16CCDFB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4690,1</w:t>
            </w:r>
          </w:p>
        </w:tc>
        <w:tc>
          <w:tcPr>
            <w:tcW w:w="999" w:type="dxa"/>
            <w:shd w:val="clear" w:color="auto" w:fill="auto"/>
            <w:vAlign w:val="center"/>
          </w:tcPr>
          <w:p w14:paraId="4CAE52A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0,012796</w:t>
            </w:r>
          </w:p>
        </w:tc>
        <w:tc>
          <w:tcPr>
            <w:tcW w:w="1008" w:type="dxa"/>
            <w:shd w:val="clear" w:color="auto" w:fill="auto"/>
            <w:vAlign w:val="center"/>
          </w:tcPr>
          <w:p w14:paraId="56A5CA3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4965,8</w:t>
            </w:r>
          </w:p>
        </w:tc>
      </w:tr>
      <w:tr w:rsidR="00C84B31" w:rsidRPr="00C84B31" w14:paraId="1877B1D5" w14:textId="77777777" w:rsidTr="00C84B31">
        <w:tc>
          <w:tcPr>
            <w:tcW w:w="2851" w:type="dxa"/>
            <w:shd w:val="clear" w:color="auto" w:fill="auto"/>
            <w:vAlign w:val="center"/>
          </w:tcPr>
          <w:p w14:paraId="24205EB2" w14:textId="2C0DC19E" w:rsidR="00C84B31" w:rsidRPr="00C84B31" w:rsidRDefault="00C84B31" w:rsidP="004F7FDE">
            <w:pPr>
              <w:spacing w:after="0" w:line="240" w:lineRule="auto"/>
              <w:rPr>
                <w:rFonts w:ascii="Times New Roman" w:hAnsi="Times New Roman" w:cs="Times New Roman"/>
                <w:sz w:val="20"/>
                <w:szCs w:val="20"/>
              </w:rPr>
            </w:pPr>
            <w:r w:rsidRPr="00C84B31">
              <w:rPr>
                <w:rFonts w:ascii="Times New Roman" w:hAnsi="Times New Roman" w:cs="Times New Roman"/>
                <w:sz w:val="20"/>
                <w:szCs w:val="20"/>
              </w:rPr>
              <w:t>2.1.</w:t>
            </w:r>
            <w:r w:rsidR="004F7FDE">
              <w:rPr>
                <w:rFonts w:ascii="Times New Roman" w:hAnsi="Times New Roman" w:cs="Times New Roman"/>
                <w:sz w:val="20"/>
                <w:szCs w:val="20"/>
              </w:rPr>
              <w:t>4</w:t>
            </w:r>
            <w:r w:rsidRPr="00C84B31">
              <w:rPr>
                <w:rFonts w:ascii="Times New Roman" w:hAnsi="Times New Roman" w:cs="Times New Roman"/>
                <w:sz w:val="20"/>
                <w:szCs w:val="20"/>
              </w:rPr>
              <w:t xml:space="preserve">. Детей, проживающих в организациях социального </w:t>
            </w:r>
            <w:r w:rsidRPr="00C84B31">
              <w:rPr>
                <w:rFonts w:ascii="Times New Roman" w:hAnsi="Times New Roman" w:cs="Times New Roman"/>
                <w:sz w:val="20"/>
                <w:szCs w:val="20"/>
              </w:rPr>
              <w:br/>
              <w:t>обслуживания (детских домах-интернатах), предоставляющих социальные услуги в стационарной форме</w:t>
            </w:r>
          </w:p>
        </w:tc>
        <w:tc>
          <w:tcPr>
            <w:tcW w:w="854" w:type="dxa"/>
            <w:shd w:val="clear" w:color="auto" w:fill="auto"/>
            <w:vAlign w:val="center"/>
          </w:tcPr>
          <w:p w14:paraId="08DDA5EA"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 xml:space="preserve">компле-ксных </w:t>
            </w:r>
            <w:r w:rsidRPr="00C84B31">
              <w:rPr>
                <w:rFonts w:ascii="Times New Roman" w:hAnsi="Times New Roman" w:cs="Times New Roman"/>
                <w:sz w:val="20"/>
                <w:szCs w:val="20"/>
              </w:rPr>
              <w:br/>
              <w:t>посеще-ний</w:t>
            </w:r>
          </w:p>
        </w:tc>
        <w:tc>
          <w:tcPr>
            <w:tcW w:w="999" w:type="dxa"/>
            <w:shd w:val="clear" w:color="auto" w:fill="auto"/>
            <w:vAlign w:val="center"/>
          </w:tcPr>
          <w:p w14:paraId="3A32ADEB"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0,000111</w:t>
            </w:r>
          </w:p>
        </w:tc>
        <w:tc>
          <w:tcPr>
            <w:tcW w:w="998" w:type="dxa"/>
            <w:shd w:val="clear" w:color="auto" w:fill="auto"/>
            <w:vAlign w:val="center"/>
          </w:tcPr>
          <w:p w14:paraId="4546D4C8"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8546,0</w:t>
            </w:r>
          </w:p>
        </w:tc>
        <w:tc>
          <w:tcPr>
            <w:tcW w:w="998" w:type="dxa"/>
            <w:shd w:val="clear" w:color="auto" w:fill="auto"/>
            <w:vAlign w:val="center"/>
          </w:tcPr>
          <w:p w14:paraId="495DD047"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0,000111</w:t>
            </w:r>
          </w:p>
        </w:tc>
        <w:tc>
          <w:tcPr>
            <w:tcW w:w="998" w:type="dxa"/>
            <w:shd w:val="clear" w:color="auto" w:fill="auto"/>
            <w:vAlign w:val="center"/>
          </w:tcPr>
          <w:p w14:paraId="2F0C028B"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8546,0</w:t>
            </w:r>
          </w:p>
        </w:tc>
        <w:tc>
          <w:tcPr>
            <w:tcW w:w="999" w:type="dxa"/>
            <w:shd w:val="clear" w:color="auto" w:fill="auto"/>
            <w:vAlign w:val="center"/>
          </w:tcPr>
          <w:p w14:paraId="7ACA64A9"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0,000111</w:t>
            </w:r>
          </w:p>
        </w:tc>
        <w:tc>
          <w:tcPr>
            <w:tcW w:w="1008" w:type="dxa"/>
            <w:shd w:val="clear" w:color="auto" w:fill="auto"/>
            <w:vAlign w:val="center"/>
          </w:tcPr>
          <w:p w14:paraId="4184A340"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8546,0</w:t>
            </w:r>
          </w:p>
        </w:tc>
      </w:tr>
      <w:tr w:rsidR="00C84B31" w:rsidRPr="00C84B31" w14:paraId="4B39A573" w14:textId="77777777" w:rsidTr="00C84B31">
        <w:tc>
          <w:tcPr>
            <w:tcW w:w="2851" w:type="dxa"/>
            <w:shd w:val="clear" w:color="auto" w:fill="auto"/>
            <w:vAlign w:val="center"/>
          </w:tcPr>
          <w:p w14:paraId="42EDFB37"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2.2. В условиях дневных стационаров</w:t>
            </w:r>
            <w:r w:rsidRPr="00C84B31">
              <w:rPr>
                <w:rFonts w:ascii="Times New Roman" w:eastAsia="Times New Roman" w:hAnsi="Times New Roman" w:cs="Times New Roman"/>
                <w:sz w:val="20"/>
                <w:szCs w:val="20"/>
                <w:vertAlign w:val="superscript"/>
              </w:rPr>
              <w:t>4</w:t>
            </w:r>
          </w:p>
        </w:tc>
        <w:tc>
          <w:tcPr>
            <w:tcW w:w="854" w:type="dxa"/>
            <w:shd w:val="clear" w:color="auto" w:fill="auto"/>
            <w:vAlign w:val="center"/>
          </w:tcPr>
          <w:p w14:paraId="3ECB47B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случаев лечения</w:t>
            </w:r>
          </w:p>
        </w:tc>
        <w:tc>
          <w:tcPr>
            <w:tcW w:w="999" w:type="dxa"/>
            <w:shd w:val="clear" w:color="auto" w:fill="auto"/>
            <w:vAlign w:val="center"/>
          </w:tcPr>
          <w:p w14:paraId="178B366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0,00098</w:t>
            </w:r>
          </w:p>
        </w:tc>
        <w:tc>
          <w:tcPr>
            <w:tcW w:w="998" w:type="dxa"/>
            <w:shd w:val="clear" w:color="auto" w:fill="auto"/>
            <w:vAlign w:val="center"/>
          </w:tcPr>
          <w:p w14:paraId="52B3287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13777,0</w:t>
            </w:r>
          </w:p>
        </w:tc>
        <w:tc>
          <w:tcPr>
            <w:tcW w:w="998" w:type="dxa"/>
            <w:shd w:val="clear" w:color="auto" w:fill="auto"/>
            <w:vAlign w:val="center"/>
          </w:tcPr>
          <w:p w14:paraId="3E23702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0,00098</w:t>
            </w:r>
          </w:p>
        </w:tc>
        <w:tc>
          <w:tcPr>
            <w:tcW w:w="998" w:type="dxa"/>
            <w:shd w:val="clear" w:color="auto" w:fill="auto"/>
            <w:vAlign w:val="center"/>
          </w:tcPr>
          <w:p w14:paraId="7091B69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14934,4</w:t>
            </w:r>
          </w:p>
        </w:tc>
        <w:tc>
          <w:tcPr>
            <w:tcW w:w="999" w:type="dxa"/>
            <w:shd w:val="clear" w:color="auto" w:fill="auto"/>
            <w:vAlign w:val="center"/>
          </w:tcPr>
          <w:p w14:paraId="2115E04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0,00098</w:t>
            </w:r>
          </w:p>
        </w:tc>
        <w:tc>
          <w:tcPr>
            <w:tcW w:w="1008" w:type="dxa"/>
            <w:shd w:val="clear" w:color="auto" w:fill="auto"/>
            <w:vAlign w:val="center"/>
          </w:tcPr>
          <w:p w14:paraId="5F4A94C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16189,0</w:t>
            </w:r>
          </w:p>
        </w:tc>
      </w:tr>
      <w:tr w:rsidR="00C84B31" w:rsidRPr="00C84B31" w14:paraId="33B5B371" w14:textId="77777777" w:rsidTr="00C84B31">
        <w:tc>
          <w:tcPr>
            <w:tcW w:w="2851" w:type="dxa"/>
            <w:shd w:val="clear" w:color="auto" w:fill="auto"/>
            <w:vAlign w:val="center"/>
          </w:tcPr>
          <w:p w14:paraId="7D8D17D9"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3. Специализированная, в том числе высокотехнологичная, медицинская помощь в условиях круглосуточного стационара</w:t>
            </w:r>
          </w:p>
        </w:tc>
        <w:tc>
          <w:tcPr>
            <w:tcW w:w="854" w:type="dxa"/>
            <w:shd w:val="clear" w:color="auto" w:fill="auto"/>
            <w:vAlign w:val="center"/>
          </w:tcPr>
          <w:p w14:paraId="28D8CF5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209687C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49E3DB5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4561C68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530B39C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9" w:type="dxa"/>
            <w:shd w:val="clear" w:color="auto" w:fill="auto"/>
            <w:vAlign w:val="center"/>
          </w:tcPr>
          <w:p w14:paraId="70B3B13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1008" w:type="dxa"/>
            <w:shd w:val="clear" w:color="auto" w:fill="auto"/>
            <w:vAlign w:val="center"/>
          </w:tcPr>
          <w:p w14:paraId="38A1D6A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r>
      <w:tr w:rsidR="00C84B31" w:rsidRPr="00C84B31" w14:paraId="0A73A7AE" w14:textId="77777777" w:rsidTr="00C84B31">
        <w:tc>
          <w:tcPr>
            <w:tcW w:w="2851" w:type="dxa"/>
            <w:shd w:val="clear" w:color="auto" w:fill="auto"/>
            <w:vAlign w:val="center"/>
          </w:tcPr>
          <w:p w14:paraId="5CB1D4E9" w14:textId="77777777" w:rsidR="00C84B31" w:rsidRPr="00C84B31" w:rsidRDefault="00C84B31" w:rsidP="00C84B31">
            <w:pPr>
              <w:spacing w:after="0" w:line="240" w:lineRule="auto"/>
              <w:rPr>
                <w:rFonts w:ascii="Times New Roman" w:eastAsia="Times New Roman" w:hAnsi="Times New Roman" w:cs="Times New Roman"/>
                <w:sz w:val="20"/>
                <w:szCs w:val="20"/>
                <w:vertAlign w:val="superscript"/>
              </w:rPr>
            </w:pPr>
            <w:r w:rsidRPr="00C84B31">
              <w:rPr>
                <w:rFonts w:ascii="Times New Roman" w:eastAsia="Times New Roman" w:hAnsi="Times New Roman" w:cs="Times New Roman"/>
                <w:sz w:val="20"/>
                <w:szCs w:val="20"/>
              </w:rPr>
              <w:t>3.1. В условиях дневных стационаров</w:t>
            </w:r>
            <w:r w:rsidRPr="00C84B31">
              <w:rPr>
                <w:rFonts w:ascii="Times New Roman" w:eastAsia="Times New Roman" w:hAnsi="Times New Roman" w:cs="Times New Roman"/>
                <w:sz w:val="20"/>
                <w:szCs w:val="20"/>
                <w:vertAlign w:val="superscript"/>
              </w:rPr>
              <w:t>4</w:t>
            </w:r>
          </w:p>
        </w:tc>
        <w:tc>
          <w:tcPr>
            <w:tcW w:w="854" w:type="dxa"/>
            <w:shd w:val="clear" w:color="auto" w:fill="auto"/>
            <w:vAlign w:val="center"/>
          </w:tcPr>
          <w:p w14:paraId="2D41C6D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случаев лечения</w:t>
            </w:r>
          </w:p>
        </w:tc>
        <w:tc>
          <w:tcPr>
            <w:tcW w:w="999" w:type="dxa"/>
            <w:shd w:val="clear" w:color="auto" w:fill="auto"/>
            <w:vAlign w:val="center"/>
          </w:tcPr>
          <w:p w14:paraId="4F75D19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0,00302</w:t>
            </w:r>
          </w:p>
        </w:tc>
        <w:tc>
          <w:tcPr>
            <w:tcW w:w="998" w:type="dxa"/>
            <w:shd w:val="clear" w:color="auto" w:fill="auto"/>
            <w:vAlign w:val="center"/>
          </w:tcPr>
          <w:p w14:paraId="75F568A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17650,8</w:t>
            </w:r>
          </w:p>
        </w:tc>
        <w:tc>
          <w:tcPr>
            <w:tcW w:w="998" w:type="dxa"/>
            <w:shd w:val="clear" w:color="auto" w:fill="auto"/>
            <w:vAlign w:val="center"/>
          </w:tcPr>
          <w:p w14:paraId="62BC218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0,00302</w:t>
            </w:r>
          </w:p>
        </w:tc>
        <w:tc>
          <w:tcPr>
            <w:tcW w:w="998" w:type="dxa"/>
            <w:shd w:val="clear" w:color="auto" w:fill="auto"/>
            <w:vAlign w:val="center"/>
          </w:tcPr>
          <w:p w14:paraId="66605DF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19133,6</w:t>
            </w:r>
          </w:p>
        </w:tc>
        <w:tc>
          <w:tcPr>
            <w:tcW w:w="999" w:type="dxa"/>
            <w:shd w:val="clear" w:color="auto" w:fill="auto"/>
            <w:vAlign w:val="center"/>
          </w:tcPr>
          <w:p w14:paraId="1A019F9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0,00302</w:t>
            </w:r>
          </w:p>
        </w:tc>
        <w:tc>
          <w:tcPr>
            <w:tcW w:w="1008" w:type="dxa"/>
            <w:shd w:val="clear" w:color="auto" w:fill="auto"/>
            <w:vAlign w:val="center"/>
          </w:tcPr>
          <w:p w14:paraId="4B54ACB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20741,0</w:t>
            </w:r>
          </w:p>
        </w:tc>
      </w:tr>
      <w:tr w:rsidR="00C84B31" w:rsidRPr="00C84B31" w14:paraId="07B1D1F3" w14:textId="77777777" w:rsidTr="00C84B31">
        <w:tc>
          <w:tcPr>
            <w:tcW w:w="2851" w:type="dxa"/>
            <w:shd w:val="clear" w:color="auto" w:fill="auto"/>
            <w:vAlign w:val="center"/>
          </w:tcPr>
          <w:p w14:paraId="11F46999"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3.2. Специализированная, в том числе высокотехноло-гичная, медицинская помощь в условиях круглосуточного стационара</w:t>
            </w:r>
          </w:p>
        </w:tc>
        <w:tc>
          <w:tcPr>
            <w:tcW w:w="854" w:type="dxa"/>
            <w:shd w:val="clear" w:color="auto" w:fill="auto"/>
            <w:vAlign w:val="center"/>
          </w:tcPr>
          <w:p w14:paraId="6883CC9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случаев госпита-лизации</w:t>
            </w:r>
          </w:p>
        </w:tc>
        <w:tc>
          <w:tcPr>
            <w:tcW w:w="999" w:type="dxa"/>
            <w:shd w:val="clear" w:color="auto" w:fill="auto"/>
            <w:vAlign w:val="center"/>
          </w:tcPr>
          <w:p w14:paraId="234C13D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0,0138</w:t>
            </w:r>
          </w:p>
        </w:tc>
        <w:tc>
          <w:tcPr>
            <w:tcW w:w="998" w:type="dxa"/>
            <w:shd w:val="clear" w:color="auto" w:fill="auto"/>
            <w:vAlign w:val="center"/>
          </w:tcPr>
          <w:p w14:paraId="38A31E2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102172,9</w:t>
            </w:r>
          </w:p>
        </w:tc>
        <w:tc>
          <w:tcPr>
            <w:tcW w:w="998" w:type="dxa"/>
            <w:shd w:val="clear" w:color="auto" w:fill="auto"/>
            <w:vAlign w:val="center"/>
          </w:tcPr>
          <w:p w14:paraId="64C8138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0,0138</w:t>
            </w:r>
          </w:p>
        </w:tc>
        <w:tc>
          <w:tcPr>
            <w:tcW w:w="998" w:type="dxa"/>
            <w:shd w:val="clear" w:color="auto" w:fill="auto"/>
            <w:vAlign w:val="center"/>
          </w:tcPr>
          <w:p w14:paraId="6AA23B0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110658,8</w:t>
            </w:r>
          </w:p>
        </w:tc>
        <w:tc>
          <w:tcPr>
            <w:tcW w:w="999" w:type="dxa"/>
            <w:shd w:val="clear" w:color="auto" w:fill="auto"/>
            <w:vAlign w:val="center"/>
          </w:tcPr>
          <w:p w14:paraId="6CC011C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0,0138</w:t>
            </w:r>
          </w:p>
        </w:tc>
        <w:tc>
          <w:tcPr>
            <w:tcW w:w="1008" w:type="dxa"/>
            <w:shd w:val="clear" w:color="auto" w:fill="auto"/>
            <w:vAlign w:val="center"/>
          </w:tcPr>
          <w:p w14:paraId="1F75DD2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119849,5</w:t>
            </w:r>
          </w:p>
        </w:tc>
      </w:tr>
      <w:tr w:rsidR="00C84B31" w:rsidRPr="00C84B31" w14:paraId="5DC4377F" w14:textId="77777777" w:rsidTr="00C84B31">
        <w:tc>
          <w:tcPr>
            <w:tcW w:w="2851" w:type="dxa"/>
            <w:shd w:val="clear" w:color="auto" w:fill="auto"/>
            <w:vAlign w:val="center"/>
          </w:tcPr>
          <w:p w14:paraId="4BD01445"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4. Паллиативная медицинская помощь</w:t>
            </w:r>
          </w:p>
        </w:tc>
        <w:tc>
          <w:tcPr>
            <w:tcW w:w="854" w:type="dxa"/>
            <w:shd w:val="clear" w:color="auto" w:fill="auto"/>
            <w:vAlign w:val="center"/>
          </w:tcPr>
          <w:p w14:paraId="08A66F5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w:t>
            </w:r>
          </w:p>
        </w:tc>
        <w:tc>
          <w:tcPr>
            <w:tcW w:w="999" w:type="dxa"/>
            <w:shd w:val="clear" w:color="auto" w:fill="auto"/>
            <w:vAlign w:val="center"/>
          </w:tcPr>
          <w:p w14:paraId="740B038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6593031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53EB953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8" w:type="dxa"/>
            <w:shd w:val="clear" w:color="auto" w:fill="auto"/>
            <w:vAlign w:val="center"/>
          </w:tcPr>
          <w:p w14:paraId="0FC7B6A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999" w:type="dxa"/>
            <w:shd w:val="clear" w:color="auto" w:fill="auto"/>
            <w:vAlign w:val="center"/>
          </w:tcPr>
          <w:p w14:paraId="7BB7A29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c>
          <w:tcPr>
            <w:tcW w:w="1008" w:type="dxa"/>
            <w:shd w:val="clear" w:color="auto" w:fill="auto"/>
            <w:vAlign w:val="center"/>
          </w:tcPr>
          <w:p w14:paraId="4EE5B7A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rPr>
              <w:t>-</w:t>
            </w:r>
          </w:p>
        </w:tc>
      </w:tr>
      <w:tr w:rsidR="00C84B31" w:rsidRPr="00C84B31" w14:paraId="37BE46F5" w14:textId="77777777" w:rsidTr="00C84B31">
        <w:tc>
          <w:tcPr>
            <w:tcW w:w="2851" w:type="dxa"/>
            <w:shd w:val="clear" w:color="auto" w:fill="auto"/>
            <w:vAlign w:val="center"/>
          </w:tcPr>
          <w:p w14:paraId="4B91E033"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4.1. Первичная медицинская помощь, в том числе довра-чебная и врачебная</w:t>
            </w:r>
            <w:r w:rsidRPr="00C84B31">
              <w:rPr>
                <w:rFonts w:ascii="Times New Roman" w:eastAsia="Times New Roman" w:hAnsi="Times New Roman" w:cs="Times New Roman"/>
                <w:sz w:val="20"/>
                <w:szCs w:val="20"/>
                <w:vertAlign w:val="superscript"/>
              </w:rPr>
              <w:t>5</w:t>
            </w:r>
            <w:r w:rsidRPr="00C84B31">
              <w:rPr>
                <w:rFonts w:ascii="Times New Roman" w:eastAsia="Times New Roman" w:hAnsi="Times New Roman" w:cs="Times New Roman"/>
                <w:sz w:val="20"/>
                <w:szCs w:val="20"/>
              </w:rPr>
              <w:t>, всего, в том числе</w:t>
            </w:r>
          </w:p>
        </w:tc>
        <w:tc>
          <w:tcPr>
            <w:tcW w:w="854" w:type="dxa"/>
            <w:shd w:val="clear" w:color="auto" w:fill="auto"/>
            <w:vAlign w:val="center"/>
          </w:tcPr>
          <w:p w14:paraId="3652CEE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посеще-ниий</w:t>
            </w:r>
          </w:p>
        </w:tc>
        <w:tc>
          <w:tcPr>
            <w:tcW w:w="999" w:type="dxa"/>
            <w:shd w:val="clear" w:color="auto" w:fill="auto"/>
            <w:vAlign w:val="center"/>
          </w:tcPr>
          <w:p w14:paraId="21D9687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0,03</w:t>
            </w:r>
          </w:p>
        </w:tc>
        <w:tc>
          <w:tcPr>
            <w:tcW w:w="998" w:type="dxa"/>
            <w:shd w:val="clear" w:color="auto" w:fill="auto"/>
            <w:vAlign w:val="center"/>
          </w:tcPr>
          <w:p w14:paraId="2C89553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w:t>
            </w:r>
          </w:p>
        </w:tc>
        <w:tc>
          <w:tcPr>
            <w:tcW w:w="998" w:type="dxa"/>
            <w:shd w:val="clear" w:color="auto" w:fill="auto"/>
            <w:vAlign w:val="center"/>
          </w:tcPr>
          <w:p w14:paraId="2B9679A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0,03</w:t>
            </w:r>
          </w:p>
        </w:tc>
        <w:tc>
          <w:tcPr>
            <w:tcW w:w="998" w:type="dxa"/>
            <w:shd w:val="clear" w:color="auto" w:fill="auto"/>
            <w:vAlign w:val="center"/>
          </w:tcPr>
          <w:p w14:paraId="46C65D6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w:t>
            </w:r>
          </w:p>
        </w:tc>
        <w:tc>
          <w:tcPr>
            <w:tcW w:w="999" w:type="dxa"/>
            <w:shd w:val="clear" w:color="auto" w:fill="auto"/>
            <w:vAlign w:val="center"/>
          </w:tcPr>
          <w:p w14:paraId="42FB034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0,03</w:t>
            </w:r>
          </w:p>
        </w:tc>
        <w:tc>
          <w:tcPr>
            <w:tcW w:w="1008" w:type="dxa"/>
            <w:shd w:val="clear" w:color="auto" w:fill="auto"/>
            <w:vAlign w:val="center"/>
          </w:tcPr>
          <w:p w14:paraId="32BA7F9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w:t>
            </w:r>
          </w:p>
        </w:tc>
      </w:tr>
      <w:tr w:rsidR="00C84B31" w:rsidRPr="00C84B31" w14:paraId="7FD7DD0F" w14:textId="77777777" w:rsidTr="00C84B31">
        <w:tc>
          <w:tcPr>
            <w:tcW w:w="2851" w:type="dxa"/>
            <w:shd w:val="clear" w:color="auto" w:fill="auto"/>
            <w:vAlign w:val="center"/>
          </w:tcPr>
          <w:p w14:paraId="19B50331" w14:textId="11DE23AB" w:rsidR="00A81F69" w:rsidRPr="00C84B31" w:rsidRDefault="00C84B31" w:rsidP="00A81F69">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посещение по паллиативной медицинской помощи без учета посещений на дому патронажными бригадами</w:t>
            </w:r>
          </w:p>
        </w:tc>
        <w:tc>
          <w:tcPr>
            <w:tcW w:w="854" w:type="dxa"/>
            <w:shd w:val="clear" w:color="auto" w:fill="auto"/>
            <w:vAlign w:val="center"/>
          </w:tcPr>
          <w:p w14:paraId="50482EA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посеще-ний</w:t>
            </w:r>
          </w:p>
        </w:tc>
        <w:tc>
          <w:tcPr>
            <w:tcW w:w="999" w:type="dxa"/>
            <w:shd w:val="clear" w:color="auto" w:fill="auto"/>
            <w:vAlign w:val="center"/>
          </w:tcPr>
          <w:p w14:paraId="7C321A1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0,022</w:t>
            </w:r>
          </w:p>
        </w:tc>
        <w:tc>
          <w:tcPr>
            <w:tcW w:w="998" w:type="dxa"/>
            <w:shd w:val="clear" w:color="auto" w:fill="auto"/>
            <w:vAlign w:val="center"/>
          </w:tcPr>
          <w:p w14:paraId="2921219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506,4</w:t>
            </w:r>
          </w:p>
        </w:tc>
        <w:tc>
          <w:tcPr>
            <w:tcW w:w="998" w:type="dxa"/>
            <w:shd w:val="clear" w:color="auto" w:fill="auto"/>
            <w:vAlign w:val="center"/>
          </w:tcPr>
          <w:p w14:paraId="7712109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0,022</w:t>
            </w:r>
          </w:p>
        </w:tc>
        <w:tc>
          <w:tcPr>
            <w:tcW w:w="998" w:type="dxa"/>
            <w:shd w:val="clear" w:color="auto" w:fill="auto"/>
            <w:vAlign w:val="center"/>
          </w:tcPr>
          <w:p w14:paraId="0B136B4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548,3</w:t>
            </w:r>
          </w:p>
        </w:tc>
        <w:tc>
          <w:tcPr>
            <w:tcW w:w="999" w:type="dxa"/>
            <w:shd w:val="clear" w:color="auto" w:fill="auto"/>
            <w:vAlign w:val="center"/>
          </w:tcPr>
          <w:p w14:paraId="0307C83C"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0,022</w:t>
            </w:r>
          </w:p>
        </w:tc>
        <w:tc>
          <w:tcPr>
            <w:tcW w:w="1008" w:type="dxa"/>
            <w:shd w:val="clear" w:color="auto" w:fill="auto"/>
            <w:vAlign w:val="center"/>
          </w:tcPr>
          <w:p w14:paraId="5C994AC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593,8</w:t>
            </w:r>
          </w:p>
        </w:tc>
      </w:tr>
      <w:tr w:rsidR="00C84B31" w:rsidRPr="00C84B31" w14:paraId="67978137" w14:textId="77777777" w:rsidTr="00C84B31">
        <w:trPr>
          <w:tblHeader/>
        </w:trPr>
        <w:tc>
          <w:tcPr>
            <w:tcW w:w="2851" w:type="dxa"/>
            <w:shd w:val="clear" w:color="auto" w:fill="auto"/>
          </w:tcPr>
          <w:p w14:paraId="174894F1" w14:textId="77777777" w:rsidR="00C84B31" w:rsidRPr="00C84B31" w:rsidRDefault="00C84B31" w:rsidP="00C84B31">
            <w:pPr>
              <w:spacing w:after="0" w:line="240" w:lineRule="auto"/>
              <w:jc w:val="center"/>
              <w:rPr>
                <w:rFonts w:ascii="Times New Roman" w:eastAsia="Times New Roman" w:hAnsi="Times New Roman" w:cs="Times New Roman"/>
                <w:sz w:val="20"/>
                <w:szCs w:val="20"/>
              </w:rPr>
            </w:pPr>
            <w:r w:rsidRPr="00C84B31">
              <w:rPr>
                <w:sz w:val="20"/>
                <w:szCs w:val="20"/>
              </w:rPr>
              <w:t>1</w:t>
            </w:r>
          </w:p>
        </w:tc>
        <w:tc>
          <w:tcPr>
            <w:tcW w:w="854" w:type="dxa"/>
            <w:shd w:val="clear" w:color="auto" w:fill="auto"/>
          </w:tcPr>
          <w:p w14:paraId="5686AB3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sz w:val="20"/>
                <w:szCs w:val="20"/>
              </w:rPr>
              <w:t>2</w:t>
            </w:r>
          </w:p>
        </w:tc>
        <w:tc>
          <w:tcPr>
            <w:tcW w:w="999" w:type="dxa"/>
            <w:shd w:val="clear" w:color="auto" w:fill="auto"/>
          </w:tcPr>
          <w:p w14:paraId="0762D8F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3</w:t>
            </w:r>
          </w:p>
        </w:tc>
        <w:tc>
          <w:tcPr>
            <w:tcW w:w="998" w:type="dxa"/>
            <w:shd w:val="clear" w:color="auto" w:fill="auto"/>
          </w:tcPr>
          <w:p w14:paraId="76292A0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4</w:t>
            </w:r>
          </w:p>
        </w:tc>
        <w:tc>
          <w:tcPr>
            <w:tcW w:w="998" w:type="dxa"/>
            <w:shd w:val="clear" w:color="auto" w:fill="auto"/>
          </w:tcPr>
          <w:p w14:paraId="243D58C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5</w:t>
            </w:r>
          </w:p>
        </w:tc>
        <w:tc>
          <w:tcPr>
            <w:tcW w:w="998" w:type="dxa"/>
            <w:shd w:val="clear" w:color="auto" w:fill="auto"/>
          </w:tcPr>
          <w:p w14:paraId="6082CFA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6</w:t>
            </w:r>
          </w:p>
        </w:tc>
        <w:tc>
          <w:tcPr>
            <w:tcW w:w="999" w:type="dxa"/>
            <w:shd w:val="clear" w:color="auto" w:fill="auto"/>
          </w:tcPr>
          <w:p w14:paraId="15646CC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7</w:t>
            </w:r>
          </w:p>
        </w:tc>
        <w:tc>
          <w:tcPr>
            <w:tcW w:w="1008" w:type="dxa"/>
            <w:shd w:val="clear" w:color="auto" w:fill="auto"/>
          </w:tcPr>
          <w:p w14:paraId="48AE73A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sz w:val="20"/>
                <w:szCs w:val="20"/>
              </w:rPr>
              <w:t>8</w:t>
            </w:r>
          </w:p>
        </w:tc>
      </w:tr>
      <w:tr w:rsidR="00C84B31" w:rsidRPr="00C84B31" w14:paraId="5D88DBDE" w14:textId="77777777" w:rsidTr="00C84B31">
        <w:tc>
          <w:tcPr>
            <w:tcW w:w="2851" w:type="dxa"/>
            <w:shd w:val="clear" w:color="auto" w:fill="auto"/>
            <w:vAlign w:val="center"/>
          </w:tcPr>
          <w:p w14:paraId="3A4519FC"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посещение на дому выездными патронажными бригадами</w:t>
            </w:r>
          </w:p>
        </w:tc>
        <w:tc>
          <w:tcPr>
            <w:tcW w:w="854" w:type="dxa"/>
            <w:shd w:val="clear" w:color="auto" w:fill="auto"/>
            <w:vAlign w:val="center"/>
          </w:tcPr>
          <w:p w14:paraId="0802ADD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посеще-ний</w:t>
            </w:r>
          </w:p>
        </w:tc>
        <w:tc>
          <w:tcPr>
            <w:tcW w:w="999" w:type="dxa"/>
            <w:shd w:val="clear" w:color="auto" w:fill="auto"/>
            <w:vAlign w:val="center"/>
          </w:tcPr>
          <w:p w14:paraId="69D2F98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0,008</w:t>
            </w:r>
          </w:p>
        </w:tc>
        <w:tc>
          <w:tcPr>
            <w:tcW w:w="998" w:type="dxa"/>
            <w:shd w:val="clear" w:color="auto" w:fill="auto"/>
            <w:vAlign w:val="center"/>
          </w:tcPr>
          <w:p w14:paraId="5DBB784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2514,0</w:t>
            </w:r>
          </w:p>
        </w:tc>
        <w:tc>
          <w:tcPr>
            <w:tcW w:w="998" w:type="dxa"/>
            <w:shd w:val="clear" w:color="auto" w:fill="auto"/>
            <w:vAlign w:val="center"/>
          </w:tcPr>
          <w:p w14:paraId="7C01F32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0,008</w:t>
            </w:r>
          </w:p>
        </w:tc>
        <w:tc>
          <w:tcPr>
            <w:tcW w:w="998" w:type="dxa"/>
            <w:shd w:val="clear" w:color="auto" w:fill="auto"/>
            <w:vAlign w:val="center"/>
          </w:tcPr>
          <w:p w14:paraId="71DA750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2703,0</w:t>
            </w:r>
          </w:p>
        </w:tc>
        <w:tc>
          <w:tcPr>
            <w:tcW w:w="999" w:type="dxa"/>
            <w:shd w:val="clear" w:color="auto" w:fill="auto"/>
            <w:vAlign w:val="center"/>
          </w:tcPr>
          <w:p w14:paraId="64C7DD8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0,008</w:t>
            </w:r>
          </w:p>
        </w:tc>
        <w:tc>
          <w:tcPr>
            <w:tcW w:w="1008" w:type="dxa"/>
            <w:shd w:val="clear" w:color="auto" w:fill="auto"/>
            <w:vAlign w:val="center"/>
          </w:tcPr>
          <w:p w14:paraId="6289DA4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2906,1</w:t>
            </w:r>
          </w:p>
        </w:tc>
      </w:tr>
      <w:tr w:rsidR="00C84B31" w:rsidRPr="00C84B31" w14:paraId="067ACBC0" w14:textId="77777777" w:rsidTr="00C84B31">
        <w:tc>
          <w:tcPr>
            <w:tcW w:w="2851" w:type="dxa"/>
            <w:shd w:val="clear" w:color="auto" w:fill="auto"/>
            <w:vAlign w:val="center"/>
          </w:tcPr>
          <w:p w14:paraId="6667C550"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 xml:space="preserve">4.2. Паллиативная медицин-ская помощь в стационарных условиях </w:t>
            </w:r>
          </w:p>
        </w:tc>
        <w:tc>
          <w:tcPr>
            <w:tcW w:w="854" w:type="dxa"/>
            <w:shd w:val="clear" w:color="auto" w:fill="auto"/>
            <w:vAlign w:val="center"/>
          </w:tcPr>
          <w:p w14:paraId="36097CF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eastAsia="Times New Roman" w:hAnsi="Times New Roman" w:cs="Times New Roman"/>
                <w:sz w:val="20"/>
                <w:szCs w:val="20"/>
              </w:rPr>
              <w:t>койко-дней</w:t>
            </w:r>
          </w:p>
        </w:tc>
        <w:tc>
          <w:tcPr>
            <w:tcW w:w="999" w:type="dxa"/>
            <w:shd w:val="clear" w:color="auto" w:fill="auto"/>
            <w:vAlign w:val="center"/>
          </w:tcPr>
          <w:p w14:paraId="250B964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0,092</w:t>
            </w:r>
          </w:p>
        </w:tc>
        <w:tc>
          <w:tcPr>
            <w:tcW w:w="998" w:type="dxa"/>
            <w:shd w:val="clear" w:color="auto" w:fill="auto"/>
            <w:vAlign w:val="center"/>
          </w:tcPr>
          <w:p w14:paraId="488FE78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2992,3</w:t>
            </w:r>
          </w:p>
        </w:tc>
        <w:tc>
          <w:tcPr>
            <w:tcW w:w="998" w:type="dxa"/>
            <w:shd w:val="clear" w:color="auto" w:fill="auto"/>
            <w:vAlign w:val="center"/>
          </w:tcPr>
          <w:p w14:paraId="53B1C41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0,092</w:t>
            </w:r>
          </w:p>
        </w:tc>
        <w:tc>
          <w:tcPr>
            <w:tcW w:w="998" w:type="dxa"/>
            <w:shd w:val="clear" w:color="auto" w:fill="auto"/>
            <w:vAlign w:val="center"/>
          </w:tcPr>
          <w:p w14:paraId="65BC79F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3248,0</w:t>
            </w:r>
          </w:p>
        </w:tc>
        <w:tc>
          <w:tcPr>
            <w:tcW w:w="999" w:type="dxa"/>
            <w:shd w:val="clear" w:color="auto" w:fill="auto"/>
            <w:vAlign w:val="center"/>
          </w:tcPr>
          <w:p w14:paraId="0AA03A93"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0,092</w:t>
            </w:r>
          </w:p>
        </w:tc>
        <w:tc>
          <w:tcPr>
            <w:tcW w:w="1008" w:type="dxa"/>
            <w:shd w:val="clear" w:color="auto" w:fill="auto"/>
            <w:vAlign w:val="center"/>
          </w:tcPr>
          <w:p w14:paraId="3FF3C93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3515,3</w:t>
            </w:r>
          </w:p>
        </w:tc>
      </w:tr>
      <w:tr w:rsidR="00C84B31" w:rsidRPr="00C84B31" w14:paraId="55D7AA0F" w14:textId="77777777" w:rsidTr="00C84B31">
        <w:tc>
          <w:tcPr>
            <w:tcW w:w="9705" w:type="dxa"/>
            <w:gridSpan w:val="8"/>
            <w:shd w:val="clear" w:color="auto" w:fill="auto"/>
            <w:vAlign w:val="center"/>
          </w:tcPr>
          <w:p w14:paraId="2FE741E5"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II. За счет средств ОМС</w:t>
            </w:r>
          </w:p>
        </w:tc>
      </w:tr>
      <w:tr w:rsidR="00C84B31" w:rsidRPr="00C84B31" w14:paraId="1CC0E2E7" w14:textId="77777777" w:rsidTr="00C84B31">
        <w:tc>
          <w:tcPr>
            <w:tcW w:w="2851" w:type="dxa"/>
            <w:shd w:val="clear" w:color="auto" w:fill="auto"/>
            <w:vAlign w:val="center"/>
          </w:tcPr>
          <w:p w14:paraId="4DA3E04F"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hAnsi="Times New Roman"/>
                <w:sz w:val="20"/>
                <w:szCs w:val="20"/>
              </w:rPr>
              <w:t>1. Скорая, в том числе скорая специализированная медицинская помощь,</w:t>
            </w:r>
            <w:r w:rsidRPr="00C84B31">
              <w:rPr>
                <w:rFonts w:ascii="Times New Roman" w:hAnsi="Times New Roman"/>
                <w:sz w:val="20"/>
                <w:szCs w:val="20"/>
              </w:rPr>
              <w:br/>
              <w:t>1-й, 2-й уровни</w:t>
            </w:r>
          </w:p>
        </w:tc>
        <w:tc>
          <w:tcPr>
            <w:tcW w:w="854" w:type="dxa"/>
            <w:shd w:val="clear" w:color="auto" w:fill="auto"/>
            <w:vAlign w:val="center"/>
          </w:tcPr>
          <w:p w14:paraId="22E10EE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hAnsi="Times New Roman"/>
                <w:sz w:val="20"/>
                <w:szCs w:val="20"/>
              </w:rPr>
              <w:t>вызовов</w:t>
            </w:r>
          </w:p>
        </w:tc>
        <w:tc>
          <w:tcPr>
            <w:tcW w:w="999" w:type="dxa"/>
            <w:shd w:val="clear" w:color="auto" w:fill="auto"/>
            <w:vAlign w:val="center"/>
          </w:tcPr>
          <w:p w14:paraId="2F0512A7"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0,29</w:t>
            </w:r>
          </w:p>
        </w:tc>
        <w:tc>
          <w:tcPr>
            <w:tcW w:w="998" w:type="dxa"/>
            <w:shd w:val="clear" w:color="auto" w:fill="auto"/>
            <w:vAlign w:val="center"/>
          </w:tcPr>
          <w:p w14:paraId="70A951A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5 194,4</w:t>
            </w:r>
          </w:p>
        </w:tc>
        <w:tc>
          <w:tcPr>
            <w:tcW w:w="998" w:type="dxa"/>
            <w:shd w:val="clear" w:color="auto" w:fill="auto"/>
            <w:vAlign w:val="center"/>
          </w:tcPr>
          <w:p w14:paraId="2AAD79D6"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0,29</w:t>
            </w:r>
          </w:p>
        </w:tc>
        <w:tc>
          <w:tcPr>
            <w:tcW w:w="998" w:type="dxa"/>
            <w:shd w:val="clear" w:color="auto" w:fill="auto"/>
            <w:vAlign w:val="center"/>
          </w:tcPr>
          <w:p w14:paraId="5C27D36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5 663,4</w:t>
            </w:r>
          </w:p>
        </w:tc>
        <w:tc>
          <w:tcPr>
            <w:tcW w:w="999" w:type="dxa"/>
            <w:shd w:val="clear" w:color="auto" w:fill="auto"/>
            <w:vAlign w:val="center"/>
          </w:tcPr>
          <w:p w14:paraId="7EE59C8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0,29</w:t>
            </w:r>
          </w:p>
        </w:tc>
        <w:tc>
          <w:tcPr>
            <w:tcW w:w="1008" w:type="dxa"/>
            <w:shd w:val="clear" w:color="auto" w:fill="auto"/>
            <w:vAlign w:val="center"/>
          </w:tcPr>
          <w:p w14:paraId="49B4161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6 086,3</w:t>
            </w:r>
          </w:p>
        </w:tc>
      </w:tr>
      <w:tr w:rsidR="00C84B31" w:rsidRPr="00C84B31" w14:paraId="5389CFB8" w14:textId="77777777" w:rsidTr="00C84B31">
        <w:tc>
          <w:tcPr>
            <w:tcW w:w="2851" w:type="dxa"/>
            <w:shd w:val="clear" w:color="auto" w:fill="auto"/>
            <w:vAlign w:val="center"/>
          </w:tcPr>
          <w:p w14:paraId="2ECD6A45" w14:textId="77777777" w:rsidR="00C84B31" w:rsidRPr="00C84B31" w:rsidRDefault="00C84B31" w:rsidP="00C84B31">
            <w:pPr>
              <w:spacing w:after="0" w:line="240" w:lineRule="auto"/>
              <w:rPr>
                <w:rFonts w:ascii="Times New Roman" w:eastAsia="Times New Roman" w:hAnsi="Times New Roman" w:cs="Times New Roman"/>
                <w:sz w:val="20"/>
                <w:szCs w:val="20"/>
              </w:rPr>
            </w:pPr>
            <w:r w:rsidRPr="00C84B31">
              <w:rPr>
                <w:rFonts w:ascii="Times New Roman" w:hAnsi="Times New Roman"/>
                <w:sz w:val="20"/>
                <w:szCs w:val="20"/>
              </w:rPr>
              <w:t xml:space="preserve">2. Первичная медико-санитарная помощь </w:t>
            </w:r>
            <w:r w:rsidRPr="00C84B31">
              <w:rPr>
                <w:rFonts w:ascii="Times New Roman" w:hAnsi="Times New Roman"/>
                <w:sz w:val="20"/>
                <w:szCs w:val="20"/>
              </w:rPr>
              <w:br/>
              <w:t>1-й, 2-й, 3-й уровни</w:t>
            </w:r>
          </w:p>
        </w:tc>
        <w:tc>
          <w:tcPr>
            <w:tcW w:w="854" w:type="dxa"/>
            <w:shd w:val="clear" w:color="auto" w:fill="auto"/>
            <w:vAlign w:val="center"/>
          </w:tcPr>
          <w:p w14:paraId="1972B54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hAnsi="Times New Roman"/>
                <w:sz w:val="20"/>
                <w:szCs w:val="20"/>
              </w:rPr>
              <w:t>-</w:t>
            </w:r>
          </w:p>
        </w:tc>
        <w:tc>
          <w:tcPr>
            <w:tcW w:w="999" w:type="dxa"/>
            <w:shd w:val="clear" w:color="auto" w:fill="auto"/>
            <w:vAlign w:val="center"/>
          </w:tcPr>
          <w:p w14:paraId="60A23BD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4ADD898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2FF2009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720EA1E9"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9" w:type="dxa"/>
            <w:shd w:val="clear" w:color="auto" w:fill="auto"/>
            <w:vAlign w:val="center"/>
          </w:tcPr>
          <w:p w14:paraId="366652C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1008" w:type="dxa"/>
            <w:shd w:val="clear" w:color="auto" w:fill="auto"/>
            <w:vAlign w:val="center"/>
          </w:tcPr>
          <w:p w14:paraId="0E8305FF"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r>
      <w:tr w:rsidR="00C84B31" w:rsidRPr="00C84B31" w14:paraId="19939094" w14:textId="77777777" w:rsidTr="00C84B31">
        <w:tc>
          <w:tcPr>
            <w:tcW w:w="2851" w:type="dxa"/>
            <w:shd w:val="clear" w:color="auto" w:fill="auto"/>
            <w:vAlign w:val="center"/>
          </w:tcPr>
          <w:p w14:paraId="68F295A4" w14:textId="26C9A763" w:rsidR="00C84B31" w:rsidRPr="00C84B31" w:rsidRDefault="00C84B31" w:rsidP="00C84B31">
            <w:pPr>
              <w:widowControl w:val="0"/>
              <w:autoSpaceDE w:val="0"/>
              <w:autoSpaceDN w:val="0"/>
              <w:spacing w:after="0" w:line="240" w:lineRule="auto"/>
              <w:rPr>
                <w:rFonts w:ascii="Times New Roman" w:eastAsia="Times New Roman" w:hAnsi="Times New Roman" w:cs="Times New Roman"/>
                <w:sz w:val="20"/>
                <w:szCs w:val="20"/>
              </w:rPr>
            </w:pPr>
            <w:r w:rsidRPr="00C84B31">
              <w:rPr>
                <w:rFonts w:ascii="Times New Roman" w:hAnsi="Times New Roman"/>
                <w:sz w:val="20"/>
                <w:szCs w:val="20"/>
              </w:rPr>
              <w:t>2.1</w:t>
            </w:r>
            <w:r w:rsidR="004F7FDE">
              <w:rPr>
                <w:rFonts w:ascii="Times New Roman" w:hAnsi="Times New Roman"/>
                <w:sz w:val="20"/>
                <w:szCs w:val="20"/>
              </w:rPr>
              <w:t>.</w:t>
            </w:r>
            <w:r w:rsidRPr="00C84B31">
              <w:rPr>
                <w:rFonts w:ascii="Times New Roman" w:hAnsi="Times New Roman"/>
                <w:sz w:val="20"/>
                <w:szCs w:val="20"/>
              </w:rPr>
              <w:t xml:space="preserve"> В амбулаторных условиях, в том числе</w:t>
            </w:r>
          </w:p>
        </w:tc>
        <w:tc>
          <w:tcPr>
            <w:tcW w:w="854" w:type="dxa"/>
            <w:shd w:val="clear" w:color="auto" w:fill="auto"/>
            <w:vAlign w:val="center"/>
          </w:tcPr>
          <w:p w14:paraId="3D639F9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hAnsi="Times New Roman"/>
                <w:sz w:val="20"/>
                <w:szCs w:val="20"/>
              </w:rPr>
              <w:t>-</w:t>
            </w:r>
          </w:p>
        </w:tc>
        <w:tc>
          <w:tcPr>
            <w:tcW w:w="999" w:type="dxa"/>
            <w:shd w:val="clear" w:color="auto" w:fill="auto"/>
            <w:vAlign w:val="center"/>
          </w:tcPr>
          <w:p w14:paraId="31EDB2E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06F616DA"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29D75A2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8" w:type="dxa"/>
            <w:shd w:val="clear" w:color="auto" w:fill="auto"/>
            <w:vAlign w:val="center"/>
          </w:tcPr>
          <w:p w14:paraId="45A9488E"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999" w:type="dxa"/>
            <w:shd w:val="clear" w:color="auto" w:fill="auto"/>
            <w:vAlign w:val="center"/>
          </w:tcPr>
          <w:p w14:paraId="0A513BA4"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c>
          <w:tcPr>
            <w:tcW w:w="1008" w:type="dxa"/>
            <w:shd w:val="clear" w:color="auto" w:fill="auto"/>
            <w:vAlign w:val="center"/>
          </w:tcPr>
          <w:p w14:paraId="6969C41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w:t>
            </w:r>
          </w:p>
        </w:tc>
      </w:tr>
      <w:tr w:rsidR="00C84B31" w:rsidRPr="00C84B31" w14:paraId="2F5810F1" w14:textId="77777777" w:rsidTr="00C84B31">
        <w:tc>
          <w:tcPr>
            <w:tcW w:w="2851" w:type="dxa"/>
            <w:shd w:val="clear" w:color="auto" w:fill="auto"/>
            <w:vAlign w:val="center"/>
          </w:tcPr>
          <w:p w14:paraId="4D1E2D6B"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2.1.1. Посещения в рамках проведения профилактических медицинских осмотров</w:t>
            </w:r>
          </w:p>
        </w:tc>
        <w:tc>
          <w:tcPr>
            <w:tcW w:w="854" w:type="dxa"/>
            <w:shd w:val="clear" w:color="auto" w:fill="auto"/>
            <w:vAlign w:val="center"/>
          </w:tcPr>
          <w:p w14:paraId="19C14FCB"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281EE422"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0,266791</w:t>
            </w:r>
          </w:p>
        </w:tc>
        <w:tc>
          <w:tcPr>
            <w:tcW w:w="998" w:type="dxa"/>
            <w:shd w:val="clear" w:color="auto" w:fill="auto"/>
            <w:vAlign w:val="center"/>
          </w:tcPr>
          <w:p w14:paraId="4422A778"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eastAsia="Calibri" w:hAnsi="Times New Roman" w:cs="Times New Roman"/>
                <w:sz w:val="20"/>
                <w:szCs w:val="20"/>
              </w:rPr>
              <w:t>3 170,8</w:t>
            </w:r>
          </w:p>
        </w:tc>
        <w:tc>
          <w:tcPr>
            <w:tcW w:w="998" w:type="dxa"/>
            <w:shd w:val="clear" w:color="auto" w:fill="auto"/>
            <w:vAlign w:val="center"/>
          </w:tcPr>
          <w:p w14:paraId="007F8C80"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0,266791</w:t>
            </w:r>
          </w:p>
        </w:tc>
        <w:tc>
          <w:tcPr>
            <w:tcW w:w="998" w:type="dxa"/>
            <w:shd w:val="clear" w:color="auto" w:fill="auto"/>
            <w:vAlign w:val="center"/>
          </w:tcPr>
          <w:p w14:paraId="383DBF2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3 452,3</w:t>
            </w:r>
          </w:p>
        </w:tc>
        <w:tc>
          <w:tcPr>
            <w:tcW w:w="999" w:type="dxa"/>
            <w:shd w:val="clear" w:color="auto" w:fill="auto"/>
            <w:vAlign w:val="center"/>
          </w:tcPr>
          <w:p w14:paraId="33DBEF6D"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0,266791</w:t>
            </w:r>
          </w:p>
        </w:tc>
        <w:tc>
          <w:tcPr>
            <w:tcW w:w="1008" w:type="dxa"/>
            <w:shd w:val="clear" w:color="auto" w:fill="auto"/>
            <w:vAlign w:val="center"/>
          </w:tcPr>
          <w:p w14:paraId="177CF1E1" w14:textId="77777777" w:rsidR="00C84B31" w:rsidRPr="00C84B31" w:rsidRDefault="00C84B31" w:rsidP="00C84B31">
            <w:pPr>
              <w:spacing w:after="0" w:line="240" w:lineRule="auto"/>
              <w:ind w:left="-108" w:right="-108"/>
              <w:jc w:val="center"/>
              <w:rPr>
                <w:rFonts w:ascii="Times New Roman" w:eastAsia="Times New Roman" w:hAnsi="Times New Roman" w:cs="Times New Roman"/>
                <w:sz w:val="20"/>
                <w:szCs w:val="20"/>
                <w:lang w:eastAsia="ru-RU"/>
              </w:rPr>
            </w:pPr>
            <w:r w:rsidRPr="00C84B31">
              <w:rPr>
                <w:rFonts w:ascii="Times New Roman" w:hAnsi="Times New Roman" w:cs="Times New Roman"/>
                <w:sz w:val="20"/>
                <w:szCs w:val="20"/>
              </w:rPr>
              <w:t>3 706,5</w:t>
            </w:r>
          </w:p>
        </w:tc>
      </w:tr>
      <w:tr w:rsidR="00C84B31" w:rsidRPr="00C84B31" w14:paraId="11D6C0DA" w14:textId="77777777" w:rsidTr="00C84B31">
        <w:tc>
          <w:tcPr>
            <w:tcW w:w="2851" w:type="dxa"/>
            <w:shd w:val="clear" w:color="auto" w:fill="auto"/>
            <w:vAlign w:val="center"/>
          </w:tcPr>
          <w:p w14:paraId="608EBCF9"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2.1.2. Посещения в рамках проведения диспансеризации, всего, в том числе</w:t>
            </w:r>
          </w:p>
        </w:tc>
        <w:tc>
          <w:tcPr>
            <w:tcW w:w="854" w:type="dxa"/>
            <w:shd w:val="clear" w:color="auto" w:fill="auto"/>
            <w:vAlign w:val="center"/>
          </w:tcPr>
          <w:p w14:paraId="5EF48AF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66846F9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0,432393</w:t>
            </w:r>
          </w:p>
        </w:tc>
        <w:tc>
          <w:tcPr>
            <w:tcW w:w="998" w:type="dxa"/>
            <w:shd w:val="clear" w:color="auto" w:fill="auto"/>
            <w:vAlign w:val="center"/>
          </w:tcPr>
          <w:p w14:paraId="01B9B45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3 875,3</w:t>
            </w:r>
          </w:p>
        </w:tc>
        <w:tc>
          <w:tcPr>
            <w:tcW w:w="998" w:type="dxa"/>
            <w:shd w:val="clear" w:color="auto" w:fill="auto"/>
            <w:vAlign w:val="center"/>
          </w:tcPr>
          <w:p w14:paraId="4C49630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0,432393</w:t>
            </w:r>
          </w:p>
        </w:tc>
        <w:tc>
          <w:tcPr>
            <w:tcW w:w="998" w:type="dxa"/>
            <w:shd w:val="clear" w:color="auto" w:fill="auto"/>
            <w:vAlign w:val="center"/>
          </w:tcPr>
          <w:p w14:paraId="3669A89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4 219,3</w:t>
            </w:r>
          </w:p>
        </w:tc>
        <w:tc>
          <w:tcPr>
            <w:tcW w:w="999" w:type="dxa"/>
            <w:shd w:val="clear" w:color="auto" w:fill="auto"/>
            <w:vAlign w:val="center"/>
          </w:tcPr>
          <w:p w14:paraId="0E75828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0,432393</w:t>
            </w:r>
          </w:p>
        </w:tc>
        <w:tc>
          <w:tcPr>
            <w:tcW w:w="1008" w:type="dxa"/>
            <w:shd w:val="clear" w:color="auto" w:fill="auto"/>
            <w:vAlign w:val="center"/>
          </w:tcPr>
          <w:p w14:paraId="4D1DF89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4 529,9</w:t>
            </w:r>
          </w:p>
        </w:tc>
      </w:tr>
      <w:tr w:rsidR="00C84B31" w:rsidRPr="00C84B31" w14:paraId="7AB1810C" w14:textId="77777777" w:rsidTr="00C84B31">
        <w:tc>
          <w:tcPr>
            <w:tcW w:w="2851" w:type="dxa"/>
            <w:shd w:val="clear" w:color="auto" w:fill="auto"/>
            <w:vAlign w:val="center"/>
          </w:tcPr>
          <w:p w14:paraId="76B138AB" w14:textId="6539414E" w:rsidR="00C84B31" w:rsidRPr="00C84B31" w:rsidRDefault="004F7FDE" w:rsidP="00ED6C30">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д</w:t>
            </w:r>
            <w:r w:rsidR="00C84B31" w:rsidRPr="00C84B31">
              <w:rPr>
                <w:rFonts w:ascii="Times New Roman" w:hAnsi="Times New Roman"/>
                <w:sz w:val="20"/>
                <w:szCs w:val="20"/>
              </w:rPr>
              <w:t>ля проведения углубленной диспансеризации</w:t>
            </w:r>
          </w:p>
        </w:tc>
        <w:tc>
          <w:tcPr>
            <w:tcW w:w="854" w:type="dxa"/>
            <w:shd w:val="clear" w:color="auto" w:fill="auto"/>
            <w:vAlign w:val="center"/>
          </w:tcPr>
          <w:p w14:paraId="07D7F149"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0250260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0,050758</w:t>
            </w:r>
          </w:p>
        </w:tc>
        <w:tc>
          <w:tcPr>
            <w:tcW w:w="998" w:type="dxa"/>
            <w:shd w:val="clear" w:color="auto" w:fill="auto"/>
            <w:vAlign w:val="center"/>
          </w:tcPr>
          <w:p w14:paraId="57D0CB3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1 675,6</w:t>
            </w:r>
          </w:p>
        </w:tc>
        <w:tc>
          <w:tcPr>
            <w:tcW w:w="998" w:type="dxa"/>
            <w:shd w:val="clear" w:color="auto" w:fill="auto"/>
            <w:vAlign w:val="center"/>
          </w:tcPr>
          <w:p w14:paraId="000FE40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0,050758</w:t>
            </w:r>
          </w:p>
        </w:tc>
        <w:tc>
          <w:tcPr>
            <w:tcW w:w="998" w:type="dxa"/>
            <w:shd w:val="clear" w:color="auto" w:fill="auto"/>
            <w:vAlign w:val="center"/>
          </w:tcPr>
          <w:p w14:paraId="7CACC1F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1 824,3</w:t>
            </w:r>
          </w:p>
        </w:tc>
        <w:tc>
          <w:tcPr>
            <w:tcW w:w="999" w:type="dxa"/>
            <w:shd w:val="clear" w:color="auto" w:fill="auto"/>
            <w:vAlign w:val="center"/>
          </w:tcPr>
          <w:p w14:paraId="0A9A8C4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0,050758</w:t>
            </w:r>
          </w:p>
        </w:tc>
        <w:tc>
          <w:tcPr>
            <w:tcW w:w="1008" w:type="dxa"/>
            <w:shd w:val="clear" w:color="auto" w:fill="auto"/>
            <w:vAlign w:val="center"/>
          </w:tcPr>
          <w:p w14:paraId="660576F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1 958,6</w:t>
            </w:r>
          </w:p>
        </w:tc>
      </w:tr>
      <w:tr w:rsidR="00C84B31" w:rsidRPr="00C84B31" w14:paraId="4C79A02A" w14:textId="77777777" w:rsidTr="00C84B31">
        <w:tc>
          <w:tcPr>
            <w:tcW w:w="2851" w:type="dxa"/>
            <w:shd w:val="clear" w:color="auto" w:fill="auto"/>
            <w:vAlign w:val="center"/>
          </w:tcPr>
          <w:p w14:paraId="06B0A6B8"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 xml:space="preserve">2.1.3 Диспансеризация для оценки репродуктивного здоровья женщин и мужчин </w:t>
            </w:r>
          </w:p>
        </w:tc>
        <w:tc>
          <w:tcPr>
            <w:tcW w:w="854" w:type="dxa"/>
            <w:shd w:val="clear" w:color="auto" w:fill="auto"/>
            <w:vAlign w:val="center"/>
          </w:tcPr>
          <w:p w14:paraId="41F88FF9"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77B826F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0,134681</w:t>
            </w:r>
          </w:p>
        </w:tc>
        <w:tc>
          <w:tcPr>
            <w:tcW w:w="998" w:type="dxa"/>
            <w:shd w:val="clear" w:color="auto" w:fill="auto"/>
            <w:vAlign w:val="center"/>
          </w:tcPr>
          <w:p w14:paraId="6EBB8D9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2 229,7</w:t>
            </w:r>
          </w:p>
        </w:tc>
        <w:tc>
          <w:tcPr>
            <w:tcW w:w="998" w:type="dxa"/>
            <w:shd w:val="clear" w:color="auto" w:fill="auto"/>
            <w:vAlign w:val="center"/>
          </w:tcPr>
          <w:p w14:paraId="2C34058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0,147308</w:t>
            </w:r>
          </w:p>
        </w:tc>
        <w:tc>
          <w:tcPr>
            <w:tcW w:w="998" w:type="dxa"/>
            <w:shd w:val="clear" w:color="auto" w:fill="auto"/>
            <w:vAlign w:val="center"/>
          </w:tcPr>
          <w:p w14:paraId="62C4782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2 427,6</w:t>
            </w:r>
          </w:p>
        </w:tc>
        <w:tc>
          <w:tcPr>
            <w:tcW w:w="999" w:type="dxa"/>
            <w:shd w:val="clear" w:color="auto" w:fill="auto"/>
            <w:vAlign w:val="center"/>
          </w:tcPr>
          <w:p w14:paraId="26439E1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0,159934</w:t>
            </w:r>
          </w:p>
        </w:tc>
        <w:tc>
          <w:tcPr>
            <w:tcW w:w="1008" w:type="dxa"/>
            <w:shd w:val="clear" w:color="auto" w:fill="auto"/>
            <w:vAlign w:val="center"/>
          </w:tcPr>
          <w:p w14:paraId="0B15556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2 606,3</w:t>
            </w:r>
          </w:p>
        </w:tc>
      </w:tr>
      <w:tr w:rsidR="00C84B31" w:rsidRPr="00C84B31" w14:paraId="62B97D84" w14:textId="77777777" w:rsidTr="00C84B31">
        <w:tc>
          <w:tcPr>
            <w:tcW w:w="2851" w:type="dxa"/>
            <w:shd w:val="clear" w:color="auto" w:fill="auto"/>
            <w:vAlign w:val="center"/>
          </w:tcPr>
          <w:p w14:paraId="710245FE"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женщины</w:t>
            </w:r>
          </w:p>
        </w:tc>
        <w:tc>
          <w:tcPr>
            <w:tcW w:w="854" w:type="dxa"/>
            <w:shd w:val="clear" w:color="auto" w:fill="auto"/>
            <w:vAlign w:val="center"/>
          </w:tcPr>
          <w:p w14:paraId="7F442033"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7394395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0,068994</w:t>
            </w:r>
          </w:p>
        </w:tc>
        <w:tc>
          <w:tcPr>
            <w:tcW w:w="998" w:type="dxa"/>
            <w:shd w:val="clear" w:color="auto" w:fill="auto"/>
            <w:vAlign w:val="center"/>
          </w:tcPr>
          <w:p w14:paraId="18689F5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3 533,3</w:t>
            </w:r>
          </w:p>
        </w:tc>
        <w:tc>
          <w:tcPr>
            <w:tcW w:w="998" w:type="dxa"/>
            <w:shd w:val="clear" w:color="auto" w:fill="auto"/>
            <w:vAlign w:val="center"/>
          </w:tcPr>
          <w:p w14:paraId="00B5934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0,075463</w:t>
            </w:r>
          </w:p>
        </w:tc>
        <w:tc>
          <w:tcPr>
            <w:tcW w:w="998" w:type="dxa"/>
            <w:shd w:val="clear" w:color="auto" w:fill="auto"/>
            <w:vAlign w:val="center"/>
          </w:tcPr>
          <w:p w14:paraId="50DF563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3 847,0</w:t>
            </w:r>
          </w:p>
        </w:tc>
        <w:tc>
          <w:tcPr>
            <w:tcW w:w="999" w:type="dxa"/>
            <w:shd w:val="clear" w:color="auto" w:fill="auto"/>
            <w:vAlign w:val="center"/>
          </w:tcPr>
          <w:p w14:paraId="22FA826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0,081931</w:t>
            </w:r>
          </w:p>
        </w:tc>
        <w:tc>
          <w:tcPr>
            <w:tcW w:w="1008" w:type="dxa"/>
            <w:shd w:val="clear" w:color="auto" w:fill="auto"/>
            <w:vAlign w:val="center"/>
          </w:tcPr>
          <w:p w14:paraId="7F68636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4 130,2</w:t>
            </w:r>
          </w:p>
        </w:tc>
      </w:tr>
      <w:tr w:rsidR="00C84B31" w:rsidRPr="00C84B31" w14:paraId="675B19A7" w14:textId="77777777" w:rsidTr="00C84B31">
        <w:tc>
          <w:tcPr>
            <w:tcW w:w="2851" w:type="dxa"/>
            <w:shd w:val="clear" w:color="auto" w:fill="auto"/>
            <w:vAlign w:val="center"/>
          </w:tcPr>
          <w:p w14:paraId="011125C5"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мужчины</w:t>
            </w:r>
          </w:p>
        </w:tc>
        <w:tc>
          <w:tcPr>
            <w:tcW w:w="854" w:type="dxa"/>
            <w:shd w:val="clear" w:color="auto" w:fill="auto"/>
            <w:vAlign w:val="center"/>
          </w:tcPr>
          <w:p w14:paraId="09E2B0D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58A7CDE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0,065687</w:t>
            </w:r>
          </w:p>
        </w:tc>
        <w:tc>
          <w:tcPr>
            <w:tcW w:w="998" w:type="dxa"/>
            <w:shd w:val="clear" w:color="auto" w:fill="auto"/>
            <w:vAlign w:val="center"/>
          </w:tcPr>
          <w:p w14:paraId="3892DE1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860,4</w:t>
            </w:r>
          </w:p>
        </w:tc>
        <w:tc>
          <w:tcPr>
            <w:tcW w:w="998" w:type="dxa"/>
            <w:shd w:val="clear" w:color="auto" w:fill="auto"/>
            <w:vAlign w:val="center"/>
          </w:tcPr>
          <w:p w14:paraId="755DE46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0,071845</w:t>
            </w:r>
          </w:p>
        </w:tc>
        <w:tc>
          <w:tcPr>
            <w:tcW w:w="998" w:type="dxa"/>
            <w:shd w:val="clear" w:color="auto" w:fill="auto"/>
            <w:vAlign w:val="center"/>
          </w:tcPr>
          <w:p w14:paraId="2E0F2B8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936,8</w:t>
            </w:r>
          </w:p>
        </w:tc>
        <w:tc>
          <w:tcPr>
            <w:tcW w:w="999" w:type="dxa"/>
            <w:shd w:val="clear" w:color="auto" w:fill="auto"/>
            <w:vAlign w:val="center"/>
          </w:tcPr>
          <w:p w14:paraId="17061FE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0,078003</w:t>
            </w:r>
          </w:p>
        </w:tc>
        <w:tc>
          <w:tcPr>
            <w:tcW w:w="1008" w:type="dxa"/>
            <w:shd w:val="clear" w:color="auto" w:fill="auto"/>
            <w:vAlign w:val="center"/>
          </w:tcPr>
          <w:p w14:paraId="6103BC49"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1 005,8</w:t>
            </w:r>
          </w:p>
        </w:tc>
      </w:tr>
      <w:tr w:rsidR="00C84B31" w:rsidRPr="00C84B31" w14:paraId="09E06E69" w14:textId="77777777" w:rsidTr="00C84B31">
        <w:tc>
          <w:tcPr>
            <w:tcW w:w="2851" w:type="dxa"/>
            <w:shd w:val="clear" w:color="auto" w:fill="auto"/>
            <w:vAlign w:val="center"/>
          </w:tcPr>
          <w:p w14:paraId="2CF41368"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2.1.4. Посещения с иными целями </w:t>
            </w:r>
          </w:p>
        </w:tc>
        <w:tc>
          <w:tcPr>
            <w:tcW w:w="854" w:type="dxa"/>
            <w:shd w:val="clear" w:color="auto" w:fill="auto"/>
            <w:vAlign w:val="center"/>
          </w:tcPr>
          <w:p w14:paraId="2A993A4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посеще-ний</w:t>
            </w:r>
          </w:p>
        </w:tc>
        <w:tc>
          <w:tcPr>
            <w:tcW w:w="999" w:type="dxa"/>
            <w:shd w:val="clear" w:color="auto" w:fill="auto"/>
            <w:vAlign w:val="center"/>
          </w:tcPr>
          <w:p w14:paraId="535E545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2,678505</w:t>
            </w:r>
          </w:p>
        </w:tc>
        <w:tc>
          <w:tcPr>
            <w:tcW w:w="998" w:type="dxa"/>
            <w:shd w:val="clear" w:color="auto" w:fill="auto"/>
            <w:vAlign w:val="center"/>
          </w:tcPr>
          <w:p w14:paraId="64D5980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541,8</w:t>
            </w:r>
          </w:p>
        </w:tc>
        <w:tc>
          <w:tcPr>
            <w:tcW w:w="998" w:type="dxa"/>
            <w:shd w:val="clear" w:color="auto" w:fill="auto"/>
            <w:vAlign w:val="center"/>
          </w:tcPr>
          <w:p w14:paraId="7136B80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2,678505</w:t>
            </w:r>
          </w:p>
        </w:tc>
        <w:tc>
          <w:tcPr>
            <w:tcW w:w="998" w:type="dxa"/>
            <w:shd w:val="clear" w:color="auto" w:fill="auto"/>
            <w:vAlign w:val="center"/>
          </w:tcPr>
          <w:p w14:paraId="5B3FFE0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589,9</w:t>
            </w:r>
          </w:p>
        </w:tc>
        <w:tc>
          <w:tcPr>
            <w:tcW w:w="999" w:type="dxa"/>
            <w:shd w:val="clear" w:color="auto" w:fill="auto"/>
            <w:vAlign w:val="center"/>
          </w:tcPr>
          <w:p w14:paraId="41011FA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2,678505</w:t>
            </w:r>
          </w:p>
        </w:tc>
        <w:tc>
          <w:tcPr>
            <w:tcW w:w="1008" w:type="dxa"/>
            <w:shd w:val="clear" w:color="auto" w:fill="auto"/>
            <w:vAlign w:val="center"/>
          </w:tcPr>
          <w:p w14:paraId="6327D342"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633,3</w:t>
            </w:r>
          </w:p>
        </w:tc>
      </w:tr>
      <w:tr w:rsidR="00C84B31" w:rsidRPr="00C84B31" w14:paraId="77CF1FDA" w14:textId="77777777" w:rsidTr="00C84B31">
        <w:tc>
          <w:tcPr>
            <w:tcW w:w="2851" w:type="dxa"/>
            <w:shd w:val="clear" w:color="auto" w:fill="auto"/>
            <w:vAlign w:val="center"/>
          </w:tcPr>
          <w:p w14:paraId="01F8670C"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2.1.5. Посещения по неотложной помощи</w:t>
            </w:r>
          </w:p>
        </w:tc>
        <w:tc>
          <w:tcPr>
            <w:tcW w:w="854" w:type="dxa"/>
            <w:shd w:val="clear" w:color="auto" w:fill="auto"/>
            <w:vAlign w:val="center"/>
          </w:tcPr>
          <w:p w14:paraId="3195F3F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посеще-ний</w:t>
            </w:r>
          </w:p>
        </w:tc>
        <w:tc>
          <w:tcPr>
            <w:tcW w:w="999" w:type="dxa"/>
            <w:shd w:val="clear" w:color="auto" w:fill="auto"/>
            <w:vAlign w:val="center"/>
          </w:tcPr>
          <w:p w14:paraId="60BD95A3"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0,540000</w:t>
            </w:r>
          </w:p>
        </w:tc>
        <w:tc>
          <w:tcPr>
            <w:tcW w:w="998" w:type="dxa"/>
            <w:shd w:val="clear" w:color="auto" w:fill="auto"/>
            <w:vAlign w:val="center"/>
          </w:tcPr>
          <w:p w14:paraId="64227A8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1 190,2</w:t>
            </w:r>
          </w:p>
        </w:tc>
        <w:tc>
          <w:tcPr>
            <w:tcW w:w="998" w:type="dxa"/>
            <w:shd w:val="clear" w:color="auto" w:fill="auto"/>
            <w:vAlign w:val="center"/>
          </w:tcPr>
          <w:p w14:paraId="19C4B2D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0,540000</w:t>
            </w:r>
          </w:p>
        </w:tc>
        <w:tc>
          <w:tcPr>
            <w:tcW w:w="998" w:type="dxa"/>
            <w:shd w:val="clear" w:color="auto" w:fill="auto"/>
            <w:vAlign w:val="center"/>
          </w:tcPr>
          <w:p w14:paraId="2A0CC0D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1 295,8</w:t>
            </w:r>
          </w:p>
        </w:tc>
        <w:tc>
          <w:tcPr>
            <w:tcW w:w="999" w:type="dxa"/>
            <w:shd w:val="clear" w:color="auto" w:fill="auto"/>
            <w:vAlign w:val="center"/>
          </w:tcPr>
          <w:p w14:paraId="464F95F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0,540000</w:t>
            </w:r>
          </w:p>
        </w:tc>
        <w:tc>
          <w:tcPr>
            <w:tcW w:w="1008" w:type="dxa"/>
            <w:shd w:val="clear" w:color="auto" w:fill="auto"/>
            <w:vAlign w:val="center"/>
          </w:tcPr>
          <w:p w14:paraId="7638B04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1 391,1</w:t>
            </w:r>
          </w:p>
        </w:tc>
      </w:tr>
      <w:tr w:rsidR="00C84B31" w:rsidRPr="00C84B31" w14:paraId="572A8A05" w14:textId="77777777" w:rsidTr="00C84B31">
        <w:tc>
          <w:tcPr>
            <w:tcW w:w="2851" w:type="dxa"/>
            <w:shd w:val="clear" w:color="auto" w:fill="auto"/>
            <w:vAlign w:val="center"/>
          </w:tcPr>
          <w:p w14:paraId="6005F7D6"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2.1.6. Обращения в связи с </w:t>
            </w:r>
            <w:r w:rsidRPr="00C84B31">
              <w:rPr>
                <w:rFonts w:ascii="Times New Roman" w:hAnsi="Times New Roman"/>
                <w:sz w:val="20"/>
                <w:szCs w:val="20"/>
              </w:rPr>
              <w:lastRenderedPageBreak/>
              <w:t>заболеваниями</w:t>
            </w:r>
          </w:p>
        </w:tc>
        <w:tc>
          <w:tcPr>
            <w:tcW w:w="854" w:type="dxa"/>
            <w:shd w:val="clear" w:color="auto" w:fill="auto"/>
            <w:vAlign w:val="center"/>
          </w:tcPr>
          <w:p w14:paraId="6001C08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lastRenderedPageBreak/>
              <w:t>обра-щений</w:t>
            </w:r>
          </w:p>
        </w:tc>
        <w:tc>
          <w:tcPr>
            <w:tcW w:w="999" w:type="dxa"/>
            <w:shd w:val="clear" w:color="auto" w:fill="auto"/>
            <w:vAlign w:val="center"/>
          </w:tcPr>
          <w:p w14:paraId="3E43070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1,143086</w:t>
            </w:r>
          </w:p>
        </w:tc>
        <w:tc>
          <w:tcPr>
            <w:tcW w:w="998" w:type="dxa"/>
            <w:shd w:val="clear" w:color="auto" w:fill="auto"/>
            <w:vAlign w:val="center"/>
          </w:tcPr>
          <w:p w14:paraId="2C72770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2 665,9</w:t>
            </w:r>
          </w:p>
        </w:tc>
        <w:tc>
          <w:tcPr>
            <w:tcW w:w="998" w:type="dxa"/>
            <w:shd w:val="clear" w:color="auto" w:fill="auto"/>
            <w:vAlign w:val="center"/>
          </w:tcPr>
          <w:p w14:paraId="3E4D4AA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1,143086</w:t>
            </w:r>
          </w:p>
        </w:tc>
        <w:tc>
          <w:tcPr>
            <w:tcW w:w="998" w:type="dxa"/>
            <w:shd w:val="clear" w:color="auto" w:fill="auto"/>
            <w:vAlign w:val="center"/>
          </w:tcPr>
          <w:p w14:paraId="3636570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2 902,4</w:t>
            </w:r>
          </w:p>
        </w:tc>
        <w:tc>
          <w:tcPr>
            <w:tcW w:w="999" w:type="dxa"/>
            <w:shd w:val="clear" w:color="auto" w:fill="auto"/>
            <w:vAlign w:val="center"/>
          </w:tcPr>
          <w:p w14:paraId="5DB50693"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1,143086</w:t>
            </w:r>
          </w:p>
        </w:tc>
        <w:tc>
          <w:tcPr>
            <w:tcW w:w="1008" w:type="dxa"/>
            <w:shd w:val="clear" w:color="auto" w:fill="auto"/>
            <w:vAlign w:val="center"/>
          </w:tcPr>
          <w:p w14:paraId="04CA123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3 116,1</w:t>
            </w:r>
          </w:p>
        </w:tc>
      </w:tr>
      <w:tr w:rsidR="00BF6B3C" w:rsidRPr="00C84B31" w14:paraId="1ED14D84" w14:textId="77777777" w:rsidTr="00BF6B3C">
        <w:tc>
          <w:tcPr>
            <w:tcW w:w="2851" w:type="dxa"/>
            <w:shd w:val="clear" w:color="auto" w:fill="auto"/>
            <w:vAlign w:val="center"/>
          </w:tcPr>
          <w:p w14:paraId="15FDD62F" w14:textId="77777777" w:rsidR="00BF6B3C" w:rsidRPr="00C84B31" w:rsidRDefault="00BF6B3C" w:rsidP="00BF6B3C">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lastRenderedPageBreak/>
              <w:t>2.1.7. Проведение отдельных диагностических (лабораторных) исследований</w:t>
            </w:r>
          </w:p>
        </w:tc>
        <w:tc>
          <w:tcPr>
            <w:tcW w:w="854" w:type="dxa"/>
            <w:shd w:val="clear" w:color="auto" w:fill="auto"/>
            <w:vAlign w:val="center"/>
          </w:tcPr>
          <w:p w14:paraId="460E7FEC" w14:textId="77777777" w:rsidR="00BF6B3C" w:rsidRPr="00C84B31" w:rsidRDefault="00BF6B3C" w:rsidP="00BF6B3C">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иссле-дований</w:t>
            </w:r>
          </w:p>
        </w:tc>
        <w:tc>
          <w:tcPr>
            <w:tcW w:w="999" w:type="dxa"/>
            <w:shd w:val="clear" w:color="auto" w:fill="auto"/>
          </w:tcPr>
          <w:p w14:paraId="2C377C5F" w14:textId="77777777" w:rsidR="00BF6B3C" w:rsidRPr="00A81F69" w:rsidRDefault="00BF6B3C" w:rsidP="00BF6B3C">
            <w:pPr>
              <w:spacing w:after="0" w:line="240" w:lineRule="auto"/>
              <w:ind w:left="-108" w:right="-108"/>
              <w:jc w:val="center"/>
              <w:rPr>
                <w:rFonts w:ascii="Times New Roman" w:hAnsi="Times New Roman" w:cs="Times New Roman"/>
                <w:color w:val="000000" w:themeColor="text1"/>
                <w:sz w:val="20"/>
                <w:szCs w:val="20"/>
              </w:rPr>
            </w:pPr>
          </w:p>
          <w:p w14:paraId="354E5913" w14:textId="4D4E4403" w:rsidR="00BF6B3C" w:rsidRPr="00A81F69" w:rsidRDefault="00BF6B3C" w:rsidP="00BF6B3C">
            <w:pPr>
              <w:spacing w:after="0" w:line="240" w:lineRule="auto"/>
              <w:ind w:left="-108" w:right="-108"/>
              <w:jc w:val="center"/>
              <w:rPr>
                <w:rFonts w:ascii="Times New Roman" w:hAnsi="Times New Roman" w:cs="Times New Roman"/>
                <w:color w:val="000000" w:themeColor="text1"/>
                <w:sz w:val="20"/>
                <w:szCs w:val="20"/>
              </w:rPr>
            </w:pPr>
            <w:r w:rsidRPr="00A81F69">
              <w:rPr>
                <w:rFonts w:ascii="Times New Roman" w:hAnsi="Times New Roman" w:cs="Times New Roman"/>
                <w:color w:val="000000" w:themeColor="text1"/>
                <w:sz w:val="20"/>
                <w:szCs w:val="20"/>
              </w:rPr>
              <w:t>0,273112</w:t>
            </w:r>
          </w:p>
        </w:tc>
        <w:tc>
          <w:tcPr>
            <w:tcW w:w="998" w:type="dxa"/>
            <w:shd w:val="clear" w:color="auto" w:fill="auto"/>
          </w:tcPr>
          <w:p w14:paraId="67AB0607" w14:textId="77777777" w:rsidR="00BF6B3C" w:rsidRPr="00A81F69" w:rsidRDefault="00BF6B3C" w:rsidP="00BF6B3C">
            <w:pPr>
              <w:spacing w:after="0" w:line="240" w:lineRule="auto"/>
              <w:ind w:left="-108" w:right="-108"/>
              <w:jc w:val="center"/>
              <w:rPr>
                <w:rFonts w:ascii="Times New Roman" w:hAnsi="Times New Roman" w:cs="Times New Roman"/>
                <w:color w:val="000000" w:themeColor="text1"/>
                <w:sz w:val="20"/>
                <w:szCs w:val="20"/>
              </w:rPr>
            </w:pPr>
          </w:p>
          <w:p w14:paraId="19BC0DAA" w14:textId="2141C1A0" w:rsidR="00BF6B3C" w:rsidRPr="00A81F69" w:rsidRDefault="00BF6B3C" w:rsidP="00BF6B3C">
            <w:pPr>
              <w:spacing w:after="0" w:line="240" w:lineRule="auto"/>
              <w:ind w:left="-108" w:right="-108"/>
              <w:jc w:val="center"/>
              <w:rPr>
                <w:rFonts w:ascii="Times New Roman" w:hAnsi="Times New Roman" w:cs="Times New Roman"/>
                <w:color w:val="000000" w:themeColor="text1"/>
                <w:sz w:val="20"/>
                <w:szCs w:val="20"/>
              </w:rPr>
            </w:pPr>
            <w:r w:rsidRPr="00A81F69">
              <w:rPr>
                <w:rFonts w:ascii="Times New Roman" w:hAnsi="Times New Roman" w:cs="Times New Roman"/>
                <w:color w:val="000000" w:themeColor="text1"/>
                <w:sz w:val="20"/>
                <w:szCs w:val="20"/>
              </w:rPr>
              <w:t>2 730,9</w:t>
            </w:r>
          </w:p>
        </w:tc>
        <w:tc>
          <w:tcPr>
            <w:tcW w:w="998" w:type="dxa"/>
            <w:shd w:val="clear" w:color="auto" w:fill="auto"/>
            <w:vAlign w:val="center"/>
          </w:tcPr>
          <w:p w14:paraId="5E64EB7A" w14:textId="77777777" w:rsidR="00BF6B3C" w:rsidRPr="00A81F69" w:rsidRDefault="00BF6B3C" w:rsidP="00BF6B3C">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0,290650</w:t>
            </w:r>
          </w:p>
        </w:tc>
        <w:tc>
          <w:tcPr>
            <w:tcW w:w="998" w:type="dxa"/>
            <w:shd w:val="clear" w:color="auto" w:fill="auto"/>
            <w:vAlign w:val="center"/>
          </w:tcPr>
          <w:p w14:paraId="60AA946A" w14:textId="77777777" w:rsidR="00BF6B3C" w:rsidRPr="00C84B31" w:rsidRDefault="00BF6B3C" w:rsidP="00BF6B3C">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2 898,8</w:t>
            </w:r>
          </w:p>
        </w:tc>
        <w:tc>
          <w:tcPr>
            <w:tcW w:w="999" w:type="dxa"/>
            <w:shd w:val="clear" w:color="auto" w:fill="auto"/>
            <w:vAlign w:val="center"/>
          </w:tcPr>
          <w:p w14:paraId="0B0C9255" w14:textId="77777777" w:rsidR="00BF6B3C" w:rsidRPr="00C84B31" w:rsidRDefault="00BF6B3C" w:rsidP="00BF6B3C">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0,290650</w:t>
            </w:r>
          </w:p>
        </w:tc>
        <w:tc>
          <w:tcPr>
            <w:tcW w:w="1008" w:type="dxa"/>
            <w:shd w:val="clear" w:color="auto" w:fill="auto"/>
            <w:vAlign w:val="center"/>
          </w:tcPr>
          <w:p w14:paraId="7C5688F6" w14:textId="77777777" w:rsidR="00BF6B3C" w:rsidRPr="00C84B31" w:rsidRDefault="00BF6B3C" w:rsidP="00BF6B3C">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3 103,5</w:t>
            </w:r>
          </w:p>
        </w:tc>
      </w:tr>
      <w:tr w:rsidR="00C84B31" w:rsidRPr="00C84B31" w14:paraId="506E39F4" w14:textId="77777777" w:rsidTr="00C84B31">
        <w:tc>
          <w:tcPr>
            <w:tcW w:w="2851" w:type="dxa"/>
            <w:shd w:val="clear" w:color="auto" w:fill="auto"/>
            <w:vAlign w:val="center"/>
          </w:tcPr>
          <w:p w14:paraId="5E977613" w14:textId="35C8F968" w:rsidR="00C84B31" w:rsidRPr="00C84B31" w:rsidRDefault="00C84B31" w:rsidP="00637372">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2.1.7.1. </w:t>
            </w:r>
            <w:r w:rsidR="00637372">
              <w:rPr>
                <w:rFonts w:ascii="Times New Roman" w:hAnsi="Times New Roman"/>
                <w:sz w:val="20"/>
                <w:szCs w:val="20"/>
              </w:rPr>
              <w:t>К</w:t>
            </w:r>
            <w:r w:rsidRPr="00C84B31">
              <w:rPr>
                <w:rFonts w:ascii="Times New Roman" w:hAnsi="Times New Roman"/>
                <w:sz w:val="20"/>
                <w:szCs w:val="20"/>
              </w:rPr>
              <w:t>омпьютерная томография</w:t>
            </w:r>
          </w:p>
        </w:tc>
        <w:tc>
          <w:tcPr>
            <w:tcW w:w="854" w:type="dxa"/>
            <w:shd w:val="clear" w:color="auto" w:fill="auto"/>
            <w:vAlign w:val="center"/>
          </w:tcPr>
          <w:p w14:paraId="7399AEC9"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иссле-дований</w:t>
            </w:r>
          </w:p>
        </w:tc>
        <w:tc>
          <w:tcPr>
            <w:tcW w:w="999" w:type="dxa"/>
            <w:shd w:val="clear" w:color="auto" w:fill="auto"/>
            <w:vAlign w:val="center"/>
          </w:tcPr>
          <w:p w14:paraId="69D346D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0,057732</w:t>
            </w:r>
          </w:p>
        </w:tc>
        <w:tc>
          <w:tcPr>
            <w:tcW w:w="998" w:type="dxa"/>
            <w:shd w:val="clear" w:color="auto" w:fill="auto"/>
            <w:vAlign w:val="center"/>
          </w:tcPr>
          <w:p w14:paraId="6951564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4 161,1</w:t>
            </w:r>
          </w:p>
        </w:tc>
        <w:tc>
          <w:tcPr>
            <w:tcW w:w="998" w:type="dxa"/>
            <w:shd w:val="clear" w:color="auto" w:fill="auto"/>
            <w:vAlign w:val="center"/>
          </w:tcPr>
          <w:p w14:paraId="7068007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0,060619</w:t>
            </w:r>
          </w:p>
        </w:tc>
        <w:tc>
          <w:tcPr>
            <w:tcW w:w="998" w:type="dxa"/>
            <w:shd w:val="clear" w:color="auto" w:fill="auto"/>
            <w:vAlign w:val="center"/>
          </w:tcPr>
          <w:p w14:paraId="60E7B0A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4 530,4</w:t>
            </w:r>
          </w:p>
        </w:tc>
        <w:tc>
          <w:tcPr>
            <w:tcW w:w="999" w:type="dxa"/>
            <w:shd w:val="clear" w:color="auto" w:fill="auto"/>
            <w:vAlign w:val="center"/>
          </w:tcPr>
          <w:p w14:paraId="33719AA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0,060619</w:t>
            </w:r>
          </w:p>
        </w:tc>
        <w:tc>
          <w:tcPr>
            <w:tcW w:w="1008" w:type="dxa"/>
            <w:shd w:val="clear" w:color="auto" w:fill="auto"/>
            <w:vAlign w:val="center"/>
          </w:tcPr>
          <w:p w14:paraId="28473FF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4 864,0</w:t>
            </w:r>
          </w:p>
        </w:tc>
      </w:tr>
      <w:tr w:rsidR="00C84B31" w:rsidRPr="00C84B31" w14:paraId="455A5E5A" w14:textId="77777777" w:rsidTr="00C84B31">
        <w:tc>
          <w:tcPr>
            <w:tcW w:w="2851" w:type="dxa"/>
            <w:shd w:val="clear" w:color="auto" w:fill="auto"/>
            <w:vAlign w:val="center"/>
          </w:tcPr>
          <w:p w14:paraId="2FB22134" w14:textId="0C34F4BA" w:rsidR="00C84B31" w:rsidRPr="00C84B31" w:rsidRDefault="00C84B31" w:rsidP="00637372">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2.1.7.2. </w:t>
            </w:r>
            <w:r w:rsidR="00637372">
              <w:rPr>
                <w:rFonts w:ascii="Times New Roman" w:hAnsi="Times New Roman"/>
                <w:sz w:val="20"/>
                <w:szCs w:val="20"/>
              </w:rPr>
              <w:t>М</w:t>
            </w:r>
            <w:r w:rsidRPr="00C84B31">
              <w:rPr>
                <w:rFonts w:ascii="Times New Roman" w:hAnsi="Times New Roman"/>
                <w:sz w:val="20"/>
                <w:szCs w:val="20"/>
              </w:rPr>
              <w:t>агнитно-резонансная томография</w:t>
            </w:r>
          </w:p>
        </w:tc>
        <w:tc>
          <w:tcPr>
            <w:tcW w:w="854" w:type="dxa"/>
            <w:shd w:val="clear" w:color="auto" w:fill="auto"/>
            <w:vAlign w:val="center"/>
          </w:tcPr>
          <w:p w14:paraId="5FB0A06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иссле-дований</w:t>
            </w:r>
          </w:p>
        </w:tc>
        <w:tc>
          <w:tcPr>
            <w:tcW w:w="999" w:type="dxa"/>
            <w:shd w:val="clear" w:color="auto" w:fill="auto"/>
            <w:vAlign w:val="center"/>
          </w:tcPr>
          <w:p w14:paraId="160596F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0,023494</w:t>
            </w:r>
          </w:p>
        </w:tc>
        <w:tc>
          <w:tcPr>
            <w:tcW w:w="998" w:type="dxa"/>
            <w:shd w:val="clear" w:color="auto" w:fill="auto"/>
            <w:vAlign w:val="center"/>
          </w:tcPr>
          <w:p w14:paraId="6F7C25A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5 681,6</w:t>
            </w:r>
          </w:p>
        </w:tc>
        <w:tc>
          <w:tcPr>
            <w:tcW w:w="998" w:type="dxa"/>
            <w:shd w:val="clear" w:color="auto" w:fill="auto"/>
            <w:vAlign w:val="center"/>
          </w:tcPr>
          <w:p w14:paraId="08BDD89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0,023135</w:t>
            </w:r>
          </w:p>
        </w:tc>
        <w:tc>
          <w:tcPr>
            <w:tcW w:w="998" w:type="dxa"/>
            <w:shd w:val="clear" w:color="auto" w:fill="auto"/>
            <w:vAlign w:val="center"/>
          </w:tcPr>
          <w:p w14:paraId="762B70D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6 185,8</w:t>
            </w:r>
          </w:p>
        </w:tc>
        <w:tc>
          <w:tcPr>
            <w:tcW w:w="999" w:type="dxa"/>
            <w:shd w:val="clear" w:color="auto" w:fill="auto"/>
            <w:vAlign w:val="center"/>
          </w:tcPr>
          <w:p w14:paraId="7B960E8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0,023135</w:t>
            </w:r>
          </w:p>
        </w:tc>
        <w:tc>
          <w:tcPr>
            <w:tcW w:w="1008" w:type="dxa"/>
            <w:shd w:val="clear" w:color="auto" w:fill="auto"/>
            <w:vAlign w:val="center"/>
          </w:tcPr>
          <w:p w14:paraId="46B914A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6 641,2</w:t>
            </w:r>
          </w:p>
        </w:tc>
      </w:tr>
      <w:tr w:rsidR="00C84B31" w:rsidRPr="00C84B31" w14:paraId="41601F5A" w14:textId="77777777" w:rsidTr="00C84B31">
        <w:tc>
          <w:tcPr>
            <w:tcW w:w="2851" w:type="dxa"/>
            <w:shd w:val="clear" w:color="auto" w:fill="auto"/>
            <w:vAlign w:val="center"/>
          </w:tcPr>
          <w:p w14:paraId="36E27D0F" w14:textId="365BAFCB"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2.1.7.3. </w:t>
            </w:r>
            <w:r w:rsidR="00637372">
              <w:rPr>
                <w:rFonts w:ascii="Times New Roman" w:hAnsi="Times New Roman"/>
                <w:sz w:val="20"/>
                <w:szCs w:val="20"/>
              </w:rPr>
              <w:t>У</w:t>
            </w:r>
            <w:r w:rsidRPr="00C84B31">
              <w:rPr>
                <w:rFonts w:ascii="Times New Roman" w:hAnsi="Times New Roman"/>
                <w:sz w:val="20"/>
                <w:szCs w:val="20"/>
              </w:rPr>
              <w:t>льтразвуковое исследование сердечно-сосудистой системы</w:t>
            </w:r>
          </w:p>
          <w:p w14:paraId="29E4848A"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p>
        </w:tc>
        <w:tc>
          <w:tcPr>
            <w:tcW w:w="854" w:type="dxa"/>
            <w:shd w:val="clear" w:color="auto" w:fill="auto"/>
            <w:vAlign w:val="center"/>
          </w:tcPr>
          <w:p w14:paraId="3EBD5EA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иссле-дований</w:t>
            </w:r>
          </w:p>
        </w:tc>
        <w:tc>
          <w:tcPr>
            <w:tcW w:w="999" w:type="dxa"/>
            <w:shd w:val="clear" w:color="auto" w:fill="auto"/>
            <w:vAlign w:val="center"/>
          </w:tcPr>
          <w:p w14:paraId="01E5E3B3"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0,122408</w:t>
            </w:r>
          </w:p>
        </w:tc>
        <w:tc>
          <w:tcPr>
            <w:tcW w:w="998" w:type="dxa"/>
            <w:shd w:val="clear" w:color="auto" w:fill="auto"/>
            <w:vAlign w:val="center"/>
          </w:tcPr>
          <w:p w14:paraId="6B5CFD2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840,2</w:t>
            </w:r>
          </w:p>
        </w:tc>
        <w:tc>
          <w:tcPr>
            <w:tcW w:w="998" w:type="dxa"/>
            <w:shd w:val="clear" w:color="auto" w:fill="auto"/>
            <w:vAlign w:val="center"/>
          </w:tcPr>
          <w:p w14:paraId="6967B02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0,128528</w:t>
            </w:r>
          </w:p>
        </w:tc>
        <w:tc>
          <w:tcPr>
            <w:tcW w:w="998" w:type="dxa"/>
            <w:shd w:val="clear" w:color="auto" w:fill="auto"/>
            <w:vAlign w:val="center"/>
          </w:tcPr>
          <w:p w14:paraId="49DED9B5"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914,8</w:t>
            </w:r>
          </w:p>
          <w:p w14:paraId="0552DE68" w14:textId="77777777" w:rsidR="00C84B31" w:rsidRPr="00C84B31" w:rsidRDefault="00C84B31" w:rsidP="00C84B31">
            <w:pPr>
              <w:spacing w:after="0" w:line="240" w:lineRule="auto"/>
              <w:ind w:left="-108" w:right="-108"/>
              <w:jc w:val="center"/>
              <w:rPr>
                <w:rFonts w:ascii="Times New Roman" w:hAnsi="Times New Roman"/>
                <w:sz w:val="20"/>
                <w:szCs w:val="20"/>
              </w:rPr>
            </w:pPr>
          </w:p>
        </w:tc>
        <w:tc>
          <w:tcPr>
            <w:tcW w:w="999" w:type="dxa"/>
            <w:shd w:val="clear" w:color="auto" w:fill="auto"/>
            <w:vAlign w:val="center"/>
          </w:tcPr>
          <w:p w14:paraId="572AF39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0,128528</w:t>
            </w:r>
          </w:p>
        </w:tc>
        <w:tc>
          <w:tcPr>
            <w:tcW w:w="1008" w:type="dxa"/>
            <w:shd w:val="clear" w:color="auto" w:fill="auto"/>
            <w:vAlign w:val="center"/>
          </w:tcPr>
          <w:p w14:paraId="25D0412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982,2</w:t>
            </w:r>
          </w:p>
        </w:tc>
      </w:tr>
    </w:tbl>
    <w:p w14:paraId="08D4F848" w14:textId="77777777" w:rsidR="00C84B31" w:rsidRDefault="00C84B31">
      <w:r>
        <w:br w:type="page"/>
      </w:r>
    </w:p>
    <w:tbl>
      <w:tblPr>
        <w:tblW w:w="9705"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
        <w:gridCol w:w="68"/>
        <w:gridCol w:w="2689"/>
        <w:gridCol w:w="854"/>
        <w:gridCol w:w="999"/>
        <w:gridCol w:w="998"/>
        <w:gridCol w:w="998"/>
        <w:gridCol w:w="998"/>
        <w:gridCol w:w="999"/>
        <w:gridCol w:w="913"/>
        <w:gridCol w:w="95"/>
      </w:tblGrid>
      <w:tr w:rsidR="00C84B31" w:rsidRPr="00C84B31" w14:paraId="46E49CC2" w14:textId="77777777" w:rsidTr="00A81F69">
        <w:tc>
          <w:tcPr>
            <w:tcW w:w="2851" w:type="dxa"/>
            <w:gridSpan w:val="3"/>
            <w:shd w:val="clear" w:color="auto" w:fill="auto"/>
            <w:vAlign w:val="center"/>
          </w:tcPr>
          <w:p w14:paraId="3F5B792A" w14:textId="5FACB520" w:rsidR="00C84B31" w:rsidRPr="00C84B31" w:rsidRDefault="00C84B31" w:rsidP="00C84B31">
            <w:pPr>
              <w:widowControl w:val="0"/>
              <w:autoSpaceDE w:val="0"/>
              <w:autoSpaceDN w:val="0"/>
              <w:spacing w:after="0" w:line="240" w:lineRule="auto"/>
              <w:jc w:val="center"/>
              <w:rPr>
                <w:rFonts w:ascii="Times New Roman" w:hAnsi="Times New Roman"/>
                <w:sz w:val="20"/>
                <w:szCs w:val="20"/>
              </w:rPr>
            </w:pPr>
            <w:r w:rsidRPr="00C84B31">
              <w:rPr>
                <w:rFonts w:ascii="Times New Roman" w:hAnsi="Times New Roman"/>
                <w:sz w:val="20"/>
                <w:szCs w:val="20"/>
              </w:rPr>
              <w:lastRenderedPageBreak/>
              <w:t>1</w:t>
            </w:r>
          </w:p>
        </w:tc>
        <w:tc>
          <w:tcPr>
            <w:tcW w:w="854" w:type="dxa"/>
            <w:shd w:val="clear" w:color="auto" w:fill="auto"/>
            <w:vAlign w:val="center"/>
          </w:tcPr>
          <w:p w14:paraId="33440B30" w14:textId="7FAD6363"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2</w:t>
            </w:r>
          </w:p>
        </w:tc>
        <w:tc>
          <w:tcPr>
            <w:tcW w:w="999" w:type="dxa"/>
            <w:shd w:val="clear" w:color="auto" w:fill="auto"/>
            <w:vAlign w:val="center"/>
          </w:tcPr>
          <w:p w14:paraId="546DFC7D" w14:textId="39CADA35"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w:t>
            </w:r>
          </w:p>
        </w:tc>
        <w:tc>
          <w:tcPr>
            <w:tcW w:w="998" w:type="dxa"/>
            <w:shd w:val="clear" w:color="auto" w:fill="auto"/>
            <w:vAlign w:val="center"/>
          </w:tcPr>
          <w:p w14:paraId="1A7C2F43" w14:textId="3621E5DE"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4</w:t>
            </w:r>
          </w:p>
        </w:tc>
        <w:tc>
          <w:tcPr>
            <w:tcW w:w="998" w:type="dxa"/>
            <w:shd w:val="clear" w:color="auto" w:fill="auto"/>
            <w:vAlign w:val="center"/>
          </w:tcPr>
          <w:p w14:paraId="292DEDBD" w14:textId="4D7C3B7B"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5</w:t>
            </w:r>
          </w:p>
        </w:tc>
        <w:tc>
          <w:tcPr>
            <w:tcW w:w="998" w:type="dxa"/>
            <w:shd w:val="clear" w:color="auto" w:fill="auto"/>
            <w:vAlign w:val="center"/>
          </w:tcPr>
          <w:p w14:paraId="620641AD" w14:textId="3202C29D"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6</w:t>
            </w:r>
          </w:p>
        </w:tc>
        <w:tc>
          <w:tcPr>
            <w:tcW w:w="999" w:type="dxa"/>
            <w:shd w:val="clear" w:color="auto" w:fill="auto"/>
            <w:vAlign w:val="center"/>
          </w:tcPr>
          <w:p w14:paraId="251277C5" w14:textId="2EF0CE36"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7</w:t>
            </w:r>
          </w:p>
        </w:tc>
        <w:tc>
          <w:tcPr>
            <w:tcW w:w="1008" w:type="dxa"/>
            <w:gridSpan w:val="2"/>
            <w:shd w:val="clear" w:color="auto" w:fill="auto"/>
            <w:vAlign w:val="center"/>
          </w:tcPr>
          <w:p w14:paraId="508985F3" w14:textId="6723CAE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w:t>
            </w:r>
          </w:p>
        </w:tc>
      </w:tr>
      <w:bookmarkEnd w:id="3"/>
      <w:tr w:rsidR="00C84B31" w:rsidRPr="00C84B31" w14:paraId="2FED5635" w14:textId="77777777" w:rsidTr="00A81F69">
        <w:tc>
          <w:tcPr>
            <w:tcW w:w="2851" w:type="dxa"/>
            <w:gridSpan w:val="3"/>
            <w:shd w:val="clear" w:color="auto" w:fill="auto"/>
            <w:vAlign w:val="center"/>
          </w:tcPr>
          <w:p w14:paraId="4CC177A0" w14:textId="54AD8B26" w:rsidR="00C84B31" w:rsidRPr="00C84B31" w:rsidRDefault="00C84B31" w:rsidP="00637372">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2.1.7.4. </w:t>
            </w:r>
            <w:r w:rsidR="00637372">
              <w:rPr>
                <w:rFonts w:ascii="Times New Roman" w:hAnsi="Times New Roman"/>
                <w:sz w:val="20"/>
                <w:szCs w:val="20"/>
              </w:rPr>
              <w:t>Э</w:t>
            </w:r>
            <w:r w:rsidRPr="00C84B31">
              <w:rPr>
                <w:rFonts w:ascii="Times New Roman" w:hAnsi="Times New Roman"/>
                <w:sz w:val="20"/>
                <w:szCs w:val="20"/>
              </w:rPr>
              <w:t>ндоскопическое диагностическое исследование</w:t>
            </w:r>
          </w:p>
        </w:tc>
        <w:tc>
          <w:tcPr>
            <w:tcW w:w="854" w:type="dxa"/>
            <w:shd w:val="clear" w:color="auto" w:fill="auto"/>
            <w:vAlign w:val="center"/>
          </w:tcPr>
          <w:p w14:paraId="35170C7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иссле-дований</w:t>
            </w:r>
          </w:p>
        </w:tc>
        <w:tc>
          <w:tcPr>
            <w:tcW w:w="999" w:type="dxa"/>
            <w:shd w:val="clear" w:color="auto" w:fill="auto"/>
            <w:vAlign w:val="center"/>
          </w:tcPr>
          <w:p w14:paraId="50470FA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0,037948</w:t>
            </w:r>
          </w:p>
        </w:tc>
        <w:tc>
          <w:tcPr>
            <w:tcW w:w="998" w:type="dxa"/>
            <w:shd w:val="clear" w:color="auto" w:fill="auto"/>
            <w:vAlign w:val="center"/>
          </w:tcPr>
          <w:p w14:paraId="5131016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1 540,7</w:t>
            </w:r>
          </w:p>
        </w:tc>
        <w:tc>
          <w:tcPr>
            <w:tcW w:w="998" w:type="dxa"/>
            <w:shd w:val="clear" w:color="auto" w:fill="auto"/>
            <w:vAlign w:val="center"/>
          </w:tcPr>
          <w:p w14:paraId="601027B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0,037139</w:t>
            </w:r>
          </w:p>
        </w:tc>
        <w:tc>
          <w:tcPr>
            <w:tcW w:w="998" w:type="dxa"/>
            <w:shd w:val="clear" w:color="auto" w:fill="auto"/>
            <w:vAlign w:val="center"/>
          </w:tcPr>
          <w:p w14:paraId="66D1242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1 677,4</w:t>
            </w:r>
          </w:p>
        </w:tc>
        <w:tc>
          <w:tcPr>
            <w:tcW w:w="999" w:type="dxa"/>
            <w:shd w:val="clear" w:color="auto" w:fill="auto"/>
            <w:vAlign w:val="center"/>
          </w:tcPr>
          <w:p w14:paraId="006593C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0,037139</w:t>
            </w:r>
          </w:p>
        </w:tc>
        <w:tc>
          <w:tcPr>
            <w:tcW w:w="1008" w:type="dxa"/>
            <w:gridSpan w:val="2"/>
            <w:shd w:val="clear" w:color="auto" w:fill="auto"/>
            <w:vAlign w:val="center"/>
          </w:tcPr>
          <w:p w14:paraId="53E2694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1 801,0</w:t>
            </w:r>
          </w:p>
        </w:tc>
      </w:tr>
      <w:tr w:rsidR="009F27CF" w:rsidRPr="00C84B31" w14:paraId="0A5CFBF0" w14:textId="77777777" w:rsidTr="00A81F69">
        <w:tc>
          <w:tcPr>
            <w:tcW w:w="2851" w:type="dxa"/>
            <w:gridSpan w:val="3"/>
            <w:shd w:val="clear" w:color="auto" w:fill="auto"/>
            <w:vAlign w:val="center"/>
          </w:tcPr>
          <w:p w14:paraId="3F1104D3" w14:textId="012EBB96" w:rsidR="009F27CF" w:rsidRPr="00C84B31" w:rsidRDefault="009F27CF" w:rsidP="00637372">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2.1.7.5. </w:t>
            </w:r>
            <w:r w:rsidR="00637372">
              <w:rPr>
                <w:rFonts w:ascii="Times New Roman" w:hAnsi="Times New Roman"/>
                <w:sz w:val="20"/>
                <w:szCs w:val="20"/>
              </w:rPr>
              <w:t>М</w:t>
            </w:r>
            <w:r w:rsidRPr="00C84B31">
              <w:rPr>
                <w:rFonts w:ascii="Times New Roman" w:hAnsi="Times New Roman"/>
                <w:sz w:val="20"/>
                <w:szCs w:val="20"/>
              </w:rPr>
              <w:t>олекулярно-генетическое исследование с целью диагностики онкологических заболеваний</w:t>
            </w:r>
          </w:p>
        </w:tc>
        <w:tc>
          <w:tcPr>
            <w:tcW w:w="854" w:type="dxa"/>
            <w:shd w:val="clear" w:color="auto" w:fill="auto"/>
            <w:vAlign w:val="center"/>
          </w:tcPr>
          <w:p w14:paraId="0AF2D6C4"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иссле-дований</w:t>
            </w:r>
          </w:p>
        </w:tc>
        <w:tc>
          <w:tcPr>
            <w:tcW w:w="999" w:type="dxa"/>
            <w:shd w:val="clear" w:color="auto" w:fill="auto"/>
            <w:vAlign w:val="center"/>
          </w:tcPr>
          <w:p w14:paraId="2125D4F4" w14:textId="5F5E4755" w:rsidR="009F27CF" w:rsidRPr="00A81F69" w:rsidRDefault="009F27CF" w:rsidP="009F27CF">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0,002023</w:t>
            </w:r>
          </w:p>
        </w:tc>
        <w:tc>
          <w:tcPr>
            <w:tcW w:w="998" w:type="dxa"/>
            <w:shd w:val="clear" w:color="auto" w:fill="auto"/>
            <w:vAlign w:val="center"/>
          </w:tcPr>
          <w:p w14:paraId="43674D83" w14:textId="3692A5B6" w:rsidR="009F27CF" w:rsidRPr="00A81F69" w:rsidRDefault="009F27CF" w:rsidP="009F27CF">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8 297,0</w:t>
            </w:r>
          </w:p>
        </w:tc>
        <w:tc>
          <w:tcPr>
            <w:tcW w:w="998" w:type="dxa"/>
            <w:shd w:val="clear" w:color="auto" w:fill="auto"/>
            <w:vAlign w:val="center"/>
          </w:tcPr>
          <w:p w14:paraId="6D156F42"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0,001362</w:t>
            </w:r>
          </w:p>
        </w:tc>
        <w:tc>
          <w:tcPr>
            <w:tcW w:w="998" w:type="dxa"/>
            <w:shd w:val="clear" w:color="auto" w:fill="auto"/>
            <w:vAlign w:val="center"/>
          </w:tcPr>
          <w:p w14:paraId="6A5A1A8E"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14 087,2</w:t>
            </w:r>
          </w:p>
        </w:tc>
        <w:tc>
          <w:tcPr>
            <w:tcW w:w="999" w:type="dxa"/>
            <w:shd w:val="clear" w:color="auto" w:fill="auto"/>
            <w:vAlign w:val="center"/>
          </w:tcPr>
          <w:p w14:paraId="1DB9A2DD"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0,001362</w:t>
            </w:r>
          </w:p>
        </w:tc>
        <w:tc>
          <w:tcPr>
            <w:tcW w:w="1008" w:type="dxa"/>
            <w:gridSpan w:val="2"/>
            <w:shd w:val="clear" w:color="auto" w:fill="auto"/>
            <w:vAlign w:val="center"/>
          </w:tcPr>
          <w:p w14:paraId="75A9B3A0"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15 124,4</w:t>
            </w:r>
          </w:p>
        </w:tc>
      </w:tr>
      <w:tr w:rsidR="00C84B31" w:rsidRPr="00C84B31" w14:paraId="3A793E43" w14:textId="77777777" w:rsidTr="00A81F69">
        <w:tc>
          <w:tcPr>
            <w:tcW w:w="2851" w:type="dxa"/>
            <w:gridSpan w:val="3"/>
            <w:shd w:val="clear" w:color="auto" w:fill="auto"/>
            <w:vAlign w:val="center"/>
          </w:tcPr>
          <w:p w14:paraId="2C39CE93" w14:textId="200B82ED" w:rsidR="00C84B31" w:rsidRPr="00C84B31" w:rsidRDefault="00C84B31" w:rsidP="00637372">
            <w:pPr>
              <w:widowControl w:val="0"/>
              <w:autoSpaceDE w:val="0"/>
              <w:autoSpaceDN w:val="0"/>
              <w:spacing w:after="0" w:line="240" w:lineRule="auto"/>
              <w:rPr>
                <w:rFonts w:ascii="Times New Roman" w:hAnsi="Times New Roman" w:cs="Times New Roman"/>
                <w:iCs/>
                <w:sz w:val="20"/>
                <w:szCs w:val="20"/>
              </w:rPr>
            </w:pPr>
            <w:r w:rsidRPr="00C84B31">
              <w:rPr>
                <w:rFonts w:ascii="Times New Roman" w:hAnsi="Times New Roman"/>
                <w:sz w:val="20"/>
                <w:szCs w:val="20"/>
              </w:rPr>
              <w:t xml:space="preserve">2.1.7.6. </w:t>
            </w:r>
            <w:r w:rsidR="00637372">
              <w:rPr>
                <w:rFonts w:ascii="Times New Roman" w:hAnsi="Times New Roman"/>
                <w:sz w:val="20"/>
                <w:szCs w:val="20"/>
              </w:rPr>
              <w:t>П</w:t>
            </w:r>
            <w:r w:rsidRPr="00C84B31">
              <w:rPr>
                <w:rFonts w:ascii="Times New Roman" w:hAnsi="Times New Roman"/>
                <w:sz w:val="20"/>
                <w:szCs w:val="20"/>
              </w:rPr>
              <w:t>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4" w:type="dxa"/>
            <w:shd w:val="clear" w:color="auto" w:fill="auto"/>
            <w:vAlign w:val="center"/>
          </w:tcPr>
          <w:p w14:paraId="40B6B392"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sz w:val="20"/>
                <w:szCs w:val="20"/>
              </w:rPr>
              <w:t>иссле-дований</w:t>
            </w:r>
          </w:p>
        </w:tc>
        <w:tc>
          <w:tcPr>
            <w:tcW w:w="999" w:type="dxa"/>
            <w:shd w:val="clear" w:color="auto" w:fill="auto"/>
            <w:vAlign w:val="center"/>
          </w:tcPr>
          <w:p w14:paraId="3C13BD88"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0,018097</w:t>
            </w:r>
          </w:p>
        </w:tc>
        <w:tc>
          <w:tcPr>
            <w:tcW w:w="998" w:type="dxa"/>
            <w:shd w:val="clear" w:color="auto" w:fill="auto"/>
            <w:vAlign w:val="center"/>
          </w:tcPr>
          <w:p w14:paraId="5C5AEDE9"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4 100,2</w:t>
            </w:r>
          </w:p>
        </w:tc>
        <w:tc>
          <w:tcPr>
            <w:tcW w:w="998" w:type="dxa"/>
            <w:shd w:val="clear" w:color="auto" w:fill="auto"/>
            <w:vAlign w:val="center"/>
          </w:tcPr>
          <w:p w14:paraId="2765E5E1"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0,028458</w:t>
            </w:r>
          </w:p>
        </w:tc>
        <w:tc>
          <w:tcPr>
            <w:tcW w:w="998" w:type="dxa"/>
            <w:shd w:val="clear" w:color="auto" w:fill="auto"/>
            <w:vAlign w:val="center"/>
          </w:tcPr>
          <w:p w14:paraId="0B30A13D"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3 474,2</w:t>
            </w:r>
          </w:p>
        </w:tc>
        <w:tc>
          <w:tcPr>
            <w:tcW w:w="999" w:type="dxa"/>
            <w:shd w:val="clear" w:color="auto" w:fill="auto"/>
            <w:vAlign w:val="center"/>
          </w:tcPr>
          <w:p w14:paraId="63A652FC"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0,028458</w:t>
            </w:r>
          </w:p>
        </w:tc>
        <w:tc>
          <w:tcPr>
            <w:tcW w:w="1008" w:type="dxa"/>
            <w:gridSpan w:val="2"/>
            <w:shd w:val="clear" w:color="auto" w:fill="auto"/>
            <w:vAlign w:val="center"/>
          </w:tcPr>
          <w:p w14:paraId="7ECA85BA" w14:textId="77777777" w:rsidR="00C84B31" w:rsidRPr="00C84B31" w:rsidRDefault="00C84B31" w:rsidP="00C84B31">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3 729,9</w:t>
            </w:r>
          </w:p>
        </w:tc>
      </w:tr>
      <w:tr w:rsidR="00C84B31" w:rsidRPr="00C84B31" w14:paraId="350DA703" w14:textId="77777777" w:rsidTr="00A81F69">
        <w:tc>
          <w:tcPr>
            <w:tcW w:w="2851" w:type="dxa"/>
            <w:gridSpan w:val="3"/>
            <w:shd w:val="clear" w:color="auto" w:fill="auto"/>
            <w:vAlign w:val="center"/>
          </w:tcPr>
          <w:p w14:paraId="58565666" w14:textId="7777777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 xml:space="preserve">2.1.7.7. ПЭТ-КТ при онкологических заболеваниях </w:t>
            </w:r>
          </w:p>
        </w:tc>
        <w:tc>
          <w:tcPr>
            <w:tcW w:w="854" w:type="dxa"/>
            <w:shd w:val="clear" w:color="auto" w:fill="auto"/>
            <w:vAlign w:val="center"/>
          </w:tcPr>
          <w:p w14:paraId="033D5A8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иссле-дований</w:t>
            </w:r>
          </w:p>
        </w:tc>
        <w:tc>
          <w:tcPr>
            <w:tcW w:w="999" w:type="dxa"/>
            <w:shd w:val="clear" w:color="auto" w:fill="auto"/>
            <w:vAlign w:val="center"/>
          </w:tcPr>
          <w:p w14:paraId="63C6ADD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0,002086</w:t>
            </w:r>
          </w:p>
        </w:tc>
        <w:tc>
          <w:tcPr>
            <w:tcW w:w="998" w:type="dxa"/>
            <w:shd w:val="clear" w:color="auto" w:fill="auto"/>
            <w:vAlign w:val="center"/>
          </w:tcPr>
          <w:p w14:paraId="580888F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42 851,4</w:t>
            </w:r>
          </w:p>
        </w:tc>
        <w:tc>
          <w:tcPr>
            <w:tcW w:w="998" w:type="dxa"/>
            <w:shd w:val="clear" w:color="auto" w:fill="auto"/>
            <w:vAlign w:val="center"/>
          </w:tcPr>
          <w:p w14:paraId="5A7B7DD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0,002086</w:t>
            </w:r>
          </w:p>
        </w:tc>
        <w:tc>
          <w:tcPr>
            <w:tcW w:w="998" w:type="dxa"/>
            <w:shd w:val="clear" w:color="auto" w:fill="auto"/>
            <w:vAlign w:val="center"/>
          </w:tcPr>
          <w:p w14:paraId="4E97829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44 947,1</w:t>
            </w:r>
          </w:p>
        </w:tc>
        <w:tc>
          <w:tcPr>
            <w:tcW w:w="999" w:type="dxa"/>
            <w:shd w:val="clear" w:color="auto" w:fill="auto"/>
            <w:vAlign w:val="center"/>
          </w:tcPr>
          <w:p w14:paraId="25799A66"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0,002086</w:t>
            </w:r>
          </w:p>
        </w:tc>
        <w:tc>
          <w:tcPr>
            <w:tcW w:w="1008" w:type="dxa"/>
            <w:gridSpan w:val="2"/>
            <w:shd w:val="clear" w:color="auto" w:fill="auto"/>
            <w:vAlign w:val="center"/>
          </w:tcPr>
          <w:p w14:paraId="4524EFB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47 028,7</w:t>
            </w:r>
          </w:p>
        </w:tc>
      </w:tr>
      <w:tr w:rsidR="00C84B31" w:rsidRPr="00C84B31" w14:paraId="1329C8DE" w14:textId="77777777" w:rsidTr="00A81F69">
        <w:tc>
          <w:tcPr>
            <w:tcW w:w="2851" w:type="dxa"/>
            <w:gridSpan w:val="3"/>
            <w:shd w:val="clear" w:color="auto" w:fill="auto"/>
            <w:vAlign w:val="center"/>
          </w:tcPr>
          <w:p w14:paraId="67CCDBE7" w14:textId="74AA9217"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2.1.7.8</w:t>
            </w:r>
            <w:r w:rsidR="00637372">
              <w:rPr>
                <w:rFonts w:ascii="Times New Roman" w:hAnsi="Times New Roman"/>
                <w:sz w:val="20"/>
                <w:szCs w:val="20"/>
              </w:rPr>
              <w:t>.</w:t>
            </w:r>
            <w:r w:rsidRPr="00C84B31">
              <w:rPr>
                <w:rFonts w:ascii="Times New Roman" w:hAnsi="Times New Roman"/>
                <w:sz w:val="20"/>
                <w:szCs w:val="20"/>
              </w:rPr>
              <w:t xml:space="preserve"> </w:t>
            </w:r>
            <w:r w:rsidRPr="00C84B31">
              <w:rPr>
                <w:rFonts w:ascii="Times New Roman" w:eastAsia="Times New Roman" w:hAnsi="Times New Roman" w:cs="Times New Roman"/>
                <w:sz w:val="20"/>
                <w:szCs w:val="20"/>
                <w:lang w:eastAsia="ru-RU"/>
              </w:rPr>
              <w:t>ОФЭКТ/КТ</w:t>
            </w:r>
          </w:p>
        </w:tc>
        <w:tc>
          <w:tcPr>
            <w:tcW w:w="854" w:type="dxa"/>
            <w:shd w:val="clear" w:color="auto" w:fill="auto"/>
            <w:vAlign w:val="center"/>
          </w:tcPr>
          <w:p w14:paraId="391D278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иссле-дований</w:t>
            </w:r>
          </w:p>
        </w:tc>
        <w:tc>
          <w:tcPr>
            <w:tcW w:w="999" w:type="dxa"/>
            <w:shd w:val="clear" w:color="auto" w:fill="auto"/>
            <w:vAlign w:val="center"/>
          </w:tcPr>
          <w:p w14:paraId="2E8139A2"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0,003622</w:t>
            </w:r>
          </w:p>
        </w:tc>
        <w:tc>
          <w:tcPr>
            <w:tcW w:w="998" w:type="dxa"/>
            <w:shd w:val="clear" w:color="auto" w:fill="auto"/>
            <w:vAlign w:val="center"/>
          </w:tcPr>
          <w:p w14:paraId="2E8CD76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5 880,1</w:t>
            </w:r>
          </w:p>
        </w:tc>
        <w:tc>
          <w:tcPr>
            <w:tcW w:w="998" w:type="dxa"/>
            <w:shd w:val="clear" w:color="auto" w:fill="auto"/>
            <w:vAlign w:val="center"/>
          </w:tcPr>
          <w:p w14:paraId="6C30D5FF"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0,003622</w:t>
            </w:r>
          </w:p>
        </w:tc>
        <w:tc>
          <w:tcPr>
            <w:tcW w:w="998" w:type="dxa"/>
            <w:shd w:val="clear" w:color="auto" w:fill="auto"/>
            <w:vAlign w:val="center"/>
          </w:tcPr>
          <w:p w14:paraId="288E855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6 402,0</w:t>
            </w:r>
          </w:p>
        </w:tc>
        <w:tc>
          <w:tcPr>
            <w:tcW w:w="999" w:type="dxa"/>
            <w:shd w:val="clear" w:color="auto" w:fill="auto"/>
            <w:vAlign w:val="center"/>
          </w:tcPr>
          <w:p w14:paraId="7E9DE4B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0,003622</w:t>
            </w:r>
          </w:p>
        </w:tc>
        <w:tc>
          <w:tcPr>
            <w:tcW w:w="1008" w:type="dxa"/>
            <w:gridSpan w:val="2"/>
            <w:shd w:val="clear" w:color="auto" w:fill="auto"/>
            <w:vAlign w:val="center"/>
          </w:tcPr>
          <w:p w14:paraId="0A5C54B1"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6 873,3</w:t>
            </w:r>
          </w:p>
        </w:tc>
      </w:tr>
      <w:tr w:rsidR="00C84B31" w:rsidRPr="00C84B31" w14:paraId="5FAE3492" w14:textId="77777777" w:rsidTr="00A81F69">
        <w:tc>
          <w:tcPr>
            <w:tcW w:w="2851" w:type="dxa"/>
            <w:gridSpan w:val="3"/>
            <w:shd w:val="clear" w:color="auto" w:fill="auto"/>
            <w:vAlign w:val="center"/>
          </w:tcPr>
          <w:p w14:paraId="450BB9D3" w14:textId="5DC54378" w:rsidR="00C84B31" w:rsidRPr="00C84B31" w:rsidRDefault="00C84B31" w:rsidP="00637372">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2.1.7.9</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sidR="00637372">
              <w:rPr>
                <w:rFonts w:ascii="Times New Roman" w:eastAsia="Times New Roman" w:hAnsi="Times New Roman" w:cs="Times New Roman"/>
                <w:sz w:val="20"/>
                <w:szCs w:val="20"/>
                <w:lang w:eastAsia="ru-RU"/>
              </w:rPr>
              <w:t>Ш</w:t>
            </w:r>
            <w:r w:rsidRPr="00C84B31">
              <w:rPr>
                <w:rFonts w:ascii="Times New Roman" w:eastAsia="Times New Roman" w:hAnsi="Times New Roman" w:cs="Times New Roman"/>
                <w:sz w:val="20"/>
                <w:szCs w:val="20"/>
                <w:lang w:eastAsia="ru-RU"/>
              </w:rPr>
              <w:t>кола сахарного диабета</w:t>
            </w:r>
          </w:p>
        </w:tc>
        <w:tc>
          <w:tcPr>
            <w:tcW w:w="854" w:type="dxa"/>
            <w:shd w:val="clear" w:color="auto" w:fill="auto"/>
            <w:vAlign w:val="center"/>
          </w:tcPr>
          <w:p w14:paraId="6DE4B0F0"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7964C67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0,005702</w:t>
            </w:r>
          </w:p>
        </w:tc>
        <w:tc>
          <w:tcPr>
            <w:tcW w:w="998" w:type="dxa"/>
            <w:shd w:val="clear" w:color="auto" w:fill="auto"/>
            <w:vAlign w:val="center"/>
          </w:tcPr>
          <w:p w14:paraId="2A1FD1C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1 602,5</w:t>
            </w:r>
          </w:p>
        </w:tc>
        <w:tc>
          <w:tcPr>
            <w:tcW w:w="998" w:type="dxa"/>
            <w:shd w:val="clear" w:color="auto" w:fill="auto"/>
            <w:vAlign w:val="center"/>
          </w:tcPr>
          <w:p w14:paraId="21BF787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0,005702</w:t>
            </w:r>
          </w:p>
        </w:tc>
        <w:tc>
          <w:tcPr>
            <w:tcW w:w="998" w:type="dxa"/>
            <w:shd w:val="clear" w:color="auto" w:fill="auto"/>
            <w:vAlign w:val="center"/>
          </w:tcPr>
          <w:p w14:paraId="497D3769"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1 744,7</w:t>
            </w:r>
          </w:p>
        </w:tc>
        <w:tc>
          <w:tcPr>
            <w:tcW w:w="999" w:type="dxa"/>
            <w:shd w:val="clear" w:color="auto" w:fill="auto"/>
            <w:vAlign w:val="center"/>
          </w:tcPr>
          <w:p w14:paraId="63C38A3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0,005702</w:t>
            </w:r>
          </w:p>
        </w:tc>
        <w:tc>
          <w:tcPr>
            <w:tcW w:w="1008" w:type="dxa"/>
            <w:gridSpan w:val="2"/>
            <w:shd w:val="clear" w:color="auto" w:fill="auto"/>
            <w:vAlign w:val="center"/>
          </w:tcPr>
          <w:p w14:paraId="5F9B30D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1 873,2</w:t>
            </w:r>
          </w:p>
        </w:tc>
      </w:tr>
      <w:tr w:rsidR="00C84B31" w:rsidRPr="00C84B31" w14:paraId="4D657C96" w14:textId="77777777" w:rsidTr="00A81F69">
        <w:tc>
          <w:tcPr>
            <w:tcW w:w="2851" w:type="dxa"/>
            <w:gridSpan w:val="3"/>
            <w:shd w:val="clear" w:color="auto" w:fill="auto"/>
            <w:vAlign w:val="center"/>
          </w:tcPr>
          <w:p w14:paraId="3923BE46" w14:textId="73BA4ADA" w:rsidR="00C84B31" w:rsidRP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eastAsia="Times New Roman" w:hAnsi="Times New Roman" w:cs="Times New Roman"/>
                <w:sz w:val="20"/>
                <w:szCs w:val="20"/>
                <w:lang w:eastAsia="ru-RU"/>
              </w:rPr>
              <w:t>2.1.8</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Диспансерное наблюдение, в том числе по поводу</w:t>
            </w:r>
          </w:p>
        </w:tc>
        <w:tc>
          <w:tcPr>
            <w:tcW w:w="854" w:type="dxa"/>
            <w:shd w:val="clear" w:color="auto" w:fill="auto"/>
            <w:vAlign w:val="center"/>
          </w:tcPr>
          <w:p w14:paraId="2B475939"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6B36B8B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0,261736</w:t>
            </w:r>
          </w:p>
        </w:tc>
        <w:tc>
          <w:tcPr>
            <w:tcW w:w="998" w:type="dxa"/>
            <w:shd w:val="clear" w:color="auto" w:fill="auto"/>
            <w:vAlign w:val="center"/>
          </w:tcPr>
          <w:p w14:paraId="2D5962F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3 219,9</w:t>
            </w:r>
          </w:p>
        </w:tc>
        <w:tc>
          <w:tcPr>
            <w:tcW w:w="998" w:type="dxa"/>
            <w:shd w:val="clear" w:color="auto" w:fill="auto"/>
            <w:vAlign w:val="center"/>
          </w:tcPr>
          <w:p w14:paraId="59360B12"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0,261736</w:t>
            </w:r>
          </w:p>
        </w:tc>
        <w:tc>
          <w:tcPr>
            <w:tcW w:w="998" w:type="dxa"/>
            <w:shd w:val="clear" w:color="auto" w:fill="auto"/>
            <w:vAlign w:val="center"/>
          </w:tcPr>
          <w:p w14:paraId="0953A8F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3 505,7</w:t>
            </w:r>
          </w:p>
        </w:tc>
        <w:tc>
          <w:tcPr>
            <w:tcW w:w="999" w:type="dxa"/>
            <w:shd w:val="clear" w:color="auto" w:fill="auto"/>
            <w:vAlign w:val="center"/>
          </w:tcPr>
          <w:p w14:paraId="698646D3"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0,261736</w:t>
            </w:r>
          </w:p>
        </w:tc>
        <w:tc>
          <w:tcPr>
            <w:tcW w:w="1008" w:type="dxa"/>
            <w:gridSpan w:val="2"/>
            <w:shd w:val="clear" w:color="auto" w:fill="auto"/>
            <w:vAlign w:val="center"/>
          </w:tcPr>
          <w:p w14:paraId="5F57FBD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3 763,8</w:t>
            </w:r>
          </w:p>
        </w:tc>
      </w:tr>
      <w:tr w:rsidR="009F27CF" w:rsidRPr="00C84B31" w14:paraId="7F0D25AB" w14:textId="77777777" w:rsidTr="00A81F69">
        <w:tc>
          <w:tcPr>
            <w:tcW w:w="2851" w:type="dxa"/>
            <w:gridSpan w:val="3"/>
            <w:shd w:val="clear" w:color="auto" w:fill="auto"/>
            <w:vAlign w:val="center"/>
          </w:tcPr>
          <w:p w14:paraId="49696EA4" w14:textId="1A0B0418" w:rsidR="009F27CF" w:rsidRPr="00C84B31" w:rsidRDefault="009F27CF" w:rsidP="00637372">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2.1.8.1</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sidR="00637372">
              <w:rPr>
                <w:rFonts w:ascii="Times New Roman" w:eastAsia="Times New Roman" w:hAnsi="Times New Roman" w:cs="Times New Roman"/>
                <w:sz w:val="20"/>
                <w:szCs w:val="20"/>
                <w:lang w:eastAsia="ru-RU"/>
              </w:rPr>
              <w:t>О</w:t>
            </w:r>
            <w:r w:rsidRPr="00C84B31">
              <w:rPr>
                <w:rFonts w:ascii="Times New Roman" w:eastAsia="Times New Roman" w:hAnsi="Times New Roman" w:cs="Times New Roman"/>
                <w:sz w:val="20"/>
                <w:szCs w:val="20"/>
                <w:lang w:eastAsia="ru-RU"/>
              </w:rPr>
              <w:t xml:space="preserve">нкологических заболеваний </w:t>
            </w:r>
          </w:p>
        </w:tc>
        <w:tc>
          <w:tcPr>
            <w:tcW w:w="854" w:type="dxa"/>
            <w:shd w:val="clear" w:color="auto" w:fill="auto"/>
            <w:vAlign w:val="center"/>
          </w:tcPr>
          <w:p w14:paraId="6CC675D9"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14A3F1BB" w14:textId="62F0E0A9" w:rsidR="009F27CF" w:rsidRPr="00A81F69" w:rsidRDefault="009F27CF" w:rsidP="009F27CF">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0,017136</w:t>
            </w:r>
          </w:p>
        </w:tc>
        <w:tc>
          <w:tcPr>
            <w:tcW w:w="998" w:type="dxa"/>
            <w:shd w:val="clear" w:color="auto" w:fill="auto"/>
            <w:vAlign w:val="center"/>
          </w:tcPr>
          <w:p w14:paraId="707D5BFC" w14:textId="4BA2B49C"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4 546,1</w:t>
            </w:r>
          </w:p>
        </w:tc>
        <w:tc>
          <w:tcPr>
            <w:tcW w:w="998" w:type="dxa"/>
            <w:shd w:val="clear" w:color="auto" w:fill="auto"/>
            <w:vAlign w:val="center"/>
          </w:tcPr>
          <w:p w14:paraId="143ED693"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0,045050</w:t>
            </w:r>
          </w:p>
        </w:tc>
        <w:tc>
          <w:tcPr>
            <w:tcW w:w="998" w:type="dxa"/>
            <w:shd w:val="clear" w:color="auto" w:fill="auto"/>
            <w:vAlign w:val="center"/>
          </w:tcPr>
          <w:p w14:paraId="49BA7AFA"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4 949,6</w:t>
            </w:r>
          </w:p>
        </w:tc>
        <w:tc>
          <w:tcPr>
            <w:tcW w:w="999" w:type="dxa"/>
            <w:shd w:val="clear" w:color="auto" w:fill="auto"/>
            <w:vAlign w:val="center"/>
          </w:tcPr>
          <w:p w14:paraId="120C9DCB"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0,045050</w:t>
            </w:r>
          </w:p>
        </w:tc>
        <w:tc>
          <w:tcPr>
            <w:tcW w:w="1008" w:type="dxa"/>
            <w:gridSpan w:val="2"/>
            <w:shd w:val="clear" w:color="auto" w:fill="auto"/>
            <w:vAlign w:val="center"/>
          </w:tcPr>
          <w:p w14:paraId="090E277A"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5 314,1</w:t>
            </w:r>
          </w:p>
        </w:tc>
      </w:tr>
      <w:tr w:rsidR="009F27CF" w:rsidRPr="00C84B31" w14:paraId="6E26EF72" w14:textId="77777777" w:rsidTr="00A81F69">
        <w:tc>
          <w:tcPr>
            <w:tcW w:w="2851" w:type="dxa"/>
            <w:gridSpan w:val="3"/>
            <w:shd w:val="clear" w:color="auto" w:fill="auto"/>
            <w:vAlign w:val="center"/>
          </w:tcPr>
          <w:p w14:paraId="366B13B9" w14:textId="79AF4DCB" w:rsidR="009F27CF" w:rsidRPr="00C84B31" w:rsidRDefault="009F27CF" w:rsidP="00637372">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2.1.8.2</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sidR="00637372">
              <w:rPr>
                <w:rFonts w:ascii="Times New Roman" w:eastAsia="Times New Roman" w:hAnsi="Times New Roman" w:cs="Times New Roman"/>
                <w:sz w:val="20"/>
                <w:szCs w:val="20"/>
                <w:lang w:eastAsia="ru-RU"/>
              </w:rPr>
              <w:t>С</w:t>
            </w:r>
            <w:r w:rsidRPr="00C84B31">
              <w:rPr>
                <w:rFonts w:ascii="Times New Roman" w:eastAsia="Times New Roman" w:hAnsi="Times New Roman" w:cs="Times New Roman"/>
                <w:sz w:val="20"/>
                <w:szCs w:val="20"/>
                <w:lang w:eastAsia="ru-RU"/>
              </w:rPr>
              <w:t xml:space="preserve">ахарного диабета </w:t>
            </w:r>
          </w:p>
        </w:tc>
        <w:tc>
          <w:tcPr>
            <w:tcW w:w="854" w:type="dxa"/>
            <w:shd w:val="clear" w:color="auto" w:fill="auto"/>
            <w:vAlign w:val="center"/>
          </w:tcPr>
          <w:p w14:paraId="44E06AC3"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706C8A69" w14:textId="25077F15" w:rsidR="009F27CF" w:rsidRPr="00A81F69" w:rsidRDefault="009F27CF" w:rsidP="009F27CF">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0,029591</w:t>
            </w:r>
          </w:p>
        </w:tc>
        <w:tc>
          <w:tcPr>
            <w:tcW w:w="998" w:type="dxa"/>
            <w:shd w:val="clear" w:color="auto" w:fill="auto"/>
            <w:vAlign w:val="center"/>
          </w:tcPr>
          <w:p w14:paraId="0F06DA9B" w14:textId="2B689309"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1 716,4</w:t>
            </w:r>
          </w:p>
        </w:tc>
        <w:tc>
          <w:tcPr>
            <w:tcW w:w="998" w:type="dxa"/>
            <w:shd w:val="clear" w:color="auto" w:fill="auto"/>
            <w:vAlign w:val="center"/>
          </w:tcPr>
          <w:p w14:paraId="14FD148C"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0,059800</w:t>
            </w:r>
          </w:p>
        </w:tc>
        <w:tc>
          <w:tcPr>
            <w:tcW w:w="998" w:type="dxa"/>
            <w:shd w:val="clear" w:color="auto" w:fill="auto"/>
            <w:vAlign w:val="center"/>
          </w:tcPr>
          <w:p w14:paraId="4C0A0717"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1 868,7</w:t>
            </w:r>
          </w:p>
        </w:tc>
        <w:tc>
          <w:tcPr>
            <w:tcW w:w="999" w:type="dxa"/>
            <w:shd w:val="clear" w:color="auto" w:fill="auto"/>
            <w:vAlign w:val="center"/>
          </w:tcPr>
          <w:p w14:paraId="37BEDB17"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0,059800</w:t>
            </w:r>
          </w:p>
        </w:tc>
        <w:tc>
          <w:tcPr>
            <w:tcW w:w="1008" w:type="dxa"/>
            <w:gridSpan w:val="2"/>
            <w:shd w:val="clear" w:color="auto" w:fill="auto"/>
            <w:vAlign w:val="center"/>
          </w:tcPr>
          <w:p w14:paraId="2FE7E41D"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2 006,3</w:t>
            </w:r>
          </w:p>
        </w:tc>
      </w:tr>
      <w:tr w:rsidR="009F27CF" w:rsidRPr="00C84B31" w14:paraId="45278DE3" w14:textId="77777777" w:rsidTr="00A81F69">
        <w:tc>
          <w:tcPr>
            <w:tcW w:w="2851" w:type="dxa"/>
            <w:gridSpan w:val="3"/>
            <w:shd w:val="clear" w:color="auto" w:fill="auto"/>
            <w:vAlign w:val="center"/>
          </w:tcPr>
          <w:p w14:paraId="66BCCA1E" w14:textId="7A4C81A6" w:rsidR="009F27CF" w:rsidRPr="00C84B31" w:rsidRDefault="009F27CF" w:rsidP="00637372">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2.1.8.3</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w:t>
            </w:r>
            <w:r w:rsidR="00637372">
              <w:rPr>
                <w:rFonts w:ascii="Times New Roman" w:eastAsia="Times New Roman" w:hAnsi="Times New Roman" w:cs="Times New Roman"/>
                <w:sz w:val="20"/>
                <w:szCs w:val="20"/>
                <w:lang w:eastAsia="ru-RU"/>
              </w:rPr>
              <w:t>Б</w:t>
            </w:r>
            <w:r w:rsidRPr="00C84B31">
              <w:rPr>
                <w:rFonts w:ascii="Times New Roman" w:eastAsia="Times New Roman" w:hAnsi="Times New Roman" w:cs="Times New Roman"/>
                <w:sz w:val="20"/>
                <w:szCs w:val="20"/>
                <w:lang w:eastAsia="ru-RU"/>
              </w:rPr>
              <w:t xml:space="preserve">олезней системы кровообращения </w:t>
            </w:r>
          </w:p>
        </w:tc>
        <w:tc>
          <w:tcPr>
            <w:tcW w:w="854" w:type="dxa"/>
            <w:shd w:val="clear" w:color="auto" w:fill="auto"/>
            <w:vAlign w:val="center"/>
          </w:tcPr>
          <w:p w14:paraId="73A2DBB4"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49D37D6E" w14:textId="0012257F" w:rsidR="009F27CF" w:rsidRPr="00A81F69" w:rsidRDefault="009F27CF" w:rsidP="009F27CF">
            <w:pPr>
              <w:spacing w:after="0" w:line="240" w:lineRule="auto"/>
              <w:ind w:left="-108" w:right="-108"/>
              <w:jc w:val="center"/>
              <w:rPr>
                <w:rFonts w:ascii="Times New Roman" w:hAnsi="Times New Roman"/>
                <w:color w:val="000000" w:themeColor="text1"/>
                <w:sz w:val="20"/>
                <w:szCs w:val="20"/>
              </w:rPr>
            </w:pPr>
            <w:r w:rsidRPr="00A81F69">
              <w:rPr>
                <w:rFonts w:ascii="Times New Roman" w:hAnsi="Times New Roman" w:cs="Times New Roman"/>
                <w:color w:val="000000" w:themeColor="text1"/>
                <w:sz w:val="20"/>
                <w:szCs w:val="20"/>
              </w:rPr>
              <w:t>0,179879</w:t>
            </w:r>
          </w:p>
        </w:tc>
        <w:tc>
          <w:tcPr>
            <w:tcW w:w="998" w:type="dxa"/>
            <w:shd w:val="clear" w:color="auto" w:fill="auto"/>
            <w:vAlign w:val="center"/>
          </w:tcPr>
          <w:p w14:paraId="517FB44F" w14:textId="39E9359D"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color w:val="000000" w:themeColor="text1"/>
                <w:sz w:val="20"/>
                <w:szCs w:val="20"/>
              </w:rPr>
              <w:t>3 650,0</w:t>
            </w:r>
          </w:p>
        </w:tc>
        <w:tc>
          <w:tcPr>
            <w:tcW w:w="998" w:type="dxa"/>
            <w:shd w:val="clear" w:color="auto" w:fill="auto"/>
            <w:vAlign w:val="center"/>
          </w:tcPr>
          <w:p w14:paraId="2B352240"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0,125210</w:t>
            </w:r>
          </w:p>
        </w:tc>
        <w:tc>
          <w:tcPr>
            <w:tcW w:w="998" w:type="dxa"/>
            <w:shd w:val="clear" w:color="auto" w:fill="auto"/>
            <w:vAlign w:val="center"/>
          </w:tcPr>
          <w:p w14:paraId="306FCC24" w14:textId="77777777" w:rsidR="009F27CF" w:rsidRPr="00A81F69" w:rsidRDefault="009F27CF" w:rsidP="009F27CF">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4 155,5</w:t>
            </w:r>
          </w:p>
        </w:tc>
        <w:tc>
          <w:tcPr>
            <w:tcW w:w="999" w:type="dxa"/>
            <w:shd w:val="clear" w:color="auto" w:fill="auto"/>
            <w:vAlign w:val="center"/>
          </w:tcPr>
          <w:p w14:paraId="4BF74137"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0,125210</w:t>
            </w:r>
          </w:p>
        </w:tc>
        <w:tc>
          <w:tcPr>
            <w:tcW w:w="1008" w:type="dxa"/>
            <w:gridSpan w:val="2"/>
            <w:shd w:val="clear" w:color="auto" w:fill="auto"/>
            <w:vAlign w:val="center"/>
          </w:tcPr>
          <w:p w14:paraId="678DC766" w14:textId="77777777" w:rsidR="009F27CF" w:rsidRPr="00C84B31" w:rsidRDefault="009F27CF" w:rsidP="009F27CF">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4 461,4</w:t>
            </w:r>
          </w:p>
        </w:tc>
      </w:tr>
      <w:tr w:rsidR="00C84B31" w:rsidRPr="00C84B31" w14:paraId="4CD4047E" w14:textId="77777777" w:rsidTr="00A81F69">
        <w:tc>
          <w:tcPr>
            <w:tcW w:w="2851" w:type="dxa"/>
            <w:gridSpan w:val="3"/>
            <w:shd w:val="clear" w:color="auto" w:fill="auto"/>
            <w:vAlign w:val="center"/>
          </w:tcPr>
          <w:p w14:paraId="197B24A5" w14:textId="6416C3F3" w:rsidR="00C84B31" w:rsidRPr="00C84B31" w:rsidRDefault="00C84B31" w:rsidP="00C84B31">
            <w:pPr>
              <w:widowControl w:val="0"/>
              <w:autoSpaceDE w:val="0"/>
              <w:autoSpaceDN w:val="0"/>
              <w:spacing w:after="0" w:line="240" w:lineRule="auto"/>
              <w:rPr>
                <w:rFonts w:ascii="Times New Roman" w:hAnsi="Times New Roman" w:cs="Times New Roman"/>
                <w:iCs/>
                <w:sz w:val="20"/>
                <w:szCs w:val="20"/>
              </w:rPr>
            </w:pPr>
            <w:r w:rsidRPr="00C84B31">
              <w:rPr>
                <w:rFonts w:ascii="Times New Roman" w:eastAsia="Times New Roman" w:hAnsi="Times New Roman" w:cs="Times New Roman"/>
                <w:sz w:val="20"/>
                <w:szCs w:val="20"/>
                <w:lang w:eastAsia="ru-RU"/>
              </w:rPr>
              <w:t>2.1.9</w:t>
            </w:r>
            <w:r w:rsidR="00637372">
              <w:rPr>
                <w:rFonts w:ascii="Times New Roman" w:eastAsia="Times New Roman" w:hAnsi="Times New Roman" w:cs="Times New Roman"/>
                <w:sz w:val="20"/>
                <w:szCs w:val="20"/>
                <w:lang w:eastAsia="ru-RU"/>
              </w:rPr>
              <w:t>.</w:t>
            </w:r>
            <w:r w:rsidRPr="00C84B31">
              <w:rPr>
                <w:rFonts w:ascii="Times New Roman" w:eastAsia="Times New Roman" w:hAnsi="Times New Roman" w:cs="Times New Roman"/>
                <w:sz w:val="20"/>
                <w:szCs w:val="20"/>
                <w:lang w:eastAsia="ru-RU"/>
              </w:rPr>
              <w:t xml:space="preserve"> Посещения с профилактическими целями центров здоровья </w:t>
            </w:r>
          </w:p>
        </w:tc>
        <w:tc>
          <w:tcPr>
            <w:tcW w:w="854" w:type="dxa"/>
            <w:shd w:val="clear" w:color="auto" w:fill="auto"/>
            <w:vAlign w:val="center"/>
          </w:tcPr>
          <w:p w14:paraId="243985F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компле-ксных посеще-ний</w:t>
            </w:r>
          </w:p>
        </w:tc>
        <w:tc>
          <w:tcPr>
            <w:tcW w:w="999" w:type="dxa"/>
            <w:shd w:val="clear" w:color="auto" w:fill="auto"/>
            <w:vAlign w:val="center"/>
          </w:tcPr>
          <w:p w14:paraId="4DD60FA7" w14:textId="77777777" w:rsidR="00C84B31" w:rsidRPr="00A81F69" w:rsidRDefault="00C84B31" w:rsidP="00C84B31">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0,022207</w:t>
            </w:r>
          </w:p>
        </w:tc>
        <w:tc>
          <w:tcPr>
            <w:tcW w:w="998" w:type="dxa"/>
            <w:shd w:val="clear" w:color="auto" w:fill="auto"/>
            <w:vAlign w:val="center"/>
          </w:tcPr>
          <w:p w14:paraId="28236438" w14:textId="77777777" w:rsidR="00C84B31" w:rsidRPr="00A81F69" w:rsidRDefault="00C84B31" w:rsidP="00C84B31">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1 402,9</w:t>
            </w:r>
          </w:p>
        </w:tc>
        <w:tc>
          <w:tcPr>
            <w:tcW w:w="998" w:type="dxa"/>
            <w:shd w:val="clear" w:color="auto" w:fill="auto"/>
            <w:vAlign w:val="center"/>
          </w:tcPr>
          <w:p w14:paraId="70C8770E" w14:textId="77777777" w:rsidR="00C84B31" w:rsidRPr="00A81F69" w:rsidRDefault="00C84B31" w:rsidP="00C84B31">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0,023317</w:t>
            </w:r>
          </w:p>
        </w:tc>
        <w:tc>
          <w:tcPr>
            <w:tcW w:w="998" w:type="dxa"/>
            <w:shd w:val="clear" w:color="auto" w:fill="auto"/>
            <w:vAlign w:val="center"/>
          </w:tcPr>
          <w:p w14:paraId="558C5590" w14:textId="77777777" w:rsidR="00C84B31" w:rsidRPr="00A81F69" w:rsidRDefault="00C84B31" w:rsidP="00C84B31">
            <w:pPr>
              <w:spacing w:after="0" w:line="240" w:lineRule="auto"/>
              <w:ind w:left="-108" w:right="-108"/>
              <w:jc w:val="center"/>
              <w:rPr>
                <w:rFonts w:ascii="Times New Roman" w:hAnsi="Times New Roman"/>
                <w:sz w:val="20"/>
                <w:szCs w:val="20"/>
              </w:rPr>
            </w:pPr>
            <w:r w:rsidRPr="00A81F69">
              <w:rPr>
                <w:rFonts w:ascii="Times New Roman" w:hAnsi="Times New Roman" w:cs="Times New Roman"/>
                <w:sz w:val="20"/>
                <w:szCs w:val="20"/>
              </w:rPr>
              <w:t>1 </w:t>
            </w:r>
            <w:r w:rsidRPr="00637372">
              <w:rPr>
                <w:rFonts w:ascii="Times New Roman" w:hAnsi="Times New Roman" w:cs="Times New Roman"/>
                <w:sz w:val="20"/>
                <w:szCs w:val="20"/>
              </w:rPr>
              <w:t>527,4</w:t>
            </w:r>
          </w:p>
        </w:tc>
        <w:tc>
          <w:tcPr>
            <w:tcW w:w="999" w:type="dxa"/>
            <w:shd w:val="clear" w:color="auto" w:fill="auto"/>
            <w:vAlign w:val="center"/>
          </w:tcPr>
          <w:p w14:paraId="03BB4A5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0,024483</w:t>
            </w:r>
          </w:p>
        </w:tc>
        <w:tc>
          <w:tcPr>
            <w:tcW w:w="1008" w:type="dxa"/>
            <w:gridSpan w:val="2"/>
            <w:shd w:val="clear" w:color="auto" w:fill="auto"/>
            <w:vAlign w:val="center"/>
          </w:tcPr>
          <w:p w14:paraId="4320651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1 639,8</w:t>
            </w:r>
          </w:p>
        </w:tc>
      </w:tr>
      <w:tr w:rsidR="00C84B31" w:rsidRPr="00C84B31" w14:paraId="6B9A6750" w14:textId="77777777" w:rsidTr="00A81F69">
        <w:tc>
          <w:tcPr>
            <w:tcW w:w="2851" w:type="dxa"/>
            <w:gridSpan w:val="3"/>
            <w:shd w:val="clear" w:color="auto" w:fill="auto"/>
            <w:vAlign w:val="center"/>
          </w:tcPr>
          <w:p w14:paraId="7CBD3262" w14:textId="47E8BBE0" w:rsidR="00C84B31" w:rsidRPr="00637372" w:rsidRDefault="00C84B31" w:rsidP="00637372">
            <w:pPr>
              <w:widowControl w:val="0"/>
              <w:autoSpaceDE w:val="0"/>
              <w:autoSpaceDN w:val="0"/>
              <w:spacing w:after="0" w:line="240" w:lineRule="auto"/>
              <w:rPr>
                <w:rFonts w:ascii="Times New Roman" w:eastAsia="Times New Roman" w:hAnsi="Times New Roman" w:cs="Times New Roman"/>
                <w:sz w:val="20"/>
                <w:szCs w:val="20"/>
                <w:lang w:eastAsia="ru-RU"/>
              </w:rPr>
            </w:pPr>
            <w:r w:rsidRPr="00C84B31">
              <w:rPr>
                <w:rFonts w:ascii="Times New Roman" w:eastAsia="Times New Roman" w:hAnsi="Times New Roman" w:cs="Times New Roman"/>
                <w:sz w:val="20"/>
                <w:szCs w:val="20"/>
                <w:lang w:eastAsia="ru-RU"/>
              </w:rPr>
              <w:t>3. В условиях дневны</w:t>
            </w:r>
            <w:r w:rsidR="00637372">
              <w:rPr>
                <w:rFonts w:ascii="Times New Roman" w:eastAsia="Times New Roman" w:hAnsi="Times New Roman" w:cs="Times New Roman"/>
                <w:sz w:val="20"/>
                <w:szCs w:val="20"/>
                <w:lang w:eastAsia="ru-RU"/>
              </w:rPr>
              <w:t>х стационаров (первичная медико-</w:t>
            </w:r>
            <w:r w:rsidRPr="00C84B31">
              <w:rPr>
                <w:rFonts w:ascii="Times New Roman" w:eastAsia="Times New Roman" w:hAnsi="Times New Roman" w:cs="Times New Roman"/>
                <w:sz w:val="20"/>
                <w:szCs w:val="20"/>
                <w:lang w:eastAsia="ru-RU"/>
              </w:rPr>
              <w:t>санитарная помощь, специализированная медицинская помощь), за исклю</w:t>
            </w:r>
            <w:r w:rsidR="00637372">
              <w:rPr>
                <w:rFonts w:ascii="Times New Roman" w:eastAsia="Times New Roman" w:hAnsi="Times New Roman" w:cs="Times New Roman"/>
                <w:sz w:val="20"/>
                <w:szCs w:val="20"/>
                <w:lang w:eastAsia="ru-RU"/>
              </w:rPr>
              <w:t xml:space="preserve">чением медицинской реабилитации – </w:t>
            </w:r>
            <w:r w:rsidRPr="00C84B31">
              <w:rPr>
                <w:rFonts w:ascii="Times New Roman" w:eastAsia="Times New Roman" w:hAnsi="Times New Roman" w:cs="Times New Roman"/>
                <w:sz w:val="20"/>
                <w:szCs w:val="20"/>
                <w:lang w:eastAsia="ru-RU"/>
              </w:rPr>
              <w:t>всего, в том числе</w:t>
            </w:r>
          </w:p>
        </w:tc>
        <w:tc>
          <w:tcPr>
            <w:tcW w:w="854" w:type="dxa"/>
            <w:shd w:val="clear" w:color="auto" w:fill="auto"/>
            <w:vAlign w:val="center"/>
          </w:tcPr>
          <w:p w14:paraId="0142C6E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случаев лечения</w:t>
            </w:r>
          </w:p>
        </w:tc>
        <w:tc>
          <w:tcPr>
            <w:tcW w:w="999" w:type="dxa"/>
            <w:shd w:val="clear" w:color="auto" w:fill="auto"/>
            <w:vAlign w:val="center"/>
          </w:tcPr>
          <w:p w14:paraId="79D6262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0,067347</w:t>
            </w:r>
          </w:p>
        </w:tc>
        <w:tc>
          <w:tcPr>
            <w:tcW w:w="998" w:type="dxa"/>
            <w:shd w:val="clear" w:color="auto" w:fill="auto"/>
            <w:vAlign w:val="center"/>
          </w:tcPr>
          <w:p w14:paraId="2783490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36 636,0</w:t>
            </w:r>
          </w:p>
        </w:tc>
        <w:tc>
          <w:tcPr>
            <w:tcW w:w="998" w:type="dxa"/>
            <w:shd w:val="clear" w:color="auto" w:fill="auto"/>
            <w:vAlign w:val="center"/>
          </w:tcPr>
          <w:p w14:paraId="7295EEF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0,067347</w:t>
            </w:r>
          </w:p>
        </w:tc>
        <w:tc>
          <w:tcPr>
            <w:tcW w:w="998" w:type="dxa"/>
            <w:shd w:val="clear" w:color="auto" w:fill="auto"/>
            <w:vAlign w:val="center"/>
          </w:tcPr>
          <w:p w14:paraId="7CFCFD2C"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 xml:space="preserve"> 38 845,4   </w:t>
            </w:r>
          </w:p>
        </w:tc>
        <w:tc>
          <w:tcPr>
            <w:tcW w:w="999" w:type="dxa"/>
            <w:shd w:val="clear" w:color="auto" w:fill="auto"/>
            <w:vAlign w:val="center"/>
          </w:tcPr>
          <w:p w14:paraId="10898EF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0,067347</w:t>
            </w:r>
          </w:p>
        </w:tc>
        <w:tc>
          <w:tcPr>
            <w:tcW w:w="1008" w:type="dxa"/>
            <w:gridSpan w:val="2"/>
            <w:shd w:val="clear" w:color="auto" w:fill="auto"/>
            <w:vAlign w:val="center"/>
          </w:tcPr>
          <w:p w14:paraId="083EC86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40 937,7</w:t>
            </w:r>
          </w:p>
        </w:tc>
      </w:tr>
      <w:tr w:rsidR="00C84B31" w:rsidRPr="00C84B31" w14:paraId="24C18799" w14:textId="77777777" w:rsidTr="00A81F69">
        <w:tc>
          <w:tcPr>
            <w:tcW w:w="2851" w:type="dxa"/>
            <w:gridSpan w:val="3"/>
            <w:shd w:val="clear" w:color="auto" w:fill="auto"/>
            <w:vAlign w:val="center"/>
          </w:tcPr>
          <w:p w14:paraId="1D7A50BD" w14:textId="4506E5B3" w:rsidR="00C84B31" w:rsidRPr="00C84B31" w:rsidRDefault="00C84B31" w:rsidP="00637372">
            <w:pPr>
              <w:widowControl w:val="0"/>
              <w:autoSpaceDE w:val="0"/>
              <w:autoSpaceDN w:val="0"/>
              <w:spacing w:after="0" w:line="240" w:lineRule="auto"/>
              <w:rPr>
                <w:rFonts w:ascii="Times New Roman" w:hAnsi="Times New Roman" w:cs="Times New Roman"/>
                <w:iCs/>
                <w:sz w:val="20"/>
                <w:szCs w:val="20"/>
              </w:rPr>
            </w:pPr>
            <w:r w:rsidRPr="00C84B31">
              <w:rPr>
                <w:rFonts w:ascii="Times New Roman" w:hAnsi="Times New Roman"/>
                <w:sz w:val="20"/>
                <w:szCs w:val="20"/>
              </w:rPr>
              <w:t>3.1</w:t>
            </w:r>
            <w:r w:rsidR="00637372">
              <w:rPr>
                <w:rFonts w:ascii="Times New Roman" w:hAnsi="Times New Roman"/>
                <w:sz w:val="20"/>
                <w:szCs w:val="20"/>
              </w:rPr>
              <w:t>.</w:t>
            </w:r>
            <w:r w:rsidRPr="00C84B31">
              <w:rPr>
                <w:rFonts w:ascii="Times New Roman" w:hAnsi="Times New Roman"/>
                <w:sz w:val="20"/>
                <w:szCs w:val="20"/>
              </w:rPr>
              <w:t xml:space="preserve"> </w:t>
            </w:r>
            <w:r w:rsidR="00637372">
              <w:rPr>
                <w:rFonts w:ascii="Times New Roman" w:hAnsi="Times New Roman"/>
                <w:sz w:val="20"/>
                <w:szCs w:val="20"/>
              </w:rPr>
              <w:t>Д</w:t>
            </w:r>
            <w:r w:rsidRPr="00C84B31">
              <w:rPr>
                <w:rFonts w:ascii="Times New Roman" w:hAnsi="Times New Roman"/>
                <w:sz w:val="20"/>
                <w:szCs w:val="20"/>
              </w:rPr>
              <w:t>ля оказания медицинской помощи по профилю «онкология»</w:t>
            </w:r>
          </w:p>
        </w:tc>
        <w:tc>
          <w:tcPr>
            <w:tcW w:w="854" w:type="dxa"/>
            <w:shd w:val="clear" w:color="auto" w:fill="auto"/>
            <w:vAlign w:val="center"/>
          </w:tcPr>
          <w:p w14:paraId="7878330E"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случаев лечения</w:t>
            </w:r>
          </w:p>
        </w:tc>
        <w:tc>
          <w:tcPr>
            <w:tcW w:w="999" w:type="dxa"/>
            <w:shd w:val="clear" w:color="auto" w:fill="auto"/>
            <w:vAlign w:val="center"/>
          </w:tcPr>
          <w:p w14:paraId="364B9C7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0,013080</w:t>
            </w:r>
          </w:p>
        </w:tc>
        <w:tc>
          <w:tcPr>
            <w:tcW w:w="998" w:type="dxa"/>
            <w:shd w:val="clear" w:color="auto" w:fill="auto"/>
            <w:vAlign w:val="center"/>
          </w:tcPr>
          <w:p w14:paraId="0DBE6F27"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92 146,0</w:t>
            </w:r>
          </w:p>
        </w:tc>
        <w:tc>
          <w:tcPr>
            <w:tcW w:w="998" w:type="dxa"/>
            <w:shd w:val="clear" w:color="auto" w:fill="auto"/>
            <w:vAlign w:val="center"/>
          </w:tcPr>
          <w:p w14:paraId="5DBAF08D"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0,013080</w:t>
            </w:r>
          </w:p>
        </w:tc>
        <w:tc>
          <w:tcPr>
            <w:tcW w:w="998" w:type="dxa"/>
            <w:shd w:val="clear" w:color="auto" w:fill="auto"/>
            <w:vAlign w:val="center"/>
          </w:tcPr>
          <w:p w14:paraId="67AB32B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 xml:space="preserve"> 97 838,8   </w:t>
            </w:r>
          </w:p>
        </w:tc>
        <w:tc>
          <w:tcPr>
            <w:tcW w:w="999" w:type="dxa"/>
            <w:shd w:val="clear" w:color="auto" w:fill="auto"/>
            <w:vAlign w:val="center"/>
          </w:tcPr>
          <w:p w14:paraId="2DC5094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0,013080</w:t>
            </w:r>
          </w:p>
        </w:tc>
        <w:tc>
          <w:tcPr>
            <w:tcW w:w="1008" w:type="dxa"/>
            <w:gridSpan w:val="2"/>
            <w:shd w:val="clear" w:color="auto" w:fill="auto"/>
            <w:vAlign w:val="center"/>
          </w:tcPr>
          <w:p w14:paraId="7B025D4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103 233,1</w:t>
            </w:r>
          </w:p>
        </w:tc>
      </w:tr>
      <w:tr w:rsidR="00C84B31" w:rsidRPr="00C84B31" w14:paraId="19062D81" w14:textId="77777777" w:rsidTr="00A81F69">
        <w:tc>
          <w:tcPr>
            <w:tcW w:w="2851" w:type="dxa"/>
            <w:gridSpan w:val="3"/>
            <w:shd w:val="clear" w:color="auto" w:fill="auto"/>
            <w:vAlign w:val="center"/>
          </w:tcPr>
          <w:p w14:paraId="4F146023" w14:textId="593E5F3F" w:rsidR="00C84B31" w:rsidRDefault="00C84B31" w:rsidP="00C84B31">
            <w:pPr>
              <w:widowControl w:val="0"/>
              <w:autoSpaceDE w:val="0"/>
              <w:autoSpaceDN w:val="0"/>
              <w:spacing w:after="0" w:line="240" w:lineRule="auto"/>
              <w:rPr>
                <w:rFonts w:ascii="Times New Roman" w:hAnsi="Times New Roman"/>
                <w:sz w:val="20"/>
                <w:szCs w:val="20"/>
              </w:rPr>
            </w:pPr>
            <w:r w:rsidRPr="00C84B31">
              <w:rPr>
                <w:rFonts w:ascii="Times New Roman" w:hAnsi="Times New Roman"/>
                <w:sz w:val="20"/>
                <w:szCs w:val="20"/>
              </w:rPr>
              <w:t>3.2</w:t>
            </w:r>
            <w:r w:rsidR="00637372">
              <w:rPr>
                <w:rFonts w:ascii="Times New Roman" w:hAnsi="Times New Roman"/>
                <w:sz w:val="20"/>
                <w:szCs w:val="20"/>
              </w:rPr>
              <w:t>.</w:t>
            </w:r>
            <w:r w:rsidRPr="00C84B31">
              <w:rPr>
                <w:rFonts w:ascii="Times New Roman" w:hAnsi="Times New Roman"/>
                <w:sz w:val="20"/>
                <w:szCs w:val="20"/>
              </w:rPr>
              <w:t xml:space="preserve"> </w:t>
            </w:r>
            <w:r w:rsidR="00637372">
              <w:rPr>
                <w:rFonts w:ascii="Times New Roman" w:hAnsi="Times New Roman"/>
                <w:sz w:val="20"/>
                <w:szCs w:val="20"/>
              </w:rPr>
              <w:t>Д</w:t>
            </w:r>
            <w:r w:rsidRPr="00C84B31">
              <w:rPr>
                <w:rFonts w:ascii="Times New Roman" w:hAnsi="Times New Roman"/>
                <w:sz w:val="20"/>
                <w:szCs w:val="20"/>
              </w:rPr>
              <w:t>ля оказания медицинской помощи при экстракорпоральном оплодотворении</w:t>
            </w:r>
          </w:p>
          <w:p w14:paraId="2F7BB68D" w14:textId="77777777" w:rsidR="00A81F69" w:rsidRPr="00C84B31" w:rsidRDefault="00A81F69" w:rsidP="00C84B31">
            <w:pPr>
              <w:widowControl w:val="0"/>
              <w:autoSpaceDE w:val="0"/>
              <w:autoSpaceDN w:val="0"/>
              <w:spacing w:after="0" w:line="240" w:lineRule="auto"/>
              <w:rPr>
                <w:rFonts w:ascii="Times New Roman" w:hAnsi="Times New Roman"/>
                <w:sz w:val="20"/>
                <w:szCs w:val="20"/>
              </w:rPr>
            </w:pPr>
          </w:p>
        </w:tc>
        <w:tc>
          <w:tcPr>
            <w:tcW w:w="854" w:type="dxa"/>
            <w:shd w:val="clear" w:color="auto" w:fill="auto"/>
            <w:vAlign w:val="center"/>
          </w:tcPr>
          <w:p w14:paraId="3816FB04"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случаев лечения</w:t>
            </w:r>
          </w:p>
        </w:tc>
        <w:tc>
          <w:tcPr>
            <w:tcW w:w="999" w:type="dxa"/>
            <w:shd w:val="clear" w:color="auto" w:fill="auto"/>
            <w:vAlign w:val="center"/>
          </w:tcPr>
          <w:p w14:paraId="64A8A05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0,000644</w:t>
            </w:r>
          </w:p>
        </w:tc>
        <w:tc>
          <w:tcPr>
            <w:tcW w:w="998" w:type="dxa"/>
            <w:shd w:val="clear" w:color="auto" w:fill="auto"/>
            <w:vAlign w:val="center"/>
          </w:tcPr>
          <w:p w14:paraId="341C2C48"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131 722,1</w:t>
            </w:r>
          </w:p>
        </w:tc>
        <w:tc>
          <w:tcPr>
            <w:tcW w:w="998" w:type="dxa"/>
            <w:shd w:val="clear" w:color="auto" w:fill="auto"/>
            <w:vAlign w:val="center"/>
          </w:tcPr>
          <w:p w14:paraId="37DB979B"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0,000644</w:t>
            </w:r>
          </w:p>
        </w:tc>
        <w:tc>
          <w:tcPr>
            <w:tcW w:w="998" w:type="dxa"/>
            <w:shd w:val="clear" w:color="auto" w:fill="auto"/>
            <w:vAlign w:val="center"/>
          </w:tcPr>
          <w:p w14:paraId="7E53D9CA"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 xml:space="preserve"> 136 398,9   </w:t>
            </w:r>
          </w:p>
        </w:tc>
        <w:tc>
          <w:tcPr>
            <w:tcW w:w="999" w:type="dxa"/>
            <w:shd w:val="clear" w:color="auto" w:fill="auto"/>
            <w:vAlign w:val="center"/>
          </w:tcPr>
          <w:p w14:paraId="71D71B55"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0,000644</w:t>
            </w:r>
          </w:p>
        </w:tc>
        <w:tc>
          <w:tcPr>
            <w:tcW w:w="1008" w:type="dxa"/>
            <w:gridSpan w:val="2"/>
            <w:shd w:val="clear" w:color="auto" w:fill="auto"/>
            <w:vAlign w:val="center"/>
          </w:tcPr>
          <w:p w14:paraId="64407CF2" w14:textId="77777777" w:rsidR="00C84B31" w:rsidRPr="00C84B31" w:rsidRDefault="00C84B31" w:rsidP="00C84B31">
            <w:pPr>
              <w:spacing w:after="0" w:line="240" w:lineRule="auto"/>
              <w:ind w:left="-108" w:right="-108"/>
              <w:jc w:val="center"/>
              <w:rPr>
                <w:rFonts w:ascii="Times New Roman" w:hAnsi="Times New Roman"/>
                <w:sz w:val="20"/>
                <w:szCs w:val="20"/>
              </w:rPr>
            </w:pPr>
            <w:r w:rsidRPr="00C84B31">
              <w:rPr>
                <w:rFonts w:ascii="Times New Roman" w:hAnsi="Times New Roman" w:cs="Times New Roman"/>
                <w:sz w:val="20"/>
                <w:szCs w:val="20"/>
              </w:rPr>
              <w:t>140 324,5</w:t>
            </w:r>
          </w:p>
        </w:tc>
      </w:tr>
      <w:tr w:rsidR="00A81F69" w:rsidRPr="00C84B31" w14:paraId="02AB6184" w14:textId="77777777" w:rsidTr="00A81F69">
        <w:tc>
          <w:tcPr>
            <w:tcW w:w="2851" w:type="dxa"/>
            <w:gridSpan w:val="3"/>
            <w:shd w:val="clear" w:color="auto" w:fill="auto"/>
            <w:vAlign w:val="center"/>
          </w:tcPr>
          <w:p w14:paraId="051F2A59" w14:textId="60DD3676" w:rsidR="00A81F69" w:rsidRPr="00C84B31" w:rsidRDefault="00A81F69" w:rsidP="00140CB8">
            <w:pPr>
              <w:widowControl w:val="0"/>
              <w:autoSpaceDE w:val="0"/>
              <w:autoSpaceDN w:val="0"/>
              <w:spacing w:after="0" w:line="240" w:lineRule="auto"/>
              <w:jc w:val="center"/>
              <w:rPr>
                <w:rFonts w:ascii="Times New Roman" w:hAnsi="Times New Roman"/>
                <w:sz w:val="20"/>
                <w:szCs w:val="20"/>
              </w:rPr>
            </w:pPr>
            <w:r w:rsidRPr="00C84B31">
              <w:rPr>
                <w:rFonts w:ascii="Times New Roman" w:hAnsi="Times New Roman"/>
                <w:sz w:val="20"/>
                <w:szCs w:val="20"/>
              </w:rPr>
              <w:t>1</w:t>
            </w:r>
          </w:p>
        </w:tc>
        <w:tc>
          <w:tcPr>
            <w:tcW w:w="854" w:type="dxa"/>
            <w:shd w:val="clear" w:color="auto" w:fill="auto"/>
            <w:vAlign w:val="center"/>
          </w:tcPr>
          <w:p w14:paraId="17A85A32" w14:textId="217F35B2" w:rsidR="00A81F69" w:rsidRPr="00C84B31" w:rsidRDefault="00A81F69" w:rsidP="00140CB8">
            <w:pPr>
              <w:spacing w:after="0" w:line="240" w:lineRule="auto"/>
              <w:ind w:left="-108" w:right="-108"/>
              <w:jc w:val="center"/>
              <w:rPr>
                <w:rFonts w:ascii="Times New Roman" w:hAnsi="Times New Roman"/>
                <w:sz w:val="20"/>
                <w:szCs w:val="20"/>
              </w:rPr>
            </w:pPr>
            <w:r w:rsidRPr="00C84B31">
              <w:rPr>
                <w:rFonts w:ascii="Times New Roman" w:hAnsi="Times New Roman"/>
                <w:sz w:val="20"/>
                <w:szCs w:val="20"/>
              </w:rPr>
              <w:t>2</w:t>
            </w:r>
          </w:p>
        </w:tc>
        <w:tc>
          <w:tcPr>
            <w:tcW w:w="999" w:type="dxa"/>
            <w:shd w:val="clear" w:color="auto" w:fill="auto"/>
            <w:vAlign w:val="center"/>
          </w:tcPr>
          <w:p w14:paraId="3098FD0B" w14:textId="283BA590"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3</w:t>
            </w:r>
          </w:p>
        </w:tc>
        <w:tc>
          <w:tcPr>
            <w:tcW w:w="998" w:type="dxa"/>
            <w:shd w:val="clear" w:color="auto" w:fill="auto"/>
            <w:vAlign w:val="center"/>
          </w:tcPr>
          <w:p w14:paraId="78305068" w14:textId="134B4C1F"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4</w:t>
            </w:r>
          </w:p>
        </w:tc>
        <w:tc>
          <w:tcPr>
            <w:tcW w:w="998" w:type="dxa"/>
            <w:shd w:val="clear" w:color="auto" w:fill="auto"/>
            <w:vAlign w:val="center"/>
          </w:tcPr>
          <w:p w14:paraId="70899592" w14:textId="4AB40DB0"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5</w:t>
            </w:r>
          </w:p>
        </w:tc>
        <w:tc>
          <w:tcPr>
            <w:tcW w:w="998" w:type="dxa"/>
            <w:shd w:val="clear" w:color="auto" w:fill="auto"/>
            <w:vAlign w:val="center"/>
          </w:tcPr>
          <w:p w14:paraId="693C028A" w14:textId="787DFD43"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6</w:t>
            </w:r>
          </w:p>
        </w:tc>
        <w:tc>
          <w:tcPr>
            <w:tcW w:w="999" w:type="dxa"/>
            <w:shd w:val="clear" w:color="auto" w:fill="auto"/>
            <w:vAlign w:val="center"/>
          </w:tcPr>
          <w:p w14:paraId="3E3A55C1" w14:textId="1469FBDD"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7</w:t>
            </w:r>
          </w:p>
        </w:tc>
        <w:tc>
          <w:tcPr>
            <w:tcW w:w="1008" w:type="dxa"/>
            <w:gridSpan w:val="2"/>
            <w:shd w:val="clear" w:color="auto" w:fill="auto"/>
            <w:vAlign w:val="center"/>
          </w:tcPr>
          <w:p w14:paraId="5EF89CFC" w14:textId="40EFFEF6" w:rsidR="00A81F69" w:rsidRPr="00C84B31" w:rsidRDefault="00A81F69" w:rsidP="00140CB8">
            <w:pPr>
              <w:spacing w:after="0" w:line="240" w:lineRule="auto"/>
              <w:ind w:left="-108" w:right="-108"/>
              <w:jc w:val="center"/>
              <w:rPr>
                <w:rFonts w:ascii="Times New Roman" w:hAnsi="Times New Roman" w:cs="Times New Roman"/>
                <w:sz w:val="20"/>
                <w:szCs w:val="20"/>
              </w:rPr>
            </w:pPr>
            <w:r w:rsidRPr="00C84B31">
              <w:rPr>
                <w:rFonts w:ascii="Times New Roman" w:hAnsi="Times New Roman" w:cs="Times New Roman"/>
                <w:sz w:val="20"/>
                <w:szCs w:val="20"/>
              </w:rPr>
              <w:t>8</w:t>
            </w:r>
          </w:p>
        </w:tc>
      </w:tr>
      <w:tr w:rsidR="00A81F69" w:rsidRPr="006360EB" w14:paraId="28BD0678"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A113F9" w14:textId="01EE120E"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br w:type="page"/>
              <w:t>3.3</w:t>
            </w:r>
            <w:r w:rsidR="00637372">
              <w:rPr>
                <w:rFonts w:ascii="Times New Roman" w:hAnsi="Times New Roman"/>
                <w:sz w:val="20"/>
                <w:szCs w:val="20"/>
              </w:rPr>
              <w:t>.</w:t>
            </w:r>
            <w:r w:rsidRPr="00A81F69">
              <w:rPr>
                <w:rFonts w:ascii="Times New Roman" w:hAnsi="Times New Roman"/>
                <w:sz w:val="20"/>
                <w:szCs w:val="20"/>
              </w:rPr>
              <w:t xml:space="preserve"> </w:t>
            </w:r>
            <w:r w:rsidR="00637372">
              <w:rPr>
                <w:rFonts w:ascii="Times New Roman" w:hAnsi="Times New Roman"/>
                <w:sz w:val="20"/>
                <w:szCs w:val="20"/>
              </w:rPr>
              <w:t>Д</w:t>
            </w:r>
            <w:r w:rsidRPr="00A81F69">
              <w:rPr>
                <w:rFonts w:ascii="Times New Roman" w:hAnsi="Times New Roman"/>
                <w:sz w:val="20"/>
                <w:szCs w:val="20"/>
              </w:rPr>
              <w:t>ля оказания медицинской помощи больным с вирусным гепатитом С</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8071C" w14:textId="77777777"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случаев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73DE"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0,000695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AFC6A"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137 451,2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5696"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0,000695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0776F"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143 910,6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2A6F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0,000695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CB3DE"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150 386,3</w:t>
            </w:r>
          </w:p>
        </w:tc>
      </w:tr>
      <w:tr w:rsidR="00A81F69" w:rsidRPr="006360EB" w14:paraId="70C73E52"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ADF39F" w14:textId="253752BE" w:rsidR="00A81F69" w:rsidRPr="00A81F69" w:rsidRDefault="00A81F69" w:rsidP="00A81F69">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 Специализированная, в том числе высокотехнологичная</w:t>
            </w:r>
            <w:r w:rsidR="00637372">
              <w:rPr>
                <w:rFonts w:ascii="Times New Roman" w:hAnsi="Times New Roman"/>
                <w:sz w:val="20"/>
                <w:szCs w:val="20"/>
              </w:rPr>
              <w:t>,</w:t>
            </w:r>
            <w:r w:rsidRPr="00A81F69">
              <w:rPr>
                <w:rFonts w:ascii="Times New Roman" w:hAnsi="Times New Roman"/>
                <w:sz w:val="20"/>
                <w:szCs w:val="20"/>
              </w:rPr>
              <w:t xml:space="preserve"> медицинская помощь в условиях круглосуточного стационара, за исключением медицинской реабилитации</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064A" w14:textId="5698D284" w:rsidR="00A81F69" w:rsidRPr="00A81F69" w:rsidRDefault="00637372" w:rsidP="00A81F69">
            <w:pPr>
              <w:spacing w:after="0" w:line="240" w:lineRule="auto"/>
              <w:ind w:left="-108" w:right="-108"/>
              <w:jc w:val="center"/>
              <w:rPr>
                <w:rFonts w:ascii="Times New Roman" w:hAnsi="Times New Roman"/>
                <w:sz w:val="20"/>
                <w:szCs w:val="20"/>
              </w:rPr>
            </w:pPr>
            <w:r>
              <w:rPr>
                <w:rFonts w:ascii="Times New Roman" w:hAnsi="Times New Roman"/>
                <w:sz w:val="20"/>
                <w:szCs w:val="20"/>
              </w:rPr>
              <w:t>случаев</w:t>
            </w:r>
            <w:r w:rsidR="00A81F69" w:rsidRPr="00A81F69">
              <w:rPr>
                <w:rFonts w:ascii="Times New Roman" w:hAnsi="Times New Roman"/>
                <w:sz w:val="20"/>
                <w:szCs w:val="20"/>
              </w:rPr>
              <w:t xml:space="preserve">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5EB2C"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0,176499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C9DA"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62 258,3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AC5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0,174699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D1C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67 099,8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E4B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0,174122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86DC8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71 669,1</w:t>
            </w:r>
          </w:p>
        </w:tc>
      </w:tr>
      <w:tr w:rsidR="00A81F69" w:rsidRPr="006360EB" w14:paraId="5F3042B5"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AEC5BA" w14:textId="0DDE16FC"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4.1</w:t>
            </w:r>
            <w:r w:rsidR="00637372">
              <w:rPr>
                <w:rFonts w:ascii="Times New Roman" w:hAnsi="Times New Roman"/>
                <w:sz w:val="20"/>
                <w:szCs w:val="20"/>
              </w:rPr>
              <w:t>.</w:t>
            </w:r>
            <w:r w:rsidRPr="00A81F69">
              <w:rPr>
                <w:rFonts w:ascii="Times New Roman" w:hAnsi="Times New Roman"/>
                <w:sz w:val="20"/>
                <w:szCs w:val="20"/>
              </w:rPr>
              <w:t xml:space="preserve"> </w:t>
            </w:r>
            <w:r w:rsidR="00637372">
              <w:rPr>
                <w:rFonts w:ascii="Times New Roman" w:hAnsi="Times New Roman"/>
                <w:sz w:val="20"/>
                <w:szCs w:val="20"/>
              </w:rPr>
              <w:t>Д</w:t>
            </w:r>
            <w:r w:rsidRPr="00A81F69">
              <w:rPr>
                <w:rFonts w:ascii="Times New Roman" w:hAnsi="Times New Roman"/>
                <w:sz w:val="20"/>
                <w:szCs w:val="20"/>
              </w:rPr>
              <w:t xml:space="preserve">ля оказания медицинской помощи по профилю </w:t>
            </w:r>
            <w:r w:rsidR="00637372">
              <w:rPr>
                <w:rFonts w:ascii="Times New Roman" w:hAnsi="Times New Roman"/>
                <w:sz w:val="20"/>
                <w:szCs w:val="20"/>
              </w:rPr>
              <w:t>«</w:t>
            </w:r>
            <w:r w:rsidRPr="00A81F69">
              <w:rPr>
                <w:rFonts w:ascii="Times New Roman" w:hAnsi="Times New Roman"/>
                <w:sz w:val="20"/>
                <w:szCs w:val="20"/>
              </w:rPr>
              <w:t>онкология</w:t>
            </w:r>
            <w:r w:rsidR="00637372">
              <w:rPr>
                <w:rFonts w:ascii="Times New Roman" w:hAnsi="Times New Roman"/>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46D1" w14:textId="3F42667D" w:rsidR="00A81F69" w:rsidRPr="00A81F69" w:rsidRDefault="00A81F69" w:rsidP="00637372">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w:t>
            </w:r>
            <w:r w:rsidR="00637372">
              <w:rPr>
                <w:rFonts w:ascii="Times New Roman" w:hAnsi="Times New Roman"/>
                <w:sz w:val="20"/>
                <w:szCs w:val="20"/>
              </w:rPr>
              <w:t>ев</w:t>
            </w:r>
            <w:r w:rsidRPr="00A81F69">
              <w:rPr>
                <w:rFonts w:ascii="Times New Roman" w:hAnsi="Times New Roman"/>
                <w:sz w:val="20"/>
                <w:szCs w:val="20"/>
              </w:rPr>
              <w:t xml:space="preserve">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D7606"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0,010265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A391"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117 301,6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ADE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0,010265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CEBB6"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126 591,7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B68B4"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0,010265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3C9515"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135 082,7   </w:t>
            </w:r>
          </w:p>
        </w:tc>
      </w:tr>
      <w:tr w:rsidR="00A81F69" w:rsidRPr="006360EB" w14:paraId="366D7488"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7C122A" w14:textId="2624B925"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4.2</w:t>
            </w:r>
            <w:r w:rsidR="00637372">
              <w:rPr>
                <w:rFonts w:ascii="Times New Roman" w:hAnsi="Times New Roman"/>
                <w:sz w:val="20"/>
                <w:szCs w:val="20"/>
              </w:rPr>
              <w:t>.</w:t>
            </w:r>
            <w:r w:rsidRPr="00A81F69">
              <w:rPr>
                <w:rFonts w:ascii="Times New Roman" w:hAnsi="Times New Roman"/>
                <w:sz w:val="20"/>
                <w:szCs w:val="20"/>
              </w:rPr>
              <w:t xml:space="preserve"> </w:t>
            </w:r>
            <w:r w:rsidR="00637372">
              <w:rPr>
                <w:rFonts w:ascii="Times New Roman" w:hAnsi="Times New Roman"/>
                <w:sz w:val="20"/>
                <w:szCs w:val="20"/>
              </w:rPr>
              <w:t>С</w:t>
            </w:r>
            <w:r w:rsidRPr="00A81F69">
              <w:rPr>
                <w:rFonts w:ascii="Times New Roman" w:hAnsi="Times New Roman"/>
                <w:sz w:val="20"/>
                <w:szCs w:val="20"/>
              </w:rPr>
              <w:t xml:space="preserve">тентирование для больных с инфарктом миокарда медицинскими организациями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AB21" w14:textId="40A79F6B" w:rsidR="00A81F69" w:rsidRPr="00A81F69" w:rsidRDefault="00A81F69" w:rsidP="00637372">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w:t>
            </w:r>
            <w:r w:rsidR="00637372">
              <w:rPr>
                <w:rFonts w:ascii="Times New Roman" w:hAnsi="Times New Roman"/>
                <w:sz w:val="20"/>
                <w:szCs w:val="20"/>
              </w:rPr>
              <w:t>ев</w:t>
            </w:r>
            <w:r w:rsidRPr="00A81F69">
              <w:rPr>
                <w:rFonts w:ascii="Times New Roman" w:hAnsi="Times New Roman"/>
                <w:sz w:val="20"/>
                <w:szCs w:val="20"/>
              </w:rP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CA9C"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0,002327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F904D"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234 402,3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F9458"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0,002327</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BA8D"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250 882,2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911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0,002327</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42A98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266 180,8   </w:t>
            </w:r>
          </w:p>
        </w:tc>
      </w:tr>
      <w:tr w:rsidR="00A81F69" w:rsidRPr="006360EB" w14:paraId="3FE20DCC"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1C67DD" w14:textId="54658445"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4.3</w:t>
            </w:r>
            <w:r w:rsidR="00637372">
              <w:rPr>
                <w:rFonts w:ascii="Times New Roman" w:hAnsi="Times New Roman"/>
                <w:sz w:val="20"/>
                <w:szCs w:val="20"/>
              </w:rPr>
              <w:t>.</w:t>
            </w:r>
            <w:r w:rsidRPr="00A81F69">
              <w:rPr>
                <w:rFonts w:ascii="Times New Roman" w:hAnsi="Times New Roman"/>
                <w:sz w:val="20"/>
                <w:szCs w:val="20"/>
              </w:rPr>
              <w:t xml:space="preserve"> Имплантация частотно</w:t>
            </w:r>
            <w:r w:rsidR="00637372">
              <w:rPr>
                <w:rFonts w:ascii="Times New Roman" w:hAnsi="Times New Roman"/>
                <w:sz w:val="20"/>
                <w:szCs w:val="20"/>
              </w:rPr>
              <w:t>-</w:t>
            </w:r>
            <w:r w:rsidRPr="00A81F69">
              <w:rPr>
                <w:rFonts w:ascii="Times New Roman" w:hAnsi="Times New Roman"/>
                <w:sz w:val="20"/>
                <w:szCs w:val="20"/>
              </w:rPr>
              <w:t xml:space="preserve">адаптированного кардиостимулятора взрослым медицинскими организациями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56AF" w14:textId="17857734"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w:t>
            </w:r>
            <w:r w:rsidR="00637372">
              <w:rPr>
                <w:rFonts w:ascii="Times New Roman" w:hAnsi="Times New Roman"/>
                <w:sz w:val="20"/>
                <w:szCs w:val="20"/>
              </w:rPr>
              <w:t>лучаев</w:t>
            </w:r>
            <w:r w:rsidRPr="00A81F69">
              <w:rPr>
                <w:rFonts w:ascii="Times New Roman" w:hAnsi="Times New Roman"/>
                <w:sz w:val="20"/>
                <w:szCs w:val="20"/>
              </w:rPr>
              <w:t xml:space="preserve">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69C4"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0,000430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572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308 241,0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12991"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0,000430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47492"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327 525,2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8D72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0,000430</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31CB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345 758,7   </w:t>
            </w:r>
          </w:p>
        </w:tc>
      </w:tr>
      <w:tr w:rsidR="00A81F69" w:rsidRPr="006360EB" w14:paraId="4AAF1510"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38191C" w14:textId="0BF5C4B0"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4.4</w:t>
            </w:r>
            <w:r w:rsidR="00637372">
              <w:rPr>
                <w:rFonts w:ascii="Times New Roman" w:hAnsi="Times New Roman"/>
                <w:sz w:val="20"/>
                <w:szCs w:val="20"/>
              </w:rPr>
              <w:t>.</w:t>
            </w:r>
            <w:r w:rsidRPr="00A81F69">
              <w:rPr>
                <w:rFonts w:ascii="Times New Roman" w:hAnsi="Times New Roman"/>
                <w:sz w:val="20"/>
                <w:szCs w:val="20"/>
              </w:rPr>
              <w:t xml:space="preserve"> </w:t>
            </w:r>
            <w:r w:rsidR="00637372">
              <w:rPr>
                <w:rFonts w:ascii="Times New Roman" w:hAnsi="Times New Roman"/>
                <w:sz w:val="20"/>
                <w:szCs w:val="20"/>
              </w:rPr>
              <w:t>Э</w:t>
            </w:r>
            <w:r w:rsidRPr="00A81F69">
              <w:rPr>
                <w:rFonts w:ascii="Times New Roman" w:hAnsi="Times New Roman"/>
                <w:sz w:val="20"/>
                <w:szCs w:val="20"/>
              </w:rPr>
              <w:t xml:space="preserve">ндоваскулярная деструкция дополнительных проводящих путей и аритмогенных зон сердца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2462" w14:textId="7D540E90" w:rsidR="00A81F69" w:rsidRPr="00A81F69" w:rsidRDefault="00A81F69" w:rsidP="00637372">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w:t>
            </w:r>
            <w:r w:rsidR="00637372">
              <w:rPr>
                <w:rFonts w:ascii="Times New Roman" w:hAnsi="Times New Roman"/>
                <w:sz w:val="20"/>
                <w:szCs w:val="20"/>
              </w:rPr>
              <w:t>ев</w:t>
            </w:r>
            <w:r w:rsidRPr="00A81F69">
              <w:rPr>
                <w:rFonts w:ascii="Times New Roman" w:hAnsi="Times New Roman"/>
                <w:sz w:val="20"/>
                <w:szCs w:val="20"/>
              </w:rPr>
              <w:t xml:space="preserve"> госпита</w:t>
            </w:r>
            <w:r w:rsidR="00637372">
              <w:rPr>
                <w:rFonts w:ascii="Times New Roman" w:hAnsi="Times New Roman"/>
                <w:sz w:val="20"/>
                <w:szCs w:val="20"/>
              </w:rPr>
              <w:t>-</w:t>
            </w:r>
            <w:r w:rsidRPr="00A81F69">
              <w:rPr>
                <w:rFonts w:ascii="Times New Roman" w:hAnsi="Times New Roman"/>
                <w:sz w:val="20"/>
                <w:szCs w:val="20"/>
              </w:rPr>
              <w:t>лизации</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9BF2"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0,000189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4C4F"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370 876,1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51C8"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0,000189</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552C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394 079,0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7B92"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0,000189</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5789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416 017,5   </w:t>
            </w:r>
          </w:p>
        </w:tc>
      </w:tr>
      <w:tr w:rsidR="00A81F69" w:rsidRPr="006360EB" w14:paraId="0E4B0FB5"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C7DE41" w14:textId="3C06DFFC" w:rsidR="00A81F69" w:rsidRPr="00A81F69" w:rsidRDefault="00A81F69" w:rsidP="00637372">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4.5</w:t>
            </w:r>
            <w:r w:rsidR="00637372">
              <w:rPr>
                <w:rFonts w:ascii="Times New Roman" w:hAnsi="Times New Roman"/>
                <w:sz w:val="20"/>
                <w:szCs w:val="20"/>
              </w:rPr>
              <w:t>.</w:t>
            </w:r>
            <w:r w:rsidRPr="00A81F69">
              <w:rPr>
                <w:rFonts w:ascii="Times New Roman" w:hAnsi="Times New Roman"/>
                <w:sz w:val="20"/>
                <w:szCs w:val="20"/>
              </w:rPr>
              <w:t xml:space="preserve"> </w:t>
            </w:r>
            <w:r w:rsidR="00637372">
              <w:rPr>
                <w:rFonts w:ascii="Times New Roman" w:hAnsi="Times New Roman"/>
                <w:sz w:val="20"/>
                <w:szCs w:val="20"/>
              </w:rPr>
              <w:t>С</w:t>
            </w:r>
            <w:r w:rsidRPr="00A81F69">
              <w:rPr>
                <w:rFonts w:ascii="Times New Roman" w:hAnsi="Times New Roman"/>
                <w:sz w:val="20"/>
                <w:szCs w:val="20"/>
              </w:rPr>
              <w:t xml:space="preserve">тентирование / эндартерэктомия медицинскими организациями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3C7A" w14:textId="77777777"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случаев госпита-лизации</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AFE7E"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0,000472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06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241 400,4   </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FC3A"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0,000472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369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256 503,1   </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A3C4"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0,000472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39464E"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 xml:space="preserve"> 270 782,8   </w:t>
            </w:r>
          </w:p>
        </w:tc>
      </w:tr>
      <w:tr w:rsidR="00A81F69" w:rsidRPr="006360EB" w14:paraId="14053DEF"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A63F7C" w14:textId="77777777" w:rsidR="00A81F69" w:rsidRPr="00A81F69" w:rsidRDefault="00A81F69" w:rsidP="00A81F69">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 xml:space="preserve">5. Медицинская реабилитация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62BF" w14:textId="77777777"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060A"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7808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9AAA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C82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25FB"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83C41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p>
        </w:tc>
      </w:tr>
      <w:tr w:rsidR="00A81F69" w:rsidRPr="006360EB" w14:paraId="4CDD6EDE"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25A791" w14:textId="77777777" w:rsidR="00A81F69" w:rsidRPr="00A81F69" w:rsidRDefault="00A81F69" w:rsidP="00A81F69">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5.1. В амбулаторных условиях</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3789" w14:textId="77777777"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комп-лексных посеще-ний</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15A6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0,003241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5D22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30 767,5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CBA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0,003241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8EB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33 498,2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D0E5"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0,003241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48AB3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35 964,6</w:t>
            </w:r>
          </w:p>
        </w:tc>
      </w:tr>
      <w:tr w:rsidR="00A81F69" w:rsidRPr="006360EB" w14:paraId="0F6E3CD3"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F30739" w14:textId="77777777" w:rsidR="00A81F69" w:rsidRPr="00A81F69" w:rsidRDefault="00A81F69" w:rsidP="00A81F69">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5.2. В условиях дневных стационаров (первичная медико-санитарная помощь, специализированная медицинская помощь)</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07F9" w14:textId="77777777"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случаев лечения</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B55F"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0,003092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1D62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33 927,4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16B70"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0,002705</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7649"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36 023,5</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BD1D"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0,002705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CDF46"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38 009,6</w:t>
            </w:r>
          </w:p>
        </w:tc>
      </w:tr>
      <w:tr w:rsidR="00A81F69" w:rsidRPr="006360EB" w14:paraId="462512AF" w14:textId="77777777" w:rsidTr="00A81F69">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202D91" w14:textId="77777777" w:rsidR="00A81F69" w:rsidRPr="00A81F69" w:rsidRDefault="00A81F69" w:rsidP="00A81F69">
            <w:pPr>
              <w:widowControl w:val="0"/>
              <w:autoSpaceDE w:val="0"/>
              <w:autoSpaceDN w:val="0"/>
              <w:spacing w:after="0" w:line="240" w:lineRule="auto"/>
              <w:rPr>
                <w:rFonts w:ascii="Times New Roman" w:hAnsi="Times New Roman"/>
                <w:sz w:val="20"/>
                <w:szCs w:val="20"/>
              </w:rPr>
            </w:pPr>
            <w:r w:rsidRPr="00A81F69">
              <w:rPr>
                <w:rFonts w:ascii="Times New Roman" w:hAnsi="Times New Roman"/>
                <w:sz w:val="20"/>
                <w:szCs w:val="20"/>
              </w:rPr>
              <w:t>5.3. Специализированная, в том числе высокотехнологичная, медицинская помощь в условиях круглосуточного стационара</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0CF05" w14:textId="00F654C1" w:rsidR="00A81F69" w:rsidRPr="00A81F69" w:rsidRDefault="00A81F69" w:rsidP="00A81F69">
            <w:pPr>
              <w:spacing w:after="0" w:line="240" w:lineRule="auto"/>
              <w:ind w:left="-108" w:right="-108"/>
              <w:jc w:val="center"/>
              <w:rPr>
                <w:rFonts w:ascii="Times New Roman" w:hAnsi="Times New Roman"/>
                <w:sz w:val="20"/>
                <w:szCs w:val="20"/>
              </w:rPr>
            </w:pPr>
            <w:r w:rsidRPr="00A81F69">
              <w:rPr>
                <w:rFonts w:ascii="Times New Roman" w:hAnsi="Times New Roman"/>
                <w:sz w:val="20"/>
                <w:szCs w:val="20"/>
              </w:rPr>
              <w:t>случаев госпита</w:t>
            </w:r>
            <w:r w:rsidR="00DD3E7D">
              <w:rPr>
                <w:rFonts w:ascii="Times New Roman" w:hAnsi="Times New Roman"/>
                <w:sz w:val="20"/>
                <w:szCs w:val="20"/>
              </w:rPr>
              <w:t>-</w:t>
            </w:r>
            <w:r w:rsidRPr="00A81F69">
              <w:rPr>
                <w:rFonts w:ascii="Times New Roman" w:hAnsi="Times New Roman"/>
                <w:sz w:val="20"/>
                <w:szCs w:val="20"/>
              </w:rPr>
              <w:t>лизации</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C742"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0,005443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2403"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65 761,1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7CCD"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0,005643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3D37"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71 101,9</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A5B6C"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0,005643</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1FC34" w14:textId="77777777" w:rsidR="00A81F69" w:rsidRPr="00A81F69" w:rsidRDefault="00A81F69" w:rsidP="00A81F69">
            <w:pPr>
              <w:spacing w:after="0" w:line="240" w:lineRule="auto"/>
              <w:ind w:left="-108" w:right="-108"/>
              <w:jc w:val="center"/>
              <w:rPr>
                <w:rFonts w:ascii="Times New Roman" w:hAnsi="Times New Roman" w:cs="Times New Roman"/>
                <w:sz w:val="20"/>
                <w:szCs w:val="20"/>
              </w:rPr>
            </w:pPr>
            <w:r w:rsidRPr="00A81F69">
              <w:rPr>
                <w:rFonts w:ascii="Times New Roman" w:hAnsi="Times New Roman" w:cs="Times New Roman"/>
                <w:sz w:val="20"/>
                <w:szCs w:val="20"/>
              </w:rPr>
              <w:t>75 969,4</w:t>
            </w:r>
          </w:p>
        </w:tc>
      </w:tr>
      <w:tr w:rsidR="00C84B31" w:rsidRPr="00C84B31" w14:paraId="41EFFBC8" w14:textId="77777777" w:rsidTr="00A81F69">
        <w:trPr>
          <w:gridBefore w:val="1"/>
          <w:wBefore w:w="94" w:type="dxa"/>
          <w:trHeight w:val="20"/>
        </w:trPr>
        <w:tc>
          <w:tcPr>
            <w:tcW w:w="9611" w:type="dxa"/>
            <w:gridSpan w:val="10"/>
            <w:tcBorders>
              <w:top w:val="nil"/>
              <w:left w:val="nil"/>
              <w:bottom w:val="nil"/>
              <w:right w:val="nil"/>
            </w:tcBorders>
            <w:shd w:val="clear" w:color="auto" w:fill="auto"/>
            <w:vAlign w:val="center"/>
          </w:tcPr>
          <w:p w14:paraId="25A86263" w14:textId="37625475" w:rsidR="006D2207" w:rsidRDefault="006D2207" w:rsidP="00C84B31">
            <w:pPr>
              <w:spacing w:after="0" w:line="240" w:lineRule="auto"/>
              <w:ind w:firstLine="709"/>
              <w:jc w:val="both"/>
            </w:pPr>
          </w:p>
          <w:p w14:paraId="2DE6722C" w14:textId="698EC855" w:rsidR="00C84B31" w:rsidRPr="00C84B31" w:rsidRDefault="00C84B31" w:rsidP="00C84B31">
            <w:pPr>
              <w:spacing w:after="0" w:line="240" w:lineRule="auto"/>
              <w:ind w:firstLine="709"/>
              <w:jc w:val="both"/>
              <w:rPr>
                <w:rFonts w:ascii="Times New Roman" w:eastAsia="Calibri" w:hAnsi="Times New Roman" w:cs="Times New Roman"/>
                <w:sz w:val="28"/>
                <w:szCs w:val="28"/>
              </w:rPr>
            </w:pPr>
            <w:r w:rsidRPr="00C84B31">
              <w:rPr>
                <w:rFonts w:ascii="Times New Roman" w:eastAsia="Times New Roman" w:hAnsi="Times New Roman" w:cs="Times New Roman"/>
                <w:sz w:val="28"/>
                <w:szCs w:val="28"/>
                <w:vertAlign w:val="superscript"/>
              </w:rPr>
              <w:t xml:space="preserve">1 </w:t>
            </w:r>
            <w:r w:rsidRPr="00C84B31">
              <w:rPr>
                <w:rFonts w:ascii="Times New Roman" w:eastAsia="Times New Roman" w:hAnsi="Times New Roman" w:cs="Times New Roman"/>
                <w:sz w:val="28"/>
                <w:szCs w:val="28"/>
              </w:rPr>
              <w:t>Н</w:t>
            </w:r>
            <w:r w:rsidRPr="00C84B31">
              <w:rPr>
                <w:rFonts w:ascii="Times New Roman" w:eastAsia="Calibri" w:hAnsi="Times New Roman" w:cs="Times New Roman"/>
                <w:sz w:val="28"/>
                <w:szCs w:val="28"/>
              </w:rPr>
              <w:t>ормативы объема оказания и нормативы финансовых затрат на единицу объема медицинской помощи за счет бюджетных ассигнований бюджета Кемеровской области – Кузбасса.</w:t>
            </w:r>
          </w:p>
          <w:p w14:paraId="7CB6D00E" w14:textId="77777777" w:rsidR="00C84B31" w:rsidRPr="00C84B31" w:rsidRDefault="00C84B31" w:rsidP="00C84B31">
            <w:pPr>
              <w:spacing w:after="0" w:line="240" w:lineRule="auto"/>
              <w:ind w:firstLine="709"/>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rPr>
              <w:lastRenderedPageBreak/>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14:paraId="0C58B3A2" w14:textId="616FBCB8" w:rsidR="00C84B31" w:rsidRPr="00C84B31" w:rsidRDefault="00C84B31" w:rsidP="00974D28">
            <w:pPr>
              <w:spacing w:after="0" w:line="240" w:lineRule="auto"/>
              <w:ind w:firstLine="709"/>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rPr>
              <w:t xml:space="preserve">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w:t>
            </w:r>
            <w:r w:rsidRPr="00831137">
              <w:rPr>
                <w:rFonts w:ascii="Times New Roman" w:eastAsia="Times New Roman" w:hAnsi="Times New Roman" w:cs="Times New Roman"/>
                <w:sz w:val="28"/>
                <w:szCs w:val="28"/>
              </w:rPr>
              <w:t>2025 год – 7542,</w:t>
            </w:r>
            <w:r w:rsidR="00974D28" w:rsidRPr="00831137">
              <w:rPr>
                <w:rFonts w:ascii="Times New Roman" w:eastAsia="Times New Roman" w:hAnsi="Times New Roman" w:cs="Times New Roman"/>
                <w:sz w:val="28"/>
                <w:szCs w:val="28"/>
              </w:rPr>
              <w:t xml:space="preserve">4 рубля, 2026 год – 7881,8 рубля, </w:t>
            </w:r>
            <w:r w:rsidR="00974D28" w:rsidRPr="00831137">
              <w:rPr>
                <w:rFonts w:ascii="Times New Roman" w:eastAsia="Times New Roman" w:hAnsi="Times New Roman" w:cs="Times New Roman"/>
                <w:sz w:val="28"/>
                <w:szCs w:val="28"/>
              </w:rPr>
              <w:br/>
              <w:t>2027 год – 8236,5 рубля</w:t>
            </w:r>
            <w:r w:rsidRPr="00831137">
              <w:rPr>
                <w:rFonts w:ascii="Times New Roman" w:eastAsia="Times New Roman" w:hAnsi="Times New Roman" w:cs="Times New Roman"/>
                <w:sz w:val="28"/>
                <w:szCs w:val="28"/>
              </w:rPr>
              <w:t>.</w:t>
            </w:r>
          </w:p>
        </w:tc>
      </w:tr>
      <w:tr w:rsidR="00C84B31" w:rsidRPr="00C84B31" w14:paraId="0D91FFEC" w14:textId="77777777" w:rsidTr="00A81F69">
        <w:trPr>
          <w:gridBefore w:val="2"/>
          <w:gridAfter w:val="1"/>
          <w:wBefore w:w="162" w:type="dxa"/>
          <w:wAfter w:w="95" w:type="dxa"/>
          <w:trHeight w:val="20"/>
        </w:trPr>
        <w:tc>
          <w:tcPr>
            <w:tcW w:w="9448" w:type="dxa"/>
            <w:gridSpan w:val="8"/>
            <w:tcBorders>
              <w:top w:val="nil"/>
              <w:left w:val="nil"/>
              <w:bottom w:val="nil"/>
              <w:right w:val="nil"/>
            </w:tcBorders>
            <w:shd w:val="clear" w:color="auto" w:fill="auto"/>
            <w:vAlign w:val="center"/>
          </w:tcPr>
          <w:p w14:paraId="2E9B0EC2" w14:textId="77777777" w:rsidR="00C84B31" w:rsidRPr="00C84B31" w:rsidRDefault="00C84B31" w:rsidP="00C84B31">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lastRenderedPageBreak/>
              <w:t xml:space="preserve">2 </w:t>
            </w:r>
            <w:r w:rsidRPr="00C84B31">
              <w:rPr>
                <w:rFonts w:ascii="Times New Roman" w:eastAsia="Times New Roman" w:hAnsi="Times New Roman" w:cs="Times New Roman"/>
                <w:sz w:val="28"/>
                <w:szCs w:val="28"/>
                <w:lang w:eastAsia="ru-RU"/>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tc>
      </w:tr>
      <w:tr w:rsidR="00C84B31" w:rsidRPr="00C84B31" w14:paraId="4FCFEEF8" w14:textId="77777777" w:rsidTr="00A81F69">
        <w:trPr>
          <w:gridBefore w:val="2"/>
          <w:gridAfter w:val="1"/>
          <w:wBefore w:w="162" w:type="dxa"/>
          <w:wAfter w:w="95" w:type="dxa"/>
          <w:trHeight w:val="20"/>
        </w:trPr>
        <w:tc>
          <w:tcPr>
            <w:tcW w:w="9448" w:type="dxa"/>
            <w:gridSpan w:val="8"/>
            <w:tcBorders>
              <w:top w:val="nil"/>
              <w:left w:val="nil"/>
              <w:bottom w:val="nil"/>
              <w:right w:val="nil"/>
            </w:tcBorders>
            <w:vAlign w:val="center"/>
          </w:tcPr>
          <w:p w14:paraId="3513B33D" w14:textId="77777777" w:rsidR="00C84B31" w:rsidRPr="00C84B31" w:rsidRDefault="00C84B31" w:rsidP="00C84B31">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t xml:space="preserve">3 </w:t>
            </w:r>
            <w:r w:rsidRPr="00C84B31">
              <w:rPr>
                <w:rFonts w:ascii="Times New Roman" w:eastAsia="Times New Roman" w:hAnsi="Times New Roman" w:cs="Times New Roman"/>
                <w:sz w:val="28"/>
                <w:szCs w:val="28"/>
                <w:lang w:eastAsia="ru-RU"/>
              </w:rPr>
              <w:t>Законченных случаев лечения заболевания в амбулаторных условиях с кратностью посещений по поводу одного заболевания не менее 2.</w:t>
            </w:r>
          </w:p>
        </w:tc>
      </w:tr>
      <w:tr w:rsidR="00C84B31" w:rsidRPr="00C84B31" w14:paraId="29FBDE05" w14:textId="77777777" w:rsidTr="00A81F69">
        <w:trPr>
          <w:gridBefore w:val="2"/>
          <w:gridAfter w:val="1"/>
          <w:wBefore w:w="162" w:type="dxa"/>
          <w:wAfter w:w="95" w:type="dxa"/>
          <w:trHeight w:val="20"/>
        </w:trPr>
        <w:tc>
          <w:tcPr>
            <w:tcW w:w="9448" w:type="dxa"/>
            <w:gridSpan w:val="8"/>
            <w:tcBorders>
              <w:top w:val="nil"/>
              <w:left w:val="nil"/>
              <w:bottom w:val="nil"/>
              <w:right w:val="nil"/>
            </w:tcBorders>
            <w:vAlign w:val="center"/>
          </w:tcPr>
          <w:p w14:paraId="770F88B1" w14:textId="77777777" w:rsidR="00C84B31" w:rsidRPr="00C84B31" w:rsidRDefault="00C84B31" w:rsidP="00C84B31">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t>4</w:t>
            </w:r>
            <w:r w:rsidRPr="00C84B31">
              <w:rPr>
                <w:rFonts w:ascii="Times New Roman" w:eastAsia="Times New Roman" w:hAnsi="Times New Roman" w:cs="Times New Roman"/>
                <w:sz w:val="28"/>
                <w:szCs w:val="28"/>
              </w:rPr>
              <w:t xml:space="preserve"> </w:t>
            </w:r>
            <w:r w:rsidRPr="00C84B31">
              <w:rPr>
                <w:rFonts w:ascii="Times New Roman" w:eastAsia="Times New Roman" w:hAnsi="Times New Roman" w:cs="Times New Roman"/>
                <w:sz w:val="28"/>
                <w:szCs w:val="28"/>
                <w:lang w:eastAsia="ru-RU"/>
              </w:rPr>
              <w:t>Включая случаи оказания паллиативной медицинской помощи в условиях дневного стационара.</w:t>
            </w:r>
          </w:p>
        </w:tc>
      </w:tr>
      <w:tr w:rsidR="00C84B31" w:rsidRPr="00C84B31" w14:paraId="7E76ED15" w14:textId="77777777" w:rsidTr="00A81F69">
        <w:trPr>
          <w:gridBefore w:val="2"/>
          <w:gridAfter w:val="1"/>
          <w:wBefore w:w="162" w:type="dxa"/>
          <w:wAfter w:w="95" w:type="dxa"/>
          <w:trHeight w:val="20"/>
        </w:trPr>
        <w:tc>
          <w:tcPr>
            <w:tcW w:w="9448" w:type="dxa"/>
            <w:gridSpan w:val="8"/>
            <w:tcBorders>
              <w:top w:val="nil"/>
              <w:left w:val="nil"/>
              <w:bottom w:val="nil"/>
              <w:right w:val="nil"/>
            </w:tcBorders>
          </w:tcPr>
          <w:p w14:paraId="3E813910" w14:textId="77777777" w:rsidR="00C84B31" w:rsidRPr="00C84B31" w:rsidRDefault="00C84B31" w:rsidP="00C84B31">
            <w:pPr>
              <w:spacing w:after="0" w:line="235" w:lineRule="auto"/>
              <w:ind w:firstLine="567"/>
              <w:jc w:val="both"/>
              <w:rPr>
                <w:rFonts w:ascii="Times New Roman" w:eastAsia="Times New Roman" w:hAnsi="Times New Roman" w:cs="Times New Roman"/>
                <w:sz w:val="28"/>
                <w:szCs w:val="28"/>
              </w:rPr>
            </w:pPr>
            <w:r w:rsidRPr="00C84B31">
              <w:rPr>
                <w:rFonts w:ascii="Times New Roman" w:eastAsia="Times New Roman" w:hAnsi="Times New Roman" w:cs="Times New Roman"/>
                <w:sz w:val="28"/>
                <w:szCs w:val="28"/>
                <w:vertAlign w:val="superscript"/>
              </w:rPr>
              <w:t>5</w:t>
            </w:r>
            <w:r w:rsidRPr="00C84B31">
              <w:rPr>
                <w:rFonts w:ascii="Times New Roman" w:eastAsia="Times New Roman" w:hAnsi="Times New Roman" w:cs="Times New Roman"/>
                <w:sz w:val="28"/>
                <w:szCs w:val="28"/>
              </w:rPr>
              <w:t xml:space="preserve"> </w:t>
            </w:r>
            <w:r w:rsidRPr="00C84B31">
              <w:rPr>
                <w:rFonts w:ascii="Times New Roman" w:eastAsia="Times New Roman" w:hAnsi="Times New Roman" w:cs="Times New Roman"/>
                <w:sz w:val="28"/>
                <w:szCs w:val="28"/>
                <w:lang w:eastAsia="ru-RU"/>
              </w:rPr>
              <w:t>Включены в норматив объема первичной медико-санитарной помощи в амбулаторных условиях.</w:t>
            </w:r>
          </w:p>
        </w:tc>
      </w:tr>
      <w:tr w:rsidR="00C84B31" w:rsidRPr="00C84B31" w14:paraId="3DAB281D" w14:textId="77777777" w:rsidTr="00A81F69">
        <w:trPr>
          <w:gridBefore w:val="2"/>
          <w:gridAfter w:val="1"/>
          <w:wBefore w:w="162" w:type="dxa"/>
          <w:wAfter w:w="95" w:type="dxa"/>
          <w:trHeight w:val="20"/>
        </w:trPr>
        <w:tc>
          <w:tcPr>
            <w:tcW w:w="9448" w:type="dxa"/>
            <w:gridSpan w:val="8"/>
            <w:tcBorders>
              <w:top w:val="nil"/>
              <w:left w:val="nil"/>
              <w:bottom w:val="nil"/>
              <w:right w:val="nil"/>
            </w:tcBorders>
          </w:tcPr>
          <w:p w14:paraId="33722967" w14:textId="1107128C" w:rsidR="00C84B31" w:rsidRPr="00C30E1D" w:rsidRDefault="00C84B31" w:rsidP="00C84B31">
            <w:pPr>
              <w:spacing w:after="0" w:line="235" w:lineRule="auto"/>
              <w:ind w:firstLine="567"/>
              <w:jc w:val="both"/>
              <w:rPr>
                <w:rFonts w:ascii="Times New Roman" w:eastAsia="Times New Roman" w:hAnsi="Times New Roman" w:cs="Times New Roman"/>
                <w:b/>
                <w:bCs/>
                <w:strike/>
                <w:color w:val="FF0000"/>
                <w:sz w:val="28"/>
                <w:szCs w:val="28"/>
                <w:vertAlign w:val="superscript"/>
                <w:lang w:eastAsia="ru-RU"/>
              </w:rPr>
            </w:pPr>
          </w:p>
        </w:tc>
      </w:tr>
      <w:tr w:rsidR="00C84B31" w:rsidRPr="00C84B31" w14:paraId="209ECA2A" w14:textId="77777777" w:rsidTr="00A81F69">
        <w:trPr>
          <w:gridBefore w:val="2"/>
          <w:gridAfter w:val="1"/>
          <w:wBefore w:w="162" w:type="dxa"/>
          <w:wAfter w:w="95" w:type="dxa"/>
          <w:trHeight w:val="711"/>
        </w:trPr>
        <w:tc>
          <w:tcPr>
            <w:tcW w:w="9448" w:type="dxa"/>
            <w:gridSpan w:val="8"/>
            <w:tcBorders>
              <w:top w:val="nil"/>
              <w:left w:val="nil"/>
              <w:bottom w:val="nil"/>
              <w:right w:val="nil"/>
            </w:tcBorders>
          </w:tcPr>
          <w:p w14:paraId="646E520E" w14:textId="77777777" w:rsidR="00C84B31" w:rsidRPr="00D80BD0" w:rsidRDefault="00C84B31" w:rsidP="00C84B3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D80BD0">
              <w:rPr>
                <w:rFonts w:ascii="Times New Roman" w:hAnsi="Times New Roman" w:cs="Times New Roman"/>
                <w:color w:val="000000" w:themeColor="text1"/>
                <w:sz w:val="28"/>
                <w:szCs w:val="28"/>
              </w:rPr>
              <w:t>Дифференцированные нормативы объемов медицинской помощи</w:t>
            </w:r>
            <w:r w:rsidRPr="00D80BD0">
              <w:rPr>
                <w:rFonts w:ascii="Times New Roman" w:hAnsi="Times New Roman" w:cs="Times New Roman"/>
                <w:color w:val="000000" w:themeColor="text1"/>
                <w:sz w:val="28"/>
                <w:szCs w:val="28"/>
              </w:rPr>
              <w:br/>
              <w:t xml:space="preserve"> с учетом уровней (этапов) оказания медицинской помощи </w:t>
            </w:r>
            <w:r w:rsidRPr="00D80BD0">
              <w:rPr>
                <w:rFonts w:ascii="Times New Roman" w:hAnsi="Times New Roman" w:cs="Times New Roman"/>
                <w:color w:val="000000" w:themeColor="text1"/>
                <w:sz w:val="28"/>
                <w:szCs w:val="28"/>
              </w:rPr>
              <w:br/>
              <w:t>за счет средств ОМС на 2025 год</w:t>
            </w:r>
          </w:p>
          <w:p w14:paraId="39AF9974" w14:textId="77777777" w:rsidR="00C84B31" w:rsidRPr="00C84B31" w:rsidRDefault="00C84B31" w:rsidP="00C84B31">
            <w:pPr>
              <w:autoSpaceDE w:val="0"/>
              <w:autoSpaceDN w:val="0"/>
              <w:adjustRightInd w:val="0"/>
              <w:spacing w:after="0" w:line="235" w:lineRule="auto"/>
              <w:ind w:firstLine="567"/>
              <w:jc w:val="both"/>
              <w:rPr>
                <w:rFonts w:ascii="Times New Roman" w:eastAsia="Times New Roman" w:hAnsi="Times New Roman" w:cs="Times New Roman"/>
                <w:b/>
                <w:bCs/>
                <w:sz w:val="28"/>
                <w:szCs w:val="28"/>
                <w:lang w:eastAsia="ru-RU"/>
              </w:rPr>
            </w:pPr>
          </w:p>
        </w:tc>
      </w:tr>
    </w:tbl>
    <w:tbl>
      <w:tblPr>
        <w:tblStyle w:val="af3"/>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1"/>
        <w:gridCol w:w="2279"/>
        <w:gridCol w:w="1276"/>
        <w:gridCol w:w="1276"/>
        <w:gridCol w:w="1299"/>
      </w:tblGrid>
      <w:tr w:rsidR="00B41EDD" w:rsidRPr="00B41EDD" w14:paraId="75C3E18C" w14:textId="77777777" w:rsidTr="00974D28">
        <w:trPr>
          <w:trHeight w:val="20"/>
          <w:jc w:val="center"/>
        </w:trPr>
        <w:tc>
          <w:tcPr>
            <w:tcW w:w="2961" w:type="dxa"/>
            <w:vMerge w:val="restart"/>
          </w:tcPr>
          <w:p w14:paraId="1E83C954"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Условия оказания медицинской помощи</w:t>
            </w:r>
          </w:p>
        </w:tc>
        <w:tc>
          <w:tcPr>
            <w:tcW w:w="2279" w:type="dxa"/>
            <w:vMerge w:val="restart"/>
          </w:tcPr>
          <w:p w14:paraId="40CF62B3"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Единица измерения</w:t>
            </w:r>
          </w:p>
        </w:tc>
        <w:tc>
          <w:tcPr>
            <w:tcW w:w="3851" w:type="dxa"/>
            <w:gridSpan w:val="3"/>
          </w:tcPr>
          <w:p w14:paraId="6F0A35EE"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 xml:space="preserve">Нормативы объемов медицинской </w:t>
            </w:r>
            <w:r w:rsidRPr="00B41EDD">
              <w:rPr>
                <w:rFonts w:ascii="Times New Roman" w:hAnsi="Times New Roman"/>
              </w:rPr>
              <w:br/>
              <w:t>помощи на 1 застрахованное лицо за счет средств обязательного медицинского страхования</w:t>
            </w:r>
          </w:p>
        </w:tc>
      </w:tr>
      <w:tr w:rsidR="00B41EDD" w:rsidRPr="00B41EDD" w14:paraId="53036875" w14:textId="77777777" w:rsidTr="00974D28">
        <w:trPr>
          <w:trHeight w:val="20"/>
          <w:jc w:val="center"/>
        </w:trPr>
        <w:tc>
          <w:tcPr>
            <w:tcW w:w="2961" w:type="dxa"/>
            <w:vMerge/>
          </w:tcPr>
          <w:p w14:paraId="76B09BE3" w14:textId="77777777" w:rsidR="00B41EDD" w:rsidRPr="00B41EDD" w:rsidRDefault="00B41EDD" w:rsidP="000C1657">
            <w:pPr>
              <w:widowControl w:val="0"/>
              <w:autoSpaceDE w:val="0"/>
              <w:autoSpaceDN w:val="0"/>
              <w:jc w:val="center"/>
              <w:rPr>
                <w:rFonts w:ascii="Times New Roman" w:hAnsi="Times New Roman"/>
              </w:rPr>
            </w:pPr>
          </w:p>
        </w:tc>
        <w:tc>
          <w:tcPr>
            <w:tcW w:w="2279" w:type="dxa"/>
            <w:vMerge/>
          </w:tcPr>
          <w:p w14:paraId="7059402F" w14:textId="77777777" w:rsidR="00B41EDD" w:rsidRPr="00B41EDD" w:rsidRDefault="00B41EDD" w:rsidP="000C1657">
            <w:pPr>
              <w:widowControl w:val="0"/>
              <w:autoSpaceDE w:val="0"/>
              <w:autoSpaceDN w:val="0"/>
              <w:jc w:val="center"/>
              <w:rPr>
                <w:rFonts w:ascii="Times New Roman" w:hAnsi="Times New Roman"/>
              </w:rPr>
            </w:pPr>
          </w:p>
        </w:tc>
        <w:tc>
          <w:tcPr>
            <w:tcW w:w="1276" w:type="dxa"/>
          </w:tcPr>
          <w:p w14:paraId="2B003A7F" w14:textId="16A7D84E"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1</w:t>
            </w:r>
            <w:r w:rsidR="00974D28">
              <w:rPr>
                <w:rFonts w:ascii="Times New Roman" w:hAnsi="Times New Roman"/>
              </w:rPr>
              <w:t>-й</w:t>
            </w:r>
            <w:r w:rsidRPr="00B41EDD">
              <w:rPr>
                <w:rFonts w:ascii="Times New Roman" w:hAnsi="Times New Roman"/>
              </w:rPr>
              <w:t xml:space="preserve"> уровень</w:t>
            </w:r>
          </w:p>
        </w:tc>
        <w:tc>
          <w:tcPr>
            <w:tcW w:w="1276" w:type="dxa"/>
          </w:tcPr>
          <w:p w14:paraId="42D0D182" w14:textId="4021ECAC"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2</w:t>
            </w:r>
            <w:r w:rsidR="00974D28">
              <w:rPr>
                <w:rFonts w:ascii="Times New Roman" w:hAnsi="Times New Roman"/>
              </w:rPr>
              <w:t>-й</w:t>
            </w:r>
            <w:r w:rsidRPr="00B41EDD">
              <w:rPr>
                <w:rFonts w:ascii="Times New Roman" w:hAnsi="Times New Roman"/>
              </w:rPr>
              <w:t xml:space="preserve"> уровень</w:t>
            </w:r>
          </w:p>
        </w:tc>
        <w:tc>
          <w:tcPr>
            <w:tcW w:w="1299" w:type="dxa"/>
          </w:tcPr>
          <w:p w14:paraId="60024AFB" w14:textId="70814F22"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3</w:t>
            </w:r>
            <w:r w:rsidR="00974D28">
              <w:rPr>
                <w:rFonts w:ascii="Times New Roman" w:hAnsi="Times New Roman"/>
              </w:rPr>
              <w:t>-й</w:t>
            </w:r>
            <w:r w:rsidRPr="00B41EDD">
              <w:rPr>
                <w:rFonts w:ascii="Times New Roman" w:hAnsi="Times New Roman"/>
              </w:rPr>
              <w:t xml:space="preserve"> уровень</w:t>
            </w:r>
          </w:p>
        </w:tc>
      </w:tr>
      <w:tr w:rsidR="00B41EDD" w:rsidRPr="00B41EDD" w14:paraId="124C39A7" w14:textId="77777777" w:rsidTr="00974D28">
        <w:trPr>
          <w:trHeight w:val="20"/>
          <w:jc w:val="center"/>
        </w:trPr>
        <w:tc>
          <w:tcPr>
            <w:tcW w:w="2961" w:type="dxa"/>
          </w:tcPr>
          <w:p w14:paraId="44CB3236"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1. Скорая медицинская помощь</w:t>
            </w:r>
          </w:p>
        </w:tc>
        <w:tc>
          <w:tcPr>
            <w:tcW w:w="2279" w:type="dxa"/>
          </w:tcPr>
          <w:p w14:paraId="42521610"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вызовов</w:t>
            </w:r>
          </w:p>
        </w:tc>
        <w:tc>
          <w:tcPr>
            <w:tcW w:w="1276" w:type="dxa"/>
          </w:tcPr>
          <w:p w14:paraId="6225327C"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0,14</w:t>
            </w:r>
          </w:p>
        </w:tc>
        <w:tc>
          <w:tcPr>
            <w:tcW w:w="1276" w:type="dxa"/>
          </w:tcPr>
          <w:p w14:paraId="480EB49C"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0,15</w:t>
            </w:r>
          </w:p>
        </w:tc>
        <w:tc>
          <w:tcPr>
            <w:tcW w:w="1299" w:type="dxa"/>
          </w:tcPr>
          <w:p w14:paraId="77339E48"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r>
      <w:tr w:rsidR="00B41EDD" w:rsidRPr="00B41EDD" w14:paraId="32CDD74A" w14:textId="77777777" w:rsidTr="00974D28">
        <w:trPr>
          <w:trHeight w:val="20"/>
          <w:jc w:val="center"/>
        </w:trPr>
        <w:tc>
          <w:tcPr>
            <w:tcW w:w="2961" w:type="dxa"/>
          </w:tcPr>
          <w:p w14:paraId="114C7B23"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2. Медицинская помощь в амбулаторных условиях, в том числе</w:t>
            </w:r>
          </w:p>
        </w:tc>
        <w:tc>
          <w:tcPr>
            <w:tcW w:w="2279" w:type="dxa"/>
          </w:tcPr>
          <w:p w14:paraId="3E1C9B6C" w14:textId="77777777" w:rsidR="00B41EDD" w:rsidRPr="00B41EDD" w:rsidRDefault="00B41EDD" w:rsidP="000C1657">
            <w:pPr>
              <w:widowControl w:val="0"/>
              <w:autoSpaceDE w:val="0"/>
              <w:autoSpaceDN w:val="0"/>
              <w:jc w:val="center"/>
              <w:rPr>
                <w:rFonts w:ascii="Times New Roman" w:hAnsi="Times New Roman"/>
              </w:rPr>
            </w:pPr>
          </w:p>
        </w:tc>
        <w:tc>
          <w:tcPr>
            <w:tcW w:w="1276" w:type="dxa"/>
          </w:tcPr>
          <w:p w14:paraId="6A83506E"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c>
          <w:tcPr>
            <w:tcW w:w="1276" w:type="dxa"/>
          </w:tcPr>
          <w:p w14:paraId="4AB16FC4"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c>
          <w:tcPr>
            <w:tcW w:w="1299" w:type="dxa"/>
          </w:tcPr>
          <w:p w14:paraId="141989F2"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r>
      <w:tr w:rsidR="00B41EDD" w:rsidRPr="00B41EDD" w14:paraId="7AEEFD00" w14:textId="77777777" w:rsidTr="00974D28">
        <w:trPr>
          <w:trHeight w:val="20"/>
          <w:jc w:val="center"/>
        </w:trPr>
        <w:tc>
          <w:tcPr>
            <w:tcW w:w="2961" w:type="dxa"/>
          </w:tcPr>
          <w:p w14:paraId="1DC90B93" w14:textId="7A516799" w:rsidR="00B41EDD" w:rsidRPr="00B41EDD" w:rsidRDefault="00B41EDD" w:rsidP="00974D28">
            <w:pPr>
              <w:widowControl w:val="0"/>
              <w:autoSpaceDE w:val="0"/>
              <w:autoSpaceDN w:val="0"/>
              <w:rPr>
                <w:rFonts w:ascii="Times New Roman" w:hAnsi="Times New Roman"/>
              </w:rPr>
            </w:pPr>
            <w:r w:rsidRPr="00B41EDD">
              <w:rPr>
                <w:rFonts w:ascii="Times New Roman" w:hAnsi="Times New Roman"/>
              </w:rPr>
              <w:t>посещения с профилактически</w:t>
            </w:r>
            <w:r w:rsidR="00974D28">
              <w:rPr>
                <w:rFonts w:ascii="Times New Roman" w:hAnsi="Times New Roman"/>
              </w:rPr>
              <w:t>-</w:t>
            </w:r>
            <w:r w:rsidRPr="00B41EDD">
              <w:rPr>
                <w:rFonts w:ascii="Times New Roman" w:hAnsi="Times New Roman"/>
              </w:rPr>
              <w:t>ми и иными целями</w:t>
            </w:r>
          </w:p>
        </w:tc>
        <w:tc>
          <w:tcPr>
            <w:tcW w:w="2279" w:type="dxa"/>
          </w:tcPr>
          <w:p w14:paraId="25D08259" w14:textId="185ED363" w:rsidR="00B41EDD" w:rsidRPr="00B41EDD" w:rsidRDefault="00974D28" w:rsidP="00974D28">
            <w:pPr>
              <w:widowControl w:val="0"/>
              <w:autoSpaceDE w:val="0"/>
              <w:autoSpaceDN w:val="0"/>
              <w:jc w:val="center"/>
              <w:rPr>
                <w:rFonts w:ascii="Times New Roman" w:hAnsi="Times New Roman"/>
              </w:rPr>
            </w:pPr>
            <w:r>
              <w:rPr>
                <w:rFonts w:ascii="Times New Roman" w:hAnsi="Times New Roman"/>
              </w:rPr>
              <w:t>п</w:t>
            </w:r>
            <w:r w:rsidR="00B41EDD" w:rsidRPr="00B41EDD">
              <w:rPr>
                <w:rFonts w:ascii="Times New Roman" w:hAnsi="Times New Roman"/>
              </w:rPr>
              <w:t>осещений</w:t>
            </w:r>
            <w:r>
              <w:rPr>
                <w:rFonts w:ascii="Times New Roman" w:hAnsi="Times New Roman"/>
              </w:rPr>
              <w:t>/</w:t>
            </w:r>
            <w:r w:rsidR="00B41EDD" w:rsidRPr="00B41EDD">
              <w:rPr>
                <w:rFonts w:ascii="Times New Roman" w:hAnsi="Times New Roman"/>
              </w:rPr>
              <w:t>комплекс</w:t>
            </w:r>
            <w:r w:rsidR="009A7CD3">
              <w:rPr>
                <w:rFonts w:ascii="Times New Roman" w:hAnsi="Times New Roman"/>
              </w:rPr>
              <w:t>-</w:t>
            </w:r>
            <w:r w:rsidR="00B41EDD" w:rsidRPr="00B41EDD">
              <w:rPr>
                <w:rFonts w:ascii="Times New Roman" w:hAnsi="Times New Roman"/>
              </w:rPr>
              <w:t>ных посещений</w:t>
            </w:r>
          </w:p>
        </w:tc>
        <w:tc>
          <w:tcPr>
            <w:tcW w:w="1276" w:type="dxa"/>
          </w:tcPr>
          <w:p w14:paraId="4B255DCF" w14:textId="77777777" w:rsidR="00B41EDD" w:rsidRPr="0026315F" w:rsidRDefault="00B41EDD" w:rsidP="000C1657">
            <w:pPr>
              <w:widowControl w:val="0"/>
              <w:autoSpaceDE w:val="0"/>
              <w:autoSpaceDN w:val="0"/>
              <w:jc w:val="center"/>
              <w:rPr>
                <w:rFonts w:ascii="Times New Roman" w:hAnsi="Times New Roman"/>
              </w:rPr>
            </w:pPr>
            <w:r w:rsidRPr="0026315F">
              <w:rPr>
                <w:rFonts w:ascii="Times New Roman" w:hAnsi="Times New Roman"/>
              </w:rPr>
              <w:t>0,983049</w:t>
            </w:r>
          </w:p>
        </w:tc>
        <w:tc>
          <w:tcPr>
            <w:tcW w:w="1276" w:type="dxa"/>
          </w:tcPr>
          <w:p w14:paraId="738CA0FE" w14:textId="77777777" w:rsidR="00B41EDD" w:rsidRPr="0026315F" w:rsidRDefault="00B41EDD" w:rsidP="000C1657">
            <w:pPr>
              <w:widowControl w:val="0"/>
              <w:autoSpaceDE w:val="0"/>
              <w:autoSpaceDN w:val="0"/>
              <w:jc w:val="center"/>
              <w:rPr>
                <w:rFonts w:ascii="Times New Roman" w:hAnsi="Times New Roman"/>
              </w:rPr>
            </w:pPr>
            <w:r w:rsidRPr="0026315F">
              <w:rPr>
                <w:rFonts w:ascii="Times New Roman" w:hAnsi="Times New Roman"/>
              </w:rPr>
              <w:t>1,398952</w:t>
            </w:r>
          </w:p>
        </w:tc>
        <w:tc>
          <w:tcPr>
            <w:tcW w:w="1299" w:type="dxa"/>
          </w:tcPr>
          <w:p w14:paraId="75092575" w14:textId="77777777" w:rsidR="00B41EDD" w:rsidRPr="0026315F" w:rsidRDefault="00B41EDD" w:rsidP="000C1657">
            <w:pPr>
              <w:widowControl w:val="0"/>
              <w:autoSpaceDE w:val="0"/>
              <w:autoSpaceDN w:val="0"/>
              <w:jc w:val="center"/>
              <w:rPr>
                <w:rFonts w:ascii="Times New Roman" w:hAnsi="Times New Roman"/>
              </w:rPr>
            </w:pPr>
            <w:r w:rsidRPr="0026315F">
              <w:rPr>
                <w:rFonts w:ascii="Times New Roman" w:hAnsi="Times New Roman"/>
              </w:rPr>
              <w:t>1,414312</w:t>
            </w:r>
          </w:p>
        </w:tc>
      </w:tr>
      <w:tr w:rsidR="00A10B4B" w:rsidRPr="00A10B4B" w14:paraId="45AD9BFE" w14:textId="77777777" w:rsidTr="00974D28">
        <w:trPr>
          <w:trHeight w:val="20"/>
          <w:jc w:val="center"/>
        </w:trPr>
        <w:tc>
          <w:tcPr>
            <w:tcW w:w="2961" w:type="dxa"/>
          </w:tcPr>
          <w:p w14:paraId="3D6CE0D0" w14:textId="021C1D8A" w:rsidR="00B41EDD" w:rsidRPr="00A10B4B" w:rsidRDefault="00B41EDD" w:rsidP="000C1657">
            <w:pPr>
              <w:widowControl w:val="0"/>
              <w:autoSpaceDE w:val="0"/>
              <w:autoSpaceDN w:val="0"/>
              <w:rPr>
                <w:rFonts w:ascii="Times New Roman" w:hAnsi="Times New Roman"/>
              </w:rPr>
            </w:pPr>
            <w:r w:rsidRPr="00A10B4B">
              <w:rPr>
                <w:rFonts w:ascii="Times New Roman" w:hAnsi="Times New Roman"/>
              </w:rPr>
              <w:t>обращения в связи с заболеваниями</w:t>
            </w:r>
            <w:r w:rsidR="0026315F" w:rsidRPr="00A10B4B">
              <w:rPr>
                <w:rFonts w:ascii="Times New Roman" w:hAnsi="Times New Roman"/>
              </w:rPr>
              <w:t xml:space="preserve"> и отдельные диагностические (лабораторные) исследования</w:t>
            </w:r>
          </w:p>
        </w:tc>
        <w:tc>
          <w:tcPr>
            <w:tcW w:w="2279" w:type="dxa"/>
          </w:tcPr>
          <w:p w14:paraId="0B11314D" w14:textId="77777777" w:rsidR="00A10B4B" w:rsidRPr="00A10B4B" w:rsidRDefault="00A10B4B" w:rsidP="000C1657">
            <w:pPr>
              <w:widowControl w:val="0"/>
              <w:autoSpaceDE w:val="0"/>
              <w:autoSpaceDN w:val="0"/>
              <w:jc w:val="center"/>
              <w:rPr>
                <w:rFonts w:ascii="Times New Roman" w:hAnsi="Times New Roman"/>
              </w:rPr>
            </w:pPr>
            <w:r w:rsidRPr="00A10B4B">
              <w:rPr>
                <w:rFonts w:ascii="Times New Roman" w:hAnsi="Times New Roman"/>
              </w:rPr>
              <w:t>о</w:t>
            </w:r>
            <w:r w:rsidR="00B41EDD" w:rsidRPr="00A10B4B">
              <w:rPr>
                <w:rFonts w:ascii="Times New Roman" w:hAnsi="Times New Roman"/>
              </w:rPr>
              <w:t>бращений</w:t>
            </w:r>
            <w:r w:rsidRPr="00A10B4B">
              <w:rPr>
                <w:rFonts w:ascii="Times New Roman" w:hAnsi="Times New Roman"/>
              </w:rPr>
              <w:t>/</w:t>
            </w:r>
          </w:p>
          <w:p w14:paraId="14F95020" w14:textId="584285BB" w:rsidR="00B41EDD" w:rsidRPr="00A10B4B" w:rsidRDefault="00A10B4B" w:rsidP="000C1657">
            <w:pPr>
              <w:widowControl w:val="0"/>
              <w:autoSpaceDE w:val="0"/>
              <w:autoSpaceDN w:val="0"/>
              <w:jc w:val="center"/>
              <w:rPr>
                <w:rFonts w:ascii="Times New Roman" w:hAnsi="Times New Roman"/>
              </w:rPr>
            </w:pPr>
            <w:r w:rsidRPr="00A10B4B">
              <w:rPr>
                <w:rFonts w:ascii="Times New Roman" w:hAnsi="Times New Roman"/>
              </w:rPr>
              <w:t>исследований</w:t>
            </w:r>
          </w:p>
        </w:tc>
        <w:tc>
          <w:tcPr>
            <w:tcW w:w="1276" w:type="dxa"/>
          </w:tcPr>
          <w:p w14:paraId="3B8396D2" w14:textId="77777777" w:rsidR="00B41EDD" w:rsidRPr="00A10B4B" w:rsidRDefault="00B41EDD" w:rsidP="000C1657">
            <w:pPr>
              <w:widowControl w:val="0"/>
              <w:autoSpaceDE w:val="0"/>
              <w:autoSpaceDN w:val="0"/>
              <w:jc w:val="center"/>
              <w:rPr>
                <w:rFonts w:ascii="Times New Roman" w:hAnsi="Times New Roman"/>
              </w:rPr>
            </w:pPr>
            <w:r w:rsidRPr="00A10B4B">
              <w:rPr>
                <w:rFonts w:ascii="Times New Roman" w:hAnsi="Times New Roman"/>
              </w:rPr>
              <w:t>0,371106</w:t>
            </w:r>
          </w:p>
        </w:tc>
        <w:tc>
          <w:tcPr>
            <w:tcW w:w="1276" w:type="dxa"/>
          </w:tcPr>
          <w:p w14:paraId="423DBCCC" w14:textId="77777777" w:rsidR="00B41EDD" w:rsidRPr="00A10B4B" w:rsidRDefault="00B41EDD" w:rsidP="000C1657">
            <w:pPr>
              <w:widowControl w:val="0"/>
              <w:autoSpaceDE w:val="0"/>
              <w:autoSpaceDN w:val="0"/>
              <w:jc w:val="center"/>
              <w:rPr>
                <w:rFonts w:ascii="Times New Roman" w:hAnsi="Times New Roman"/>
              </w:rPr>
            </w:pPr>
            <w:r w:rsidRPr="00A10B4B">
              <w:rPr>
                <w:rFonts w:ascii="Times New Roman" w:hAnsi="Times New Roman"/>
              </w:rPr>
              <w:t>0,475033</w:t>
            </w:r>
          </w:p>
        </w:tc>
        <w:tc>
          <w:tcPr>
            <w:tcW w:w="1299" w:type="dxa"/>
          </w:tcPr>
          <w:p w14:paraId="5580B506" w14:textId="77777777" w:rsidR="00B41EDD" w:rsidRPr="00A10B4B" w:rsidRDefault="00B41EDD" w:rsidP="000C1657">
            <w:pPr>
              <w:widowControl w:val="0"/>
              <w:autoSpaceDE w:val="0"/>
              <w:autoSpaceDN w:val="0"/>
              <w:jc w:val="center"/>
              <w:rPr>
                <w:rFonts w:ascii="Times New Roman" w:hAnsi="Times New Roman"/>
              </w:rPr>
            </w:pPr>
            <w:r w:rsidRPr="00A10B4B">
              <w:rPr>
                <w:rFonts w:ascii="Times New Roman" w:hAnsi="Times New Roman"/>
              </w:rPr>
              <w:t>0,570059</w:t>
            </w:r>
          </w:p>
        </w:tc>
      </w:tr>
      <w:tr w:rsidR="00B41EDD" w:rsidRPr="00B41EDD" w14:paraId="0B62C936" w14:textId="77777777" w:rsidTr="00974D28">
        <w:trPr>
          <w:trHeight w:val="20"/>
          <w:jc w:val="center"/>
        </w:trPr>
        <w:tc>
          <w:tcPr>
            <w:tcW w:w="2961" w:type="dxa"/>
          </w:tcPr>
          <w:p w14:paraId="30463FEF"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неотложная помощь</w:t>
            </w:r>
          </w:p>
        </w:tc>
        <w:tc>
          <w:tcPr>
            <w:tcW w:w="2279" w:type="dxa"/>
          </w:tcPr>
          <w:p w14:paraId="120F7371"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посещений</w:t>
            </w:r>
          </w:p>
        </w:tc>
        <w:tc>
          <w:tcPr>
            <w:tcW w:w="1276" w:type="dxa"/>
          </w:tcPr>
          <w:p w14:paraId="75CC71B1"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0,09</w:t>
            </w:r>
          </w:p>
        </w:tc>
        <w:tc>
          <w:tcPr>
            <w:tcW w:w="1276" w:type="dxa"/>
          </w:tcPr>
          <w:p w14:paraId="3F32839E"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0,17</w:t>
            </w:r>
          </w:p>
        </w:tc>
        <w:tc>
          <w:tcPr>
            <w:tcW w:w="1299" w:type="dxa"/>
          </w:tcPr>
          <w:p w14:paraId="0FF02908"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0,28</w:t>
            </w:r>
          </w:p>
        </w:tc>
      </w:tr>
      <w:tr w:rsidR="00B41EDD" w:rsidRPr="00B41EDD" w14:paraId="5E48C056" w14:textId="77777777" w:rsidTr="00974D28">
        <w:trPr>
          <w:trHeight w:val="20"/>
          <w:jc w:val="center"/>
        </w:trPr>
        <w:tc>
          <w:tcPr>
            <w:tcW w:w="2961" w:type="dxa"/>
            <w:vAlign w:val="center"/>
          </w:tcPr>
          <w:p w14:paraId="67CDE406"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3. Медицинская помощь в условиях дневных стационаров за исключением медицинской реабилитации</w:t>
            </w:r>
          </w:p>
        </w:tc>
        <w:tc>
          <w:tcPr>
            <w:tcW w:w="2279" w:type="dxa"/>
          </w:tcPr>
          <w:p w14:paraId="60B197FD"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случаев лечения</w:t>
            </w:r>
          </w:p>
        </w:tc>
        <w:tc>
          <w:tcPr>
            <w:tcW w:w="1276" w:type="dxa"/>
          </w:tcPr>
          <w:p w14:paraId="1820AEA3"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0,011749</w:t>
            </w:r>
          </w:p>
        </w:tc>
        <w:tc>
          <w:tcPr>
            <w:tcW w:w="1276" w:type="dxa"/>
          </w:tcPr>
          <w:p w14:paraId="38D86201"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0,017729</w:t>
            </w:r>
          </w:p>
        </w:tc>
        <w:tc>
          <w:tcPr>
            <w:tcW w:w="1299" w:type="dxa"/>
          </w:tcPr>
          <w:p w14:paraId="6034A271"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0,037869</w:t>
            </w:r>
          </w:p>
        </w:tc>
      </w:tr>
      <w:tr w:rsidR="00B41EDD" w:rsidRPr="00B41EDD" w14:paraId="28932D37" w14:textId="77777777" w:rsidTr="00974D28">
        <w:trPr>
          <w:trHeight w:val="20"/>
          <w:jc w:val="center"/>
        </w:trPr>
        <w:tc>
          <w:tcPr>
            <w:tcW w:w="2961" w:type="dxa"/>
            <w:vAlign w:val="center"/>
          </w:tcPr>
          <w:p w14:paraId="280783AD" w14:textId="200057D0"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4. Медицинская помощь в условиях круглосуточного стационара</w:t>
            </w:r>
            <w:r w:rsidR="00974D28">
              <w:rPr>
                <w:rFonts w:ascii="Times New Roman" w:hAnsi="Times New Roman"/>
              </w:rPr>
              <w:t>,</w:t>
            </w:r>
            <w:r w:rsidRPr="00B41EDD">
              <w:rPr>
                <w:rFonts w:ascii="Times New Roman" w:hAnsi="Times New Roman"/>
              </w:rPr>
              <w:t xml:space="preserve"> за исключением медицинской реабилитации</w:t>
            </w:r>
          </w:p>
        </w:tc>
        <w:tc>
          <w:tcPr>
            <w:tcW w:w="2279" w:type="dxa"/>
          </w:tcPr>
          <w:p w14:paraId="435354EC"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случаев госпитализации</w:t>
            </w:r>
          </w:p>
        </w:tc>
        <w:tc>
          <w:tcPr>
            <w:tcW w:w="1276" w:type="dxa"/>
          </w:tcPr>
          <w:p w14:paraId="6EEDA9BD" w14:textId="77777777" w:rsidR="00B41EDD" w:rsidRPr="00B41EDD" w:rsidRDefault="00B41EDD" w:rsidP="000C1657">
            <w:pPr>
              <w:rPr>
                <w:rFonts w:ascii="Times New Roman" w:eastAsiaTheme="minorEastAsia" w:hAnsi="Times New Roman"/>
              </w:rPr>
            </w:pPr>
            <w:r w:rsidRPr="00B41EDD">
              <w:rPr>
                <w:rFonts w:ascii="Times New Roman" w:hAnsi="Times New Roman"/>
              </w:rPr>
              <w:t>0,087887</w:t>
            </w:r>
          </w:p>
        </w:tc>
        <w:tc>
          <w:tcPr>
            <w:tcW w:w="1276" w:type="dxa"/>
          </w:tcPr>
          <w:p w14:paraId="2E95A6DB"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0,047020</w:t>
            </w:r>
          </w:p>
        </w:tc>
        <w:tc>
          <w:tcPr>
            <w:tcW w:w="1299" w:type="dxa"/>
          </w:tcPr>
          <w:p w14:paraId="3E2EE850"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0,041592</w:t>
            </w:r>
          </w:p>
        </w:tc>
      </w:tr>
      <w:tr w:rsidR="00B41EDD" w:rsidRPr="00B41EDD" w14:paraId="07BD03AC" w14:textId="77777777" w:rsidTr="00974D28">
        <w:trPr>
          <w:trHeight w:val="20"/>
          <w:jc w:val="center"/>
        </w:trPr>
        <w:tc>
          <w:tcPr>
            <w:tcW w:w="2961" w:type="dxa"/>
            <w:vAlign w:val="center"/>
          </w:tcPr>
          <w:p w14:paraId="313A5CE4"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 xml:space="preserve">5. Медицинская реабилитация, </w:t>
            </w:r>
          </w:p>
          <w:p w14:paraId="270A5C5D" w14:textId="77777777" w:rsidR="00B41EDD" w:rsidRPr="00B41EDD" w:rsidRDefault="00B41EDD" w:rsidP="000C1657">
            <w:pPr>
              <w:widowControl w:val="0"/>
              <w:autoSpaceDE w:val="0"/>
              <w:autoSpaceDN w:val="0"/>
              <w:rPr>
                <w:rFonts w:ascii="Times New Roman" w:hAnsi="Times New Roman"/>
              </w:rPr>
            </w:pPr>
            <w:r w:rsidRPr="00B41EDD">
              <w:rPr>
                <w:rFonts w:ascii="Times New Roman" w:hAnsi="Times New Roman"/>
              </w:rPr>
              <w:t>в том числе</w:t>
            </w:r>
          </w:p>
        </w:tc>
        <w:tc>
          <w:tcPr>
            <w:tcW w:w="2279" w:type="dxa"/>
          </w:tcPr>
          <w:p w14:paraId="538624D7" w14:textId="77777777" w:rsidR="00B41EDD" w:rsidRPr="00B41EDD" w:rsidRDefault="00B41EDD" w:rsidP="000C1657">
            <w:pPr>
              <w:widowControl w:val="0"/>
              <w:autoSpaceDE w:val="0"/>
              <w:autoSpaceDN w:val="0"/>
              <w:jc w:val="center"/>
              <w:rPr>
                <w:rFonts w:ascii="Times New Roman" w:hAnsi="Times New Roman"/>
              </w:rPr>
            </w:pPr>
          </w:p>
        </w:tc>
        <w:tc>
          <w:tcPr>
            <w:tcW w:w="1276" w:type="dxa"/>
          </w:tcPr>
          <w:p w14:paraId="5C4029C4"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c>
          <w:tcPr>
            <w:tcW w:w="1276" w:type="dxa"/>
          </w:tcPr>
          <w:p w14:paraId="248F1FFE"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c>
          <w:tcPr>
            <w:tcW w:w="1299" w:type="dxa"/>
          </w:tcPr>
          <w:p w14:paraId="21CB1A4F"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х</w:t>
            </w:r>
          </w:p>
        </w:tc>
      </w:tr>
      <w:tr w:rsidR="00B41EDD" w:rsidRPr="00B41EDD" w14:paraId="70F49849" w14:textId="77777777" w:rsidTr="00974D28">
        <w:trPr>
          <w:trHeight w:val="20"/>
          <w:jc w:val="center"/>
        </w:trPr>
        <w:tc>
          <w:tcPr>
            <w:tcW w:w="2961" w:type="dxa"/>
            <w:vAlign w:val="center"/>
          </w:tcPr>
          <w:p w14:paraId="79428F15" w14:textId="06E3C0AD" w:rsidR="00B41EDD" w:rsidRPr="00B41EDD" w:rsidRDefault="00B41EDD" w:rsidP="00974D28">
            <w:pPr>
              <w:widowControl w:val="0"/>
              <w:autoSpaceDE w:val="0"/>
              <w:autoSpaceDN w:val="0"/>
              <w:rPr>
                <w:rFonts w:ascii="Times New Roman" w:hAnsi="Times New Roman"/>
              </w:rPr>
            </w:pPr>
            <w:r w:rsidRPr="00B41EDD">
              <w:rPr>
                <w:rFonts w:ascii="Times New Roman" w:hAnsi="Times New Roman"/>
              </w:rPr>
              <w:t>5.1</w:t>
            </w:r>
            <w:r w:rsidR="00974D28">
              <w:rPr>
                <w:rFonts w:ascii="Times New Roman" w:hAnsi="Times New Roman"/>
              </w:rPr>
              <w:t>.</w:t>
            </w:r>
            <w:r w:rsidRPr="00B41EDD">
              <w:rPr>
                <w:rFonts w:ascii="Times New Roman" w:hAnsi="Times New Roman"/>
              </w:rPr>
              <w:t xml:space="preserve"> </w:t>
            </w:r>
            <w:r w:rsidR="00974D28">
              <w:rPr>
                <w:rFonts w:ascii="Times New Roman" w:hAnsi="Times New Roman"/>
              </w:rPr>
              <w:t>В</w:t>
            </w:r>
            <w:r w:rsidRPr="00B41EDD">
              <w:rPr>
                <w:rFonts w:ascii="Times New Roman" w:hAnsi="Times New Roman"/>
              </w:rPr>
              <w:t xml:space="preserve"> амбулаторных условиях</w:t>
            </w:r>
          </w:p>
        </w:tc>
        <w:tc>
          <w:tcPr>
            <w:tcW w:w="2279" w:type="dxa"/>
          </w:tcPr>
          <w:p w14:paraId="09782247"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комплексных посещений</w:t>
            </w:r>
          </w:p>
        </w:tc>
        <w:tc>
          <w:tcPr>
            <w:tcW w:w="1276" w:type="dxa"/>
          </w:tcPr>
          <w:p w14:paraId="60C7A4D4"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0,000555</w:t>
            </w:r>
          </w:p>
        </w:tc>
        <w:tc>
          <w:tcPr>
            <w:tcW w:w="1276" w:type="dxa"/>
          </w:tcPr>
          <w:p w14:paraId="660B4B34"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0,000615</w:t>
            </w:r>
          </w:p>
        </w:tc>
        <w:tc>
          <w:tcPr>
            <w:tcW w:w="1299" w:type="dxa"/>
          </w:tcPr>
          <w:p w14:paraId="5A510333"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0,002071</w:t>
            </w:r>
          </w:p>
        </w:tc>
      </w:tr>
      <w:tr w:rsidR="00B41EDD" w:rsidRPr="00B41EDD" w14:paraId="38FE6C06" w14:textId="77777777" w:rsidTr="00974D28">
        <w:trPr>
          <w:trHeight w:val="20"/>
          <w:jc w:val="center"/>
        </w:trPr>
        <w:tc>
          <w:tcPr>
            <w:tcW w:w="2961" w:type="dxa"/>
            <w:vAlign w:val="center"/>
          </w:tcPr>
          <w:p w14:paraId="728323C6" w14:textId="312AC7AE" w:rsidR="00B41EDD" w:rsidRPr="00B41EDD" w:rsidRDefault="00B41EDD" w:rsidP="00974D28">
            <w:pPr>
              <w:widowControl w:val="0"/>
              <w:autoSpaceDE w:val="0"/>
              <w:autoSpaceDN w:val="0"/>
              <w:rPr>
                <w:rFonts w:ascii="Times New Roman" w:hAnsi="Times New Roman"/>
              </w:rPr>
            </w:pPr>
            <w:r w:rsidRPr="00B41EDD">
              <w:rPr>
                <w:rFonts w:ascii="Times New Roman" w:hAnsi="Times New Roman"/>
              </w:rPr>
              <w:t>5.2</w:t>
            </w:r>
            <w:r w:rsidR="00974D28">
              <w:rPr>
                <w:rFonts w:ascii="Times New Roman" w:hAnsi="Times New Roman"/>
              </w:rPr>
              <w:t>.</w:t>
            </w:r>
            <w:r w:rsidRPr="00B41EDD">
              <w:rPr>
                <w:rFonts w:ascii="Times New Roman" w:hAnsi="Times New Roman"/>
              </w:rPr>
              <w:t xml:space="preserve"> </w:t>
            </w:r>
            <w:r w:rsidR="00974D28">
              <w:rPr>
                <w:rFonts w:ascii="Times New Roman" w:hAnsi="Times New Roman"/>
              </w:rPr>
              <w:t>В</w:t>
            </w:r>
            <w:r w:rsidRPr="00B41EDD">
              <w:rPr>
                <w:rFonts w:ascii="Times New Roman" w:hAnsi="Times New Roman"/>
              </w:rPr>
              <w:t xml:space="preserve"> условиях дневных стационаров</w:t>
            </w:r>
          </w:p>
        </w:tc>
        <w:tc>
          <w:tcPr>
            <w:tcW w:w="2279" w:type="dxa"/>
          </w:tcPr>
          <w:p w14:paraId="2C005B7E"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случаев лечения</w:t>
            </w:r>
          </w:p>
        </w:tc>
        <w:tc>
          <w:tcPr>
            <w:tcW w:w="1276" w:type="dxa"/>
            <w:vAlign w:val="center"/>
          </w:tcPr>
          <w:p w14:paraId="24C2AE4B"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0,000337</w:t>
            </w:r>
          </w:p>
        </w:tc>
        <w:tc>
          <w:tcPr>
            <w:tcW w:w="1276" w:type="dxa"/>
            <w:vAlign w:val="center"/>
          </w:tcPr>
          <w:p w14:paraId="5BA52B97"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0,001080</w:t>
            </w:r>
          </w:p>
        </w:tc>
        <w:tc>
          <w:tcPr>
            <w:tcW w:w="1299" w:type="dxa"/>
            <w:vAlign w:val="center"/>
          </w:tcPr>
          <w:p w14:paraId="6A863078"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0,001675</w:t>
            </w:r>
          </w:p>
        </w:tc>
      </w:tr>
      <w:tr w:rsidR="00B41EDD" w:rsidRPr="00B41EDD" w14:paraId="767B8FA1" w14:textId="77777777" w:rsidTr="00974D28">
        <w:trPr>
          <w:trHeight w:val="20"/>
          <w:jc w:val="center"/>
        </w:trPr>
        <w:tc>
          <w:tcPr>
            <w:tcW w:w="2961" w:type="dxa"/>
            <w:vAlign w:val="center"/>
          </w:tcPr>
          <w:p w14:paraId="1382E265" w14:textId="0BADAC5A" w:rsidR="00B41EDD" w:rsidRPr="00B41EDD" w:rsidRDefault="00B41EDD" w:rsidP="00974D28">
            <w:pPr>
              <w:widowControl w:val="0"/>
              <w:autoSpaceDE w:val="0"/>
              <w:autoSpaceDN w:val="0"/>
              <w:rPr>
                <w:rFonts w:ascii="Times New Roman" w:hAnsi="Times New Roman"/>
              </w:rPr>
            </w:pPr>
            <w:r w:rsidRPr="00B41EDD">
              <w:rPr>
                <w:rFonts w:ascii="Times New Roman" w:hAnsi="Times New Roman"/>
              </w:rPr>
              <w:t>5.3</w:t>
            </w:r>
            <w:r w:rsidR="00974D28">
              <w:rPr>
                <w:rFonts w:ascii="Times New Roman" w:hAnsi="Times New Roman"/>
              </w:rPr>
              <w:t>.</w:t>
            </w:r>
            <w:r w:rsidRPr="00B41EDD">
              <w:rPr>
                <w:rFonts w:ascii="Times New Roman" w:hAnsi="Times New Roman"/>
              </w:rPr>
              <w:t xml:space="preserve"> </w:t>
            </w:r>
            <w:r w:rsidR="00974D28">
              <w:rPr>
                <w:rFonts w:ascii="Times New Roman" w:hAnsi="Times New Roman"/>
              </w:rPr>
              <w:t>В</w:t>
            </w:r>
            <w:r w:rsidRPr="00B41EDD">
              <w:rPr>
                <w:rFonts w:ascii="Times New Roman" w:hAnsi="Times New Roman"/>
              </w:rPr>
              <w:t xml:space="preserve"> условиях круглосуточного стационара</w:t>
            </w:r>
          </w:p>
        </w:tc>
        <w:tc>
          <w:tcPr>
            <w:tcW w:w="2279" w:type="dxa"/>
          </w:tcPr>
          <w:p w14:paraId="1F3409B8"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случаев госпитализации</w:t>
            </w:r>
          </w:p>
        </w:tc>
        <w:tc>
          <w:tcPr>
            <w:tcW w:w="1276" w:type="dxa"/>
            <w:vAlign w:val="center"/>
          </w:tcPr>
          <w:p w14:paraId="2A65A732"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0,003707</w:t>
            </w:r>
          </w:p>
        </w:tc>
        <w:tc>
          <w:tcPr>
            <w:tcW w:w="1276" w:type="dxa"/>
            <w:vAlign w:val="center"/>
          </w:tcPr>
          <w:p w14:paraId="18CBEA5B"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0,001594</w:t>
            </w:r>
          </w:p>
        </w:tc>
        <w:tc>
          <w:tcPr>
            <w:tcW w:w="1299" w:type="dxa"/>
            <w:vAlign w:val="center"/>
          </w:tcPr>
          <w:p w14:paraId="61EA5995" w14:textId="77777777" w:rsidR="00B41EDD" w:rsidRPr="00B41EDD" w:rsidRDefault="00B41EDD" w:rsidP="000C1657">
            <w:pPr>
              <w:widowControl w:val="0"/>
              <w:autoSpaceDE w:val="0"/>
              <w:autoSpaceDN w:val="0"/>
              <w:jc w:val="center"/>
              <w:rPr>
                <w:rFonts w:ascii="Times New Roman" w:hAnsi="Times New Roman"/>
              </w:rPr>
            </w:pPr>
            <w:r w:rsidRPr="00B41EDD">
              <w:rPr>
                <w:rFonts w:ascii="Times New Roman" w:hAnsi="Times New Roman"/>
              </w:rPr>
              <w:t>0,000142</w:t>
            </w:r>
          </w:p>
        </w:tc>
      </w:tr>
    </w:tbl>
    <w:p w14:paraId="3A7E6880" w14:textId="77777777" w:rsidR="00AA01A1"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6.3. </w:t>
      </w:r>
      <w:r w:rsidRPr="00A54D17">
        <w:rPr>
          <w:rFonts w:ascii="Times New Roman" w:eastAsia="Times New Roman" w:hAnsi="Times New Roman" w:cs="Times New Roman"/>
          <w:sz w:val="28"/>
          <w:szCs w:val="28"/>
          <w:lang w:eastAsia="ru-RU"/>
        </w:rPr>
        <w:t>Подушевые нормативы финансирования, предусмотренные Территориальной программой (без учета расходов федерального бюджета)</w:t>
      </w:r>
    </w:p>
    <w:p w14:paraId="32F184EF" w14:textId="77777777" w:rsidR="00B41EDD" w:rsidRDefault="00B41EDD"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9"/>
        <w:gridCol w:w="992"/>
        <w:gridCol w:w="992"/>
        <w:gridCol w:w="992"/>
      </w:tblGrid>
      <w:tr w:rsidR="00B41EDD" w:rsidRPr="00B41EDD" w14:paraId="7473ACE2" w14:textId="77777777" w:rsidTr="00737622">
        <w:tc>
          <w:tcPr>
            <w:tcW w:w="6029" w:type="dxa"/>
          </w:tcPr>
          <w:p w14:paraId="7B498BE9" w14:textId="3DA6E2CB" w:rsidR="00B41EDD" w:rsidRPr="00B41EDD" w:rsidRDefault="00B41EDD" w:rsidP="00B41ED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Источник финансирования</w:t>
            </w:r>
          </w:p>
        </w:tc>
        <w:tc>
          <w:tcPr>
            <w:tcW w:w="992" w:type="dxa"/>
          </w:tcPr>
          <w:p w14:paraId="4F896341" w14:textId="1DADB530"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2025 год (рублей)</w:t>
            </w:r>
          </w:p>
        </w:tc>
        <w:tc>
          <w:tcPr>
            <w:tcW w:w="992" w:type="dxa"/>
          </w:tcPr>
          <w:p w14:paraId="64B186F5" w14:textId="7F8D2DEA"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2026 год (рублей)</w:t>
            </w:r>
          </w:p>
        </w:tc>
        <w:tc>
          <w:tcPr>
            <w:tcW w:w="992" w:type="dxa"/>
          </w:tcPr>
          <w:p w14:paraId="099356C0" w14:textId="0EF4C475"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2027 год (рублей)</w:t>
            </w:r>
          </w:p>
        </w:tc>
      </w:tr>
      <w:tr w:rsidR="00B41EDD" w:rsidRPr="00B41EDD" w14:paraId="63571CAF" w14:textId="77777777" w:rsidTr="00737622">
        <w:trPr>
          <w:trHeight w:val="116"/>
        </w:trPr>
        <w:tc>
          <w:tcPr>
            <w:tcW w:w="6029" w:type="dxa"/>
          </w:tcPr>
          <w:p w14:paraId="14BC4F98" w14:textId="20E02136" w:rsidR="00B41EDD" w:rsidRPr="00B41EDD" w:rsidRDefault="00B41EDD" w:rsidP="00CA53D2">
            <w:pPr>
              <w:widowControl w:val="0"/>
              <w:autoSpaceDE w:val="0"/>
              <w:autoSpaceDN w:val="0"/>
              <w:spacing w:after="0" w:line="240" w:lineRule="auto"/>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Средства областного бюджета (на 1 жителя)</w:t>
            </w:r>
          </w:p>
        </w:tc>
        <w:tc>
          <w:tcPr>
            <w:tcW w:w="992" w:type="dxa"/>
          </w:tcPr>
          <w:p w14:paraId="17462681" w14:textId="71AF1483"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B41EDD">
              <w:rPr>
                <w:rFonts w:ascii="Times New Roman" w:eastAsia="Times New Roman" w:hAnsi="Times New Roman" w:cs="Times New Roman"/>
                <w:sz w:val="20"/>
                <w:szCs w:val="20"/>
              </w:rPr>
              <w:t>4380,8</w:t>
            </w:r>
          </w:p>
        </w:tc>
        <w:tc>
          <w:tcPr>
            <w:tcW w:w="992" w:type="dxa"/>
          </w:tcPr>
          <w:p w14:paraId="793FE3BF" w14:textId="3F2642E9"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B41EDD">
              <w:rPr>
                <w:rFonts w:ascii="Times New Roman" w:eastAsia="Times New Roman" w:hAnsi="Times New Roman" w:cs="Times New Roman"/>
                <w:sz w:val="20"/>
                <w:szCs w:val="20"/>
              </w:rPr>
              <w:t>4707,6</w:t>
            </w:r>
          </w:p>
        </w:tc>
        <w:tc>
          <w:tcPr>
            <w:tcW w:w="992" w:type="dxa"/>
          </w:tcPr>
          <w:p w14:paraId="23112221" w14:textId="210B329D"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rPr>
            </w:pPr>
            <w:r w:rsidRPr="00B41EDD">
              <w:rPr>
                <w:rFonts w:ascii="Times New Roman" w:eastAsia="Times New Roman" w:hAnsi="Times New Roman" w:cs="Times New Roman"/>
                <w:sz w:val="20"/>
                <w:szCs w:val="20"/>
              </w:rPr>
              <w:t>5058,2</w:t>
            </w:r>
          </w:p>
        </w:tc>
      </w:tr>
      <w:tr w:rsidR="00B41EDD" w:rsidRPr="00B41EDD" w14:paraId="5E33876D" w14:textId="77777777" w:rsidTr="00737622">
        <w:tc>
          <w:tcPr>
            <w:tcW w:w="6029" w:type="dxa"/>
          </w:tcPr>
          <w:p w14:paraId="1FF45778" w14:textId="14D9AE93" w:rsidR="00B41EDD" w:rsidRPr="00B41EDD" w:rsidRDefault="00B41EDD" w:rsidP="00CA53D2">
            <w:pPr>
              <w:widowControl w:val="0"/>
              <w:autoSpaceDE w:val="0"/>
              <w:autoSpaceDN w:val="0"/>
              <w:spacing w:after="0" w:line="240" w:lineRule="auto"/>
              <w:rPr>
                <w:rFonts w:ascii="Times New Roman" w:eastAsia="Times New Roman" w:hAnsi="Times New Roman" w:cs="Times New Roman"/>
                <w:sz w:val="20"/>
                <w:szCs w:val="20"/>
                <w:lang w:eastAsia="ru-RU"/>
              </w:rPr>
            </w:pPr>
            <w:r w:rsidRPr="00B41EDD">
              <w:rPr>
                <w:rFonts w:ascii="Times New Roman" w:eastAsia="Times New Roman" w:hAnsi="Times New Roman" w:cs="Times New Roman"/>
                <w:sz w:val="20"/>
                <w:szCs w:val="20"/>
                <w:lang w:eastAsia="ru-RU"/>
              </w:rPr>
              <w:t>Средства ОМС на финансирование территориальной программы ОМС (на 1 застрахованное лицо) (за исключением федеральных  медицинских организаций)</w:t>
            </w:r>
          </w:p>
        </w:tc>
        <w:tc>
          <w:tcPr>
            <w:tcW w:w="992" w:type="dxa"/>
            <w:vAlign w:val="center"/>
          </w:tcPr>
          <w:p w14:paraId="7BCC4DAA" w14:textId="5279CA37"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hAnsi="Times New Roman"/>
                <w:sz w:val="20"/>
                <w:szCs w:val="20"/>
                <w:lang w:eastAsia="ru-RU"/>
              </w:rPr>
              <w:t>25320,4</w:t>
            </w:r>
          </w:p>
        </w:tc>
        <w:tc>
          <w:tcPr>
            <w:tcW w:w="992" w:type="dxa"/>
            <w:vAlign w:val="center"/>
          </w:tcPr>
          <w:p w14:paraId="67CC6000" w14:textId="744C271B"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hAnsi="Times New Roman"/>
                <w:sz w:val="20"/>
                <w:szCs w:val="20"/>
                <w:lang w:eastAsia="ru-RU"/>
              </w:rPr>
              <w:t>27307,7</w:t>
            </w:r>
          </w:p>
        </w:tc>
        <w:tc>
          <w:tcPr>
            <w:tcW w:w="992" w:type="dxa"/>
            <w:vAlign w:val="center"/>
          </w:tcPr>
          <w:p w14:paraId="268BD9E9" w14:textId="1834F014" w:rsidR="00B41EDD" w:rsidRPr="00B41EDD" w:rsidRDefault="00B41EDD" w:rsidP="00B41EDD">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B41EDD">
              <w:rPr>
                <w:rFonts w:ascii="Times New Roman" w:hAnsi="Times New Roman"/>
                <w:sz w:val="20"/>
                <w:szCs w:val="20"/>
                <w:lang w:eastAsia="ru-RU"/>
              </w:rPr>
              <w:t>29188,9</w:t>
            </w:r>
          </w:p>
        </w:tc>
      </w:tr>
    </w:tbl>
    <w:p w14:paraId="79DF3AE2" w14:textId="77777777" w:rsidR="00AA01A1" w:rsidRDefault="00AA01A1" w:rsidP="00AA01A1">
      <w:pPr>
        <w:spacing w:after="0" w:line="240" w:lineRule="auto"/>
        <w:ind w:firstLine="709"/>
        <w:jc w:val="both"/>
        <w:rPr>
          <w:rFonts w:ascii="Times New Roman" w:eastAsia="Times New Roman" w:hAnsi="Times New Roman" w:cs="Times New Roman"/>
          <w:sz w:val="28"/>
          <w:szCs w:val="28"/>
        </w:rPr>
      </w:pPr>
    </w:p>
    <w:p w14:paraId="03E2EB96" w14:textId="40D80243" w:rsidR="00AA01A1" w:rsidRPr="00A54D17" w:rsidRDefault="00AA01A1" w:rsidP="007376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6.4.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w:t>
      </w:r>
      <w:r w:rsidRPr="00A54D17">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lastRenderedPageBreak/>
        <w:t>50 тыс.</w:t>
      </w:r>
      <w:r w:rsidR="00737622">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14:paraId="33749A28" w14:textId="3EF0F158" w:rsidR="00AA01A1" w:rsidRPr="00A54D17" w:rsidRDefault="00AA01A1" w:rsidP="007376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для медицинских организаций, обслуживающих до 20 тыс. </w:t>
      </w:r>
      <w:r w:rsidR="00737622">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xml:space="preserve">человек, </w:t>
      </w:r>
      <w:r w:rsidR="00FD6C24" w:rsidRPr="00FD6C24">
        <w:rPr>
          <w:rFonts w:ascii="Times New Roman" w:eastAsia="Times New Roman" w:hAnsi="Times New Roman" w:cs="Times New Roman"/>
          <w:sz w:val="28"/>
          <w:szCs w:val="28"/>
        </w:rPr>
        <w:t>–</w:t>
      </w:r>
      <w:r w:rsidRPr="00A54D17">
        <w:rPr>
          <w:rFonts w:ascii="Times New Roman" w:eastAsia="Times New Roman" w:hAnsi="Times New Roman" w:cs="Times New Roman"/>
          <w:sz w:val="28"/>
          <w:szCs w:val="28"/>
        </w:rPr>
        <w:t xml:space="preserve"> не менее 1,113;</w:t>
      </w:r>
    </w:p>
    <w:p w14:paraId="1B4AC102" w14:textId="663BB31D" w:rsidR="00AA01A1" w:rsidRPr="00A54D17" w:rsidRDefault="00AA01A1" w:rsidP="007376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для медицинских организаций, обслуживающих свыше 20 тыс. человек, </w:t>
      </w:r>
      <w:r w:rsidR="00FD6C24" w:rsidRPr="00FD6C24">
        <w:rPr>
          <w:rFonts w:ascii="Times New Roman" w:eastAsia="Times New Roman" w:hAnsi="Times New Roman" w:cs="Times New Roman"/>
          <w:sz w:val="28"/>
          <w:szCs w:val="28"/>
        </w:rPr>
        <w:t>–</w:t>
      </w:r>
      <w:r w:rsidRPr="00A54D17">
        <w:rPr>
          <w:rFonts w:ascii="Times New Roman" w:eastAsia="Times New Roman" w:hAnsi="Times New Roman" w:cs="Times New Roman"/>
          <w:sz w:val="28"/>
          <w:szCs w:val="28"/>
        </w:rPr>
        <w:t xml:space="preserve"> не менее 1,04.</w:t>
      </w:r>
    </w:p>
    <w:p w14:paraId="1DDB205A" w14:textId="63EC5C9D" w:rsidR="0064136A" w:rsidRPr="00C46E4C" w:rsidRDefault="00AA01A1" w:rsidP="00CA53D2">
      <w:pPr>
        <w:pStyle w:val="ConsPlusNormal"/>
        <w:ind w:firstLine="709"/>
        <w:jc w:val="both"/>
        <w:rPr>
          <w:rFonts w:ascii="Times New Roman" w:hAnsi="Times New Roman" w:cs="Times New Roman"/>
          <w:sz w:val="28"/>
          <w:szCs w:val="28"/>
        </w:rPr>
      </w:pPr>
      <w:r w:rsidRPr="00A54D17">
        <w:rPr>
          <w:rFonts w:ascii="Times New Roman" w:hAnsi="Times New Roman" w:cs="Times New Roman"/>
          <w:sz w:val="28"/>
          <w:szCs w:val="28"/>
        </w:rPr>
        <w:t xml:space="preserve">Для </w:t>
      </w:r>
      <w:r w:rsidR="0064136A">
        <w:rPr>
          <w:rFonts w:ascii="Times New Roman" w:hAnsi="Times New Roman" w:cs="Times New Roman"/>
          <w:sz w:val="28"/>
          <w:szCs w:val="28"/>
        </w:rPr>
        <w:t>р</w:t>
      </w:r>
      <w:r w:rsidRPr="00A54D17">
        <w:rPr>
          <w:rFonts w:ascii="Times New Roman" w:hAnsi="Times New Roman" w:cs="Times New Roman"/>
          <w:sz w:val="28"/>
          <w:szCs w:val="28"/>
        </w:rPr>
        <w:t>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w:t>
      </w:r>
      <w:r w:rsidR="0064136A">
        <w:rPr>
          <w:rFonts w:ascii="Times New Roman" w:hAnsi="Times New Roman" w:cs="Times New Roman"/>
          <w:sz w:val="28"/>
          <w:szCs w:val="28"/>
        </w:rPr>
        <w:t xml:space="preserve"> организации лиц – не менее 1,6,</w:t>
      </w:r>
      <w:r w:rsidR="0064136A" w:rsidRPr="0064136A">
        <w:rPr>
          <w:rFonts w:ascii="Times New Roman" w:hAnsi="Times New Roman" w:cs="Times New Roman"/>
          <w:sz w:val="28"/>
          <w:szCs w:val="28"/>
        </w:rPr>
        <w:t xml:space="preserve"> </w:t>
      </w:r>
      <w:r w:rsidR="0064136A" w:rsidRPr="00CE5651">
        <w:rPr>
          <w:rFonts w:ascii="Times New Roman" w:hAnsi="Times New Roman" w:cs="Times New Roman"/>
          <w:sz w:val="28"/>
          <w:szCs w:val="28"/>
        </w:rPr>
        <w:t>за исключением подушевого норматива финансирования на прикрепившихся лиц по профилю «</w:t>
      </w:r>
      <w:r w:rsidR="00FD6C24">
        <w:rPr>
          <w:rFonts w:ascii="Times New Roman" w:hAnsi="Times New Roman" w:cs="Times New Roman"/>
          <w:sz w:val="28"/>
          <w:szCs w:val="28"/>
        </w:rPr>
        <w:t>а</w:t>
      </w:r>
      <w:r w:rsidR="0064136A" w:rsidRPr="00CE5651">
        <w:rPr>
          <w:rFonts w:ascii="Times New Roman" w:hAnsi="Times New Roman" w:cs="Times New Roman"/>
          <w:sz w:val="28"/>
          <w:szCs w:val="28"/>
        </w:rPr>
        <w:t>кушерство и гинекология».</w:t>
      </w:r>
    </w:p>
    <w:p w14:paraId="7A74E021" w14:textId="77777777" w:rsidR="00B514CC" w:rsidRPr="00A54D17" w:rsidRDefault="00B514CC" w:rsidP="00B514CC">
      <w:pPr>
        <w:spacing w:after="0" w:line="322" w:lineRule="exact"/>
        <w:ind w:right="5" w:firstLine="701"/>
        <w:jc w:val="both"/>
        <w:rPr>
          <w:rFonts w:ascii="Times New Roman" w:eastAsia="Times New Roman" w:hAnsi="Times New Roman" w:cs="Times New Roman"/>
          <w:sz w:val="28"/>
          <w:szCs w:val="28"/>
          <w:lang w:eastAsia="ru-RU"/>
        </w:rPr>
      </w:pPr>
      <w:r w:rsidRPr="00CE5651">
        <w:rPr>
          <w:rFonts w:ascii="Times New Roman" w:eastAsia="Times New Roman" w:hAnsi="Times New Roman" w:cs="Times New Roman"/>
          <w:sz w:val="28"/>
          <w:szCs w:val="28"/>
          <w:lang w:eastAsia="ru-RU"/>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70C73E1B" w14:textId="33FBE33E" w:rsidR="00AA01A1" w:rsidRPr="00CF1FF0" w:rsidRDefault="00CF1FF0" w:rsidP="00AA01A1">
      <w:pPr>
        <w:spacing w:after="0" w:line="322" w:lineRule="exact"/>
        <w:ind w:firstLine="7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A01A1" w:rsidRPr="00CF1FF0">
        <w:rPr>
          <w:rFonts w:ascii="Times New Roman" w:eastAsia="Times New Roman" w:hAnsi="Times New Roman" w:cs="Times New Roman"/>
          <w:sz w:val="28"/>
          <w:szCs w:val="28"/>
          <w:lang w:eastAsia="ru-RU"/>
        </w:rPr>
        <w:t>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w:t>
      </w:r>
      <w:r w:rsidR="00FD6C24">
        <w:rPr>
          <w:rFonts w:ascii="Times New Roman" w:eastAsia="Times New Roman" w:hAnsi="Times New Roman" w:cs="Times New Roman"/>
          <w:sz w:val="28"/>
          <w:szCs w:val="28"/>
          <w:lang w:eastAsia="ru-RU"/>
        </w:rPr>
        <w:t>,</w:t>
      </w:r>
      <w:r w:rsidR="00AA01A1" w:rsidRPr="00CF1FF0">
        <w:rPr>
          <w:rFonts w:ascii="Times New Roman" w:eastAsia="Times New Roman" w:hAnsi="Times New Roman" w:cs="Times New Roman"/>
          <w:sz w:val="28"/>
          <w:szCs w:val="28"/>
          <w:lang w:eastAsia="ru-RU"/>
        </w:rPr>
        <w:t xml:space="preserve">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w:t>
      </w:r>
      <w:r w:rsidR="00BB588E">
        <w:rPr>
          <w:rFonts w:ascii="Times New Roman" w:eastAsia="Times New Roman" w:hAnsi="Times New Roman" w:cs="Times New Roman"/>
          <w:sz w:val="28"/>
          <w:szCs w:val="28"/>
          <w:lang w:eastAsia="ru-RU"/>
        </w:rPr>
        <w:t>.</w:t>
      </w:r>
      <w:r w:rsidR="00AA01A1" w:rsidRPr="00CF1FF0">
        <w:rPr>
          <w:rFonts w:ascii="Times New Roman" w:eastAsia="Times New Roman" w:hAnsi="Times New Roman" w:cs="Times New Roman"/>
          <w:sz w:val="28"/>
          <w:szCs w:val="28"/>
          <w:lang w:eastAsia="ru-RU"/>
        </w:rPr>
        <w:t xml:space="preserve"> человек.</w:t>
      </w:r>
    </w:p>
    <w:p w14:paraId="26A69635" w14:textId="61499B36" w:rsidR="00AA01A1" w:rsidRPr="00A54D17" w:rsidRDefault="00AA01A1" w:rsidP="00AA01A1">
      <w:pPr>
        <w:spacing w:after="0" w:line="322" w:lineRule="exact"/>
        <w:ind w:right="10" w:firstLine="696"/>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невозможности проведения в конкретной медицинской организации, к которой прикрепл</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н застрахованный гражданин, исследований или консультаций специалистов, учтенных в подуше</w:t>
      </w:r>
      <w:r w:rsidRPr="00A54D17">
        <w:rPr>
          <w:rFonts w:ascii="Times New Roman" w:eastAsia="Times New Roman" w:hAnsi="Times New Roman" w:cs="Times New Roman"/>
          <w:sz w:val="28"/>
          <w:szCs w:val="28"/>
          <w:lang w:eastAsia="ru-RU"/>
        </w:rPr>
        <w:lastRenderedPageBreak/>
        <w:t xml:space="preserve">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r w:rsidR="00BB588E">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пунктом 6 части 1 статьи 7 Федерального закона от 29.11.2010 № 326-ФЗ «Об обязательном медицинском страховании в Российской Федерации».</w:t>
      </w:r>
    </w:p>
    <w:p w14:paraId="5FDD4798"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w:t>
      </w:r>
      <w:r w:rsidR="00814B96">
        <w:rPr>
          <w:rFonts w:ascii="Times New Roman" w:eastAsia="Times New Roman" w:hAnsi="Times New Roman" w:cs="Times New Roman"/>
          <w:sz w:val="28"/>
          <w:szCs w:val="28"/>
        </w:rPr>
        <w:t xml:space="preserve">ой Федерации, составляет </w:t>
      </w:r>
      <w:r w:rsidR="00814B96" w:rsidRPr="00CE5651">
        <w:rPr>
          <w:rFonts w:ascii="Times New Roman" w:eastAsia="Times New Roman" w:hAnsi="Times New Roman" w:cs="Times New Roman"/>
          <w:sz w:val="28"/>
          <w:szCs w:val="28"/>
        </w:rPr>
        <w:t>на 2025</w:t>
      </w:r>
      <w:r w:rsidRPr="00CE5651">
        <w:rPr>
          <w:rFonts w:ascii="Times New Roman" w:eastAsia="Times New Roman" w:hAnsi="Times New Roman" w:cs="Times New Roman"/>
          <w:sz w:val="28"/>
          <w:szCs w:val="28"/>
        </w:rPr>
        <w:t xml:space="preserve"> год:</w:t>
      </w:r>
    </w:p>
    <w:p w14:paraId="471071FA" w14:textId="01179B1C" w:rsidR="00876E7B" w:rsidRPr="00A54D17" w:rsidRDefault="00876E7B" w:rsidP="00876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обслуживающих от 101 до 900 жителей </w:t>
      </w:r>
      <w:r w:rsidRPr="00CE5651">
        <w:rPr>
          <w:rFonts w:ascii="Times New Roman" w:eastAsia="Times New Roman" w:hAnsi="Times New Roman" w:cs="Times New Roman"/>
          <w:sz w:val="28"/>
          <w:szCs w:val="28"/>
        </w:rPr>
        <w:t>–</w:t>
      </w:r>
      <w:r w:rsidR="00737622">
        <w:rPr>
          <w:rFonts w:ascii="Times New Roman" w:eastAsia="Times New Roman" w:hAnsi="Times New Roman" w:cs="Times New Roman"/>
          <w:sz w:val="28"/>
          <w:szCs w:val="28"/>
        </w:rPr>
        <w:t xml:space="preserve"> </w:t>
      </w:r>
      <w:r w:rsidRPr="00CE5651">
        <w:rPr>
          <w:rFonts w:ascii="Times New Roman" w:eastAsia="Times New Roman" w:hAnsi="Times New Roman" w:cs="Times New Roman"/>
          <w:sz w:val="28"/>
          <w:szCs w:val="28"/>
        </w:rPr>
        <w:t>1745,9</w:t>
      </w:r>
      <w:r>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(группа 1);</w:t>
      </w:r>
    </w:p>
    <w:p w14:paraId="5CF162E7" w14:textId="01A63ADF" w:rsidR="00876E7B" w:rsidRPr="00A54D17" w:rsidRDefault="00876E7B" w:rsidP="00876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обслуживающих от 901 до 1500 жителей </w:t>
      </w:r>
      <w:r w:rsidRPr="00CE5651">
        <w:rPr>
          <w:rFonts w:ascii="Times New Roman" w:eastAsia="Times New Roman" w:hAnsi="Times New Roman" w:cs="Times New Roman"/>
          <w:sz w:val="28"/>
          <w:szCs w:val="28"/>
        </w:rPr>
        <w:t>– 3491,8</w:t>
      </w:r>
      <w:r w:rsidR="00BC1E9F" w:rsidRPr="00CE5651">
        <w:rPr>
          <w:rFonts w:ascii="Times New Roman" w:eastAsia="Times New Roman" w:hAnsi="Times New Roman" w:cs="Times New Roman"/>
          <w:sz w:val="28"/>
          <w:szCs w:val="28"/>
        </w:rPr>
        <w:t xml:space="preserve"> </w:t>
      </w:r>
      <w:r w:rsidRPr="00CE5651">
        <w:rPr>
          <w:rFonts w:ascii="Times New Roman" w:eastAsia="Times New Roman" w:hAnsi="Times New Roman" w:cs="Times New Roman"/>
          <w:sz w:val="28"/>
          <w:szCs w:val="28"/>
        </w:rPr>
        <w:t>тыс</w:t>
      </w:r>
      <w:r w:rsidRPr="00A54D17">
        <w:rPr>
          <w:rFonts w:ascii="Times New Roman" w:eastAsia="Times New Roman" w:hAnsi="Times New Roman" w:cs="Times New Roman"/>
          <w:sz w:val="28"/>
          <w:szCs w:val="28"/>
        </w:rPr>
        <w:t xml:space="preserve">. рублей </w:t>
      </w:r>
      <w:r>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(группа 2);</w:t>
      </w:r>
    </w:p>
    <w:p w14:paraId="336C2504" w14:textId="612D2B3E" w:rsidR="00876E7B" w:rsidRPr="00A54D17" w:rsidRDefault="00876E7B" w:rsidP="00876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обслуживающих от 1501 до 2000 жител</w:t>
      </w:r>
      <w:r>
        <w:rPr>
          <w:rFonts w:ascii="Times New Roman" w:eastAsia="Times New Roman" w:hAnsi="Times New Roman" w:cs="Times New Roman"/>
          <w:sz w:val="28"/>
          <w:szCs w:val="28"/>
        </w:rPr>
        <w:t xml:space="preserve">ей </w:t>
      </w:r>
      <w:r w:rsidRPr="00CE5651">
        <w:rPr>
          <w:rFonts w:ascii="Times New Roman" w:eastAsia="Times New Roman" w:hAnsi="Times New Roman" w:cs="Times New Roman"/>
          <w:sz w:val="28"/>
          <w:szCs w:val="28"/>
        </w:rPr>
        <w:t>– 4151,0</w:t>
      </w:r>
      <w:r>
        <w:rPr>
          <w:rFonts w:ascii="Times New Roman" w:eastAsia="Times New Roman" w:hAnsi="Times New Roman" w:cs="Times New Roman"/>
          <w:sz w:val="28"/>
          <w:szCs w:val="28"/>
        </w:rPr>
        <w:t xml:space="preserve"> тыс. рублей </w:t>
      </w:r>
      <w:r>
        <w:rPr>
          <w:rFonts w:ascii="Times New Roman" w:eastAsia="Times New Roman" w:hAnsi="Times New Roman" w:cs="Times New Roman"/>
          <w:sz w:val="28"/>
          <w:szCs w:val="28"/>
        </w:rPr>
        <w:br/>
        <w:t xml:space="preserve">(группа </w:t>
      </w:r>
      <w:r w:rsidRPr="00A54D17">
        <w:rPr>
          <w:rFonts w:ascii="Times New Roman" w:eastAsia="Times New Roman" w:hAnsi="Times New Roman" w:cs="Times New Roman"/>
          <w:sz w:val="28"/>
          <w:szCs w:val="28"/>
        </w:rPr>
        <w:t>3).</w:t>
      </w:r>
    </w:p>
    <w:p w14:paraId="56D4CFE9"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14:paraId="3D390618" w14:textId="118385AF"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w:t>
      </w:r>
      <w:r w:rsidRPr="00A54D17">
        <w:t xml:space="preserve"> </w:t>
      </w:r>
      <w:r w:rsidRPr="00A54D17">
        <w:rPr>
          <w:rFonts w:ascii="Times New Roman" w:eastAsia="Times New Roman" w:hAnsi="Times New Roman" w:cs="Times New Roman"/>
          <w:sz w:val="28"/>
          <w:szCs w:val="28"/>
        </w:rPr>
        <w:t>здравпункто</w:t>
      </w:r>
      <w:r w:rsidR="00220F8A">
        <w:rPr>
          <w:rFonts w:ascii="Times New Roman" w:eastAsia="Times New Roman" w:hAnsi="Times New Roman" w:cs="Times New Roman"/>
          <w:sz w:val="28"/>
          <w:szCs w:val="28"/>
        </w:rPr>
        <w:t>м, фельдшерско-акушерским пунктом</w:t>
      </w:r>
      <w:r w:rsidRPr="00A54D17">
        <w:rPr>
          <w:rFonts w:ascii="Times New Roman" w:eastAsia="Times New Roman" w:hAnsi="Times New Roman" w:cs="Times New Roman"/>
          <w:sz w:val="28"/>
          <w:szCs w:val="28"/>
        </w:rPr>
        <w:t>, к размеру финансового обеспечения, установленного для группы 1.</w:t>
      </w:r>
    </w:p>
    <w:p w14:paraId="4FABA880" w14:textId="1110F86B" w:rsidR="00AA01A1" w:rsidRPr="00A54D17" w:rsidRDefault="00AA01A1" w:rsidP="00AA01A1">
      <w:pPr>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обслуживающих свыше 2000 жителей, определяется с учетом повышающего коэффициента в зависимости от численности населения, обслуживаемого фельдшерским</w:t>
      </w:r>
      <w:r w:rsidRPr="00A54D17">
        <w:rPr>
          <w:rFonts w:ascii="Times New Roman" w:eastAsia="Times New Roman" w:hAnsi="Times New Roman" w:cs="Times New Roman"/>
          <w:sz w:val="26"/>
          <w:szCs w:val="26"/>
          <w:lang w:eastAsia="ru-RU"/>
        </w:rPr>
        <w:t xml:space="preserve"> </w:t>
      </w:r>
      <w:r w:rsidRPr="00A54D17">
        <w:rPr>
          <w:rFonts w:ascii="Times New Roman" w:eastAsia="Times New Roman" w:hAnsi="Times New Roman" w:cs="Times New Roman"/>
          <w:sz w:val="28"/>
          <w:szCs w:val="28"/>
        </w:rPr>
        <w:t>здравпунктом, фельдшерско-акушерским пункт</w:t>
      </w:r>
      <w:r w:rsidR="00220F8A">
        <w:rPr>
          <w:rFonts w:ascii="Times New Roman" w:eastAsia="Times New Roman" w:hAnsi="Times New Roman" w:cs="Times New Roman"/>
          <w:sz w:val="28"/>
          <w:szCs w:val="28"/>
        </w:rPr>
        <w:t>о</w:t>
      </w:r>
      <w:r w:rsidRPr="00A54D17">
        <w:rPr>
          <w:rFonts w:ascii="Times New Roman" w:eastAsia="Times New Roman" w:hAnsi="Times New Roman" w:cs="Times New Roman"/>
          <w:sz w:val="28"/>
          <w:szCs w:val="28"/>
        </w:rPr>
        <w:t>м, к размеру финансового обеспечения, установленного для группы 3.</w:t>
      </w:r>
    </w:p>
    <w:p w14:paraId="076C11EB" w14:textId="77777777" w:rsidR="00AA01A1" w:rsidRPr="00A54D17" w:rsidRDefault="00AA01A1" w:rsidP="00AA0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lastRenderedPageBreak/>
        <w:t>При этом размер финансового обеспечения фельдшерских</w:t>
      </w:r>
      <w:r w:rsidRPr="00A54D17">
        <w:t xml:space="preserve"> </w:t>
      </w:r>
      <w:r w:rsidRPr="00A54D17">
        <w:rPr>
          <w:rFonts w:ascii="Times New Roman" w:eastAsia="Times New Roman" w:hAnsi="Times New Roman" w:cs="Times New Roman"/>
          <w:sz w:val="28"/>
          <w:szCs w:val="28"/>
        </w:rPr>
        <w:t>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наемных работников.</w:t>
      </w:r>
    </w:p>
    <w:p w14:paraId="57F8088F" w14:textId="77777777" w:rsidR="00AA01A1" w:rsidRDefault="00AA01A1" w:rsidP="00AA01A1">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A54D17">
        <w:rPr>
          <w:rFonts w:ascii="Times New Roman" w:eastAsia="Times New Roman" w:hAnsi="Times New Roman" w:cs="Calibri"/>
          <w:sz w:val="28"/>
          <w:szCs w:val="28"/>
          <w:lang w:eastAsia="ru-RU"/>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прикрепившихся к ней, а также расходов на фельдшерские</w:t>
      </w:r>
      <w:r w:rsidRPr="00A54D17">
        <w:t xml:space="preserve"> </w:t>
      </w:r>
      <w:r w:rsidRPr="00A54D17">
        <w:rPr>
          <w:rFonts w:ascii="Times New Roman" w:eastAsia="Times New Roman" w:hAnsi="Times New Roman" w:cs="Calibri"/>
          <w:sz w:val="28"/>
          <w:szCs w:val="28"/>
          <w:lang w:eastAsia="ru-RU"/>
        </w:rPr>
        <w:t>здравпункты, фельдшерско-акушерские пункты исходя из их количества в составе медицинской организации и установленного в настоящем пункте размера их финансового обеспечения.</w:t>
      </w:r>
    </w:p>
    <w:p w14:paraId="616D4BE2" w14:textId="77777777" w:rsidR="00CC584A" w:rsidRPr="00CE5651" w:rsidRDefault="00CC584A" w:rsidP="00CC584A">
      <w:pPr>
        <w:widowControl w:val="0"/>
        <w:spacing w:after="0" w:line="240" w:lineRule="auto"/>
        <w:ind w:firstLine="567"/>
        <w:jc w:val="both"/>
        <w:rPr>
          <w:rFonts w:ascii="Times New Roman" w:eastAsia="Times New Roman" w:hAnsi="Times New Roman" w:cs="Times New Roman"/>
          <w:sz w:val="28"/>
          <w:szCs w:val="28"/>
          <w:lang w:eastAsia="ru-RU"/>
        </w:rPr>
      </w:pPr>
      <w:r w:rsidRPr="00B8609D">
        <w:rPr>
          <w:rFonts w:ascii="Times New Roman" w:eastAsia="Times New Roman" w:hAnsi="Times New Roman" w:cs="Calibri"/>
          <w:sz w:val="28"/>
          <w:szCs w:val="28"/>
          <w:lang w:eastAsia="ru-RU"/>
        </w:rPr>
        <w:t xml:space="preserve">6.5. </w:t>
      </w:r>
      <w:r w:rsidRPr="00B8609D">
        <w:rPr>
          <w:rFonts w:ascii="Times New Roman" w:eastAsia="Times New Roman" w:hAnsi="Times New Roman" w:cs="Times New Roman"/>
          <w:sz w:val="28"/>
          <w:szCs w:val="28"/>
          <w:lang w:eastAsia="ru-RU"/>
        </w:rPr>
        <w:t xml:space="preserve">Объем медицинской помощи в амбулаторных условиях, оказываемой с профилактической и иными целями, на 1 жителя/ застрахованное лицо </w:t>
      </w:r>
      <w:r w:rsidRPr="00CE5651">
        <w:rPr>
          <w:rFonts w:ascii="Times New Roman" w:eastAsia="Times New Roman" w:hAnsi="Times New Roman" w:cs="Times New Roman"/>
          <w:sz w:val="28"/>
          <w:szCs w:val="28"/>
          <w:lang w:eastAsia="ru-RU"/>
        </w:rPr>
        <w:t>на 2025 год</w:t>
      </w:r>
    </w:p>
    <w:p w14:paraId="3905198F" w14:textId="77777777" w:rsidR="00CC584A" w:rsidRPr="00B66260" w:rsidRDefault="00CC584A" w:rsidP="00CC584A">
      <w:pPr>
        <w:widowControl w:val="0"/>
        <w:spacing w:after="0" w:line="240" w:lineRule="auto"/>
        <w:ind w:firstLine="567"/>
        <w:jc w:val="both"/>
        <w:rPr>
          <w:rFonts w:ascii="Times New Roman" w:eastAsia="Times New Roman" w:hAnsi="Times New Roman" w:cs="Times New Roman"/>
          <w:sz w:val="28"/>
          <w:szCs w:val="28"/>
          <w:highlight w:val="cyan"/>
          <w:lang w:eastAsia="ru-RU"/>
        </w:rPr>
      </w:pPr>
    </w:p>
    <w:tbl>
      <w:tblPr>
        <w:tblStyle w:val="82"/>
        <w:tblW w:w="0" w:type="auto"/>
        <w:tblLook w:val="04A0" w:firstRow="1" w:lastRow="0" w:firstColumn="1" w:lastColumn="0" w:noHBand="0" w:noVBand="1"/>
      </w:tblPr>
      <w:tblGrid>
        <w:gridCol w:w="913"/>
        <w:gridCol w:w="4699"/>
        <w:gridCol w:w="1802"/>
        <w:gridCol w:w="1646"/>
      </w:tblGrid>
      <w:tr w:rsidR="00B66260" w:rsidRPr="00B66260" w14:paraId="7DA84CE4" w14:textId="77777777" w:rsidTr="000C6FCC">
        <w:trPr>
          <w:trHeight w:val="60"/>
        </w:trPr>
        <w:tc>
          <w:tcPr>
            <w:tcW w:w="913" w:type="dxa"/>
            <w:vMerge w:val="restart"/>
            <w:vAlign w:val="center"/>
            <w:hideMark/>
          </w:tcPr>
          <w:p w14:paraId="13B2517A" w14:textId="77777777" w:rsidR="00CC584A" w:rsidRPr="00CE5651" w:rsidRDefault="00CC584A" w:rsidP="0031246A">
            <w:pPr>
              <w:rPr>
                <w:rFonts w:ascii="Times New Roman" w:hAnsi="Times New Roman" w:cs="Times New Roman"/>
                <w:sz w:val="24"/>
                <w:szCs w:val="24"/>
              </w:rPr>
            </w:pPr>
            <w:r w:rsidRPr="00CE5651">
              <w:rPr>
                <w:rFonts w:ascii="Times New Roman" w:hAnsi="Times New Roman" w:cs="Times New Roman"/>
                <w:sz w:val="24"/>
                <w:szCs w:val="24"/>
              </w:rPr>
              <w:t>№ строки</w:t>
            </w:r>
          </w:p>
        </w:tc>
        <w:tc>
          <w:tcPr>
            <w:tcW w:w="4699" w:type="dxa"/>
            <w:vMerge w:val="restart"/>
            <w:vAlign w:val="center"/>
            <w:hideMark/>
          </w:tcPr>
          <w:p w14:paraId="3AEC7695"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Показатель</w:t>
            </w:r>
          </w:p>
          <w:p w14:paraId="1C8E13FD"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 xml:space="preserve"> (на 1 жителя/застрахованное лицо)</w:t>
            </w:r>
          </w:p>
        </w:tc>
        <w:tc>
          <w:tcPr>
            <w:tcW w:w="3448" w:type="dxa"/>
            <w:gridSpan w:val="2"/>
            <w:vAlign w:val="center"/>
            <w:hideMark/>
          </w:tcPr>
          <w:p w14:paraId="11A18CEE"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Источник финансового обеспечения</w:t>
            </w:r>
          </w:p>
        </w:tc>
      </w:tr>
      <w:tr w:rsidR="00B66260" w:rsidRPr="00B66260" w14:paraId="1E2247CD" w14:textId="77777777" w:rsidTr="000C6FCC">
        <w:trPr>
          <w:trHeight w:val="136"/>
        </w:trPr>
        <w:tc>
          <w:tcPr>
            <w:tcW w:w="913" w:type="dxa"/>
            <w:vMerge/>
            <w:vAlign w:val="center"/>
            <w:hideMark/>
          </w:tcPr>
          <w:p w14:paraId="3C9ABD24" w14:textId="77777777" w:rsidR="00CC584A" w:rsidRPr="00CE5651" w:rsidRDefault="00CC584A" w:rsidP="0031246A">
            <w:pPr>
              <w:rPr>
                <w:rFonts w:ascii="Times New Roman" w:hAnsi="Times New Roman" w:cs="Times New Roman"/>
                <w:sz w:val="24"/>
                <w:szCs w:val="24"/>
              </w:rPr>
            </w:pPr>
          </w:p>
        </w:tc>
        <w:tc>
          <w:tcPr>
            <w:tcW w:w="4699" w:type="dxa"/>
            <w:vMerge/>
            <w:vAlign w:val="center"/>
            <w:hideMark/>
          </w:tcPr>
          <w:p w14:paraId="1756E0BA" w14:textId="77777777" w:rsidR="00CC584A" w:rsidRPr="00CE5651" w:rsidRDefault="00CC584A" w:rsidP="0031246A">
            <w:pPr>
              <w:rPr>
                <w:rFonts w:ascii="Times New Roman" w:hAnsi="Times New Roman" w:cs="Times New Roman"/>
                <w:sz w:val="24"/>
                <w:szCs w:val="24"/>
              </w:rPr>
            </w:pPr>
          </w:p>
        </w:tc>
        <w:tc>
          <w:tcPr>
            <w:tcW w:w="1802" w:type="dxa"/>
            <w:vAlign w:val="center"/>
            <w:hideMark/>
          </w:tcPr>
          <w:p w14:paraId="7AF80074"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За счет средств областного бюджета</w:t>
            </w:r>
          </w:p>
        </w:tc>
        <w:tc>
          <w:tcPr>
            <w:tcW w:w="1646" w:type="dxa"/>
            <w:vAlign w:val="center"/>
            <w:hideMark/>
          </w:tcPr>
          <w:p w14:paraId="17366DE2"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За счет средств ОМС</w:t>
            </w:r>
          </w:p>
        </w:tc>
      </w:tr>
      <w:tr w:rsidR="00B66260" w:rsidRPr="00B66260" w14:paraId="2AA3FD89" w14:textId="77777777" w:rsidTr="000C6FCC">
        <w:trPr>
          <w:trHeight w:val="315"/>
        </w:trPr>
        <w:tc>
          <w:tcPr>
            <w:tcW w:w="913" w:type="dxa"/>
            <w:hideMark/>
          </w:tcPr>
          <w:p w14:paraId="24294F01"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1</w:t>
            </w:r>
          </w:p>
        </w:tc>
        <w:tc>
          <w:tcPr>
            <w:tcW w:w="4699" w:type="dxa"/>
            <w:hideMark/>
          </w:tcPr>
          <w:p w14:paraId="5FC8906F"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2</w:t>
            </w:r>
          </w:p>
        </w:tc>
        <w:tc>
          <w:tcPr>
            <w:tcW w:w="1802" w:type="dxa"/>
            <w:hideMark/>
          </w:tcPr>
          <w:p w14:paraId="2C59DF92"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3</w:t>
            </w:r>
          </w:p>
        </w:tc>
        <w:tc>
          <w:tcPr>
            <w:tcW w:w="1646" w:type="dxa"/>
            <w:hideMark/>
          </w:tcPr>
          <w:p w14:paraId="0EE2B770"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4</w:t>
            </w:r>
          </w:p>
        </w:tc>
      </w:tr>
      <w:tr w:rsidR="00B66260" w:rsidRPr="00B66260" w14:paraId="4FB7A9B7" w14:textId="77777777" w:rsidTr="000C6FCC">
        <w:trPr>
          <w:trHeight w:val="720"/>
        </w:trPr>
        <w:tc>
          <w:tcPr>
            <w:tcW w:w="913" w:type="dxa"/>
          </w:tcPr>
          <w:p w14:paraId="70422CEF" w14:textId="22085008" w:rsidR="00CC584A" w:rsidRPr="00CE5651" w:rsidRDefault="00CC584A" w:rsidP="0031246A">
            <w:pPr>
              <w:jc w:val="center"/>
              <w:rPr>
                <w:rFonts w:ascii="Times New Roman" w:hAnsi="Times New Roman" w:cs="Times New Roman"/>
                <w:sz w:val="24"/>
                <w:szCs w:val="24"/>
              </w:rPr>
            </w:pPr>
          </w:p>
        </w:tc>
        <w:tc>
          <w:tcPr>
            <w:tcW w:w="4699" w:type="dxa"/>
            <w:hideMark/>
          </w:tcPr>
          <w:p w14:paraId="35C2C78F" w14:textId="1CE0D1A3" w:rsidR="00CC584A" w:rsidRPr="00CE5651" w:rsidRDefault="00CC584A" w:rsidP="0031246A">
            <w:pPr>
              <w:rPr>
                <w:rFonts w:ascii="Times New Roman" w:hAnsi="Times New Roman" w:cs="Times New Roman"/>
                <w:sz w:val="24"/>
                <w:szCs w:val="24"/>
              </w:rPr>
            </w:pPr>
            <w:r w:rsidRPr="00CE5651">
              <w:rPr>
                <w:rFonts w:ascii="Times New Roman" w:hAnsi="Times New Roman" w:cs="Times New Roman"/>
                <w:sz w:val="24"/>
                <w:szCs w:val="24"/>
              </w:rPr>
              <w:t>Объем посещений с профилактической и иными целями, всего (сумма строк 2 + 3 + 4 + 5 + 6 + 15), всего</w:t>
            </w:r>
          </w:p>
        </w:tc>
        <w:tc>
          <w:tcPr>
            <w:tcW w:w="1802" w:type="dxa"/>
            <w:vAlign w:val="center"/>
            <w:hideMark/>
          </w:tcPr>
          <w:p w14:paraId="0C6E80CF"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0,73</w:t>
            </w:r>
          </w:p>
        </w:tc>
        <w:tc>
          <w:tcPr>
            <w:tcW w:w="1646" w:type="dxa"/>
            <w:vAlign w:val="center"/>
            <w:hideMark/>
          </w:tcPr>
          <w:p w14:paraId="06504019"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3,796313</w:t>
            </w:r>
          </w:p>
        </w:tc>
      </w:tr>
      <w:tr w:rsidR="00B66260" w:rsidRPr="00B66260" w14:paraId="5E9C706E" w14:textId="77777777" w:rsidTr="000C6FCC">
        <w:trPr>
          <w:trHeight w:val="315"/>
        </w:trPr>
        <w:tc>
          <w:tcPr>
            <w:tcW w:w="913" w:type="dxa"/>
          </w:tcPr>
          <w:p w14:paraId="53F6B8E1" w14:textId="77777777" w:rsidR="00CC584A" w:rsidRPr="00CE5651" w:rsidRDefault="00CC584A" w:rsidP="0031246A">
            <w:pPr>
              <w:jc w:val="center"/>
              <w:rPr>
                <w:rFonts w:ascii="Times New Roman" w:hAnsi="Times New Roman" w:cs="Times New Roman"/>
                <w:sz w:val="24"/>
                <w:szCs w:val="24"/>
              </w:rPr>
            </w:pPr>
          </w:p>
        </w:tc>
        <w:tc>
          <w:tcPr>
            <w:tcW w:w="4699" w:type="dxa"/>
            <w:hideMark/>
          </w:tcPr>
          <w:p w14:paraId="3B1F830E" w14:textId="77777777" w:rsidR="00CC584A" w:rsidRPr="00CE5651" w:rsidRDefault="00CC584A" w:rsidP="0031246A">
            <w:pPr>
              <w:rPr>
                <w:rFonts w:ascii="Times New Roman" w:hAnsi="Times New Roman" w:cs="Times New Roman"/>
                <w:sz w:val="24"/>
                <w:szCs w:val="24"/>
              </w:rPr>
            </w:pPr>
            <w:r w:rsidRPr="00CE5651">
              <w:rPr>
                <w:rFonts w:ascii="Times New Roman" w:hAnsi="Times New Roman" w:cs="Times New Roman"/>
                <w:sz w:val="24"/>
                <w:szCs w:val="24"/>
              </w:rPr>
              <w:t>в том числе</w:t>
            </w:r>
          </w:p>
        </w:tc>
        <w:tc>
          <w:tcPr>
            <w:tcW w:w="1802" w:type="dxa"/>
            <w:vAlign w:val="center"/>
            <w:hideMark/>
          </w:tcPr>
          <w:p w14:paraId="42F37878"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x</w:t>
            </w:r>
          </w:p>
        </w:tc>
        <w:tc>
          <w:tcPr>
            <w:tcW w:w="1646" w:type="dxa"/>
            <w:vAlign w:val="center"/>
            <w:hideMark/>
          </w:tcPr>
          <w:p w14:paraId="116158E8"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x</w:t>
            </w:r>
          </w:p>
        </w:tc>
      </w:tr>
      <w:tr w:rsidR="00B66260" w:rsidRPr="00B66260" w14:paraId="19B63DC4" w14:textId="77777777" w:rsidTr="000C6FCC">
        <w:trPr>
          <w:trHeight w:val="359"/>
        </w:trPr>
        <w:tc>
          <w:tcPr>
            <w:tcW w:w="913" w:type="dxa"/>
          </w:tcPr>
          <w:p w14:paraId="329215FC" w14:textId="6B8BD1EB"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1</w:t>
            </w:r>
          </w:p>
        </w:tc>
        <w:tc>
          <w:tcPr>
            <w:tcW w:w="4699" w:type="dxa"/>
            <w:hideMark/>
          </w:tcPr>
          <w:p w14:paraId="29623F36" w14:textId="77777777" w:rsidR="00CC584A" w:rsidRPr="00CE5651" w:rsidRDefault="00CC584A" w:rsidP="0031246A">
            <w:pPr>
              <w:rPr>
                <w:rFonts w:ascii="Times New Roman" w:hAnsi="Times New Roman" w:cs="Times New Roman"/>
                <w:sz w:val="24"/>
                <w:szCs w:val="24"/>
              </w:rPr>
            </w:pPr>
            <w:r w:rsidRPr="00CE5651">
              <w:rPr>
                <w:rFonts w:ascii="Times New Roman" w:hAnsi="Times New Roman" w:cs="Times New Roman"/>
                <w:sz w:val="24"/>
                <w:szCs w:val="24"/>
              </w:rPr>
              <w:t xml:space="preserve">I. Норматив комплексных посещений для проведения профилактических медицинских осмотров </w:t>
            </w:r>
          </w:p>
        </w:tc>
        <w:tc>
          <w:tcPr>
            <w:tcW w:w="1802" w:type="dxa"/>
            <w:vAlign w:val="center"/>
            <w:hideMark/>
          </w:tcPr>
          <w:p w14:paraId="391FCC3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0,2</w:t>
            </w:r>
          </w:p>
        </w:tc>
        <w:tc>
          <w:tcPr>
            <w:tcW w:w="1646" w:type="dxa"/>
            <w:vAlign w:val="center"/>
            <w:hideMark/>
          </w:tcPr>
          <w:p w14:paraId="13EA2C68"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0,266791</w:t>
            </w:r>
          </w:p>
        </w:tc>
      </w:tr>
      <w:tr w:rsidR="00B66260" w:rsidRPr="00B66260" w14:paraId="0129B23A" w14:textId="77777777" w:rsidTr="000C6FCC">
        <w:trPr>
          <w:trHeight w:val="660"/>
        </w:trPr>
        <w:tc>
          <w:tcPr>
            <w:tcW w:w="913" w:type="dxa"/>
          </w:tcPr>
          <w:p w14:paraId="7F6C5394" w14:textId="6E0103E7"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w:t>
            </w:r>
          </w:p>
        </w:tc>
        <w:tc>
          <w:tcPr>
            <w:tcW w:w="4699" w:type="dxa"/>
            <w:hideMark/>
          </w:tcPr>
          <w:p w14:paraId="79CF4AA0" w14:textId="77777777" w:rsidR="00CC584A" w:rsidRPr="00CE5651" w:rsidRDefault="00CC584A" w:rsidP="0031246A">
            <w:pPr>
              <w:rPr>
                <w:rFonts w:ascii="Times New Roman" w:hAnsi="Times New Roman" w:cs="Times New Roman"/>
                <w:sz w:val="24"/>
                <w:szCs w:val="24"/>
              </w:rPr>
            </w:pPr>
            <w:r w:rsidRPr="00CE5651">
              <w:rPr>
                <w:rFonts w:ascii="Times New Roman" w:hAnsi="Times New Roman" w:cs="Times New Roman"/>
                <w:sz w:val="24"/>
                <w:szCs w:val="24"/>
              </w:rPr>
              <w:t>II. Норматив комплексных посещений для проведения диспансеризации, в том числе</w:t>
            </w:r>
          </w:p>
        </w:tc>
        <w:tc>
          <w:tcPr>
            <w:tcW w:w="1802" w:type="dxa"/>
            <w:vAlign w:val="center"/>
            <w:hideMark/>
          </w:tcPr>
          <w:p w14:paraId="206ED1B1"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566F26A0"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0,432393</w:t>
            </w:r>
          </w:p>
        </w:tc>
      </w:tr>
      <w:tr w:rsidR="00B66260" w:rsidRPr="00B66260" w14:paraId="177E4AA5" w14:textId="77777777" w:rsidTr="000C6FCC">
        <w:trPr>
          <w:trHeight w:val="330"/>
        </w:trPr>
        <w:tc>
          <w:tcPr>
            <w:tcW w:w="913" w:type="dxa"/>
          </w:tcPr>
          <w:p w14:paraId="37A71657" w14:textId="37FFA589"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2.1</w:t>
            </w:r>
          </w:p>
        </w:tc>
        <w:tc>
          <w:tcPr>
            <w:tcW w:w="4699" w:type="dxa"/>
            <w:hideMark/>
          </w:tcPr>
          <w:p w14:paraId="2010D516" w14:textId="3A3F7BD4"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Д</w:t>
            </w:r>
            <w:r w:rsidR="00CC584A" w:rsidRPr="00CE5651">
              <w:rPr>
                <w:rFonts w:ascii="Times New Roman" w:hAnsi="Times New Roman" w:cs="Times New Roman"/>
                <w:sz w:val="24"/>
                <w:szCs w:val="24"/>
              </w:rPr>
              <w:t>ля проведения углубленной диспансеризации</w:t>
            </w:r>
          </w:p>
        </w:tc>
        <w:tc>
          <w:tcPr>
            <w:tcW w:w="1802" w:type="dxa"/>
            <w:vAlign w:val="center"/>
            <w:hideMark/>
          </w:tcPr>
          <w:p w14:paraId="40CB64E4"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55EA45A2"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0,050758</w:t>
            </w:r>
          </w:p>
        </w:tc>
      </w:tr>
      <w:tr w:rsidR="00B66260" w:rsidRPr="00B66260" w14:paraId="2E03D9A9" w14:textId="77777777" w:rsidTr="000C6FCC">
        <w:trPr>
          <w:trHeight w:val="1155"/>
        </w:trPr>
        <w:tc>
          <w:tcPr>
            <w:tcW w:w="913" w:type="dxa"/>
          </w:tcPr>
          <w:p w14:paraId="630259E8" w14:textId="307E3CEC"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2.2</w:t>
            </w:r>
          </w:p>
        </w:tc>
        <w:tc>
          <w:tcPr>
            <w:tcW w:w="4699" w:type="dxa"/>
            <w:hideMark/>
          </w:tcPr>
          <w:p w14:paraId="6C3FFB6F" w14:textId="2BB5E189"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Д</w:t>
            </w:r>
            <w:r w:rsidR="00CC584A" w:rsidRPr="00CE5651">
              <w:rPr>
                <w:rFonts w:ascii="Times New Roman" w:hAnsi="Times New Roman" w:cs="Times New Roman"/>
                <w:sz w:val="24"/>
                <w:szCs w:val="24"/>
              </w:rPr>
              <w:t>ля детей, проживающих в организациях социального обслуживания (детских домах-интернатах) , предоставляющих социальные</w:t>
            </w:r>
            <w:r w:rsidR="00737622">
              <w:rPr>
                <w:rFonts w:ascii="Times New Roman" w:hAnsi="Times New Roman" w:cs="Times New Roman"/>
                <w:sz w:val="24"/>
                <w:szCs w:val="24"/>
              </w:rPr>
              <w:t xml:space="preserve"> </w:t>
            </w:r>
            <w:r w:rsidR="00CC584A" w:rsidRPr="00CE5651">
              <w:rPr>
                <w:rFonts w:ascii="Times New Roman" w:hAnsi="Times New Roman" w:cs="Times New Roman"/>
                <w:sz w:val="24"/>
                <w:szCs w:val="24"/>
              </w:rPr>
              <w:t>услуги в стационарной форме</w:t>
            </w:r>
          </w:p>
        </w:tc>
        <w:tc>
          <w:tcPr>
            <w:tcW w:w="1802" w:type="dxa"/>
            <w:vAlign w:val="center"/>
            <w:hideMark/>
          </w:tcPr>
          <w:p w14:paraId="6D9DCF93" w14:textId="77777777" w:rsidR="00CC584A" w:rsidRPr="00CE5651" w:rsidRDefault="00CC584A" w:rsidP="0031246A">
            <w:pPr>
              <w:jc w:val="center"/>
              <w:rPr>
                <w:rFonts w:ascii="Times New Roman" w:hAnsi="Times New Roman" w:cs="Times New Roman"/>
                <w:sz w:val="24"/>
                <w:szCs w:val="24"/>
              </w:rPr>
            </w:pPr>
          </w:p>
        </w:tc>
        <w:tc>
          <w:tcPr>
            <w:tcW w:w="1646" w:type="dxa"/>
            <w:vAlign w:val="center"/>
            <w:hideMark/>
          </w:tcPr>
          <w:p w14:paraId="5A313D27"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0,000078</w:t>
            </w:r>
          </w:p>
        </w:tc>
      </w:tr>
      <w:tr w:rsidR="000C6FCC" w:rsidRPr="00B66260" w14:paraId="6AD4D79F" w14:textId="77777777" w:rsidTr="00045901">
        <w:trPr>
          <w:trHeight w:val="307"/>
        </w:trPr>
        <w:tc>
          <w:tcPr>
            <w:tcW w:w="913" w:type="dxa"/>
          </w:tcPr>
          <w:p w14:paraId="33A1F6A8" w14:textId="1A69A688" w:rsidR="000C6FCC" w:rsidRDefault="000C6FCC" w:rsidP="000C6FCC">
            <w:pPr>
              <w:jc w:val="center"/>
              <w:rPr>
                <w:rFonts w:ascii="Times New Roman" w:hAnsi="Times New Roman" w:cs="Times New Roman"/>
                <w:sz w:val="24"/>
                <w:szCs w:val="24"/>
              </w:rPr>
            </w:pPr>
            <w:r w:rsidRPr="00CE5651">
              <w:rPr>
                <w:rFonts w:ascii="Times New Roman" w:hAnsi="Times New Roman" w:cs="Times New Roman"/>
                <w:sz w:val="24"/>
                <w:szCs w:val="24"/>
              </w:rPr>
              <w:t>1</w:t>
            </w:r>
          </w:p>
        </w:tc>
        <w:tc>
          <w:tcPr>
            <w:tcW w:w="4699" w:type="dxa"/>
          </w:tcPr>
          <w:p w14:paraId="67804B9E" w14:textId="62266235" w:rsidR="000C6FCC" w:rsidRDefault="000C6FCC" w:rsidP="000C6FCC">
            <w:pPr>
              <w:jc w:val="center"/>
              <w:rPr>
                <w:rFonts w:ascii="Times New Roman" w:hAnsi="Times New Roman" w:cs="Times New Roman"/>
                <w:sz w:val="24"/>
                <w:szCs w:val="24"/>
              </w:rPr>
            </w:pPr>
            <w:r w:rsidRPr="00CE5651">
              <w:rPr>
                <w:rFonts w:ascii="Times New Roman" w:hAnsi="Times New Roman" w:cs="Times New Roman"/>
                <w:sz w:val="24"/>
                <w:szCs w:val="24"/>
              </w:rPr>
              <w:t>2</w:t>
            </w:r>
          </w:p>
        </w:tc>
        <w:tc>
          <w:tcPr>
            <w:tcW w:w="1802" w:type="dxa"/>
          </w:tcPr>
          <w:p w14:paraId="3FE1DC44" w14:textId="75926AEF" w:rsidR="000C6FCC" w:rsidRPr="00CE5651" w:rsidRDefault="000C6FCC" w:rsidP="000C6FCC">
            <w:pPr>
              <w:jc w:val="center"/>
              <w:rPr>
                <w:rFonts w:ascii="Times New Roman" w:hAnsi="Times New Roman" w:cs="Times New Roman"/>
                <w:sz w:val="24"/>
                <w:szCs w:val="24"/>
              </w:rPr>
            </w:pPr>
            <w:r w:rsidRPr="00CE5651">
              <w:rPr>
                <w:rFonts w:ascii="Times New Roman" w:hAnsi="Times New Roman" w:cs="Times New Roman"/>
                <w:sz w:val="24"/>
                <w:szCs w:val="24"/>
              </w:rPr>
              <w:t>3</w:t>
            </w:r>
          </w:p>
        </w:tc>
        <w:tc>
          <w:tcPr>
            <w:tcW w:w="1646" w:type="dxa"/>
          </w:tcPr>
          <w:p w14:paraId="56CBFDCF" w14:textId="0D1D514E" w:rsidR="000C6FCC" w:rsidRPr="00CE5651" w:rsidRDefault="000C6FCC" w:rsidP="000C6FCC">
            <w:pPr>
              <w:jc w:val="center"/>
              <w:rPr>
                <w:rFonts w:ascii="Times New Roman" w:hAnsi="Times New Roman" w:cs="Times New Roman"/>
                <w:bCs/>
                <w:sz w:val="24"/>
                <w:szCs w:val="24"/>
              </w:rPr>
            </w:pPr>
            <w:r w:rsidRPr="00CE5651">
              <w:rPr>
                <w:rFonts w:ascii="Times New Roman" w:hAnsi="Times New Roman" w:cs="Times New Roman"/>
                <w:sz w:val="24"/>
                <w:szCs w:val="24"/>
              </w:rPr>
              <w:t>4</w:t>
            </w:r>
          </w:p>
        </w:tc>
      </w:tr>
      <w:tr w:rsidR="00B66260" w:rsidRPr="00B66260" w14:paraId="11F43949" w14:textId="77777777" w:rsidTr="000C6FCC">
        <w:trPr>
          <w:trHeight w:val="525"/>
        </w:trPr>
        <w:tc>
          <w:tcPr>
            <w:tcW w:w="913" w:type="dxa"/>
          </w:tcPr>
          <w:p w14:paraId="64C1EFB9" w14:textId="7B9A0B20"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2.3</w:t>
            </w:r>
          </w:p>
        </w:tc>
        <w:tc>
          <w:tcPr>
            <w:tcW w:w="4699" w:type="dxa"/>
            <w:hideMark/>
          </w:tcPr>
          <w:p w14:paraId="7F168969" w14:textId="0D5035F0"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Д</w:t>
            </w:r>
            <w:r w:rsidR="00CC584A" w:rsidRPr="00CE5651">
              <w:rPr>
                <w:rFonts w:ascii="Times New Roman" w:hAnsi="Times New Roman" w:cs="Times New Roman"/>
                <w:sz w:val="24"/>
                <w:szCs w:val="24"/>
              </w:rPr>
              <w:t>ля оценки репродуктивного здоровья женщин и мужчин</w:t>
            </w:r>
          </w:p>
        </w:tc>
        <w:tc>
          <w:tcPr>
            <w:tcW w:w="1802" w:type="dxa"/>
            <w:vAlign w:val="center"/>
            <w:hideMark/>
          </w:tcPr>
          <w:p w14:paraId="1EA26EFE"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5888C4D6"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0,134681</w:t>
            </w:r>
          </w:p>
        </w:tc>
      </w:tr>
      <w:tr w:rsidR="00B66260" w:rsidRPr="00B66260" w14:paraId="10D842DC" w14:textId="77777777" w:rsidTr="000C6FCC">
        <w:trPr>
          <w:trHeight w:val="60"/>
        </w:trPr>
        <w:tc>
          <w:tcPr>
            <w:tcW w:w="913" w:type="dxa"/>
          </w:tcPr>
          <w:p w14:paraId="61465C71" w14:textId="5931FFAB"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2.3.1</w:t>
            </w:r>
          </w:p>
        </w:tc>
        <w:tc>
          <w:tcPr>
            <w:tcW w:w="4699" w:type="dxa"/>
            <w:hideMark/>
          </w:tcPr>
          <w:p w14:paraId="63553A5C" w14:textId="62498828"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Ж</w:t>
            </w:r>
            <w:r w:rsidR="00CC584A" w:rsidRPr="00CE5651">
              <w:rPr>
                <w:rFonts w:ascii="Times New Roman" w:hAnsi="Times New Roman" w:cs="Times New Roman"/>
                <w:sz w:val="24"/>
                <w:szCs w:val="24"/>
              </w:rPr>
              <w:t>енщины</w:t>
            </w:r>
          </w:p>
        </w:tc>
        <w:tc>
          <w:tcPr>
            <w:tcW w:w="1802" w:type="dxa"/>
            <w:vAlign w:val="center"/>
            <w:hideMark/>
          </w:tcPr>
          <w:p w14:paraId="57ACB70F" w14:textId="77777777" w:rsidR="00CC584A" w:rsidRPr="00CE5651" w:rsidRDefault="00CC584A" w:rsidP="0031246A">
            <w:pPr>
              <w:jc w:val="center"/>
              <w:rPr>
                <w:rFonts w:ascii="Times New Roman" w:hAnsi="Times New Roman" w:cs="Times New Roman"/>
                <w:sz w:val="24"/>
                <w:szCs w:val="24"/>
              </w:rPr>
            </w:pPr>
          </w:p>
        </w:tc>
        <w:tc>
          <w:tcPr>
            <w:tcW w:w="1646" w:type="dxa"/>
            <w:vAlign w:val="center"/>
            <w:hideMark/>
          </w:tcPr>
          <w:p w14:paraId="17F799E9"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0,068994</w:t>
            </w:r>
          </w:p>
        </w:tc>
      </w:tr>
      <w:tr w:rsidR="00B66260" w:rsidRPr="00B66260" w14:paraId="3D02EF0F" w14:textId="77777777" w:rsidTr="000C6FCC">
        <w:trPr>
          <w:trHeight w:val="60"/>
        </w:trPr>
        <w:tc>
          <w:tcPr>
            <w:tcW w:w="913" w:type="dxa"/>
          </w:tcPr>
          <w:p w14:paraId="5389A2C6" w14:textId="39F94C0F"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2.3.2</w:t>
            </w:r>
          </w:p>
        </w:tc>
        <w:tc>
          <w:tcPr>
            <w:tcW w:w="4699" w:type="dxa"/>
            <w:hideMark/>
          </w:tcPr>
          <w:p w14:paraId="62367040" w14:textId="73D7C167"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М</w:t>
            </w:r>
            <w:r w:rsidR="00CC584A" w:rsidRPr="00CE5651">
              <w:rPr>
                <w:rFonts w:ascii="Times New Roman" w:hAnsi="Times New Roman" w:cs="Times New Roman"/>
                <w:sz w:val="24"/>
                <w:szCs w:val="24"/>
              </w:rPr>
              <w:t>ужчины</w:t>
            </w:r>
          </w:p>
        </w:tc>
        <w:tc>
          <w:tcPr>
            <w:tcW w:w="1802" w:type="dxa"/>
            <w:vAlign w:val="center"/>
            <w:hideMark/>
          </w:tcPr>
          <w:p w14:paraId="5D7D3DC9" w14:textId="77777777" w:rsidR="00CC584A" w:rsidRPr="00CE5651" w:rsidRDefault="00CC584A" w:rsidP="0031246A">
            <w:pPr>
              <w:jc w:val="center"/>
              <w:rPr>
                <w:rFonts w:ascii="Times New Roman" w:hAnsi="Times New Roman" w:cs="Times New Roman"/>
                <w:sz w:val="24"/>
                <w:szCs w:val="24"/>
              </w:rPr>
            </w:pPr>
          </w:p>
        </w:tc>
        <w:tc>
          <w:tcPr>
            <w:tcW w:w="1646" w:type="dxa"/>
            <w:vAlign w:val="center"/>
            <w:hideMark/>
          </w:tcPr>
          <w:p w14:paraId="28B82F7F" w14:textId="77777777" w:rsidR="00CC584A" w:rsidRPr="00CE5651" w:rsidRDefault="00CC584A"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0,065687</w:t>
            </w:r>
          </w:p>
        </w:tc>
      </w:tr>
      <w:tr w:rsidR="00B66260" w:rsidRPr="00B66260" w14:paraId="295DB2D8" w14:textId="77777777" w:rsidTr="000C6FCC">
        <w:trPr>
          <w:trHeight w:val="134"/>
        </w:trPr>
        <w:tc>
          <w:tcPr>
            <w:tcW w:w="913" w:type="dxa"/>
          </w:tcPr>
          <w:p w14:paraId="3499D6B6" w14:textId="37239517"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2.4</w:t>
            </w:r>
          </w:p>
        </w:tc>
        <w:tc>
          <w:tcPr>
            <w:tcW w:w="4699" w:type="dxa"/>
            <w:hideMark/>
          </w:tcPr>
          <w:p w14:paraId="0CCEC9CE" w14:textId="1245165D"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комплексных посещений для проведения диспансерного наблюдения</w:t>
            </w:r>
          </w:p>
        </w:tc>
        <w:tc>
          <w:tcPr>
            <w:tcW w:w="1802" w:type="dxa"/>
            <w:vAlign w:val="center"/>
            <w:hideMark/>
          </w:tcPr>
          <w:p w14:paraId="74209476"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0,200</w:t>
            </w:r>
          </w:p>
        </w:tc>
        <w:tc>
          <w:tcPr>
            <w:tcW w:w="1646" w:type="dxa"/>
            <w:vAlign w:val="center"/>
            <w:hideMark/>
          </w:tcPr>
          <w:p w14:paraId="20EC6EA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0,261736</w:t>
            </w:r>
          </w:p>
        </w:tc>
      </w:tr>
      <w:tr w:rsidR="000C6FCC" w:rsidRPr="00B66260" w14:paraId="42FA9BE4" w14:textId="77777777" w:rsidTr="00045901">
        <w:trPr>
          <w:trHeight w:val="892"/>
        </w:trPr>
        <w:tc>
          <w:tcPr>
            <w:tcW w:w="913" w:type="dxa"/>
          </w:tcPr>
          <w:p w14:paraId="0AA2C876" w14:textId="30894D3A" w:rsidR="000C6FCC" w:rsidRPr="00CE5651" w:rsidRDefault="00220F8A" w:rsidP="0031246A">
            <w:pPr>
              <w:jc w:val="center"/>
              <w:rPr>
                <w:rFonts w:ascii="Times New Roman" w:hAnsi="Times New Roman" w:cs="Times New Roman"/>
                <w:sz w:val="24"/>
                <w:szCs w:val="24"/>
              </w:rPr>
            </w:pPr>
            <w:r>
              <w:rPr>
                <w:rFonts w:ascii="Times New Roman" w:hAnsi="Times New Roman" w:cs="Times New Roman"/>
                <w:sz w:val="24"/>
                <w:szCs w:val="24"/>
              </w:rPr>
              <w:t>3</w:t>
            </w:r>
          </w:p>
        </w:tc>
        <w:tc>
          <w:tcPr>
            <w:tcW w:w="4699" w:type="dxa"/>
            <w:hideMark/>
          </w:tcPr>
          <w:p w14:paraId="52B21470" w14:textId="77777777" w:rsidR="000C6FCC" w:rsidRPr="00CE5651" w:rsidRDefault="000C6FCC" w:rsidP="0031246A">
            <w:pPr>
              <w:rPr>
                <w:rFonts w:ascii="Times New Roman" w:hAnsi="Times New Roman" w:cs="Times New Roman"/>
                <w:sz w:val="24"/>
                <w:szCs w:val="24"/>
              </w:rPr>
            </w:pPr>
            <w:r w:rsidRPr="00CE5651">
              <w:rPr>
                <w:rFonts w:ascii="Times New Roman" w:hAnsi="Times New Roman" w:cs="Times New Roman"/>
                <w:sz w:val="24"/>
                <w:szCs w:val="24"/>
              </w:rPr>
              <w:t xml:space="preserve">III. Норматив посещений с иными целями </w:t>
            </w:r>
          </w:p>
          <w:p w14:paraId="21F10EFE" w14:textId="14C6E315" w:rsidR="000C6FCC" w:rsidRPr="00CE5651" w:rsidRDefault="000C6FCC" w:rsidP="0031246A">
            <w:pPr>
              <w:rPr>
                <w:rFonts w:ascii="Times New Roman" w:hAnsi="Times New Roman" w:cs="Times New Roman"/>
                <w:sz w:val="24"/>
                <w:szCs w:val="24"/>
              </w:rPr>
            </w:pPr>
            <w:r w:rsidRPr="00CE5651">
              <w:rPr>
                <w:rFonts w:ascii="Times New Roman" w:hAnsi="Times New Roman" w:cs="Times New Roman"/>
                <w:sz w:val="24"/>
                <w:szCs w:val="24"/>
              </w:rPr>
              <w:t>(сумма строк 7, 10, 11, 12, 13, 14), в том числе</w:t>
            </w:r>
          </w:p>
        </w:tc>
        <w:tc>
          <w:tcPr>
            <w:tcW w:w="1802" w:type="dxa"/>
            <w:vAlign w:val="center"/>
            <w:hideMark/>
          </w:tcPr>
          <w:p w14:paraId="37D8DBA0" w14:textId="77777777" w:rsidR="000C6FCC" w:rsidRPr="00CE5651" w:rsidRDefault="000C6FCC"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0,530</w:t>
            </w:r>
          </w:p>
        </w:tc>
        <w:tc>
          <w:tcPr>
            <w:tcW w:w="1646" w:type="dxa"/>
            <w:vAlign w:val="center"/>
            <w:hideMark/>
          </w:tcPr>
          <w:p w14:paraId="156E4931" w14:textId="77777777" w:rsidR="000C6FCC" w:rsidRPr="00CE5651" w:rsidRDefault="000C6FCC" w:rsidP="0031246A">
            <w:pPr>
              <w:jc w:val="center"/>
              <w:rPr>
                <w:rFonts w:ascii="Times New Roman" w:hAnsi="Times New Roman" w:cs="Times New Roman"/>
                <w:bCs/>
                <w:sz w:val="24"/>
                <w:szCs w:val="24"/>
              </w:rPr>
            </w:pPr>
            <w:r w:rsidRPr="00CE5651">
              <w:rPr>
                <w:rFonts w:ascii="Times New Roman" w:hAnsi="Times New Roman" w:cs="Times New Roman"/>
                <w:bCs/>
                <w:sz w:val="24"/>
                <w:szCs w:val="24"/>
              </w:rPr>
              <w:t>2,678505</w:t>
            </w:r>
          </w:p>
        </w:tc>
      </w:tr>
      <w:tr w:rsidR="00B66260" w:rsidRPr="00B66260" w14:paraId="5A3B9847" w14:textId="77777777" w:rsidTr="000C6FCC">
        <w:trPr>
          <w:trHeight w:val="810"/>
        </w:trPr>
        <w:tc>
          <w:tcPr>
            <w:tcW w:w="913" w:type="dxa"/>
          </w:tcPr>
          <w:p w14:paraId="59F82732" w14:textId="4F4330E6"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3.1</w:t>
            </w:r>
          </w:p>
        </w:tc>
        <w:tc>
          <w:tcPr>
            <w:tcW w:w="4699" w:type="dxa"/>
            <w:hideMark/>
          </w:tcPr>
          <w:p w14:paraId="20047F2F" w14:textId="28F020F1"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Н</w:t>
            </w:r>
            <w:r w:rsidR="00CC584A" w:rsidRPr="00CE5651">
              <w:rPr>
                <w:rFonts w:ascii="Times New Roman" w:hAnsi="Times New Roman" w:cs="Times New Roman"/>
                <w:sz w:val="24"/>
                <w:szCs w:val="24"/>
              </w:rPr>
              <w:t>орматив посещений для паллиативной медицинской помощи (сумма строк 8 + 9), в том числе</w:t>
            </w:r>
          </w:p>
        </w:tc>
        <w:tc>
          <w:tcPr>
            <w:tcW w:w="1802" w:type="dxa"/>
            <w:vAlign w:val="center"/>
            <w:hideMark/>
          </w:tcPr>
          <w:p w14:paraId="678FF5A1"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0,03</w:t>
            </w:r>
          </w:p>
        </w:tc>
        <w:tc>
          <w:tcPr>
            <w:tcW w:w="1646" w:type="dxa"/>
            <w:vAlign w:val="center"/>
            <w:hideMark/>
          </w:tcPr>
          <w:p w14:paraId="18CF0D3D"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r>
      <w:tr w:rsidR="00B66260" w:rsidRPr="00B66260" w14:paraId="2F41385E" w14:textId="77777777" w:rsidTr="000C6FCC">
        <w:trPr>
          <w:trHeight w:val="711"/>
        </w:trPr>
        <w:tc>
          <w:tcPr>
            <w:tcW w:w="913" w:type="dxa"/>
          </w:tcPr>
          <w:p w14:paraId="3B4DC1B2" w14:textId="1F2C7E4B"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3.2</w:t>
            </w:r>
          </w:p>
        </w:tc>
        <w:tc>
          <w:tcPr>
            <w:tcW w:w="4699" w:type="dxa"/>
            <w:hideMark/>
          </w:tcPr>
          <w:p w14:paraId="310CA4B4" w14:textId="5513AD04"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Н</w:t>
            </w:r>
            <w:r w:rsidR="00CC584A" w:rsidRPr="00CE5651">
              <w:rPr>
                <w:rFonts w:ascii="Times New Roman" w:hAnsi="Times New Roman" w:cs="Times New Roman"/>
                <w:sz w:val="24"/>
                <w:szCs w:val="24"/>
              </w:rPr>
              <w:t xml:space="preserve">орматив посещений по паллиативной медицинской помощи без учета посещений </w:t>
            </w:r>
            <w:r w:rsidR="00CC584A" w:rsidRPr="00CE5651">
              <w:rPr>
                <w:rFonts w:ascii="Times New Roman" w:hAnsi="Times New Roman" w:cs="Times New Roman"/>
                <w:sz w:val="24"/>
                <w:szCs w:val="24"/>
              </w:rPr>
              <w:lastRenderedPageBreak/>
              <w:t>на дому патронажными бригадами паллиативной медицинской помощи</w:t>
            </w:r>
          </w:p>
        </w:tc>
        <w:tc>
          <w:tcPr>
            <w:tcW w:w="1802" w:type="dxa"/>
            <w:vAlign w:val="center"/>
            <w:hideMark/>
          </w:tcPr>
          <w:p w14:paraId="4D175B7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lastRenderedPageBreak/>
              <w:t>0,022</w:t>
            </w:r>
          </w:p>
        </w:tc>
        <w:tc>
          <w:tcPr>
            <w:tcW w:w="1646" w:type="dxa"/>
            <w:vAlign w:val="center"/>
            <w:hideMark/>
          </w:tcPr>
          <w:p w14:paraId="141CC86A"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r>
      <w:tr w:rsidR="00B66260" w:rsidRPr="00B66260" w14:paraId="4A2980F8" w14:textId="77777777" w:rsidTr="000C6FCC">
        <w:trPr>
          <w:trHeight w:val="272"/>
        </w:trPr>
        <w:tc>
          <w:tcPr>
            <w:tcW w:w="913" w:type="dxa"/>
          </w:tcPr>
          <w:p w14:paraId="741C27EA" w14:textId="6EE15CA0"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4699" w:type="dxa"/>
            <w:hideMark/>
          </w:tcPr>
          <w:p w14:paraId="77343DEE" w14:textId="04F7FEEE"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Н</w:t>
            </w:r>
            <w:r w:rsidR="00CC584A" w:rsidRPr="00CE5651">
              <w:rPr>
                <w:rFonts w:ascii="Times New Roman" w:hAnsi="Times New Roman" w:cs="Times New Roman"/>
                <w:sz w:val="24"/>
                <w:szCs w:val="24"/>
              </w:rPr>
              <w:t>орматив посещений на дому выездными патронажными бригадами</w:t>
            </w:r>
          </w:p>
        </w:tc>
        <w:tc>
          <w:tcPr>
            <w:tcW w:w="1802" w:type="dxa"/>
            <w:vAlign w:val="center"/>
            <w:hideMark/>
          </w:tcPr>
          <w:p w14:paraId="2A38D27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0,008</w:t>
            </w:r>
          </w:p>
        </w:tc>
        <w:tc>
          <w:tcPr>
            <w:tcW w:w="1646" w:type="dxa"/>
            <w:vAlign w:val="center"/>
            <w:hideMark/>
          </w:tcPr>
          <w:p w14:paraId="60EEF492"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r>
      <w:tr w:rsidR="00B66260" w:rsidRPr="00B66260" w14:paraId="3304F1BD" w14:textId="77777777" w:rsidTr="000C6FCC">
        <w:trPr>
          <w:trHeight w:val="182"/>
        </w:trPr>
        <w:tc>
          <w:tcPr>
            <w:tcW w:w="913" w:type="dxa"/>
          </w:tcPr>
          <w:p w14:paraId="35459491" w14:textId="27CD2B5F"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3.4</w:t>
            </w:r>
          </w:p>
        </w:tc>
        <w:tc>
          <w:tcPr>
            <w:tcW w:w="4699" w:type="dxa"/>
            <w:hideMark/>
          </w:tcPr>
          <w:p w14:paraId="49615CC9" w14:textId="44730D3E"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разовых посещений в связи с заболеванием</w:t>
            </w:r>
          </w:p>
        </w:tc>
        <w:tc>
          <w:tcPr>
            <w:tcW w:w="1802" w:type="dxa"/>
            <w:vAlign w:val="center"/>
            <w:hideMark/>
          </w:tcPr>
          <w:p w14:paraId="37316A41"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0,300</w:t>
            </w:r>
          </w:p>
        </w:tc>
        <w:tc>
          <w:tcPr>
            <w:tcW w:w="1646" w:type="dxa"/>
            <w:vAlign w:val="center"/>
            <w:hideMark/>
          </w:tcPr>
          <w:p w14:paraId="7DC6144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1,445985</w:t>
            </w:r>
          </w:p>
        </w:tc>
      </w:tr>
      <w:tr w:rsidR="00B66260" w:rsidRPr="00B66260" w14:paraId="6C26D16F" w14:textId="77777777" w:rsidTr="000C6FCC">
        <w:trPr>
          <w:trHeight w:val="855"/>
        </w:trPr>
        <w:tc>
          <w:tcPr>
            <w:tcW w:w="913" w:type="dxa"/>
          </w:tcPr>
          <w:p w14:paraId="5FBAA292" w14:textId="0CCFD5CC"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3.5</w:t>
            </w:r>
          </w:p>
        </w:tc>
        <w:tc>
          <w:tcPr>
            <w:tcW w:w="4699" w:type="dxa"/>
            <w:hideMark/>
          </w:tcPr>
          <w:p w14:paraId="15FB9CC0" w14:textId="53123CEF"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посещений с другими целями (патронаж, выдача справок и иных медицинских документов и др.)</w:t>
            </w:r>
          </w:p>
        </w:tc>
        <w:tc>
          <w:tcPr>
            <w:tcW w:w="1802" w:type="dxa"/>
            <w:vAlign w:val="center"/>
            <w:hideMark/>
          </w:tcPr>
          <w:p w14:paraId="70B91FD4"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0,1</w:t>
            </w:r>
          </w:p>
        </w:tc>
        <w:tc>
          <w:tcPr>
            <w:tcW w:w="1646" w:type="dxa"/>
            <w:vAlign w:val="center"/>
            <w:hideMark/>
          </w:tcPr>
          <w:p w14:paraId="0906FD0F"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0,619900</w:t>
            </w:r>
          </w:p>
        </w:tc>
      </w:tr>
      <w:tr w:rsidR="00B66260" w:rsidRPr="00B66260" w14:paraId="1D99A4EC" w14:textId="77777777" w:rsidTr="000C6FCC">
        <w:trPr>
          <w:trHeight w:val="855"/>
        </w:trPr>
        <w:tc>
          <w:tcPr>
            <w:tcW w:w="913" w:type="dxa"/>
          </w:tcPr>
          <w:p w14:paraId="283D76E0" w14:textId="7DB891EF"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3.6</w:t>
            </w:r>
          </w:p>
        </w:tc>
        <w:tc>
          <w:tcPr>
            <w:tcW w:w="4699" w:type="dxa"/>
            <w:hideMark/>
          </w:tcPr>
          <w:p w14:paraId="59064A69" w14:textId="6239CAB3"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посещений медицинских работников, имеющих среднее медицинское образование, ведущих самостоятельный прием</w:t>
            </w:r>
          </w:p>
        </w:tc>
        <w:tc>
          <w:tcPr>
            <w:tcW w:w="1802" w:type="dxa"/>
            <w:vAlign w:val="center"/>
            <w:hideMark/>
          </w:tcPr>
          <w:p w14:paraId="61619295"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0,1</w:t>
            </w:r>
          </w:p>
        </w:tc>
        <w:tc>
          <w:tcPr>
            <w:tcW w:w="1646" w:type="dxa"/>
            <w:vAlign w:val="center"/>
            <w:hideMark/>
          </w:tcPr>
          <w:p w14:paraId="7741424E"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0,548700</w:t>
            </w:r>
          </w:p>
        </w:tc>
      </w:tr>
      <w:tr w:rsidR="00B66260" w:rsidRPr="00B66260" w14:paraId="5BB294C7" w14:textId="77777777" w:rsidTr="000C6FCC">
        <w:trPr>
          <w:trHeight w:val="131"/>
        </w:trPr>
        <w:tc>
          <w:tcPr>
            <w:tcW w:w="913" w:type="dxa"/>
          </w:tcPr>
          <w:p w14:paraId="2A58AB81" w14:textId="5F2AA395"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3.7</w:t>
            </w:r>
          </w:p>
        </w:tc>
        <w:tc>
          <w:tcPr>
            <w:tcW w:w="4699" w:type="dxa"/>
            <w:hideMark/>
          </w:tcPr>
          <w:p w14:paraId="26B84F6D" w14:textId="0055A5D0"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посещений центров амбулаторной онкологической помощи</w:t>
            </w:r>
          </w:p>
        </w:tc>
        <w:tc>
          <w:tcPr>
            <w:tcW w:w="1802" w:type="dxa"/>
            <w:vAlign w:val="center"/>
            <w:hideMark/>
          </w:tcPr>
          <w:p w14:paraId="07CBE117"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3386F6B0"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0,014520</w:t>
            </w:r>
          </w:p>
        </w:tc>
      </w:tr>
      <w:tr w:rsidR="00B66260" w:rsidRPr="00B66260" w14:paraId="37B691DE" w14:textId="77777777" w:rsidTr="000C6FCC">
        <w:trPr>
          <w:trHeight w:val="525"/>
        </w:trPr>
        <w:tc>
          <w:tcPr>
            <w:tcW w:w="913" w:type="dxa"/>
          </w:tcPr>
          <w:p w14:paraId="6D028423" w14:textId="70C6C52C"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3.8</w:t>
            </w:r>
          </w:p>
        </w:tc>
        <w:tc>
          <w:tcPr>
            <w:tcW w:w="4699" w:type="dxa"/>
            <w:hideMark/>
          </w:tcPr>
          <w:p w14:paraId="1494177F" w14:textId="1E646DBC"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 xml:space="preserve">бъем посещений для проведения </w:t>
            </w:r>
            <w:r w:rsidR="00220F8A">
              <w:rPr>
                <w:rFonts w:ascii="Times New Roman" w:hAnsi="Times New Roman" w:cs="Times New Roman"/>
                <w:sz w:val="24"/>
                <w:szCs w:val="24"/>
              </w:rPr>
              <w:br/>
            </w:r>
            <w:r w:rsidR="00CC584A" w:rsidRPr="00CE5651">
              <w:rPr>
                <w:rFonts w:ascii="Times New Roman" w:hAnsi="Times New Roman" w:cs="Times New Roman"/>
                <w:sz w:val="24"/>
                <w:szCs w:val="24"/>
              </w:rPr>
              <w:t>2</w:t>
            </w:r>
            <w:r>
              <w:rPr>
                <w:rFonts w:ascii="Times New Roman" w:hAnsi="Times New Roman" w:cs="Times New Roman"/>
                <w:sz w:val="24"/>
                <w:szCs w:val="24"/>
              </w:rPr>
              <w:t>-го</w:t>
            </w:r>
            <w:r w:rsidR="00CC584A" w:rsidRPr="00CE5651">
              <w:rPr>
                <w:rFonts w:ascii="Times New Roman" w:hAnsi="Times New Roman" w:cs="Times New Roman"/>
                <w:sz w:val="24"/>
                <w:szCs w:val="24"/>
              </w:rPr>
              <w:t xml:space="preserve"> этапа диспансеризации</w:t>
            </w:r>
          </w:p>
        </w:tc>
        <w:tc>
          <w:tcPr>
            <w:tcW w:w="1802" w:type="dxa"/>
            <w:vAlign w:val="center"/>
            <w:hideMark/>
          </w:tcPr>
          <w:p w14:paraId="10562274"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53748246"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0,049400</w:t>
            </w:r>
          </w:p>
        </w:tc>
      </w:tr>
      <w:tr w:rsidR="00B66260" w:rsidRPr="00B66260" w14:paraId="776D9F06" w14:textId="77777777" w:rsidTr="000C6FCC">
        <w:trPr>
          <w:trHeight w:val="270"/>
        </w:trPr>
        <w:tc>
          <w:tcPr>
            <w:tcW w:w="913" w:type="dxa"/>
          </w:tcPr>
          <w:p w14:paraId="7206D4B3" w14:textId="41C53E34" w:rsidR="00CC584A" w:rsidRPr="00CE5651" w:rsidRDefault="000C6FCC" w:rsidP="0031246A">
            <w:pPr>
              <w:jc w:val="center"/>
              <w:rPr>
                <w:rFonts w:ascii="Times New Roman" w:hAnsi="Times New Roman" w:cs="Times New Roman"/>
                <w:sz w:val="24"/>
                <w:szCs w:val="24"/>
              </w:rPr>
            </w:pPr>
            <w:r>
              <w:rPr>
                <w:rFonts w:ascii="Times New Roman" w:hAnsi="Times New Roman" w:cs="Times New Roman"/>
                <w:sz w:val="24"/>
                <w:szCs w:val="24"/>
              </w:rPr>
              <w:t>3.9</w:t>
            </w:r>
          </w:p>
        </w:tc>
        <w:tc>
          <w:tcPr>
            <w:tcW w:w="4699" w:type="dxa"/>
            <w:hideMark/>
          </w:tcPr>
          <w:p w14:paraId="0B1ADC2E" w14:textId="07F46A7A" w:rsidR="00CC584A" w:rsidRPr="00CE5651" w:rsidRDefault="000C6FCC" w:rsidP="0031246A">
            <w:pPr>
              <w:rPr>
                <w:rFonts w:ascii="Times New Roman" w:hAnsi="Times New Roman" w:cs="Times New Roman"/>
                <w:sz w:val="24"/>
                <w:szCs w:val="24"/>
              </w:rPr>
            </w:pPr>
            <w:r>
              <w:rPr>
                <w:rFonts w:ascii="Times New Roman" w:hAnsi="Times New Roman" w:cs="Times New Roman"/>
                <w:sz w:val="24"/>
                <w:szCs w:val="24"/>
              </w:rPr>
              <w:t>О</w:t>
            </w:r>
            <w:r w:rsidR="00CC584A" w:rsidRPr="00CE5651">
              <w:rPr>
                <w:rFonts w:ascii="Times New Roman" w:hAnsi="Times New Roman" w:cs="Times New Roman"/>
                <w:sz w:val="24"/>
                <w:szCs w:val="24"/>
              </w:rPr>
              <w:t>бъем посещений центров здоровья</w:t>
            </w:r>
          </w:p>
        </w:tc>
        <w:tc>
          <w:tcPr>
            <w:tcW w:w="1802" w:type="dxa"/>
            <w:vAlign w:val="center"/>
            <w:hideMark/>
          </w:tcPr>
          <w:p w14:paraId="207D7BA6"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w:t>
            </w:r>
          </w:p>
        </w:tc>
        <w:tc>
          <w:tcPr>
            <w:tcW w:w="1646" w:type="dxa"/>
            <w:vAlign w:val="center"/>
            <w:hideMark/>
          </w:tcPr>
          <w:p w14:paraId="08FD45DB" w14:textId="77777777" w:rsidR="00CC584A" w:rsidRPr="00CE5651" w:rsidRDefault="00CC584A" w:rsidP="0031246A">
            <w:pPr>
              <w:jc w:val="center"/>
              <w:rPr>
                <w:rFonts w:ascii="Times New Roman" w:hAnsi="Times New Roman" w:cs="Times New Roman"/>
                <w:sz w:val="24"/>
                <w:szCs w:val="24"/>
              </w:rPr>
            </w:pPr>
            <w:r w:rsidRPr="00CE5651">
              <w:rPr>
                <w:rFonts w:ascii="Times New Roman" w:hAnsi="Times New Roman" w:cs="Times New Roman"/>
                <w:sz w:val="24"/>
                <w:szCs w:val="24"/>
              </w:rPr>
              <w:t>0,022207</w:t>
            </w:r>
          </w:p>
        </w:tc>
      </w:tr>
    </w:tbl>
    <w:p w14:paraId="515CA1F8" w14:textId="77777777" w:rsidR="00AA01A1" w:rsidRPr="007D528E"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p w14:paraId="69BE89D9" w14:textId="77777777" w:rsidR="00AA01A1" w:rsidRDefault="00AA01A1"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 Порядок и условия предоставления медицинской </w:t>
      </w:r>
      <w:r w:rsidR="00B00F6F">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омощи</w:t>
      </w:r>
    </w:p>
    <w:p w14:paraId="4DBB331B" w14:textId="77777777" w:rsidR="00B00F6F" w:rsidRPr="00A54D17" w:rsidRDefault="00B00F6F" w:rsidP="00B00F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1A47484"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A54D17">
        <w:rPr>
          <w:rFonts w:ascii="Times New Roman" w:eastAsia="Times New Roman" w:hAnsi="Times New Roman" w:cs="Times New Roman"/>
          <w:spacing w:val="2"/>
          <w:sz w:val="28"/>
          <w:szCs w:val="28"/>
          <w:shd w:val="clear" w:color="auto" w:fill="FFFFFF"/>
          <w:lang w:eastAsia="ru-RU"/>
        </w:rPr>
        <w:t xml:space="preserve">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осуществляется бесплатно; перечень </w:t>
      </w:r>
      <w:r w:rsidRPr="00A54D17">
        <w:rPr>
          <w:rFonts w:ascii="Times New Roman" w:eastAsia="Times New Roman" w:hAnsi="Times New Roman" w:cs="Times New Roman"/>
          <w:sz w:val="28"/>
          <w:szCs w:val="28"/>
          <w:lang w:eastAsia="ru-RU"/>
        </w:rPr>
        <w:t xml:space="preserve">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 показатели доступности и качества медицинской помощи; </w:t>
      </w:r>
      <w:r w:rsidRPr="00A54D17">
        <w:rPr>
          <w:rFonts w:ascii="Times New Roman" w:eastAsia="Times New Roman" w:hAnsi="Times New Roman" w:cs="Times New Roman"/>
          <w:spacing w:val="2"/>
          <w:sz w:val="28"/>
          <w:szCs w:val="28"/>
          <w:shd w:val="clear" w:color="auto" w:fill="FFFFFF"/>
          <w:lang w:eastAsia="ru-RU"/>
        </w:rPr>
        <w:t xml:space="preserve">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 адреса, сайты в </w:t>
      </w:r>
      <w:r w:rsidRPr="00A54D17">
        <w:rPr>
          <w:rFonts w:ascii="Times New Roman" w:eastAsia="Times New Roman" w:hAnsi="Times New Roman" w:cs="Times New Roman"/>
          <w:sz w:val="28"/>
          <w:szCs w:val="28"/>
          <w:lang w:eastAsia="ru-RU"/>
        </w:rPr>
        <w:t>информационно-телекоммуникационной</w:t>
      </w:r>
      <w:r w:rsidRPr="00A54D17">
        <w:rPr>
          <w:rFonts w:ascii="Times New Roman" w:eastAsia="Times New Roman" w:hAnsi="Times New Roman" w:cs="Times New Roman"/>
          <w:spacing w:val="2"/>
          <w:sz w:val="28"/>
          <w:szCs w:val="28"/>
          <w:shd w:val="clear" w:color="auto" w:fill="FFFFFF"/>
          <w:lang w:eastAsia="ru-RU"/>
        </w:rPr>
        <w:t xml:space="preserve"> сети «Интернет», номера круглосуточных телефонов контакт-центров страховых медицинских организаций (отделов, офисов, представительств), Территориального фонда ОМС (филиалов, представительств).</w:t>
      </w:r>
    </w:p>
    <w:p w14:paraId="3D16C066"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помощь оказывается гражданам Российской Федерации, иностранным гражданам, лицам без гражданства при предоставлении полиса ОМС или документа, удостоверяющего личность.</w:t>
      </w:r>
    </w:p>
    <w:p w14:paraId="2CDFD7BB" w14:textId="2FCE271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Лицам, не имеющим указанных документов или имеющим документы, оформленные ненадлежащим образом, оказывается только экстренная и неотложная помощь.</w:t>
      </w:r>
    </w:p>
    <w:p w14:paraId="2263F023" w14:textId="12BE68E3" w:rsidR="00AA01A1" w:rsidRPr="00067335"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r w:rsidR="007D528E">
        <w:rPr>
          <w:rFonts w:ascii="Times New Roman" w:eastAsia="Times New Roman" w:hAnsi="Times New Roman" w:cs="Times New Roman"/>
          <w:sz w:val="28"/>
          <w:szCs w:val="28"/>
          <w:lang w:eastAsia="ru-RU"/>
        </w:rPr>
        <w:t>.</w:t>
      </w:r>
    </w:p>
    <w:p w14:paraId="6F0021F7"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 В соответствии со </w:t>
      </w:r>
      <w:hyperlink r:id="rId27" w:history="1">
        <w:r w:rsidRPr="00A54D17">
          <w:rPr>
            <w:rFonts w:ascii="Times New Roman" w:eastAsia="Times New Roman" w:hAnsi="Times New Roman" w:cs="Times New Roman"/>
            <w:sz w:val="28"/>
            <w:szCs w:val="28"/>
            <w:lang w:eastAsia="ru-RU"/>
          </w:rPr>
          <w:t>статьей 21</w:t>
        </w:r>
      </w:hyperlink>
      <w:r w:rsidRPr="00A54D17">
        <w:rPr>
          <w:rFonts w:ascii="Times New Roman" w:eastAsia="Times New Roman" w:hAnsi="Times New Roman" w:cs="Times New Roman"/>
          <w:sz w:val="28"/>
          <w:szCs w:val="28"/>
          <w:lang w:eastAsia="ru-RU"/>
        </w:rPr>
        <w:t xml:space="preserve"> Феде</w:t>
      </w:r>
      <w:r w:rsidR="00B00F6F">
        <w:rPr>
          <w:rFonts w:ascii="Times New Roman" w:eastAsia="Times New Roman" w:hAnsi="Times New Roman" w:cs="Times New Roman"/>
          <w:sz w:val="28"/>
          <w:szCs w:val="28"/>
          <w:lang w:eastAsia="ru-RU"/>
        </w:rPr>
        <w:t xml:space="preserve">рального закона от 21.11.2011 № </w:t>
      </w:r>
      <w:r w:rsidRPr="00A54D17">
        <w:rPr>
          <w:rFonts w:ascii="Times New Roman" w:eastAsia="Times New Roman" w:hAnsi="Times New Roman" w:cs="Times New Roman"/>
          <w:sz w:val="28"/>
          <w:szCs w:val="28"/>
          <w:lang w:eastAsia="ru-RU"/>
        </w:rPr>
        <w:t>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14:paraId="7323E3DC"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 Распределение населения по врачебным участкам в медицинских организациях осуществляется </w:t>
      </w:r>
      <w:r w:rsidRPr="00A54D17">
        <w:rPr>
          <w:rFonts w:ascii="Times New Roman" w:eastAsia="Times New Roman" w:hAnsi="Times New Roman" w:cs="Times New Roman"/>
          <w:spacing w:val="2"/>
          <w:sz w:val="28"/>
          <w:szCs w:val="28"/>
          <w:shd w:val="clear" w:color="auto" w:fill="FFFFFF"/>
          <w:lang w:eastAsia="ru-RU"/>
        </w:rPr>
        <w:t>в соответствии</w:t>
      </w:r>
      <w:r w:rsidRPr="00A54D17">
        <w:rPr>
          <w:rFonts w:ascii="Times New Roman" w:eastAsia="Times New Roman" w:hAnsi="Times New Roman" w:cs="Times New Roman"/>
          <w:spacing w:val="2"/>
          <w:sz w:val="24"/>
          <w:szCs w:val="24"/>
          <w:shd w:val="clear" w:color="auto" w:fill="FFFFFF"/>
          <w:lang w:eastAsia="ru-RU"/>
        </w:rPr>
        <w:t> </w:t>
      </w:r>
      <w:r w:rsidRPr="00A54D17">
        <w:rPr>
          <w:rFonts w:ascii="Times New Roman" w:eastAsia="Times New Roman" w:hAnsi="Times New Roman" w:cs="Times New Roman"/>
          <w:spacing w:val="2"/>
          <w:sz w:val="28"/>
          <w:szCs w:val="28"/>
          <w:shd w:val="clear" w:color="auto" w:fill="FFFFFF"/>
          <w:lang w:eastAsia="ru-RU"/>
        </w:rPr>
        <w:t xml:space="preserve">с </w:t>
      </w:r>
      <w:r w:rsidRPr="00A54D17">
        <w:rPr>
          <w:rFonts w:ascii="Times New Roman" w:eastAsia="Times New Roman" w:hAnsi="Times New Roman" w:cs="Times New Roman"/>
          <w:sz w:val="28"/>
          <w:szCs w:val="28"/>
          <w:lang w:eastAsia="ru-RU"/>
        </w:rPr>
        <w:t>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14:paraId="42E954C0"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 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14:paraId="0C651DE6" w14:textId="77777777" w:rsidR="00AA01A1" w:rsidRPr="00A54D17" w:rsidRDefault="00AA01A1" w:rsidP="008615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pacing w:val="2"/>
          <w:sz w:val="28"/>
          <w:szCs w:val="28"/>
          <w:shd w:val="clear" w:color="auto" w:fill="FFFFFF"/>
          <w:lang w:eastAsia="ru-RU"/>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14:paraId="1E38B35C" w14:textId="3EC8FBCC"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w:t>
      </w:r>
      <w:r w:rsidR="00BF55CF">
        <w:rPr>
          <w:rFonts w:ascii="Times New Roman" w:eastAsia="Times New Roman" w:hAnsi="Times New Roman" w:cs="Times New Roman"/>
          <w:sz w:val="28"/>
          <w:szCs w:val="28"/>
          <w:lang w:eastAsia="ru-RU"/>
        </w:rPr>
        <w:t>ми</w:t>
      </w:r>
      <w:r w:rsidRPr="00A54D17">
        <w:rPr>
          <w:rFonts w:ascii="Times New Roman" w:eastAsia="Times New Roman" w:hAnsi="Times New Roman" w:cs="Times New Roman"/>
          <w:sz w:val="28"/>
          <w:szCs w:val="28"/>
          <w:lang w:eastAsia="ru-RU"/>
        </w:rPr>
        <w:t xml:space="preserve"> о территориях обслуживания (врачебных участках) указан</w:t>
      </w:r>
      <w:r w:rsidRPr="00A54D17">
        <w:rPr>
          <w:rFonts w:ascii="Times New Roman" w:eastAsia="Times New Roman" w:hAnsi="Times New Roman" w:cs="Times New Roman"/>
          <w:sz w:val="28"/>
          <w:szCs w:val="28"/>
          <w:lang w:eastAsia="ru-RU"/>
        </w:rPr>
        <w:lastRenderedPageBreak/>
        <w:t>ных медицинских работников при оказании ими медицинской помощи на дому.</w:t>
      </w:r>
    </w:p>
    <w:p w14:paraId="004589B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14:paraId="06C2162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7.1.5. При оказании специализированной медицинской помощи пациент имеет право на выбор врача.</w:t>
      </w:r>
    </w:p>
    <w:p w14:paraId="5ED82DE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Закрепление за пациентом врача, медицинского работника из числа среднего медицинского персонала,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14:paraId="2666FD4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580FB16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Пациент осуществляет выбор врача с учетом согласия врача, отмеченного в письменном виде в заявлении.</w:t>
      </w:r>
    </w:p>
    <w:p w14:paraId="6D15E574" w14:textId="5E2EAB5C"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 Предоставление первичной медико-санитарной помощи в амбулаторных условиях, в том числе при вызове медицинского работника на дом,</w:t>
      </w:r>
      <w:r w:rsidR="00BF55CF">
        <w:rPr>
          <w:rFonts w:ascii="Times New Roman" w:eastAsia="Times New Roman" w:hAnsi="Times New Roman" w:cs="Times New Roman"/>
          <w:sz w:val="28"/>
          <w:szCs w:val="28"/>
          <w:lang w:eastAsia="ru-RU"/>
        </w:rPr>
        <w:t xml:space="preserve"> и условиях дневного стационара.</w:t>
      </w:r>
    </w:p>
    <w:p w14:paraId="7C108AF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14:paraId="21AF773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7.2.2. Первичная медико-санитарная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14:paraId="637CC12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14:paraId="440B0F5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14:paraId="7759824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Первичная медико-санитарная помощь в неотложной форме в праздничные и выходные дни осуществляется скорой медицинской </w:t>
      </w:r>
      <w:r w:rsidRPr="00A54D17">
        <w:rPr>
          <w:rFonts w:ascii="Times New Roman" w:eastAsia="Times New Roman" w:hAnsi="Times New Roman" w:cs="Times New Roman"/>
          <w:sz w:val="28"/>
          <w:szCs w:val="28"/>
          <w:lang w:eastAsia="ru-RU"/>
        </w:rPr>
        <w:lastRenderedPageBreak/>
        <w:t>помощью и травматологическими пунктами.</w:t>
      </w:r>
    </w:p>
    <w:p w14:paraId="3FE8DF8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
    <w:p w14:paraId="63D3F4D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Отсутствие страхового полиса и личных документов не является причиной отказа в экстренном приеме.</w:t>
      </w:r>
    </w:p>
    <w:p w14:paraId="5563C74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14:paraId="6FE1927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Медицинская помощь на дому оказывается: </w:t>
      </w:r>
    </w:p>
    <w:p w14:paraId="3BBDA41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острых заболеваниях, сопровождающихся ухудшением состояния здоровья; </w:t>
      </w:r>
    </w:p>
    <w:p w14:paraId="754E038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состояниях, представляющих эпидемиологическую опасность для окружающих; </w:t>
      </w:r>
    </w:p>
    <w:p w14:paraId="4CE9B90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хронических заболеваниях в стадии обострения; </w:t>
      </w:r>
    </w:p>
    <w:p w14:paraId="3D6BB52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заболеваниях женщин во время беременности и после родов; </w:t>
      </w:r>
    </w:p>
    <w:p w14:paraId="681280A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осуществлении патронажа родильниц и детей первого года жизни (в том числе новорожденных) в установленном порядке; невозможности (ограниченности) пациентов к самостоятельному обращению (передвижению);</w:t>
      </w:r>
    </w:p>
    <w:p w14:paraId="28DF33F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соблюдения строгого домашнего режима, рекомендованного лечащим врачом;</w:t>
      </w:r>
    </w:p>
    <w:p w14:paraId="15D8FFF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патронаже детей до одного года;</w:t>
      </w:r>
    </w:p>
    <w:p w14:paraId="40DF946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при необходимости наблюдения детей в возрасте до 3 лет до их выздоровления (при инфекционных заболеваниях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независимо от возраста).</w:t>
      </w:r>
    </w:p>
    <w:p w14:paraId="5C4CCA5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w:t>
      </w:r>
    </w:p>
    <w:p w14:paraId="08FB822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7.2.6. Оказание первичной специализированной медицинской помощи осуществляется по направлению врача-терапевта участко</w:t>
      </w:r>
      <w:r w:rsidRPr="00A54D17">
        <w:rPr>
          <w:rFonts w:ascii="Times New Roman" w:eastAsia="Times New Roman" w:hAnsi="Times New Roman" w:cs="Times New Roman"/>
          <w:sz w:val="28"/>
          <w:szCs w:val="28"/>
          <w:lang w:eastAsia="ru-RU"/>
        </w:rPr>
        <w:lastRenderedPageBreak/>
        <w:t>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14:paraId="33BC4F5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7.2.7. Направление пациента на плановую госпитализацию в дневной стационар осуществляется лечащим врачом в соответствии с медицинскими показаниями.</w:t>
      </w:r>
    </w:p>
    <w:p w14:paraId="5A3C48D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14:paraId="55C26B1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14:paraId="1E924FA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 Кузбасса бесплатные оперативные вмешательства и послеоперационное наблюдение.</w:t>
      </w:r>
    </w:p>
    <w:p w14:paraId="6E06A9C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7.2.9. Лекарственное обеспечение осуществляется бесплатно:</w:t>
      </w:r>
    </w:p>
    <w:p w14:paraId="10AB6D7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14:paraId="1B94318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экстренной и неотложной медицинской помощи, оказываемой в амбулаторных учреждениях и на дому.</w:t>
      </w:r>
    </w:p>
    <w:p w14:paraId="1F3D993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14:paraId="192C5051" w14:textId="5EB80FDD"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 Условия и сроки диспансеризации населения для отдельных категорий населения, профилактических осмотров несовершеннолетних</w:t>
      </w:r>
      <w:r w:rsidR="00067335">
        <w:rPr>
          <w:rFonts w:ascii="Times New Roman" w:eastAsia="Times New Roman" w:hAnsi="Times New Roman" w:cs="Times New Roman"/>
          <w:sz w:val="28"/>
          <w:szCs w:val="28"/>
          <w:lang w:eastAsia="ru-RU"/>
        </w:rPr>
        <w:t>.</w:t>
      </w:r>
    </w:p>
    <w:p w14:paraId="5411EBC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7.3.1. Диспансеризация населения </w:t>
      </w:r>
      <w:r w:rsidRPr="00A54D17">
        <w:rPr>
          <w:rFonts w:ascii="Times New Roman" w:eastAsia="Times New Roman" w:hAnsi="Times New Roman" w:cs="Calibri"/>
          <w:sz w:val="28"/>
          <w:szCs w:val="28"/>
          <w:lang w:eastAsia="ru-RU"/>
        </w:rPr>
        <w:t>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4E8ED52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7.3.2. Диспансеризация граждан осуществляется в соответствии с порядками проведения диспансеризации, утвержденными Министерством здравоохранения Российской Федерации.</w:t>
      </w:r>
    </w:p>
    <w:p w14:paraId="5895462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Категории граждан, подлежащих диспансеризации, и сроки ее </w:t>
      </w:r>
      <w:r w:rsidRPr="00A54D17">
        <w:rPr>
          <w:rFonts w:ascii="Times New Roman" w:eastAsia="Times New Roman" w:hAnsi="Times New Roman" w:cs="Times New Roman"/>
          <w:sz w:val="28"/>
          <w:szCs w:val="28"/>
          <w:lang w:eastAsia="ru-RU"/>
        </w:rPr>
        <w:lastRenderedPageBreak/>
        <w:t>проведения:</w:t>
      </w:r>
    </w:p>
    <w:p w14:paraId="71B0934A" w14:textId="66E9C2A4" w:rsidR="00AA01A1" w:rsidRPr="00A54D17" w:rsidRDefault="00AA01A1" w:rsidP="0086159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пребывающие в стационарных учреждениях дети-сироты и дети, находящиеся</w:t>
      </w:r>
      <w:r w:rsidR="00861599">
        <w:rPr>
          <w:rFonts w:ascii="Times New Roman" w:eastAsia="Times New Roman" w:hAnsi="Times New Roman" w:cs="Times New Roman"/>
          <w:sz w:val="28"/>
          <w:szCs w:val="28"/>
          <w:lang w:eastAsia="ru-RU"/>
        </w:rPr>
        <w:t xml:space="preserve"> в трудной жизненной ситуации, </w:t>
      </w:r>
      <w:r w:rsidR="00861599"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ежегодно;</w:t>
      </w:r>
    </w:p>
    <w:p w14:paraId="1E0F7146" w14:textId="77777777" w:rsidR="00AA01A1" w:rsidRPr="00A54D17" w:rsidRDefault="00AA01A1" w:rsidP="00E81AE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17 лет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включительно</w:t>
      </w:r>
      <w:r w:rsidR="00E81AE0">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 xml:space="preserve"> ежегодно;</w:t>
      </w:r>
    </w:p>
    <w:p w14:paraId="517959C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Calibri"/>
          <w:sz w:val="28"/>
          <w:szCs w:val="28"/>
          <w:lang w:eastAsia="ru-RU"/>
        </w:rPr>
      </w:pPr>
      <w:r w:rsidRPr="00A54D17">
        <w:rPr>
          <w:rFonts w:ascii="Times New Roman" w:eastAsia="Times New Roman" w:hAnsi="Times New Roman" w:cs="Calibri"/>
          <w:sz w:val="28"/>
          <w:szCs w:val="28"/>
          <w:lang w:eastAsia="ru-RU"/>
        </w:rPr>
        <w:t>граждане в возрасте от 18 до 39 лет включительно, в том числе работающие и неработающие, и граждане, обучающиеся в образовательных организациях по очной форме, – 1 раз в 3 года;</w:t>
      </w:r>
    </w:p>
    <w:p w14:paraId="37760ED8" w14:textId="298678ED"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 xml:space="preserve">граждане в возрасте 40 лет и старше, а также отдельные категории граждан, указанные в подпункте 7.3.4 Территориальной программы, и </w:t>
      </w:r>
      <w:r w:rsidRPr="00A54D17">
        <w:rPr>
          <w:rFonts w:ascii="Times New Roman" w:eastAsia="Calibri" w:hAnsi="Times New Roman" w:cs="Calibri"/>
          <w:sz w:val="28"/>
          <w:szCs w:val="28"/>
          <w:lang w:eastAsia="ru-RU"/>
        </w:rPr>
        <w:t xml:space="preserve">работающие граждане, не достигшие возраста, дающего право на назначение пенсии по старости, в том числе досрочно, в течение 5 лет до наступления такого возраста и работающие граждане, являющиеся получателями пенсии по старости или пенсии за выслугу лет, </w:t>
      </w:r>
      <w:r w:rsidR="00861599" w:rsidRPr="00A54D17">
        <w:rPr>
          <w:rFonts w:ascii="Times New Roman" w:eastAsia="Times New Roman" w:hAnsi="Times New Roman" w:cs="Calibri"/>
          <w:sz w:val="28"/>
          <w:szCs w:val="28"/>
          <w:lang w:eastAsia="ru-RU"/>
        </w:rPr>
        <w:t>–</w:t>
      </w:r>
      <w:r w:rsidRPr="00A54D17">
        <w:rPr>
          <w:rFonts w:ascii="Times New Roman" w:eastAsia="Times New Roman" w:hAnsi="Times New Roman" w:cs="Calibri"/>
          <w:sz w:val="28"/>
          <w:szCs w:val="28"/>
          <w:lang w:eastAsia="ru-RU"/>
        </w:rPr>
        <w:t xml:space="preserve"> ежегодно.</w:t>
      </w:r>
    </w:p>
    <w:p w14:paraId="47244F5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14:paraId="57053C8F" w14:textId="5B5AF1C9"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7.3.4. Диспансеризация инвалидов Великой Отечественной войны и инвалидов боевых действий (кроме лиц, инвалидность которых наступила вследствие их противоправных действий); участников Великой Отечественной войны и приравненных к ним категорий граждан; ветеранов боевых действий; лиц, награжденных знаком «Жителю блокадного Ленинграда»,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созданных фашистами и их союзниками в период Второй мировой войны,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hyperlink r:id="rId28" w:history="1">
        <w:r w:rsidRPr="00A54D17">
          <w:rPr>
            <w:rFonts w:ascii="Times New Roman" w:eastAsia="Times New Roman" w:hAnsi="Times New Roman" w:cs="Times New Roman"/>
            <w:sz w:val="28"/>
            <w:szCs w:val="28"/>
            <w:lang w:eastAsia="ru-RU"/>
          </w:rPr>
          <w:t>Законом</w:t>
        </w:r>
      </w:hyperlink>
      <w:r w:rsidRPr="00A54D17">
        <w:rPr>
          <w:rFonts w:ascii="Times New Roman" w:eastAsia="Times New Roman" w:hAnsi="Times New Roman" w:cs="Times New Roman"/>
          <w:sz w:val="28"/>
          <w:szCs w:val="28"/>
          <w:lang w:eastAsia="ru-RU"/>
        </w:rPr>
        <w:t xml:space="preserve"> Российской Федерации от 15.05.91 № 1244-1 «О социальной защите граждан, подвергшихся воздействию радиации вследствие катастрофы на Чернобыльской АЭС»; Федеральным </w:t>
      </w:r>
      <w:hyperlink r:id="rId29"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от 26.11.98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175-ФЗ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 социальной защите граждан Российской Федерации, подвергшихся воздействию радиации вследствие аварии в 1957 году </w:t>
      </w:r>
      <w:r w:rsidRPr="00A54D17">
        <w:rPr>
          <w:rFonts w:ascii="Times New Roman" w:eastAsia="Times New Roman" w:hAnsi="Times New Roman" w:cs="Times New Roman"/>
          <w:sz w:val="28"/>
          <w:szCs w:val="28"/>
          <w:lang w:eastAsia="ru-RU"/>
        </w:rPr>
        <w:lastRenderedPageBreak/>
        <w:t xml:space="preserve">на производственном объединении «Маяк» и сбросов радиоактивных отходов в реку Теча»; Федеральным </w:t>
      </w:r>
      <w:hyperlink r:id="rId30"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10.01.2002 № 2-ФЗ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 социальных гарантиях гражданам, подвергшимся радиационному воздействию вследствие ядерных испытаний на Семипалатинском полигоне»; </w:t>
      </w:r>
      <w:hyperlink r:id="rId31" w:history="1">
        <w:r w:rsidRPr="00A54D17">
          <w:rPr>
            <w:rFonts w:ascii="Times New Roman" w:eastAsia="Times New Roman" w:hAnsi="Times New Roman" w:cs="Times New Roman"/>
            <w:sz w:val="28"/>
            <w:szCs w:val="28"/>
            <w:lang w:eastAsia="ru-RU"/>
          </w:rPr>
          <w:t>постановлением</w:t>
        </w:r>
      </w:hyperlink>
      <w:r w:rsidRPr="00A54D17">
        <w:rPr>
          <w:rFonts w:ascii="Times New Roman" w:eastAsia="Times New Roman" w:hAnsi="Times New Roman" w:cs="Times New Roman"/>
          <w:sz w:val="28"/>
          <w:szCs w:val="28"/>
          <w:lang w:eastAsia="ru-RU"/>
        </w:rPr>
        <w:t xml:space="preserve"> Верховного Совета Российской Федерации от 27.12.</w:t>
      </w:r>
      <w:r w:rsidR="00E81AE0">
        <w:rPr>
          <w:rFonts w:ascii="Times New Roman" w:eastAsia="Times New Roman" w:hAnsi="Times New Roman" w:cs="Times New Roman"/>
          <w:sz w:val="28"/>
          <w:szCs w:val="28"/>
          <w:lang w:eastAsia="ru-RU"/>
        </w:rPr>
        <w:t xml:space="preserve">91 </w:t>
      </w:r>
      <w:r w:rsidR="00E81AE0">
        <w:rPr>
          <w:rFonts w:ascii="Times New Roman" w:eastAsia="Times New Roman" w:hAnsi="Times New Roman" w:cs="Times New Roman"/>
          <w:sz w:val="28"/>
          <w:szCs w:val="28"/>
          <w:lang w:eastAsia="ru-RU"/>
        </w:rPr>
        <w:br/>
        <w:t xml:space="preserve">№ </w:t>
      </w:r>
      <w:r w:rsidRPr="00A54D17">
        <w:rPr>
          <w:rFonts w:ascii="Times New Roman" w:eastAsia="Times New Roman" w:hAnsi="Times New Roman" w:cs="Times New Roman"/>
          <w:sz w:val="28"/>
          <w:szCs w:val="28"/>
          <w:lang w:eastAsia="ru-RU"/>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 в соответствии с </w:t>
      </w:r>
      <w:hyperlink r:id="rId32"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ветеранов труда; инвалидов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групп;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24.02.2022; иных категорий граждан в соответствии с действующим законодательством проводится ежегодно.</w:t>
      </w:r>
    </w:p>
    <w:p w14:paraId="7EF1265E" w14:textId="3B9E278F"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7.3.5.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w:t>
      </w:r>
      <w:r w:rsidR="008923FE">
        <w:rPr>
          <w:rFonts w:ascii="Times New Roman" w:eastAsia="Times New Roman" w:hAnsi="Times New Roman" w:cs="Times New Roman"/>
          <w:sz w:val="28"/>
          <w:szCs w:val="28"/>
          <w:lang w:eastAsia="ru-RU"/>
        </w:rPr>
        <w:t>ю</w:t>
      </w:r>
      <w:r w:rsidRPr="00A54D17">
        <w:rPr>
          <w:rFonts w:ascii="Times New Roman" w:eastAsia="Times New Roman" w:hAnsi="Times New Roman" w:cs="Times New Roman"/>
          <w:sz w:val="28"/>
          <w:szCs w:val="28"/>
          <w:lang w:eastAsia="ru-RU"/>
        </w:rPr>
        <w:t xml:space="preserve"> лечебных, реабилитационных и профилактических мероприятий.</w:t>
      </w:r>
    </w:p>
    <w:p w14:paraId="0459DDF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7.3.6.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14:paraId="06A5CD83" w14:textId="22689F16"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7.3.7. Профилактические осмотры несовершеннолетних проводятся медицинскими организациями ежегодно в соответствии с приказом Министерства здравоохранения Российской Федерации от 10.08.2017 </w:t>
      </w:r>
      <w:r w:rsidR="007A03B7">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514н «О Порядке проведения профилактических медицинских осмотров несовершеннолетних».</w:t>
      </w:r>
    </w:p>
    <w:p w14:paraId="21C9E09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7.4. Перечень мероприятий по профилактике заболеваний и формированию здорового образа жизни, осуществляемых в рамках Территориальной программы:</w:t>
      </w:r>
    </w:p>
    <w:p w14:paraId="58B933E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14:paraId="5409103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профилактические осмотры несовершеннолетних;</w:t>
      </w:r>
    </w:p>
    <w:p w14:paraId="7ABFEC0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профилактические осмотры взрослого населения и диспансерное наблюдение женщин в период беременности;</w:t>
      </w:r>
    </w:p>
    <w:p w14:paraId="2FCE2DB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целевых профилактических обследований населения на туберкулез, вирус иммунодефицита человека и синдром приобретенного иммунодефицита человека, вирусные гепатиты В и С, онкоцитологического скрининга, пренатальной диагностики,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w:t>
      </w:r>
    </w:p>
    <w:p w14:paraId="13BCC4C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по профилактике абортов;</w:t>
      </w:r>
    </w:p>
    <w:p w14:paraId="4BD61DC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комплексное обследование и динамическое наблюдение в центрах здоровья;</w:t>
      </w:r>
    </w:p>
    <w:p w14:paraId="7041FF9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мероприятия по профилактике наркологических расстройств и расстройств поведения, по сокращению потребления алкоголя и табака;</w:t>
      </w:r>
    </w:p>
    <w:p w14:paraId="2EF70D9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обучение пациентов в школах здоровья.</w:t>
      </w:r>
    </w:p>
    <w:p w14:paraId="56D10324" w14:textId="35E53E03"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 Предоставление специализированной медицинской помощи</w:t>
      </w:r>
      <w:r w:rsidR="007A03B7">
        <w:rPr>
          <w:rFonts w:ascii="Times New Roman" w:eastAsia="Times New Roman" w:hAnsi="Times New Roman" w:cs="Times New Roman"/>
          <w:sz w:val="28"/>
          <w:szCs w:val="28"/>
          <w:lang w:eastAsia="ru-RU"/>
        </w:rPr>
        <w:t>.</w:t>
      </w:r>
    </w:p>
    <w:p w14:paraId="2B72592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 Специализированная медицинская помощь оказывается в экстренной, неотложной и плановой формах.</w:t>
      </w:r>
    </w:p>
    <w:p w14:paraId="5CD2847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в соответствии с клиническими рекомендациями (протоколами лечения), другими нормативными правовыми документами.</w:t>
      </w:r>
    </w:p>
    <w:p w14:paraId="13314AB0"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при самостоятельном обращении больного.</w:t>
      </w:r>
    </w:p>
    <w:p w14:paraId="650AF9E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7.5.4. Экстренная госпитализация осуществляется в дежурный или ближайший стационар.</w:t>
      </w:r>
    </w:p>
    <w:p w14:paraId="71222D6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w:t>
      </w:r>
    </w:p>
    <w:p w14:paraId="4735508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Направление на оказание плановой медицинской помощи в условиях круглосуточного или дневного стационара осуществляется лечащим врачом. Перед направлением пациента на плановую госпитализацию должно быть проведено догоспитальное обследование в полном объеме в соответствии с перечнем исследований на амбулаторном этапе, утвержденным Министерством здравоохранения Кузбасса.</w:t>
      </w:r>
    </w:p>
    <w:p w14:paraId="635FA2E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Медицинская организация, устанавливающая иной объем догоспитального обследования, обязана обеспечить его проведение в период госпитализации пациента. Отказ в госпитализации в таких случаях не допускается.</w:t>
      </w:r>
    </w:p>
    <w:p w14:paraId="66F9AA3F"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14:paraId="1305186B" w14:textId="37460AE2"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7.5.7. При плановой госпитализации больному предоставляется возможность выбора стационара среди медицин</w:t>
      </w:r>
      <w:r w:rsidR="008923FE">
        <w:rPr>
          <w:rFonts w:ascii="Times New Roman" w:eastAsia="Times New Roman" w:hAnsi="Times New Roman" w:cs="Times New Roman"/>
          <w:sz w:val="28"/>
          <w:szCs w:val="28"/>
          <w:lang w:eastAsia="ru-RU"/>
        </w:rPr>
        <w:t>ских организаций, включенных в п</w:t>
      </w:r>
      <w:r w:rsidRPr="00A54D17">
        <w:rPr>
          <w:rFonts w:ascii="Times New Roman" w:eastAsia="Times New Roman" w:hAnsi="Times New Roman" w:cs="Times New Roman"/>
          <w:sz w:val="28"/>
          <w:szCs w:val="28"/>
          <w:lang w:eastAsia="ru-RU"/>
        </w:rPr>
        <w:t>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14:paraId="4586791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14:paraId="52DF63D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7.5.9. Объем диагностических и лечебных мероприятий для конкретного больного определяется лечащим врачом.</w:t>
      </w:r>
    </w:p>
    <w:p w14:paraId="5F06AAD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14:paraId="1DD5C61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7.5.11. Медицинская помощь предоставляется за пределами Кемеровской области – Кузбасса при отсутствии возможности оказания эффективной медицинской помощи в медицинских организациях, расположенных в Кемеровской области – Кузбассе.</w:t>
      </w:r>
    </w:p>
    <w:p w14:paraId="2D1E1A9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 случаях когда эффективная медицинская помощь по жизненным показаниям не может быть оказана в медицинских организа</w:t>
      </w:r>
      <w:r w:rsidRPr="00A54D17">
        <w:rPr>
          <w:rFonts w:ascii="Times New Roman" w:eastAsia="Times New Roman" w:hAnsi="Times New Roman" w:cs="Times New Roman"/>
          <w:sz w:val="28"/>
          <w:szCs w:val="28"/>
          <w:lang w:eastAsia="ru-RU"/>
        </w:rPr>
        <w:lastRenderedPageBreak/>
        <w:t>циях, расположенных на территории Кемеровской области – Кузбасса,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w:t>
      </w:r>
      <w:r w:rsidR="00E81AE0">
        <w:rPr>
          <w:rFonts w:ascii="Times New Roman" w:eastAsia="Times New Roman" w:hAnsi="Times New Roman" w:cs="Times New Roman"/>
          <w:sz w:val="28"/>
          <w:szCs w:val="28"/>
          <w:lang w:eastAsia="ru-RU"/>
        </w:rPr>
        <w:t>й Федерации от 02.12.2014</w:t>
      </w:r>
      <w:r w:rsidRPr="00A54D17">
        <w:rPr>
          <w:rFonts w:ascii="Times New Roman" w:eastAsia="Times New Roman" w:hAnsi="Times New Roman" w:cs="Times New Roman"/>
          <w:sz w:val="28"/>
          <w:szCs w:val="28"/>
          <w:lang w:eastAsia="ru-RU"/>
        </w:rPr>
        <w:t xml:space="preserve">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796н.</w:t>
      </w:r>
    </w:p>
    <w:p w14:paraId="76EF7E80" w14:textId="3875B8A1"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 Условия пребывания в медицинских организациях при оказании медицинской помощи в стационарных условиях</w:t>
      </w:r>
      <w:r w:rsidR="007A03B7">
        <w:rPr>
          <w:rFonts w:ascii="Times New Roman" w:eastAsia="Times New Roman" w:hAnsi="Times New Roman" w:cs="Times New Roman"/>
          <w:sz w:val="28"/>
          <w:szCs w:val="28"/>
          <w:lang w:eastAsia="ru-RU"/>
        </w:rPr>
        <w:t>.</w:t>
      </w:r>
    </w:p>
    <w:p w14:paraId="5CD4FEA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7.6.1. </w:t>
      </w:r>
      <w:r w:rsidRPr="00A54D17">
        <w:rPr>
          <w:rFonts w:ascii="Times New Roman" w:eastAsia="Times New Roman" w:hAnsi="Times New Roman" w:cs="Times New Roman"/>
          <w:spacing w:val="2"/>
          <w:sz w:val="28"/>
          <w:szCs w:val="28"/>
          <w:shd w:val="clear" w:color="auto" w:fill="FFFFFF"/>
          <w:lang w:eastAsia="ru-RU"/>
        </w:rPr>
        <w:t xml:space="preserve">Условия размещения пациентов в палатах осуществляются в соответствии с санитарно-эпидемиологическими правилами и нормативами (в палатах на </w:t>
      </w:r>
      <w:r w:rsidRPr="00A54D17">
        <w:rPr>
          <w:rFonts w:ascii="Times New Roman" w:eastAsia="Times New Roman" w:hAnsi="Times New Roman" w:cs="Times New Roman"/>
          <w:sz w:val="28"/>
          <w:szCs w:val="28"/>
          <w:lang w:eastAsia="ru-RU"/>
        </w:rPr>
        <w:t>2 и более мест).</w:t>
      </w:r>
    </w:p>
    <w:p w14:paraId="723ABDD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14:paraId="529295A9"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7.6.3. Питание, проведение лечебно-диагностических манипуляций, лекарственное обеспечение производятся с даты поступления в стационар.</w:t>
      </w:r>
    </w:p>
    <w:p w14:paraId="5C844E3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7.6.4. Отцу ребенка или иному члену семьи предоставляется право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родильных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14:paraId="5ABA257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7.7. Условия размещения пациентов в маломестных палатах (боксах).</w:t>
      </w:r>
    </w:p>
    <w:p w14:paraId="323C45F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Пациенты, имеющие медицинские и (или) эпидемиологические показания, установленные в соответствии с </w:t>
      </w:r>
      <w:hyperlink r:id="rId33" w:history="1">
        <w:r w:rsidRPr="00A54D17">
          <w:rPr>
            <w:rFonts w:ascii="Times New Roman" w:eastAsia="Times New Roman" w:hAnsi="Times New Roman" w:cs="Times New Roman"/>
            <w:sz w:val="28"/>
            <w:szCs w:val="28"/>
            <w:lang w:eastAsia="ru-RU"/>
          </w:rPr>
          <w:t>приказом</w:t>
        </w:r>
      </w:hyperlink>
      <w:r w:rsidRPr="00A54D17">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w:t>
      </w:r>
      <w:r w:rsidRPr="00A54D17">
        <w:rPr>
          <w:rFonts w:ascii="Times New Roman" w:eastAsia="Times New Roman" w:hAnsi="Times New Roman" w:cs="Times New Roman"/>
          <w:sz w:val="28"/>
          <w:szCs w:val="28"/>
          <w:lang w:eastAsia="ru-RU"/>
        </w:rPr>
        <w:br/>
        <w:t>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14:paraId="4D55A2C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Обязательными условиями пребывания в маломестной палате </w:t>
      </w:r>
      <w:r w:rsidRPr="00A54D17">
        <w:rPr>
          <w:rFonts w:ascii="Times New Roman" w:eastAsia="Times New Roman" w:hAnsi="Times New Roman" w:cs="Times New Roman"/>
          <w:sz w:val="28"/>
          <w:szCs w:val="28"/>
          <w:lang w:eastAsia="ru-RU"/>
        </w:rPr>
        <w:lastRenderedPageBreak/>
        <w:t xml:space="preserve">(боксе) являются изоляция больных от внешних воздействующих факторов, а в случаях инфекционных заболеваний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695251A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7.8. Порядок предоставления транспортных услуг при сопровождении медицинским работником пациента, находящегося на лечении в стационарных условиях.</w:t>
      </w:r>
    </w:p>
    <w:p w14:paraId="1614728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14:paraId="297B6C1B"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Транспортировка пациента осуществляется в сопровождении медицинского работника в другую медицинскую организацию и обратно.</w:t>
      </w:r>
    </w:p>
    <w:p w14:paraId="7EEF1C5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14:paraId="361E9829" w14:textId="762C7D40"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 Сроки ожидания медицинской помощи, оказываемой в плановой форме (за исключением лиц, указанных в пункте 7.11 Территориальной программы)</w:t>
      </w:r>
      <w:r w:rsidR="007A03B7">
        <w:rPr>
          <w:rFonts w:ascii="Times New Roman" w:eastAsia="Times New Roman" w:hAnsi="Times New Roman" w:cs="Times New Roman"/>
          <w:sz w:val="28"/>
          <w:szCs w:val="28"/>
          <w:lang w:eastAsia="ru-RU"/>
        </w:rPr>
        <w:t>.</w:t>
      </w:r>
    </w:p>
    <w:p w14:paraId="4EC0280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7.9.1. Оказание медицинской помощи в амбулаторных условиях в плановой форме, в том числе проведение отдельных диагностических исследований и консультаций врачей-специалистов, осуществляется с учетом наличия очередности и сроков ожидания, которые составляют: </w:t>
      </w:r>
    </w:p>
    <w:p w14:paraId="3CCD355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к врачу-терапевту участковому, врачу общей практики (семейному врачу), к врачу-педиатру участковому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24 часов с момента обращения пациента в медицинскую организацию;</w:t>
      </w:r>
    </w:p>
    <w:p w14:paraId="27833FE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ожидание оказания первичной медико-санитарной помощи в неотложной форме – не более 2 часов с момента обращения пациента в медицинскую организацию;</w:t>
      </w:r>
    </w:p>
    <w:p w14:paraId="7137C587" w14:textId="2F92A3B9"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консультаций врачей-специалистов (за исключением подозрения на онкологическое заболевание) </w:t>
      </w: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rPr>
        <w:t xml:space="preserve"> не более 14</w:t>
      </w:r>
      <w:r w:rsidR="007A03B7">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рабочих дней со дня обращения пациента в медицинскую организацию;</w:t>
      </w:r>
    </w:p>
    <w:p w14:paraId="03A1BDDD"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lastRenderedPageBreak/>
        <w:t xml:space="preserve">проведение консультаций врачей-специалистов в случае подозрения на онкологическое заболевание – не более 3 рабочих дней; </w:t>
      </w:r>
    </w:p>
    <w:p w14:paraId="6EFD7776" w14:textId="337F54ED"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rPr>
        <w:t xml:space="preserve"> не более 14</w:t>
      </w:r>
      <w:r w:rsidR="007A03B7">
        <w:rPr>
          <w:rFonts w:ascii="Times New Roman" w:eastAsia="Times New Roman" w:hAnsi="Times New Roman" w:cs="Times New Roman"/>
          <w:sz w:val="28"/>
          <w:szCs w:val="28"/>
        </w:rPr>
        <w:t xml:space="preserve"> </w:t>
      </w:r>
      <w:r w:rsidRPr="00A54D17">
        <w:rPr>
          <w:rFonts w:ascii="Times New Roman" w:eastAsia="Times New Roman" w:hAnsi="Times New Roman" w:cs="Times New Roman"/>
          <w:sz w:val="28"/>
          <w:szCs w:val="28"/>
        </w:rPr>
        <w:t>рабочих дней со дня назначения исследований (за исключением исследований при подозрении на онкологическое заболевание);</w:t>
      </w:r>
    </w:p>
    <w:p w14:paraId="0CDCE23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компьютерной томографии (включая </w:t>
      </w:r>
      <w:r w:rsidRPr="00A54D17">
        <w:rPr>
          <w:rFonts w:ascii="Times New Roman" w:eastAsia="Times New Roman" w:hAnsi="Times New Roman" w:cs="Times New Roman"/>
          <w:bCs/>
          <w:sz w:val="28"/>
          <w:szCs w:val="28"/>
          <w:lang w:eastAsia="ru-RU"/>
        </w:rPr>
        <w:t>однофотонную эмиссионную компьютерную томографию)</w:t>
      </w:r>
      <w:r w:rsidRPr="00A54D17">
        <w:rPr>
          <w:rFonts w:ascii="Times New Roman" w:eastAsia="Times New Roman" w:hAnsi="Times New Roman" w:cs="Times New Roman"/>
          <w:sz w:val="28"/>
          <w:szCs w:val="28"/>
          <w:lang w:eastAsia="ru-RU"/>
        </w:rPr>
        <w:t xml:space="preserve">, магнитно-резонансной томографии и ангиографии </w:t>
      </w:r>
      <w:r w:rsidRPr="00A54D17">
        <w:rPr>
          <w:rFonts w:ascii="Times New Roman" w:eastAsia="Times New Roman" w:hAnsi="Times New Roman" w:cs="Calibri"/>
          <w:sz w:val="28"/>
          <w:szCs w:val="28"/>
          <w:lang w:eastAsia="ru-RU"/>
        </w:rPr>
        <w:t xml:space="preserve">при оказании первичной медико-санитарной помощи (за исключением исследований при подозрении на онкологическое заболевание) </w:t>
      </w:r>
      <w:r w:rsidRPr="00A54D17">
        <w:rPr>
          <w:rFonts w:ascii="Times New Roman" w:eastAsia="Times New Roman" w:hAnsi="Times New Roman" w:cs="Times New Roman"/>
          <w:sz w:val="28"/>
          <w:szCs w:val="28"/>
          <w:lang w:eastAsia="ru-RU"/>
        </w:rPr>
        <w:t>– не более 14 рабочих дней со дня назначения;</w:t>
      </w:r>
    </w:p>
    <w:p w14:paraId="10DEB3F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на экстракорпоральное оплодотворение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6 месяцев</w:t>
      </w:r>
      <w:r w:rsidRPr="00A54D17">
        <w:rPr>
          <w:rFonts w:ascii="Times New Roman" w:eastAsia="Times New Roman" w:hAnsi="Times New Roman" w:cs="Calibri"/>
          <w:sz w:val="28"/>
          <w:szCs w:val="28"/>
          <w:lang w:eastAsia="ru-RU"/>
        </w:rPr>
        <w:t xml:space="preserve"> с момента оформления направления</w:t>
      </w:r>
      <w:r w:rsidRPr="00A54D17">
        <w:rPr>
          <w:rFonts w:ascii="Times New Roman" w:eastAsia="Times New Roman" w:hAnsi="Times New Roman" w:cs="Times New Roman"/>
          <w:sz w:val="28"/>
          <w:szCs w:val="28"/>
          <w:lang w:eastAsia="ru-RU"/>
        </w:rPr>
        <w:t>;</w:t>
      </w:r>
    </w:p>
    <w:p w14:paraId="4AA9F03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проведение диагностических инструментальных и лабораторных исследований в случае</w:t>
      </w:r>
      <w:r w:rsidRPr="00A54D17">
        <w:rPr>
          <w:rFonts w:ascii="Times New Roman" w:eastAsia="Times New Roman" w:hAnsi="Times New Roman" w:cs="Calibri"/>
          <w:sz w:val="28"/>
          <w:szCs w:val="28"/>
          <w:lang w:eastAsia="ru-RU"/>
        </w:rPr>
        <w:t xml:space="preserve"> подозрения на онкологическое заболевание – не более 7 рабочих дней со дня назначения;</w:t>
      </w:r>
    </w:p>
    <w:p w14:paraId="7471CC7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14:paraId="4CBCF00E" w14:textId="493FF421"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Прием больных осуществляется по предварительной записи, в том числе путем самозаписи, по телефону, с использованием информационно-телекоммуникационной сети «Интернет», е</w:t>
      </w:r>
      <w:r w:rsidR="00C054E2">
        <w:rPr>
          <w:rFonts w:ascii="Times New Roman" w:hAnsi="Times New Roman" w:cs="Times New Roman"/>
          <w:sz w:val="28"/>
          <w:szCs w:val="28"/>
          <w:shd w:val="clear" w:color="auto" w:fill="FFFFFF"/>
        </w:rPr>
        <w:t>диного</w:t>
      </w:r>
      <w:r w:rsidRPr="00A54D17">
        <w:rPr>
          <w:rFonts w:ascii="Times New Roman" w:hAnsi="Times New Roman" w:cs="Times New Roman"/>
          <w:sz w:val="28"/>
          <w:szCs w:val="28"/>
          <w:shd w:val="clear" w:color="auto" w:fill="FFFFFF"/>
        </w:rPr>
        <w:t xml:space="preserve"> портал</w:t>
      </w:r>
      <w:r w:rsidR="00C054E2">
        <w:rPr>
          <w:rFonts w:ascii="Times New Roman" w:hAnsi="Times New Roman" w:cs="Times New Roman"/>
          <w:sz w:val="28"/>
          <w:szCs w:val="28"/>
          <w:shd w:val="clear" w:color="auto" w:fill="FFFFFF"/>
        </w:rPr>
        <w:t>а</w:t>
      </w:r>
      <w:r w:rsidRPr="00A54D17">
        <w:rPr>
          <w:rFonts w:ascii="Times New Roman" w:hAnsi="Times New Roman" w:cs="Times New Roman"/>
          <w:sz w:val="28"/>
          <w:szCs w:val="28"/>
          <w:shd w:val="clear" w:color="auto" w:fill="FFFFFF"/>
        </w:rPr>
        <w:t xml:space="preserve"> </w:t>
      </w:r>
      <w:r w:rsidRPr="00A54D17">
        <w:rPr>
          <w:rFonts w:ascii="Times New Roman" w:hAnsi="Times New Roman" w:cs="Times New Roman"/>
          <w:bCs/>
          <w:sz w:val="28"/>
          <w:szCs w:val="28"/>
          <w:shd w:val="clear" w:color="auto" w:fill="FFFFFF"/>
        </w:rPr>
        <w:t>государственных услуг</w:t>
      </w:r>
      <w:r w:rsidRPr="00A54D17">
        <w:rPr>
          <w:rFonts w:ascii="Times New Roman" w:eastAsia="Times New Roman" w:hAnsi="Times New Roman" w:cs="Times New Roman"/>
          <w:sz w:val="28"/>
          <w:szCs w:val="28"/>
          <w:lang w:eastAsia="ru-RU"/>
        </w:rPr>
        <w:t xml:space="preserve"> и информационно-справочных сенсорных терминалов, установленных в медицинских организациях.</w:t>
      </w:r>
    </w:p>
    <w:p w14:paraId="07521D3C"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Время, отведенное на прием больного в поликлинике, определяется действующими расчетными нормативами.</w:t>
      </w:r>
    </w:p>
    <w:p w14:paraId="74383998"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w:t>
      </w:r>
    </w:p>
    <w:p w14:paraId="2C068244" w14:textId="36E9DF04"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7.9.2. Оказание медицинской помощи в стационарных условиях в плановой форме осуществляется с учетом наличия очередности на госпитализацию плановых больных, соблюдения сроков ожидания – госпитализация в профильное отделение осуществляется в течение часа с момента поступления пациента в приемное отделение стационара.</w:t>
      </w:r>
    </w:p>
    <w:p w14:paraId="10C042E6"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w:t>
      </w:r>
      <w:r w:rsidRPr="00A54D17">
        <w:rPr>
          <w:rFonts w:ascii="Times New Roman" w:eastAsia="Times New Roman" w:hAnsi="Times New Roman" w:cs="Times New Roman"/>
          <w:sz w:val="28"/>
          <w:szCs w:val="28"/>
          <w:lang w:eastAsia="ru-RU"/>
        </w:rPr>
        <w:lastRenderedPageBreak/>
        <w:t xml:space="preserve">госпитализации в плановой форме. </w:t>
      </w:r>
    </w:p>
    <w:p w14:paraId="3AD31D04" w14:textId="5230F84E"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Calibri" w:hAnsi="Times New Roman" w:cs="Times New Roman"/>
          <w:sz w:val="28"/>
          <w:szCs w:val="28"/>
        </w:rPr>
      </w:pPr>
      <w:r w:rsidRPr="00A54D17">
        <w:rPr>
          <w:rFonts w:ascii="Times New Roman" w:eastAsia="Times New Roman" w:hAnsi="Times New Roman" w:cs="Times New Roman"/>
          <w:sz w:val="28"/>
          <w:szCs w:val="28"/>
          <w:lang w:eastAsia="ru-RU"/>
        </w:rPr>
        <w:t xml:space="preserve">Ожидание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w:t>
      </w:r>
      <w:r w:rsidR="00124E2A"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14:paraId="500CE36A"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Calibri"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с соблюдением сроков, установленных настоящим пунктом.</w:t>
      </w:r>
    </w:p>
    <w:p w14:paraId="197D45DB" w14:textId="7777777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75EDAF0F" w14:textId="1BA85367" w:rsidR="00AA01A1" w:rsidRPr="00A54D17" w:rsidRDefault="00AA01A1" w:rsidP="00AA01A1">
      <w:pPr>
        <w:widowControl w:val="0"/>
        <w:tabs>
          <w:tab w:val="left" w:pos="1418"/>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7.9.3. При оказании скорой медицинской помощи в экстренной форме время доезда до пациента бригад скорой медицинской помощи </w:t>
      </w:r>
      <w:r w:rsidR="009568FD"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20 минут с момента ее вызова. Время доезда до пациента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региона.</w:t>
      </w:r>
    </w:p>
    <w:p w14:paraId="3A61BDBF" w14:textId="6471EE96"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 – Кузбасса</w:t>
      </w:r>
      <w:r w:rsidR="00864954">
        <w:rPr>
          <w:rFonts w:ascii="Times New Roman" w:eastAsia="Times New Roman" w:hAnsi="Times New Roman" w:cs="Times New Roman"/>
          <w:sz w:val="28"/>
          <w:szCs w:val="28"/>
          <w:lang w:eastAsia="ru-RU"/>
        </w:rPr>
        <w:t>.</w:t>
      </w:r>
    </w:p>
    <w:p w14:paraId="52B9266C" w14:textId="0EC07B61"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7.10.1. Медицинская помощь отдельным категориям граждан в медицинских организациях, включенных в </w:t>
      </w:r>
      <w:r w:rsidR="009568FD">
        <w:rPr>
          <w:rFonts w:ascii="Times New Roman" w:eastAsia="Times New Roman" w:hAnsi="Times New Roman" w:cs="Times New Roman"/>
          <w:sz w:val="28"/>
          <w:szCs w:val="28"/>
          <w:lang w:eastAsia="ru-RU"/>
        </w:rPr>
        <w:t>п</w:t>
      </w:r>
      <w:r w:rsidRPr="00A54D17">
        <w:rPr>
          <w:rFonts w:ascii="Times New Roman" w:eastAsia="Times New Roman" w:hAnsi="Times New Roman" w:cs="Times New Roman"/>
          <w:sz w:val="28"/>
          <w:szCs w:val="28"/>
          <w:lang w:eastAsia="ru-RU"/>
        </w:rPr>
        <w:t xml:space="preserve">еречень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w:t>
      </w:r>
      <w:r w:rsidR="00F82A5D">
        <w:rPr>
          <w:rFonts w:ascii="Times New Roman" w:eastAsia="Times New Roman" w:hAnsi="Times New Roman" w:cs="Times New Roman"/>
          <w:sz w:val="28"/>
          <w:szCs w:val="28"/>
          <w:lang w:eastAsia="ru-RU"/>
        </w:rPr>
        <w:t>Кемеровской области – Кузбасса</w:t>
      </w:r>
      <w:r w:rsidRPr="00A54D17">
        <w:rPr>
          <w:rFonts w:ascii="Times New Roman" w:eastAsia="Times New Roman" w:hAnsi="Times New Roman" w:cs="Times New Roman"/>
          <w:sz w:val="28"/>
          <w:szCs w:val="28"/>
          <w:lang w:eastAsia="ru-RU"/>
        </w:rPr>
        <w:t xml:space="preserve"> предоставляется вне очереди.</w:t>
      </w:r>
    </w:p>
    <w:p w14:paraId="2403D580" w14:textId="64F8FC6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w:t>
      </w:r>
      <w:r w:rsidRPr="00A54D17">
        <w:rPr>
          <w:rFonts w:ascii="Times New Roman" w:eastAsia="Times New Roman" w:hAnsi="Times New Roman" w:cs="Times New Roman"/>
          <w:sz w:val="28"/>
          <w:szCs w:val="28"/>
          <w:lang w:eastAsia="ru-RU"/>
        </w:rPr>
        <w:lastRenderedPageBreak/>
        <w:t xml:space="preserve">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граждане в соответствии с </w:t>
      </w:r>
      <w:hyperlink r:id="rId34" w:history="1">
        <w:r w:rsidRPr="00A54D17">
          <w:rPr>
            <w:rFonts w:ascii="Times New Roman" w:eastAsia="Times New Roman" w:hAnsi="Times New Roman" w:cs="Times New Roman"/>
            <w:sz w:val="28"/>
            <w:szCs w:val="28"/>
            <w:lang w:eastAsia="ru-RU"/>
          </w:rPr>
          <w:t>Законом</w:t>
        </w:r>
      </w:hyperlink>
      <w:r w:rsidRPr="00A54D17">
        <w:rPr>
          <w:rFonts w:ascii="Times New Roman" w:eastAsia="Times New Roman" w:hAnsi="Times New Roman" w:cs="Times New Roman"/>
          <w:sz w:val="28"/>
          <w:szCs w:val="28"/>
          <w:lang w:eastAsia="ru-RU"/>
        </w:rPr>
        <w:t xml:space="preserve"> Российской Федерации</w:t>
      </w:r>
      <w:r w:rsidR="00E81AE0">
        <w:rPr>
          <w:rFonts w:ascii="Times New Roman" w:eastAsia="Times New Roman" w:hAnsi="Times New Roman" w:cs="Times New Roman"/>
          <w:sz w:val="28"/>
          <w:szCs w:val="28"/>
          <w:lang w:eastAsia="ru-RU"/>
        </w:rPr>
        <w:t xml:space="preserve"> </w:t>
      </w:r>
      <w:r w:rsidR="00E81AE0">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xml:space="preserve">от 15.05.91 № 1244-1 «О социальной защите граждан, подвергшихся воздействию радиации вследствие катастрофы на Чернобыльской АЭС», Федеральным </w:t>
      </w:r>
      <w:hyperlink r:id="rId35"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от 26.11.98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36"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от 10.01.2002 № 2-ФЗ «О социальных гарантиях гражданам, подвергшимся радиационному воздействию вследствие ядерных испытаний на Семипалатинском полигоне», </w:t>
      </w:r>
      <w:hyperlink r:id="rId37" w:history="1">
        <w:r w:rsidRPr="00A54D17">
          <w:rPr>
            <w:rFonts w:ascii="Times New Roman" w:eastAsia="Times New Roman" w:hAnsi="Times New Roman" w:cs="Times New Roman"/>
            <w:sz w:val="28"/>
            <w:szCs w:val="28"/>
            <w:lang w:eastAsia="ru-RU"/>
          </w:rPr>
          <w:t>постановлением</w:t>
        </w:r>
      </w:hyperlink>
      <w:r w:rsidRPr="00A54D17">
        <w:rPr>
          <w:rFonts w:ascii="Times New Roman" w:eastAsia="Times New Roman" w:hAnsi="Times New Roman" w:cs="Times New Roman"/>
          <w:sz w:val="28"/>
          <w:szCs w:val="28"/>
          <w:lang w:eastAsia="ru-RU"/>
        </w:rPr>
        <w:t xml:space="preserve"> Верховного Совета Российской Федерации от 27.12.</w:t>
      </w:r>
      <w:r w:rsidR="00E81AE0">
        <w:rPr>
          <w:rFonts w:ascii="Times New Roman" w:eastAsia="Times New Roman" w:hAnsi="Times New Roman" w:cs="Times New Roman"/>
          <w:sz w:val="28"/>
          <w:szCs w:val="28"/>
          <w:lang w:eastAsia="ru-RU"/>
        </w:rPr>
        <w:t xml:space="preserve">91 № </w:t>
      </w:r>
      <w:r w:rsidRPr="00A54D17">
        <w:rPr>
          <w:rFonts w:ascii="Times New Roman" w:eastAsia="Times New Roman" w:hAnsi="Times New Roman" w:cs="Times New Roman"/>
          <w:sz w:val="28"/>
          <w:szCs w:val="28"/>
          <w:lang w:eastAsia="ru-RU"/>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граждане в соответствии с </w:t>
      </w:r>
      <w:hyperlink r:id="rId38" w:history="1">
        <w:r w:rsidRPr="00A54D17">
          <w:rPr>
            <w:rFonts w:ascii="Times New Roman" w:eastAsia="Times New Roman" w:hAnsi="Times New Roman" w:cs="Times New Roman"/>
            <w:sz w:val="28"/>
            <w:szCs w:val="28"/>
            <w:lang w:eastAsia="ru-RU"/>
          </w:rPr>
          <w:t>Законом</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ветераны труда; инвалиды </w:t>
      </w:r>
      <w:r w:rsidRPr="00A54D17">
        <w:rPr>
          <w:rFonts w:ascii="Times New Roman" w:eastAsia="Times New Roman" w:hAnsi="Times New Roman" w:cs="Times New Roman"/>
          <w:sz w:val="28"/>
          <w:szCs w:val="28"/>
          <w:lang w:val="en-US" w:eastAsia="ru-RU"/>
        </w:rPr>
        <w:t>I</w:t>
      </w:r>
      <w:r w:rsidRPr="00A54D17">
        <w:rPr>
          <w:rFonts w:ascii="Times New Roman" w:eastAsia="Times New Roman" w:hAnsi="Times New Roman" w:cs="Times New Roman"/>
          <w:sz w:val="28"/>
          <w:szCs w:val="28"/>
          <w:lang w:eastAsia="ru-RU"/>
        </w:rPr>
        <w:t xml:space="preserve"> и </w:t>
      </w:r>
      <w:r w:rsidRPr="00A54D17">
        <w:rPr>
          <w:rFonts w:ascii="Times New Roman" w:eastAsia="Times New Roman" w:hAnsi="Times New Roman" w:cs="Times New Roman"/>
          <w:sz w:val="28"/>
          <w:szCs w:val="28"/>
          <w:lang w:val="en-US" w:eastAsia="ru-RU"/>
        </w:rPr>
        <w:t>II</w:t>
      </w:r>
      <w:r w:rsidRPr="00A54D17">
        <w:rPr>
          <w:rFonts w:ascii="Times New Roman" w:eastAsia="Times New Roman" w:hAnsi="Times New Roman" w:cs="Times New Roman"/>
          <w:sz w:val="28"/>
          <w:szCs w:val="28"/>
          <w:lang w:eastAsia="ru-RU"/>
        </w:rPr>
        <w:t xml:space="preserve"> групп; участники специальной военной операции Российской Федерации на территориях Украины, Донецкой Народной Республики и Луганской Народной Республики с 24.02.2022; иные категории граждан в соответствии с действующим законодательством.</w:t>
      </w:r>
    </w:p>
    <w:p w14:paraId="4222684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7.10.3. 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 Кузбасса предоставлено право на внеочередное оказание медицинской помощи.</w:t>
      </w:r>
    </w:p>
    <w:p w14:paraId="3D07C21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14:paraId="6DADB2B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7.10.5. Внеочередное оказание медицинской помощи осуществляется в следующем порядке:</w:t>
      </w:r>
    </w:p>
    <w:p w14:paraId="3BADDF7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w:t>
      </w:r>
      <w:r w:rsidRPr="00A54D17">
        <w:rPr>
          <w:rFonts w:ascii="Times New Roman" w:eastAsia="Times New Roman" w:hAnsi="Times New Roman" w:cs="Times New Roman"/>
          <w:sz w:val="28"/>
          <w:szCs w:val="28"/>
          <w:lang w:eastAsia="ru-RU"/>
        </w:rPr>
        <w:lastRenderedPageBreak/>
        <w:t>вании. Плановые консультации, плановые диагностические и лабораторные исследования осуществляются в течение 5 рабочих дней с даты обращения;</w:t>
      </w:r>
    </w:p>
    <w:p w14:paraId="186288B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w:t>
      </w:r>
    </w:p>
    <w:p w14:paraId="1723759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14:paraId="4663535C" w14:textId="43E6D5A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 Условия предоставления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r w:rsidR="00864954">
        <w:rPr>
          <w:rFonts w:ascii="Times New Roman" w:eastAsia="Times New Roman" w:hAnsi="Times New Roman" w:cs="Times New Roman"/>
          <w:sz w:val="28"/>
          <w:szCs w:val="28"/>
          <w:lang w:eastAsia="ru-RU"/>
        </w:rPr>
        <w:t>.</w:t>
      </w:r>
    </w:p>
    <w:p w14:paraId="6B81D606"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7.11.1. Оказание медицинской помощи осуществляется в следующие сроки:</w:t>
      </w:r>
    </w:p>
    <w:p w14:paraId="6EFC89B4"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проведение плановых консультаций врачей-специалистов – в течение </w:t>
      </w:r>
      <w:r w:rsidR="00523A7C">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5</w:t>
      </w:r>
      <w:r w:rsidR="00523A7C">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календарных дней со дня обращения в медицинскую организацию;</w:t>
      </w:r>
    </w:p>
    <w:p w14:paraId="693BC363"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w:t>
      </w:r>
      <w:r w:rsidRPr="00A54D17">
        <w:rPr>
          <w:rFonts w:ascii="Times New Roman" w:eastAsia="Times New Roman" w:hAnsi="Times New Roman" w:cs="Times New Roman"/>
          <w:sz w:val="28"/>
          <w:szCs w:val="28"/>
          <w:lang w:eastAsia="ru-RU"/>
        </w:rPr>
        <w:t>–</w:t>
      </w:r>
      <w:r w:rsidR="00523A7C">
        <w:rPr>
          <w:rFonts w:ascii="Times New Roman" w:eastAsia="Times New Roman" w:hAnsi="Times New Roman" w:cs="Times New Roman"/>
          <w:sz w:val="28"/>
          <w:szCs w:val="28"/>
        </w:rPr>
        <w:t xml:space="preserve"> не более </w:t>
      </w:r>
      <w:r w:rsidR="00523A7C">
        <w:rPr>
          <w:rFonts w:ascii="Times New Roman" w:eastAsia="Times New Roman" w:hAnsi="Times New Roman" w:cs="Times New Roman"/>
          <w:sz w:val="28"/>
          <w:szCs w:val="28"/>
        </w:rPr>
        <w:br/>
        <w:t xml:space="preserve">7 </w:t>
      </w:r>
      <w:r w:rsidRPr="00A54D17">
        <w:rPr>
          <w:rFonts w:ascii="Times New Roman" w:eastAsia="Times New Roman" w:hAnsi="Times New Roman" w:cs="Times New Roman"/>
          <w:sz w:val="28"/>
          <w:szCs w:val="28"/>
        </w:rPr>
        <w:t>рабочих дней со дня назначения;</w:t>
      </w:r>
    </w:p>
    <w:p w14:paraId="34C396B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проведени</w:t>
      </w:r>
      <w:r w:rsidRPr="00A54D17">
        <w:rPr>
          <w:rFonts w:ascii="Times New Roman" w:eastAsia="Times New Roman" w:hAnsi="Times New Roman" w:cs="Times New Roman"/>
          <w:sz w:val="28"/>
          <w:szCs w:val="28"/>
          <w:lang w:eastAsia="ru-RU"/>
        </w:rPr>
        <w:t>е</w:t>
      </w:r>
      <w:r w:rsidRPr="00A54D17">
        <w:rPr>
          <w:rFonts w:ascii="Times New Roman" w:eastAsia="Times New Roman" w:hAnsi="Times New Roman" w:cs="Calibri"/>
          <w:sz w:val="28"/>
          <w:szCs w:val="28"/>
          <w:lang w:eastAsia="ru-RU"/>
        </w:rPr>
        <w:t xml:space="preserve"> компьютерной томографии (включая </w:t>
      </w:r>
      <w:r w:rsidRPr="00A54D17">
        <w:rPr>
          <w:rFonts w:ascii="Times New Roman" w:eastAsia="Times New Roman" w:hAnsi="Times New Roman" w:cs="Calibri"/>
          <w:bCs/>
          <w:sz w:val="28"/>
          <w:szCs w:val="28"/>
          <w:lang w:eastAsia="ru-RU"/>
        </w:rPr>
        <w:t>однофотонную эмиссионную компьютерную томографию)</w:t>
      </w:r>
      <w:r w:rsidRPr="00A54D17">
        <w:rPr>
          <w:rFonts w:ascii="Times New Roman" w:eastAsia="Times New Roman" w:hAnsi="Times New Roman" w:cs="Calibri"/>
          <w:sz w:val="28"/>
          <w:szCs w:val="28"/>
          <w:lang w:eastAsia="ru-RU"/>
        </w:rPr>
        <w:t>, магнитно-резонансной томографии и ангиографии –</w:t>
      </w:r>
      <w:r w:rsidRPr="00A54D17">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Calibri"/>
          <w:sz w:val="28"/>
          <w:szCs w:val="28"/>
          <w:lang w:eastAsia="ru-RU"/>
        </w:rPr>
        <w:t xml:space="preserve">не </w:t>
      </w:r>
      <w:r w:rsidRPr="00A54D17">
        <w:rPr>
          <w:rFonts w:ascii="Times New Roman" w:eastAsia="Times New Roman" w:hAnsi="Times New Roman" w:cs="Times New Roman"/>
          <w:sz w:val="28"/>
          <w:szCs w:val="28"/>
          <w:lang w:eastAsia="ru-RU"/>
        </w:rPr>
        <w:t>более</w:t>
      </w:r>
      <w:r w:rsidRPr="00A54D17">
        <w:rPr>
          <w:rFonts w:ascii="Times New Roman" w:eastAsia="Times New Roman" w:hAnsi="Times New Roman" w:cs="Calibri"/>
          <w:sz w:val="28"/>
          <w:szCs w:val="28"/>
          <w:lang w:eastAsia="ru-RU"/>
        </w:rPr>
        <w:t xml:space="preserve"> 10 </w:t>
      </w:r>
      <w:r w:rsidRPr="00A54D17">
        <w:rPr>
          <w:rFonts w:ascii="Times New Roman" w:eastAsia="Times New Roman" w:hAnsi="Times New Roman" w:cs="Times New Roman"/>
          <w:sz w:val="28"/>
          <w:szCs w:val="28"/>
          <w:lang w:eastAsia="ru-RU"/>
        </w:rPr>
        <w:t>рабочих дней со дня назначения;</w:t>
      </w:r>
    </w:p>
    <w:p w14:paraId="4E78C317"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госпитализация в дневной стационар всех типов </w:t>
      </w:r>
      <w:r w:rsidRPr="00A54D17">
        <w:rPr>
          <w:rFonts w:ascii="Times New Roman" w:eastAsia="Times New Roman" w:hAnsi="Times New Roman" w:cs="Calibri"/>
          <w:sz w:val="28"/>
          <w:szCs w:val="28"/>
          <w:lang w:eastAsia="ru-RU"/>
        </w:rPr>
        <w:t>–</w:t>
      </w:r>
      <w:r w:rsidRPr="00A54D17">
        <w:rPr>
          <w:rFonts w:ascii="Times New Roman" w:eastAsia="Times New Roman" w:hAnsi="Times New Roman" w:cs="Times New Roman"/>
          <w:sz w:val="28"/>
          <w:szCs w:val="28"/>
          <w:lang w:eastAsia="ru-RU"/>
        </w:rPr>
        <w:t xml:space="preserve"> не более 5 рабочих дней со дня выдачи направления.</w:t>
      </w:r>
    </w:p>
    <w:p w14:paraId="09E12B71"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7.11.2.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 </w:t>
      </w:r>
    </w:p>
    <w:p w14:paraId="1E4C389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Плановая госпитализация в стационар осуществляется в течение часа с момента поступления.</w:t>
      </w:r>
    </w:p>
    <w:p w14:paraId="6D24991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При необходимости обеспечивается присутствие законных представителей при оказании медицинской помощи и консультативных услуг детям до 15 лет.</w:t>
      </w:r>
    </w:p>
    <w:p w14:paraId="301271E2" w14:textId="3EF7D5C8"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 xml:space="preserve">7.11.3. Медицинские организации, в которых дети, указанные в </w:t>
      </w:r>
      <w:r w:rsidR="00605BF7">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пункте</w:t>
      </w:r>
      <w:r w:rsidR="00523A7C">
        <w:rPr>
          <w:rFonts w:ascii="Times New Roman" w:eastAsia="Times New Roman" w:hAnsi="Times New Roman" w:cs="Times New Roman"/>
          <w:sz w:val="28"/>
          <w:szCs w:val="28"/>
          <w:lang w:eastAsia="ru-RU"/>
        </w:rPr>
        <w:t xml:space="preserve"> </w:t>
      </w:r>
      <w:r w:rsidRPr="00A54D17">
        <w:rPr>
          <w:rFonts w:ascii="Times New Roman" w:eastAsia="Times New Roman" w:hAnsi="Times New Roman" w:cs="Times New Roman"/>
          <w:sz w:val="28"/>
          <w:szCs w:val="28"/>
          <w:lang w:eastAsia="ru-RU"/>
        </w:rPr>
        <w:t>7.11 Территориальной программы,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14:paraId="4EA7B342" w14:textId="3B95D870"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 </w:t>
      </w:r>
      <w:r w:rsidRPr="00A54D17">
        <w:rPr>
          <w:rFonts w:ascii="Times New Roman" w:eastAsia="Times New Roman" w:hAnsi="Times New Roman" w:cs="Calibri"/>
          <w:sz w:val="28"/>
          <w:szCs w:val="28"/>
          <w:lang w:eastAsia="ru-RU"/>
        </w:rPr>
        <w:t>Обеспечение граждан лекарственными препаратами для медицинского применения, медицинскими изделиями, имплантируемыми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 питания по желанию пациента, осуществляется в следующем порядке</w:t>
      </w:r>
      <w:r w:rsidR="00864954">
        <w:rPr>
          <w:rFonts w:ascii="Times New Roman" w:eastAsia="Times New Roman" w:hAnsi="Times New Roman" w:cs="Calibri"/>
          <w:sz w:val="28"/>
          <w:szCs w:val="28"/>
          <w:lang w:eastAsia="ru-RU"/>
        </w:rPr>
        <w:t>.</w:t>
      </w:r>
    </w:p>
    <w:p w14:paraId="1294C1BF"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медицинскими изделиями,  имплантируемыми в организм человека при оказании медицинской помощи в рамках </w:t>
      </w:r>
      <w:hyperlink r:id="rId39" w:history="1">
        <w:r w:rsidRPr="00A54D17">
          <w:rPr>
            <w:rFonts w:ascii="Times New Roman" w:eastAsia="Times New Roman" w:hAnsi="Times New Roman" w:cs="Times New Roman"/>
            <w:sz w:val="28"/>
            <w:szCs w:val="28"/>
            <w:lang w:eastAsia="ru-RU"/>
          </w:rPr>
          <w:t>Программы</w:t>
        </w:r>
      </w:hyperlink>
      <w:r w:rsidRPr="00A54D17">
        <w:rPr>
          <w:rFonts w:ascii="Times New Roman" w:eastAsia="Times New Roman" w:hAnsi="Times New Roman" w:cs="Times New Roman"/>
          <w:sz w:val="28"/>
          <w:szCs w:val="28"/>
          <w:lang w:eastAsia="ru-RU"/>
        </w:rPr>
        <w:t xml:space="preserve"> государственных гарантий, перечень которых утвержден распоряжением Правительства Российской Федерации от 31.12.2018 </w:t>
      </w:r>
      <w:r w:rsidR="00523A7C">
        <w:rPr>
          <w:rFonts w:ascii="Times New Roman" w:eastAsia="Times New Roman" w:hAnsi="Times New Roman" w:cs="Times New Roman"/>
          <w:sz w:val="28"/>
          <w:szCs w:val="28"/>
          <w:lang w:eastAsia="ru-RU"/>
        </w:rPr>
        <w:br/>
      </w:r>
      <w:r w:rsidRPr="00A54D17">
        <w:rPr>
          <w:rFonts w:ascii="Times New Roman" w:eastAsia="Times New Roman" w:hAnsi="Times New Roman" w:cs="Times New Roman"/>
          <w:sz w:val="28"/>
          <w:szCs w:val="28"/>
          <w:lang w:eastAsia="ru-RU"/>
        </w:rPr>
        <w:t>№ 3053-р</w:t>
      </w:r>
      <w:r w:rsidRPr="00A54D17">
        <w:rPr>
          <w:rFonts w:ascii="Times New Roman" w:eastAsia="Times New Roman" w:hAnsi="Times New Roman" w:cs="Times New Roman"/>
          <w:sz w:val="28"/>
          <w:szCs w:val="20"/>
          <w:lang w:eastAsia="ru-RU"/>
        </w:rPr>
        <w:t xml:space="preserve">, системами непрерывного мониторинга глюкозы детей-инвалидов, больных сахарным диабетом </w:t>
      </w:r>
      <w:r w:rsidRPr="00A54D17">
        <w:rPr>
          <w:rFonts w:ascii="Times New Roman" w:eastAsia="Times New Roman" w:hAnsi="Times New Roman" w:cs="Times New Roman"/>
          <w:sz w:val="28"/>
          <w:szCs w:val="20"/>
          <w:lang w:val="en-US" w:eastAsia="ru-RU"/>
        </w:rPr>
        <w:t>I</w:t>
      </w:r>
      <w:r w:rsidRPr="00A54D17">
        <w:rPr>
          <w:rFonts w:ascii="Times New Roman" w:eastAsia="Times New Roman" w:hAnsi="Times New Roman" w:cs="Times New Roman"/>
          <w:sz w:val="28"/>
          <w:szCs w:val="20"/>
          <w:lang w:eastAsia="ru-RU"/>
        </w:rPr>
        <w:t xml:space="preserve"> типа  в соответствии с Законом Кемеровской области – Кузбасса от 10.08.2022 № 93-ОЗ, </w:t>
      </w:r>
      <w:r w:rsidRPr="00A54D17">
        <w:rPr>
          <w:rFonts w:ascii="Times New Roman" w:eastAsia="Times New Roman" w:hAnsi="Times New Roman" w:cs="Times New Roman"/>
          <w:sz w:val="28"/>
          <w:szCs w:val="28"/>
          <w:lang w:eastAsia="ru-RU"/>
        </w:rPr>
        <w:t>а также донорской кровью и ее компонентами, лечебным питанием, в том числе специализированными продуктами лечебного питания.</w:t>
      </w:r>
    </w:p>
    <w:p w14:paraId="6FD97CE6"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z w:val="28"/>
          <w:szCs w:val="28"/>
          <w:lang w:eastAsia="ru-RU"/>
        </w:rPr>
        <w:t>Назначение и применение лекарственных препаратов, медицинских изделий и специализированных продуктов лечебного питания сверх утвержденных перечней возможно по жизненным и медицинским показаниям по решению врачебной комиссии медицинской организации, которое должно быть зафиксировано в медицинских документах пациента и журнале врачебной комиссии.</w:t>
      </w:r>
    </w:p>
    <w:p w14:paraId="05996C75"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7.12.2. </w:t>
      </w:r>
      <w:r w:rsidRPr="00A54D17">
        <w:rPr>
          <w:rFonts w:ascii="Times New Roman" w:eastAsia="Times New Roman" w:hAnsi="Times New Roman" w:cs="Calibri"/>
          <w:sz w:val="28"/>
          <w:szCs w:val="28"/>
          <w:lang w:eastAsia="ru-RU"/>
        </w:rPr>
        <w:t xml:space="preserve">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случаев оказания медицинской помощи </w:t>
      </w:r>
      <w:r w:rsidRPr="00A54D17">
        <w:rPr>
          <w:rFonts w:ascii="Times New Roman" w:eastAsia="Times New Roman" w:hAnsi="Times New Roman" w:cs="Calibri"/>
          <w:sz w:val="28"/>
          <w:szCs w:val="28"/>
          <w:lang w:eastAsia="ru-RU"/>
        </w:rPr>
        <w:lastRenderedPageBreak/>
        <w:t>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14:paraId="69E2835E" w14:textId="77777777"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7.12.3. </w:t>
      </w:r>
      <w:r w:rsidRPr="00A54D17">
        <w:rPr>
          <w:rFonts w:ascii="Times New Roman" w:eastAsia="Times New Roman" w:hAnsi="Times New Roman" w:cs="Calibri"/>
          <w:sz w:val="28"/>
          <w:szCs w:val="28"/>
          <w:lang w:eastAsia="ru-RU"/>
        </w:rPr>
        <w:t>Граждане, больные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бесплатно обеспечиваются лекарственными препаратами в соответствии с перечнем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утвержденным П</w:t>
      </w:r>
      <w:r w:rsidRPr="00A54D17">
        <w:rPr>
          <w:rFonts w:ascii="Times New Roman" w:eastAsia="Times New Roman" w:hAnsi="Times New Roman" w:cs="Calibri"/>
          <w:bCs/>
          <w:sz w:val="28"/>
          <w:szCs w:val="28"/>
          <w:lang w:eastAsia="ru-RU"/>
        </w:rPr>
        <w:t>равительством Российской Федерации.</w:t>
      </w:r>
    </w:p>
    <w:p w14:paraId="31D69633" w14:textId="29079CEE" w:rsidR="00AA01A1" w:rsidRPr="00A54D17" w:rsidRDefault="00AA01A1" w:rsidP="00AA01A1">
      <w:pPr>
        <w:widowControl w:val="0"/>
        <w:autoSpaceDE w:val="0"/>
        <w:autoSpaceDN w:val="0"/>
        <w:spacing w:after="0" w:line="23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7.12.4. </w:t>
      </w:r>
      <w:r w:rsidRPr="00A54D17">
        <w:rPr>
          <w:rFonts w:ascii="Times New Roman" w:eastAsia="Times New Roman" w:hAnsi="Times New Roman" w:cs="Calibri"/>
          <w:sz w:val="28"/>
          <w:szCs w:val="28"/>
          <w:lang w:eastAsia="ru-RU"/>
        </w:rPr>
        <w:t xml:space="preserve">В рамках оказания государственной социальной помощи отдельные категории граждан, определенные Федеральным законом </w:t>
      </w:r>
      <w:r w:rsidRPr="00A54D17">
        <w:rPr>
          <w:rFonts w:ascii="Times New Roman" w:eastAsia="Times New Roman" w:hAnsi="Times New Roman" w:cs="Calibri"/>
          <w:sz w:val="28"/>
          <w:szCs w:val="28"/>
          <w:lang w:eastAsia="ru-RU"/>
        </w:rPr>
        <w:br/>
        <w:t xml:space="preserve">от 17.07.99 № 178-ФЗ «О государственной социальной помощи», бесплатно обеспечиваются лекарственными препаратами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Правительством Российской Федерации, медицинскими изделиями, отпускаемыми по рецептам на медицинские изделия при предоставлении набора социальных услуг, перечень которых утвержден распоряжением Правительства Российской Федерации от 31.12.2018 </w:t>
      </w:r>
      <w:r w:rsidR="00523A7C">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 3053-р</w:t>
      </w:r>
      <w:r w:rsidRPr="00A54D17">
        <w:rPr>
          <w:rFonts w:ascii="Times New Roman" w:eastAsia="Times New Roman" w:hAnsi="Times New Roman" w:cs="Calibri"/>
          <w:sz w:val="28"/>
          <w:szCs w:val="20"/>
          <w:lang w:eastAsia="ru-RU"/>
        </w:rPr>
        <w:t xml:space="preserve">, </w:t>
      </w:r>
      <w:r w:rsidRPr="00A54D17">
        <w:rPr>
          <w:rFonts w:ascii="Times New Roman" w:eastAsia="Times New Roman" w:hAnsi="Times New Roman" w:cs="Calibri"/>
          <w:sz w:val="28"/>
          <w:szCs w:val="28"/>
          <w:lang w:eastAsia="ru-RU"/>
        </w:rPr>
        <w:t xml:space="preserve">а также специализированными продуктами лечебного питания для детей-инвалидов в соответствии с перечнем, утвержденным распоряжением Правительства Российской Федерации от 10.12.2021 </w:t>
      </w:r>
      <w:r w:rsidR="00523A7C">
        <w:rPr>
          <w:rFonts w:ascii="Times New Roman" w:eastAsia="Times New Roman" w:hAnsi="Times New Roman" w:cs="Calibri"/>
          <w:sz w:val="28"/>
          <w:szCs w:val="28"/>
          <w:lang w:eastAsia="ru-RU"/>
        </w:rPr>
        <w:br/>
      </w:r>
      <w:r w:rsidRPr="00A54D17">
        <w:rPr>
          <w:rFonts w:ascii="Times New Roman" w:eastAsia="Times New Roman" w:hAnsi="Times New Roman" w:cs="Calibri"/>
          <w:sz w:val="28"/>
          <w:szCs w:val="28"/>
          <w:lang w:eastAsia="ru-RU"/>
        </w:rPr>
        <w:t>№ 3525-р</w:t>
      </w:r>
      <w:r w:rsidRPr="00A54D17">
        <w:rPr>
          <w:rFonts w:ascii="Times New Roman" w:eastAsia="Times New Roman" w:hAnsi="Times New Roman" w:cs="Calibri"/>
          <w:bCs/>
          <w:sz w:val="28"/>
          <w:szCs w:val="28"/>
          <w:lang w:eastAsia="ru-RU"/>
        </w:rPr>
        <w:t>.</w:t>
      </w:r>
    </w:p>
    <w:p w14:paraId="104CEF55" w14:textId="7E9D2623"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7.12.5. </w:t>
      </w:r>
      <w:r w:rsidRPr="00A54D17">
        <w:rPr>
          <w:rFonts w:ascii="Times New Roman" w:eastAsia="Times New Roman" w:hAnsi="Times New Roman" w:cs="Calibri"/>
          <w:sz w:val="28"/>
          <w:szCs w:val="28"/>
          <w:lang w:eastAsia="ru-RU"/>
        </w:rPr>
        <w:t xml:space="preserve">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или их инвалидности, в соответствии с перечнем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утвержденным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w:t>
      </w:r>
      <w:r w:rsidRPr="00A54D17">
        <w:rPr>
          <w:rFonts w:ascii="Times New Roman" w:eastAsia="Times New Roman" w:hAnsi="Times New Roman" w:cs="Calibri"/>
          <w:sz w:val="28"/>
          <w:szCs w:val="28"/>
          <w:lang w:eastAsia="ru-RU"/>
        </w:rPr>
        <w:lastRenderedPageBreak/>
        <w:t>приводящими к сокращению продолжительности жизни граждан или их инвалидности, и его регионального сегмента», бесплатно обеспечиваются лекарственными средствами для медицинского применения.</w:t>
      </w:r>
    </w:p>
    <w:p w14:paraId="72864A52" w14:textId="5910AF73"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w:t>
      </w:r>
      <w:r w:rsidRPr="00605BF7">
        <w:rPr>
          <w:rFonts w:ascii="Times New Roman" w:eastAsia="Times New Roman" w:hAnsi="Times New Roman" w:cs="Times New Roman"/>
          <w:sz w:val="28"/>
          <w:szCs w:val="28"/>
          <w:lang w:eastAsia="ru-RU"/>
        </w:rPr>
        <w:t xml:space="preserve">.12.6. </w:t>
      </w:r>
      <w:r w:rsidRPr="00605BF7">
        <w:rPr>
          <w:rFonts w:ascii="Times New Roman" w:eastAsia="Times New Roman" w:hAnsi="Times New Roman" w:cs="Calibri"/>
          <w:sz w:val="28"/>
          <w:szCs w:val="28"/>
          <w:lang w:eastAsia="ru-RU"/>
        </w:rPr>
        <w:t>Обеспечение лекарственными препаратами, отпускаемыми населению в соответствии с</w:t>
      </w:r>
      <w:r w:rsidR="0067288E" w:rsidRPr="00605BF7">
        <w:rPr>
          <w:rFonts w:ascii="Times New Roman" w:eastAsia="Times New Roman" w:hAnsi="Times New Roman" w:cs="Calibri"/>
          <w:sz w:val="28"/>
          <w:szCs w:val="28"/>
          <w:lang w:eastAsia="ru-RU"/>
        </w:rPr>
        <w:t xml:space="preserve"> перечнем групп </w:t>
      </w:r>
      <w:r w:rsidR="00AF61EA" w:rsidRPr="00605BF7">
        <w:rPr>
          <w:rFonts w:ascii="Times New Roman" w:eastAsia="Times New Roman" w:hAnsi="Times New Roman" w:cs="Calibri"/>
          <w:sz w:val="28"/>
          <w:szCs w:val="28"/>
          <w:lang w:eastAsia="ru-RU"/>
        </w:rPr>
        <w:t>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r w:rsidR="0067288E" w:rsidRPr="00605BF7">
        <w:rPr>
          <w:rFonts w:ascii="Times New Roman" w:eastAsia="Times New Roman" w:hAnsi="Times New Roman" w:cs="Calibri"/>
          <w:sz w:val="28"/>
          <w:szCs w:val="28"/>
          <w:lang w:eastAsia="ru-RU"/>
        </w:rPr>
        <w:t>,</w:t>
      </w:r>
      <w:r w:rsidRPr="00605BF7">
        <w:rPr>
          <w:rFonts w:ascii="Times New Roman" w:eastAsia="Times New Roman" w:hAnsi="Times New Roman" w:cs="Calibri"/>
          <w:sz w:val="28"/>
          <w:szCs w:val="28"/>
          <w:lang w:eastAsia="ru-RU"/>
        </w:rPr>
        <w:t xml:space="preserve"> </w:t>
      </w:r>
      <w:r w:rsidR="00AF61EA" w:rsidRPr="00605BF7">
        <w:rPr>
          <w:rFonts w:ascii="Times New Roman" w:eastAsia="Times New Roman" w:hAnsi="Times New Roman" w:cs="Calibri"/>
          <w:sz w:val="28"/>
          <w:szCs w:val="28"/>
          <w:lang w:eastAsia="ru-RU"/>
        </w:rPr>
        <w:t xml:space="preserve">и перечнем групп населения, при амбулаторном лечении которых лекарственные средства отпускаются по рецептам врачей с </w:t>
      </w:r>
      <w:r w:rsidR="00AF61EA" w:rsidRPr="00605BF7">
        <w:rPr>
          <w:rFonts w:ascii="Times New Roman" w:eastAsia="Times New Roman" w:hAnsi="Times New Roman" w:cs="Calibri"/>
          <w:sz w:val="28"/>
          <w:szCs w:val="28"/>
          <w:lang w:eastAsia="ru-RU"/>
        </w:rPr>
        <w:br/>
        <w:t>50-процентной скидкой со свободных цен</w:t>
      </w:r>
      <w:r w:rsidR="00605BF7">
        <w:rPr>
          <w:rFonts w:ascii="Times New Roman" w:eastAsia="Times New Roman" w:hAnsi="Times New Roman" w:cs="Calibri"/>
          <w:sz w:val="28"/>
          <w:szCs w:val="28"/>
          <w:lang w:eastAsia="ru-RU"/>
        </w:rPr>
        <w:t>,</w:t>
      </w:r>
      <w:r w:rsidR="00AF61EA" w:rsidRPr="00605BF7">
        <w:rPr>
          <w:rFonts w:ascii="Times New Roman" w:eastAsia="Times New Roman" w:hAnsi="Times New Roman" w:cs="Calibri"/>
          <w:sz w:val="28"/>
          <w:szCs w:val="28"/>
          <w:lang w:eastAsia="ru-RU"/>
        </w:rPr>
        <w:t xml:space="preserve"> </w:t>
      </w:r>
      <w:r w:rsidRPr="00605BF7">
        <w:rPr>
          <w:rFonts w:ascii="Times New Roman" w:eastAsia="Times New Roman" w:hAnsi="Times New Roman" w:cs="Calibri"/>
          <w:sz w:val="28"/>
          <w:szCs w:val="28"/>
          <w:lang w:eastAsia="ru-RU"/>
        </w:rPr>
        <w:t>утвержденными постановлением Правительства Российской Федерации от 30.07.94 № 890</w:t>
      </w:r>
      <w:r w:rsidR="00AF61EA" w:rsidRPr="00605BF7">
        <w:rPr>
          <w:rFonts w:ascii="Times New Roman" w:eastAsia="Times New Roman" w:hAnsi="Times New Roman" w:cs="Calibri"/>
          <w:sz w:val="28"/>
          <w:szCs w:val="28"/>
          <w:lang w:eastAsia="ru-RU"/>
        </w:rPr>
        <w:t xml:space="preserve"> </w:t>
      </w:r>
      <w:r w:rsidRPr="00605BF7">
        <w:rPr>
          <w:rFonts w:ascii="Times New Roman" w:eastAsia="Times New Roman" w:hAnsi="Times New Roman" w:cs="Calibri"/>
          <w:sz w:val="28"/>
          <w:szCs w:val="28"/>
          <w:lang w:eastAsia="ru-RU"/>
        </w:rPr>
        <w:t>«О государственной поддержке развития медицинской промышленности и</w:t>
      </w:r>
      <w:r w:rsidRPr="00A54D17">
        <w:rPr>
          <w:rFonts w:ascii="Times New Roman" w:eastAsia="Times New Roman" w:hAnsi="Times New Roman" w:cs="Calibri"/>
          <w:sz w:val="28"/>
          <w:szCs w:val="28"/>
          <w:lang w:eastAsia="ru-RU"/>
        </w:rPr>
        <w:t xml:space="preserve"> улучшении обеспечения населения и учреждений здравоохранения лекарственными средствами и изделиями медицинского назначения», осуществляется в с</w:t>
      </w:r>
      <w:r w:rsidR="00523A7C">
        <w:rPr>
          <w:rFonts w:ascii="Times New Roman" w:eastAsia="Times New Roman" w:hAnsi="Times New Roman" w:cs="Calibri"/>
          <w:sz w:val="28"/>
          <w:szCs w:val="28"/>
          <w:lang w:eastAsia="ru-RU"/>
        </w:rPr>
        <w:t>оответствии с приложением № 3 к</w:t>
      </w:r>
      <w:r w:rsidRPr="00A54D17">
        <w:rPr>
          <w:rFonts w:ascii="Times New Roman" w:eastAsia="Times New Roman" w:hAnsi="Times New Roman" w:cs="Calibri"/>
          <w:sz w:val="28"/>
          <w:szCs w:val="28"/>
          <w:lang w:eastAsia="ru-RU"/>
        </w:rPr>
        <w:t xml:space="preserve"> Территориальной программе.</w:t>
      </w:r>
    </w:p>
    <w:p w14:paraId="24DE1FB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7.12.7. Обеспечение донорской кровью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14:paraId="7873163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7.12.8. Вид и объем трансфузионной терапии определяются лечащим врачом. Переливание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возможно только с письменного согласия пациента, при бессознательном его состоянии решение о необходимости переливания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принимается консилиумом врачей. При переливании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строго соблюдаются правила подготовки, непосредственной процедуры переливания и наблюдения за реципиентом после переливания.</w:t>
      </w:r>
    </w:p>
    <w:p w14:paraId="7228A71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7.12.9. Обеспечение медицинских организаций донорской кровью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14:paraId="1C9F905A"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7.12.10. Получение и клиническое использование донорской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14:paraId="30718292"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7.12.11. Непосредственное переливание компонентов крови пациентам осуществляется врачом, прошедшим соответствующее обучение.</w:t>
      </w:r>
    </w:p>
    <w:p w14:paraId="0DAAE585"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7.12.12. Необходимым предварительным условием переливания крови и (или) е</w:t>
      </w:r>
      <w:r w:rsidR="00523A7C">
        <w:rPr>
          <w:rFonts w:ascii="Times New Roman" w:eastAsia="Times New Roman" w:hAnsi="Times New Roman" w:cs="Times New Roman"/>
          <w:sz w:val="28"/>
          <w:szCs w:val="28"/>
          <w:lang w:eastAsia="ru-RU"/>
        </w:rPr>
        <w:t>е</w:t>
      </w:r>
      <w:r w:rsidRPr="00A54D17">
        <w:rPr>
          <w:rFonts w:ascii="Times New Roman" w:eastAsia="Times New Roman" w:hAnsi="Times New Roman" w:cs="Times New Roman"/>
          <w:sz w:val="28"/>
          <w:szCs w:val="28"/>
          <w:lang w:eastAsia="ru-RU"/>
        </w:rPr>
        <w:t xml:space="preserve"> компонентов является добровольное согласие реципиента или его законного представителя на медицинское вмешательство.</w:t>
      </w:r>
    </w:p>
    <w:p w14:paraId="7033E7EB" w14:textId="6E1F28FF"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r w:rsidR="00864954">
        <w:rPr>
          <w:rFonts w:ascii="Times New Roman" w:eastAsia="Times New Roman" w:hAnsi="Times New Roman" w:cs="Times New Roman"/>
          <w:sz w:val="28"/>
          <w:szCs w:val="28"/>
          <w:lang w:eastAsia="ru-RU"/>
        </w:rPr>
        <w:t>.</w:t>
      </w:r>
    </w:p>
    <w:p w14:paraId="125522F3"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 xml:space="preserve">7.13.1.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40" w:history="1">
        <w:r w:rsidRPr="00A54D17">
          <w:rPr>
            <w:rFonts w:ascii="Times New Roman" w:eastAsia="Times New Roman" w:hAnsi="Times New Roman" w:cs="Times New Roman"/>
            <w:sz w:val="28"/>
            <w:szCs w:val="28"/>
            <w:lang w:eastAsia="ru-RU"/>
          </w:rPr>
          <w:t>закону</w:t>
        </w:r>
      </w:hyperlink>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от 05.04.2013 № 44-ФЗ</w:t>
      </w:r>
      <w:r w:rsidRPr="00A54D17">
        <w:rPr>
          <w:rFonts w:ascii="Calibri" w:eastAsia="Times New Roman" w:hAnsi="Calibri" w:cs="Calibri"/>
          <w:szCs w:val="20"/>
          <w:lang w:eastAsia="ru-RU"/>
        </w:rPr>
        <w:t xml:space="preserve"> </w:t>
      </w:r>
      <w:r w:rsidRPr="00A54D17">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p>
    <w:p w14:paraId="672A926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7.13.2.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14:paraId="67404ABE"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7.13.3. Возмещение расходов осуществляется в размере 863,6 рубля за один случай оказания экстренной медицинской помощи.</w:t>
      </w:r>
    </w:p>
    <w:p w14:paraId="2880517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7.13.4.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14:paraId="5DC2E28E" w14:textId="7053DB9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7.14. Порядок обеспечения граждан в рамках оказания паллиативной медицинской помощи медицинскими изделиями, расходными материалами и лекарственными препар</w:t>
      </w:r>
      <w:r w:rsidR="00605BF7">
        <w:rPr>
          <w:rFonts w:ascii="Times New Roman" w:eastAsia="Times New Roman" w:hAnsi="Times New Roman" w:cs="Times New Roman"/>
          <w:sz w:val="28"/>
          <w:szCs w:val="28"/>
        </w:rPr>
        <w:t>атами для использования на дому.</w:t>
      </w:r>
    </w:p>
    <w:p w14:paraId="187A39A1"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7.14.1. При оказании паллиативной медицинской помощи гражданину предоставляются для использования на дому медицинские изделия, предназначенные для поддержания функций органов и систем организма человека, в соответствии с перечнем, утвер</w:t>
      </w:r>
      <w:r w:rsidRPr="00A54D17">
        <w:rPr>
          <w:rFonts w:ascii="Times New Roman" w:eastAsia="Times New Roman" w:hAnsi="Times New Roman" w:cs="Times New Roman"/>
          <w:sz w:val="28"/>
          <w:szCs w:val="28"/>
        </w:rPr>
        <w:lastRenderedPageBreak/>
        <w:t xml:space="preserve">жденным приказом Министерства здравоохранения Российской Федерации от 31.05.2019 </w:t>
      </w:r>
      <w:r w:rsidR="00523A7C">
        <w:rPr>
          <w:rFonts w:ascii="Times New Roman" w:eastAsia="Times New Roman" w:hAnsi="Times New Roman" w:cs="Times New Roman"/>
          <w:sz w:val="28"/>
          <w:szCs w:val="28"/>
        </w:rPr>
        <w:br/>
      </w:r>
      <w:r w:rsidRPr="00A54D17">
        <w:rPr>
          <w:rFonts w:ascii="Times New Roman" w:eastAsia="Times New Roman" w:hAnsi="Times New Roman" w:cs="Times New Roman"/>
          <w:sz w:val="28"/>
          <w:szCs w:val="28"/>
        </w:rPr>
        <w:t>№ 348н.</w:t>
      </w:r>
    </w:p>
    <w:p w14:paraId="24019960"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утвержденным приказом Министерства здравоохранения Российской Федерации от 10.07.2019 № 505н.</w:t>
      </w:r>
    </w:p>
    <w:p w14:paraId="6C65C114" w14:textId="77777777" w:rsidR="00AA01A1" w:rsidRPr="00A54D17" w:rsidRDefault="00AA01A1" w:rsidP="00AA01A1">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bCs/>
          <w:iCs/>
          <w:spacing w:val="-4"/>
          <w:sz w:val="28"/>
          <w:szCs w:val="28"/>
        </w:rPr>
        <w:t>Медицинские изделия предоставляются гражданину бесплатно и не подлежат отчуждению в пользу третьих лиц, в том числе продаже или дарению.</w:t>
      </w:r>
    </w:p>
    <w:p w14:paraId="16AD07DE" w14:textId="77777777" w:rsidR="00AA01A1" w:rsidRPr="00A54D17" w:rsidRDefault="00AA01A1" w:rsidP="00AA01A1">
      <w:pPr>
        <w:spacing w:after="0" w:line="240" w:lineRule="auto"/>
        <w:ind w:firstLine="567"/>
        <w:contextualSpacing/>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7.14.2. </w:t>
      </w:r>
      <w:r w:rsidRPr="00A54D17">
        <w:rPr>
          <w:rFonts w:ascii="Times New Roman" w:eastAsia="Times New Roman" w:hAnsi="Times New Roman" w:cs="Times New Roman"/>
          <w:spacing w:val="-4"/>
          <w:sz w:val="28"/>
          <w:szCs w:val="28"/>
        </w:rPr>
        <w:t>Учет граждан, подбор и выдача им медицинских изделий для использования на дому осуществляются в государственных медицинских организациях, оказывающих первичную медико-санитарную помощь.</w:t>
      </w:r>
    </w:p>
    <w:p w14:paraId="07137CD6" w14:textId="77777777" w:rsidR="00AA01A1" w:rsidRPr="00A54D17" w:rsidRDefault="00AA01A1" w:rsidP="00AA01A1">
      <w:pPr>
        <w:spacing w:after="0" w:line="240" w:lineRule="auto"/>
        <w:ind w:firstLine="567"/>
        <w:contextualSpacing/>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7.14.3. Решение о необходимости использования медицинских изделий на дому для оказания паллиативной медицинской помощи принимается врачебной комиссией государственной медицинской организации, к которой гражданин прикреплен для получения первичной медико-санитарной помощи. </w:t>
      </w:r>
    </w:p>
    <w:p w14:paraId="11A8BF2A" w14:textId="77777777" w:rsidR="00AA01A1" w:rsidRPr="00A54D17" w:rsidRDefault="00AA01A1" w:rsidP="00AA01A1">
      <w:pPr>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A54D17">
        <w:rPr>
          <w:rFonts w:ascii="Times New Roman" w:eastAsia="Times New Roman" w:hAnsi="Times New Roman" w:cs="Times New Roman"/>
          <w:sz w:val="28"/>
          <w:szCs w:val="28"/>
          <w:lang w:eastAsia="ru-RU"/>
        </w:rPr>
        <w:t xml:space="preserve">7.14.4. </w:t>
      </w:r>
      <w:r w:rsidRPr="00A54D17">
        <w:rPr>
          <w:rFonts w:ascii="Times New Roman" w:eastAsia="Times New Roman" w:hAnsi="Times New Roman" w:cs="Times New Roman"/>
          <w:spacing w:val="-4"/>
          <w:sz w:val="28"/>
          <w:szCs w:val="28"/>
          <w:lang w:eastAsia="ru-RU"/>
        </w:rPr>
        <w:t xml:space="preserve">Наблюдение за гражданами в домашних условиях осуществляется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 Кратность посещения пациента на дому, состав медицинских работников, клинико-социальные параметры наблюдения устанавливаются врачебной комиссией государственной медицинской организации, оказывающей первичную медико-санитарную помощь, в соответствии с индивидуальным планом ведения гражданина, его общим состоянием по основному заболеванию. </w:t>
      </w:r>
    </w:p>
    <w:p w14:paraId="11BA6230" w14:textId="77777777" w:rsidR="00AA01A1" w:rsidRPr="00A54D17" w:rsidRDefault="00AA01A1" w:rsidP="00AA01A1">
      <w:pPr>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7.14.5. Государственные медицинские организации,</w:t>
      </w:r>
      <w:r w:rsidRPr="00A54D17">
        <w:rPr>
          <w:rFonts w:ascii="Calibri" w:eastAsia="Times New Roman" w:hAnsi="Calibri" w:cs="Times New Roman"/>
          <w:sz w:val="28"/>
          <w:szCs w:val="28"/>
        </w:rPr>
        <w:t xml:space="preserve"> </w:t>
      </w:r>
      <w:r w:rsidRPr="00A54D17">
        <w:rPr>
          <w:rFonts w:ascii="Times New Roman" w:eastAsia="Times New Roman" w:hAnsi="Times New Roman" w:cs="Times New Roman"/>
          <w:sz w:val="28"/>
          <w:szCs w:val="28"/>
        </w:rPr>
        <w:t>оказывающие первичную медико-санитарную помощь, ежегодно до 1 февраля формируют список пациентов и необходимых медицинских изделий для оказания паллиативной медицинской помощи на дому и передают его в Министерство здравоохранения Кузбасса.</w:t>
      </w:r>
    </w:p>
    <w:p w14:paraId="36557A32" w14:textId="77777777" w:rsidR="00AA01A1" w:rsidRPr="00A54D17" w:rsidRDefault="00AA01A1" w:rsidP="00AA01A1">
      <w:pPr>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xml:space="preserve">7.14.6. В </w:t>
      </w:r>
      <w:r w:rsidRPr="00A54D17">
        <w:rPr>
          <w:rFonts w:ascii="Times New Roman" w:eastAsia="Times New Roman" w:hAnsi="Times New Roman" w:cs="Times New Roman"/>
          <w:bCs/>
          <w:iCs/>
          <w:spacing w:val="-4"/>
          <w:sz w:val="28"/>
          <w:szCs w:val="28"/>
        </w:rPr>
        <w:t>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гражданина, или медицинских изделий из стандартного оснащения медицинского транспортного средства бригады скорой медицинской помощи.</w:t>
      </w:r>
    </w:p>
    <w:p w14:paraId="083D90D5" w14:textId="77777777" w:rsidR="00AA01A1" w:rsidRPr="00A54D17" w:rsidRDefault="00AA01A1" w:rsidP="00AA01A1">
      <w:pPr>
        <w:tabs>
          <w:tab w:val="left" w:pos="993"/>
        </w:tabs>
        <w:spacing w:after="0" w:line="240" w:lineRule="auto"/>
        <w:ind w:firstLine="568"/>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lastRenderedPageBreak/>
        <w:t xml:space="preserve">7.14.7. Принятие </w:t>
      </w:r>
      <w:r w:rsidRPr="00A54D17">
        <w:rPr>
          <w:rFonts w:ascii="Times New Roman" w:eastAsia="Times New Roman" w:hAnsi="Times New Roman" w:cs="Times New Roman"/>
          <w:bCs/>
          <w:iCs/>
          <w:spacing w:val="-4"/>
          <w:sz w:val="28"/>
          <w:szCs w:val="28"/>
        </w:rPr>
        <w:t>решения о плановой, внеплановой замене медицинских изделий, проведении их ремонта осуществляется государственной медицинской организацией, с которой заключен договор безвозмездного пользования.</w:t>
      </w:r>
    </w:p>
    <w:p w14:paraId="3CE9E57D" w14:textId="77777777" w:rsidR="00AA01A1" w:rsidRPr="00A54D17" w:rsidRDefault="00AA01A1" w:rsidP="00AA01A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54D17">
        <w:rPr>
          <w:rFonts w:ascii="Times New Roman" w:eastAsia="Times New Roman" w:hAnsi="Times New Roman" w:cs="Calibri"/>
          <w:spacing w:val="-4"/>
          <w:sz w:val="28"/>
          <w:szCs w:val="28"/>
          <w:lang w:eastAsia="ru-RU"/>
        </w:rPr>
        <w:t>7.14.8.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24.11.2021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7415C965" w14:textId="77777777" w:rsidR="00AA01A1" w:rsidRPr="00A54D17"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p w14:paraId="02DC117F" w14:textId="77777777" w:rsidR="00AA01A1" w:rsidRDefault="00AA01A1"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t>8. Целевые значения критериев доступности и качества медицинской помощи</w:t>
      </w:r>
    </w:p>
    <w:p w14:paraId="4F97D488" w14:textId="20F14A04" w:rsidR="00B66260" w:rsidRPr="00B66260" w:rsidRDefault="00B66260" w:rsidP="00AA01A1">
      <w:pPr>
        <w:widowControl w:val="0"/>
        <w:autoSpaceDE w:val="0"/>
        <w:autoSpaceDN w:val="0"/>
        <w:spacing w:after="0" w:line="240" w:lineRule="auto"/>
        <w:ind w:left="1134" w:right="1416"/>
        <w:jc w:val="center"/>
        <w:rPr>
          <w:rFonts w:ascii="Times New Roman" w:eastAsia="Times New Roman" w:hAnsi="Times New Roman" w:cs="Times New Roman"/>
          <w:i/>
          <w:color w:val="FF0000"/>
          <w:sz w:val="28"/>
          <w:szCs w:val="28"/>
          <w:lang w:eastAsia="ru-RU"/>
        </w:rPr>
      </w:pPr>
    </w:p>
    <w:tbl>
      <w:tblPr>
        <w:tblpPr w:leftFromText="180" w:rightFromText="180" w:bottomFromText="160" w:vertAnchor="text" w:tblpX="-80" w:tblpY="1"/>
        <w:tblOverlap w:val="neve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5708"/>
        <w:gridCol w:w="1276"/>
        <w:gridCol w:w="709"/>
        <w:gridCol w:w="709"/>
        <w:gridCol w:w="681"/>
      </w:tblGrid>
      <w:tr w:rsidR="00286BD7" w14:paraId="05F35191" w14:textId="77777777" w:rsidTr="00286BD7">
        <w:tc>
          <w:tcPr>
            <w:tcW w:w="42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BD7E6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65A7EF7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p>
        </w:tc>
        <w:tc>
          <w:tcPr>
            <w:tcW w:w="570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99A5B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F76DA8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w:t>
            </w:r>
          </w:p>
        </w:tc>
        <w:tc>
          <w:tcPr>
            <w:tcW w:w="2099"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AB76A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Целевое значение критерия</w:t>
            </w:r>
          </w:p>
        </w:tc>
      </w:tr>
      <w:tr w:rsidR="00286BD7" w14:paraId="4EB0C5E1" w14:textId="77777777" w:rsidTr="00286BD7">
        <w:tc>
          <w:tcPr>
            <w:tcW w:w="421" w:type="dxa"/>
            <w:vMerge/>
            <w:tcBorders>
              <w:top w:val="single" w:sz="4" w:space="0" w:color="auto"/>
              <w:left w:val="single" w:sz="4" w:space="0" w:color="auto"/>
              <w:bottom w:val="single" w:sz="4" w:space="0" w:color="auto"/>
              <w:right w:val="single" w:sz="4" w:space="0" w:color="auto"/>
            </w:tcBorders>
            <w:vAlign w:val="center"/>
            <w:hideMark/>
          </w:tcPr>
          <w:p w14:paraId="628CCEF0" w14:textId="77777777" w:rsidR="00286BD7" w:rsidRDefault="00286BD7" w:rsidP="00286BD7">
            <w:pPr>
              <w:spacing w:after="0"/>
              <w:rPr>
                <w:rFonts w:ascii="Times New Roman" w:eastAsia="Times New Roman" w:hAnsi="Times New Roman" w:cs="Times New Roman"/>
                <w:sz w:val="20"/>
                <w:szCs w:val="20"/>
                <w:lang w:eastAsia="ru-RU"/>
              </w:rPr>
            </w:pPr>
          </w:p>
        </w:tc>
        <w:tc>
          <w:tcPr>
            <w:tcW w:w="5708" w:type="dxa"/>
            <w:vMerge/>
            <w:tcBorders>
              <w:top w:val="single" w:sz="4" w:space="0" w:color="auto"/>
              <w:left w:val="single" w:sz="4" w:space="0" w:color="auto"/>
              <w:bottom w:val="single" w:sz="4" w:space="0" w:color="auto"/>
              <w:right w:val="single" w:sz="4" w:space="0" w:color="auto"/>
            </w:tcBorders>
            <w:vAlign w:val="center"/>
            <w:hideMark/>
          </w:tcPr>
          <w:p w14:paraId="4EEBADEB" w14:textId="77777777" w:rsidR="00286BD7" w:rsidRDefault="00286BD7" w:rsidP="00286BD7">
            <w:pPr>
              <w:spacing w:after="0"/>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7BFD51" w14:textId="77777777" w:rsidR="00286BD7" w:rsidRDefault="00286BD7" w:rsidP="00286BD7">
            <w:pPr>
              <w:spacing w:after="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9B1EA5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976C96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D18E25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 год</w:t>
            </w:r>
          </w:p>
        </w:tc>
      </w:tr>
      <w:tr w:rsidR="00286BD7" w14:paraId="6D620F0E" w14:textId="77777777" w:rsidTr="00286BD7">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EA4162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7F22EE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0FE4D3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6E586D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E726E4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6FD458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286BD7" w14:paraId="25AB4103" w14:textId="77777777" w:rsidTr="00286BD7">
        <w:trPr>
          <w:trHeight w:val="370"/>
        </w:trPr>
        <w:tc>
          <w:tcPr>
            <w:tcW w:w="9504"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5E88E6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Критерии доступности медицинской помощи</w:t>
            </w:r>
          </w:p>
        </w:tc>
      </w:tr>
      <w:tr w:rsidR="00286BD7" w14:paraId="6C9C3E39" w14:textId="77777777" w:rsidTr="00286BD7">
        <w:tc>
          <w:tcPr>
            <w:tcW w:w="42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5E9C9C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4EEF89D" w14:textId="7777777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Удовлетворенность населения медицинской помощью, в том числе</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C47BA6"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 от числа опрошенных</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2C85644"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AA222B4"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1A2F7B"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r>
      <w:tr w:rsidR="00286BD7" w14:paraId="5F772F5F" w14:textId="77777777" w:rsidTr="00286BD7">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10C07EB" w14:textId="77777777" w:rsidR="00286BD7" w:rsidRDefault="00286BD7" w:rsidP="00286BD7">
            <w:pPr>
              <w:spacing w:after="0"/>
              <w:rPr>
                <w:rFonts w:ascii="Times New Roman" w:eastAsia="Times New Roman" w:hAnsi="Times New Roman" w:cs="Times New Roman"/>
                <w:sz w:val="20"/>
                <w:szCs w:val="20"/>
                <w:lang w:eastAsia="ru-RU"/>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5989BEA" w14:textId="7777777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городского населения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A215CE" w14:textId="77777777" w:rsidR="00286BD7" w:rsidRDefault="00286BD7" w:rsidP="00286BD7">
            <w:pPr>
              <w:spacing w:after="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2B69B6"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8337D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02334F"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r>
      <w:tr w:rsidR="00286BD7" w14:paraId="657B014F" w14:textId="77777777" w:rsidTr="00286BD7">
        <w:tc>
          <w:tcPr>
            <w:tcW w:w="421" w:type="dxa"/>
            <w:vMerge/>
            <w:tcBorders>
              <w:top w:val="single" w:sz="4" w:space="0" w:color="auto"/>
              <w:left w:val="single" w:sz="4" w:space="0" w:color="auto"/>
              <w:bottom w:val="single" w:sz="4" w:space="0" w:color="auto"/>
              <w:right w:val="single" w:sz="4" w:space="0" w:color="auto"/>
            </w:tcBorders>
            <w:vAlign w:val="center"/>
            <w:hideMark/>
          </w:tcPr>
          <w:p w14:paraId="7A6128E6" w14:textId="77777777" w:rsidR="00286BD7" w:rsidRDefault="00286BD7" w:rsidP="00286BD7">
            <w:pPr>
              <w:spacing w:after="0"/>
              <w:rPr>
                <w:rFonts w:ascii="Times New Roman" w:eastAsia="Times New Roman" w:hAnsi="Times New Roman" w:cs="Times New Roman"/>
                <w:sz w:val="20"/>
                <w:szCs w:val="20"/>
                <w:lang w:eastAsia="ru-RU"/>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6AF424" w14:textId="7777777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сельского населения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E24FB32" w14:textId="77777777" w:rsidR="00286BD7" w:rsidRDefault="00286BD7" w:rsidP="00286BD7">
            <w:pPr>
              <w:spacing w:after="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BC5793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1C81AD5"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4BA2DC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r>
      <w:tr w:rsidR="00286BD7" w14:paraId="327DA41E" w14:textId="77777777" w:rsidTr="00286BD7">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AEE219F"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8C9625" w14:textId="7777777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расходов на оказание медицинской помощи в условиях дневных стационаров в общих расходах на Территориальную программу</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868EAED"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C0945A4"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AC15940"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89E0B0"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r w:rsidR="00286BD7" w14:paraId="5A0E229F" w14:textId="77777777" w:rsidTr="00286BD7">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90DE71F"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ECF078" w14:textId="43F92C2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D20416"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BF38752"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89B51FE"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9A56B31"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286BD7" w14:paraId="18017BCC" w14:textId="77777777" w:rsidTr="00286BD7">
        <w:trPr>
          <w:trHeight w:val="1101"/>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B53164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8AD744" w14:textId="3D71F907"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ОМС</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714983"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1DD92A"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21116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AA5718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286BD7" w14:paraId="4217A1CE" w14:textId="77777777" w:rsidTr="00286BD7">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5EF0F3"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94E8A85" w14:textId="6522A3E5"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получивших паллиативную медицинскую помощь</w:t>
            </w:r>
            <w:r w:rsidR="001112C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из общего числа пациентов, нуждающихся в паллиативной медицинской помощи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524EDE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C78BBC"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6489CD0"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AB4B885"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r>
      <w:tr w:rsidR="00286BD7" w14:paraId="063E3C68" w14:textId="77777777" w:rsidTr="00286BD7">
        <w:trPr>
          <w:trHeight w:val="646"/>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FA72D5C"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B83EDDF" w14:textId="1D959D11" w:rsidR="00286BD7" w:rsidRDefault="00286BD7" w:rsidP="001112C4">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Обеспеченность выездными патронажными бригадами  паллиативной медицинской помощи: к взрослым, </w:t>
            </w:r>
            <w:r w:rsidR="000A768C">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на 100 000 взрослых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F4980D8"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1E0A9A0"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2D819B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5F8355"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r>
      <w:tr w:rsidR="00286BD7" w14:paraId="59261A6D" w14:textId="77777777" w:rsidTr="00286BD7">
        <w:trPr>
          <w:trHeight w:val="955"/>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CA0242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985CEA" w14:textId="688D270B" w:rsidR="00286BD7" w:rsidRDefault="00286BD7" w:rsidP="00123A7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переведенных из структурных подразделений медицинских организаций, оказывающих паллиативную медицинскую помощь в стационарных условиях, в организации социального обслуживания</w:t>
            </w:r>
            <w:r w:rsidR="001112C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от общего числа пролеченных пациентов по паллиативной медицинской помощи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3147E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A18E3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7DAA20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861D7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286BD7" w14:paraId="5946F594" w14:textId="77777777" w:rsidTr="00286BD7">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D0B58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D074B3" w14:textId="0ADF2315" w:rsidR="00286BD7" w:rsidRDefault="00286BD7"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страдающих хроническими неинфекционными заболеваниями, взятых под диспансерное наблюдение, в общем количестве случаев пациентов, страдающих хроническими неинфекционными заболеваниями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219D88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493D92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FDA20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3DB49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r>
      <w:tr w:rsidR="00286BD7" w14:paraId="73579C80" w14:textId="77777777" w:rsidTr="00286BD7">
        <w:trPr>
          <w:trHeight w:val="24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4802F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FA75DAD" w14:textId="489624F2" w:rsidR="00286BD7" w:rsidRDefault="00286BD7"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граждан, обеспеченных лекарственными препаратами, в общем количе</w:t>
            </w:r>
            <w:r w:rsidR="001112C4">
              <w:rPr>
                <w:rFonts w:ascii="Times New Roman" w:eastAsia="Times New Roman" w:hAnsi="Times New Roman" w:cs="Times New Roman"/>
                <w:sz w:val="20"/>
                <w:szCs w:val="20"/>
                <w:lang w:eastAsia="ru-RU"/>
              </w:rPr>
              <w:t>стве льготных категорий граждан</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C1B7C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B3FF9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060595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4F114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r>
      <w:tr w:rsidR="001112C4" w14:paraId="482CE2CE" w14:textId="77777777" w:rsidTr="00286BD7">
        <w:trPr>
          <w:trHeight w:val="24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17B988" w14:textId="6F355340" w:rsidR="001112C4" w:rsidRDefault="001112C4" w:rsidP="001112C4">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357F15" w14:textId="689AC2E0" w:rsidR="001112C4" w:rsidRDefault="001112C4"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15918F4" w14:textId="68697F51" w:rsidR="001112C4" w:rsidRDefault="001112C4" w:rsidP="001112C4">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21F17B1" w14:textId="32463A7E" w:rsidR="001112C4" w:rsidRDefault="001112C4" w:rsidP="001112C4">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DDCACFB" w14:textId="4B3EB51C" w:rsidR="001112C4" w:rsidRDefault="001112C4" w:rsidP="001112C4">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5E4DE31" w14:textId="3FB6DBFF" w:rsidR="001112C4" w:rsidRDefault="001112C4" w:rsidP="001112C4">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bl>
    <w:p w14:paraId="2246A2C5" w14:textId="51405A66" w:rsidR="00D95ED5" w:rsidRDefault="00D95ED5" w:rsidP="001112C4">
      <w:pPr>
        <w:tabs>
          <w:tab w:val="left" w:pos="1188"/>
        </w:tabs>
      </w:pPr>
    </w:p>
    <w:tbl>
      <w:tblPr>
        <w:tblpPr w:leftFromText="180" w:rightFromText="180" w:bottomFromText="160" w:vertAnchor="text" w:tblpX="-80" w:tblpY="1"/>
        <w:tblOverlap w:val="neve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5708"/>
        <w:gridCol w:w="1276"/>
        <w:gridCol w:w="709"/>
        <w:gridCol w:w="709"/>
        <w:gridCol w:w="681"/>
      </w:tblGrid>
      <w:tr w:rsidR="00D95ED5" w14:paraId="6AC17030" w14:textId="77777777" w:rsidTr="00B42F15">
        <w:trPr>
          <w:trHeight w:val="24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838B2C" w14:textId="7F10B284"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7F0AE5" w14:textId="3E9D76BA"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D1F351" w14:textId="39E09251"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705BA5" w14:textId="7759F19C"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788E07" w14:textId="5096D2C0"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ED6826" w14:textId="451FEAF0" w:rsidR="00D95ED5" w:rsidRPr="00D95ED5" w:rsidRDefault="00D95ED5" w:rsidP="00D95ED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6</w:t>
            </w:r>
          </w:p>
        </w:tc>
      </w:tr>
      <w:tr w:rsidR="00286BD7" w14:paraId="28849D63" w14:textId="77777777" w:rsidTr="00B42F15">
        <w:trPr>
          <w:trHeight w:val="24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1500EC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54C34A" w14:textId="6B3ECBB4" w:rsidR="00286BD7" w:rsidRDefault="001112C4"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детей в возрасте от 2 до 17 лет с диагнозом «сахарный диабет», обеспеченных медицинскими изделиями для непрерывного мон</w:t>
            </w:r>
            <w:r>
              <w:rPr>
                <w:rFonts w:ascii="Times New Roman" w:eastAsia="Times New Roman" w:hAnsi="Times New Roman" w:cs="Times New Roman"/>
                <w:sz w:val="20"/>
                <w:szCs w:val="20"/>
                <w:lang w:eastAsia="ru-RU"/>
              </w:rPr>
              <w:t xml:space="preserve">иторинга уровня </w:t>
            </w:r>
            <w:r>
              <w:rPr>
                <w:rFonts w:ascii="Times New Roman" w:eastAsia="Times New Roman" w:hAnsi="Times New Roman" w:cs="Times New Roman"/>
                <w:sz w:val="20"/>
                <w:szCs w:val="20"/>
                <w:lang w:eastAsia="ru-RU"/>
              </w:rPr>
              <w:lastRenderedPageBreak/>
              <w:t>глюкозы в крови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D4A82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44AC5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93CE2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58C4D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86BD7" w14:paraId="69DDD849" w14:textId="77777777" w:rsidTr="00123A75">
        <w:trPr>
          <w:trHeight w:val="200"/>
        </w:trPr>
        <w:tc>
          <w:tcPr>
            <w:tcW w:w="9504" w:type="dxa"/>
            <w:gridSpan w:val="6"/>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296AFA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Критерии доступности медицинской помощи для федеральных медицинских организаций</w:t>
            </w:r>
          </w:p>
        </w:tc>
      </w:tr>
      <w:tr w:rsidR="00286BD7" w14:paraId="295E5E4B" w14:textId="77777777" w:rsidTr="00B42F15">
        <w:trPr>
          <w:trHeight w:val="774"/>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EBF45F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AEBA5E5" w14:textId="4DAB34EB" w:rsidR="00286BD7" w:rsidRDefault="00286BD7"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47E63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A584D7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60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9F79A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70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0B162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70</w:t>
            </w:r>
          </w:p>
        </w:tc>
      </w:tr>
      <w:tr w:rsidR="00286BD7" w14:paraId="69A3E7AD" w14:textId="77777777" w:rsidTr="00B42F15">
        <w:trPr>
          <w:trHeight w:val="607"/>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454219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A995620" w14:textId="77777777" w:rsidR="00286BD7" w:rsidRDefault="00286BD7" w:rsidP="001112C4">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доходов за счет средств ОМС в общем объеме доходов медицинской организации (оказание медицинской помощи при заболеваниях и состояниях, входящих в базовую программу ОМС)</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89F34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46A29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20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AD9474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20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919F9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20</w:t>
            </w:r>
          </w:p>
        </w:tc>
      </w:tr>
      <w:tr w:rsidR="00286BD7" w14:paraId="07608D27" w14:textId="77777777" w:rsidTr="00B42F15">
        <w:trPr>
          <w:trHeight w:val="383"/>
        </w:trPr>
        <w:tc>
          <w:tcPr>
            <w:tcW w:w="9504" w:type="dxa"/>
            <w:gridSpan w:val="6"/>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FFBBBC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Критерии качества медицинской помощи</w:t>
            </w:r>
          </w:p>
        </w:tc>
      </w:tr>
      <w:tr w:rsidR="00286BD7" w14:paraId="0F07D34D"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E13D74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A377F68" w14:textId="44EF0368"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1FC23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369FD7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2D770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3C153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r>
      <w:tr w:rsidR="00286BD7" w14:paraId="185EB4BC" w14:textId="77777777" w:rsidTr="00B42F15">
        <w:trPr>
          <w:trHeight w:val="7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A41FA67" w14:textId="77777777" w:rsidR="00286BD7" w:rsidRDefault="00286BD7" w:rsidP="00286BD7">
            <w:pPr>
              <w:spacing w:after="0" w:line="22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0301B8F" w14:textId="7E3DDA28"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09E0422" w14:textId="77777777" w:rsidR="00286BD7" w:rsidRDefault="00286BD7" w:rsidP="00286BD7">
            <w:pPr>
              <w:spacing w:after="0" w:line="22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11554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90094B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557B0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286BD7" w14:paraId="118A248D"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448525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58A7B83" w14:textId="09EF79C6"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CB1302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49005C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4,6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43B82E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A1ACF2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r>
      <w:tr w:rsidR="00286BD7" w14:paraId="26CEF226"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BA8E1BA"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37F0A9" w14:textId="19A8DD5B"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3185C1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927A6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66ED8A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0,04</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793AB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0,04</w:t>
            </w:r>
          </w:p>
        </w:tc>
      </w:tr>
      <w:tr w:rsidR="00286BD7" w14:paraId="18F80739"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BDBCDC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72F716"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7DB0A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EED03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B65D7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2D754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r>
      <w:tr w:rsidR="00286BD7" w14:paraId="5A6175FA" w14:textId="77777777" w:rsidTr="00B42F15">
        <w:trPr>
          <w:trHeight w:val="181"/>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E39C98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9F6411A"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2C474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B8526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23E15C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2D7584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56,0</w:t>
            </w:r>
          </w:p>
        </w:tc>
      </w:tr>
      <w:tr w:rsidR="00286BD7" w14:paraId="7C641423"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F7D2C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5E3021" w14:textId="65F2D716"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D6923E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5940EF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0E173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9D160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r w:rsidR="00286BD7" w14:paraId="1FC38DB5" w14:textId="77777777" w:rsidTr="00B42F15">
        <w:trPr>
          <w:trHeight w:val="1301"/>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66588F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451892" w14:textId="1543E22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5CC578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B46C29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4A4E27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48FE7F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83,0</w:t>
            </w:r>
          </w:p>
        </w:tc>
      </w:tr>
      <w:tr w:rsidR="00286BD7" w14:paraId="29E9E012"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C202675"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87017D7" w14:textId="1997181A" w:rsidR="00D95ED5" w:rsidRDefault="00286BD7" w:rsidP="00B42F15">
            <w:pPr>
              <w:widowControl w:val="0"/>
              <w:autoSpaceDE w:val="0"/>
              <w:autoSpaceDN w:val="0"/>
              <w:spacing w:after="0" w:line="232"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F4F7BEE"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75237B9"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307B04"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EC14E2"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286BD7" w14:paraId="7D99EFC7" w14:textId="77777777" w:rsidTr="00123A75">
        <w:trPr>
          <w:trHeight w:val="245"/>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45CE56"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D096AC4" w14:textId="0A1FB03C" w:rsidR="00B42F15" w:rsidRDefault="00286BD7" w:rsidP="00123A75">
            <w:pPr>
              <w:widowControl w:val="0"/>
              <w:autoSpaceDE w:val="0"/>
              <w:autoSpaceDN w:val="0"/>
              <w:spacing w:after="0" w:line="232"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D51E3E1"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A0002F"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A33F5EC"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6E3952"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w:t>
            </w:r>
          </w:p>
        </w:tc>
      </w:tr>
      <w:tr w:rsidR="00B42F15" w14:paraId="67E405B8" w14:textId="77777777" w:rsidTr="00045901">
        <w:trPr>
          <w:trHeight w:val="242"/>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1634C0" w14:textId="7FC62B03"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t>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F28ADB" w14:textId="706D1F1A"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C5DCFB" w14:textId="254F22F4"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BB78D3" w14:textId="67FCC3E1"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172938" w14:textId="66F37563"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t>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9518C4" w14:textId="24EB5153" w:rsidR="00B42F15" w:rsidRP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B42F15">
              <w:rPr>
                <w:rFonts w:ascii="Times New Roman" w:hAnsi="Times New Roman" w:cs="Times New Roman"/>
              </w:rPr>
              <w:t>6</w:t>
            </w:r>
          </w:p>
        </w:tc>
      </w:tr>
      <w:tr w:rsidR="00286BD7" w14:paraId="1D3A9DC3"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590A234"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DEB9C46"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68AB5092" w14:textId="544DB9E2" w:rsidR="00B42F15"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3EED4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21500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508D05A"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2DC71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r>
      <w:tr w:rsidR="00286BD7" w14:paraId="27A7355E" w14:textId="77777777" w:rsidTr="00B42F15">
        <w:trPr>
          <w:trHeight w:val="84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CC2F95C"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2D70703"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0EE52F1E" w14:textId="77777777" w:rsidR="00B42F15"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94D4C9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7F392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BF9AC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DA0AA0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r>
      <w:tr w:rsidR="00286BD7" w14:paraId="27A95E7C"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B72FCA"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E34F945"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12B12DA8" w14:textId="73A0C320" w:rsidR="00B42F15"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2312E4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C8D54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AABA25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7FECB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86BD7" w14:paraId="2DF5E7B7"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9A7664"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14BBD96" w14:textId="0F04E53E" w:rsidR="00286BD7"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 xml:space="preserve">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w:t>
            </w:r>
            <w:r>
              <w:rPr>
                <w:rFonts w:ascii="Times New Roman" w:eastAsia="Times New Roman" w:hAnsi="Times New Roman" w:cs="Times New Roman"/>
                <w:sz w:val="20"/>
                <w:szCs w:val="20"/>
                <w:lang w:eastAsia="ru-RU"/>
              </w:rPr>
              <w:t>паллиативной медицинской помощи</w:t>
            </w:r>
          </w:p>
          <w:p w14:paraId="4089B09B" w14:textId="7A99F23F" w:rsidR="00B42F15"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48F9A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9E899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410F42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973E3C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86BD7" w14:paraId="16B63561"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DC72794"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463945" w14:textId="09591314"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обоснованных жалоб, в том числе на отказ в оказании медицинской помощи,</w:t>
            </w:r>
            <w:r w:rsidR="000A768C">
              <w:rPr>
                <w:rFonts w:ascii="Times New Roman" w:eastAsia="Times New Roman" w:hAnsi="Times New Roman" w:cs="Times New Roman"/>
                <w:sz w:val="20"/>
                <w:szCs w:val="20"/>
                <w:lang w:eastAsia="ru-RU"/>
              </w:rPr>
              <w:t xml:space="preserve"> предоставляемой в рамках Терри</w:t>
            </w:r>
            <w:r>
              <w:rPr>
                <w:rFonts w:ascii="Times New Roman" w:eastAsia="Times New Roman" w:hAnsi="Times New Roman" w:cs="Times New Roman"/>
                <w:sz w:val="20"/>
                <w:szCs w:val="20"/>
                <w:lang w:eastAsia="ru-RU"/>
              </w:rPr>
              <w:t>ториальной программы</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D100A7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B6E87E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A61128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91145F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86BD7" w14:paraId="1B5921DE"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2A8E7F" w14:textId="7C025E00" w:rsidR="00286BD7" w:rsidRDefault="00286BD7"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42F15">
              <w:rPr>
                <w:rFonts w:ascii="Times New Roman" w:eastAsia="Times New Roman" w:hAnsi="Times New Roman" w:cs="Times New Roman"/>
                <w:sz w:val="20"/>
                <w:szCs w:val="20"/>
                <w:lang w:eastAsia="ru-RU"/>
              </w:rPr>
              <w:t>6</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6A98A2E" w14:textId="353AB409" w:rsidR="00286BD7" w:rsidRDefault="00B42F15" w:rsidP="00B42F15">
            <w:pPr>
              <w:widowControl w:val="0"/>
              <w:autoSpaceDE w:val="0"/>
              <w:autoSpaceDN w:val="0"/>
              <w:spacing w:after="0" w:line="228" w:lineRule="auto"/>
              <w:rPr>
                <w:rFonts w:ascii="Times New Roman" w:eastAsia="Times New Roman" w:hAnsi="Times New Roman" w:cs="Times New Roman"/>
                <w:sz w:val="20"/>
                <w:szCs w:val="20"/>
                <w:highlight w:val="green"/>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лиц репродуктивного возраста, прошедших диспансеризацию для оценки репродуктивного здоровья женщин и мужчин (о</w:t>
            </w:r>
            <w:r>
              <w:rPr>
                <w:rFonts w:ascii="Times New Roman" w:eastAsia="Times New Roman" w:hAnsi="Times New Roman" w:cs="Times New Roman"/>
                <w:sz w:val="20"/>
                <w:szCs w:val="20"/>
                <w:lang w:eastAsia="ru-RU"/>
              </w:rPr>
              <w:t>тдельно по мужчинам и женщинам)</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127041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0D3D59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9B604C1"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6E1467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286BD7" w14:paraId="472358F6" w14:textId="77777777" w:rsidTr="00B42F15">
        <w:trPr>
          <w:trHeight w:val="241"/>
        </w:trPr>
        <w:tc>
          <w:tcPr>
            <w:tcW w:w="42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7504EF"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54B2303"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highlight w:val="green"/>
                <w:lang w:eastAsia="ru-RU"/>
              </w:rPr>
            </w:pPr>
            <w:r>
              <w:rPr>
                <w:rFonts w:ascii="Times New Roman" w:eastAsia="Times New Roman" w:hAnsi="Times New Roman" w:cs="Times New Roman"/>
                <w:sz w:val="20"/>
                <w:szCs w:val="20"/>
                <w:lang w:eastAsia="ru-RU"/>
              </w:rPr>
              <w:t>мужчин</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8AE9E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3D200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E01D0A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AF88E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286BD7" w14:paraId="3D1285DC" w14:textId="77777777" w:rsidTr="00B42F15">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218AFCF" w14:textId="77777777" w:rsidR="00286BD7" w:rsidRDefault="00286BD7" w:rsidP="00286BD7">
            <w:pPr>
              <w:spacing w:after="0"/>
              <w:rPr>
                <w:rFonts w:ascii="Times New Roman" w:eastAsia="Times New Roman" w:hAnsi="Times New Roman" w:cs="Times New Roman"/>
                <w:sz w:val="20"/>
                <w:szCs w:val="20"/>
                <w:lang w:eastAsia="ru-RU"/>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1D54E3"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highlight w:val="green"/>
                <w:lang w:eastAsia="ru-RU"/>
              </w:rPr>
            </w:pPr>
            <w:r>
              <w:rPr>
                <w:rFonts w:ascii="Times New Roman" w:eastAsia="Times New Roman" w:hAnsi="Times New Roman" w:cs="Times New Roman"/>
                <w:sz w:val="20"/>
                <w:szCs w:val="20"/>
                <w:lang w:eastAsia="ru-RU"/>
              </w:rPr>
              <w:t>женщин</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4E8D9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89B915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2346C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B5F963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286BD7" w14:paraId="43DAFA8F"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AA62683"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22D7D84" w14:textId="762BFCD8" w:rsidR="00286BD7"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634EB8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3D355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23468D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FA7650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86BD7" w14:paraId="7C647DCE"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2CB21F5"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5E27DF6" w14:textId="393DA8BA" w:rsidR="00286BD7" w:rsidRDefault="00B42F15" w:rsidP="000A768C">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w:t>
            </w:r>
            <w:r w:rsidR="00286BD7">
              <w:rPr>
                <w:rFonts w:ascii="Times New Roman" w:eastAsia="Times New Roman" w:hAnsi="Times New Roman" w:cs="Times New Roman"/>
                <w:sz w:val="20"/>
                <w:szCs w:val="20"/>
                <w:lang w:eastAsia="ru-RU"/>
              </w:rPr>
              <w:t>исло циклов экстракорпорального оплодотворения, выполняемых медицинской организацией</w:t>
            </w:r>
            <w:r>
              <w:rPr>
                <w:rFonts w:ascii="Times New Roman" w:eastAsia="Times New Roman" w:hAnsi="Times New Roman" w:cs="Times New Roman"/>
                <w:sz w:val="20"/>
                <w:szCs w:val="20"/>
                <w:lang w:eastAsia="ru-RU"/>
              </w:rPr>
              <w:t xml:space="preserve"> в течение одного года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D07048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46B2A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4055D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1552</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F29A9D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1552</w:t>
            </w:r>
          </w:p>
        </w:tc>
      </w:tr>
      <w:tr w:rsidR="00286BD7" w14:paraId="26CFEEAE"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447F0C"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19</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2CA9FFD" w14:textId="5E946ED8" w:rsidR="00286BD7" w:rsidRDefault="00B42F15"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случаев экстракорпорального оплодотворения, по результатам которого у женщины наступила беременность</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68825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E5CAD0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67B21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27616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286BD7" w14:paraId="5B935CD0"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044947"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B23B65A" w14:textId="26335D52" w:rsidR="00286BD7" w:rsidRDefault="00B42F15"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w:t>
            </w:r>
            <w:r>
              <w:rPr>
                <w:rFonts w:ascii="Times New Roman" w:eastAsia="Times New Roman" w:hAnsi="Times New Roman" w:cs="Times New Roman"/>
                <w:sz w:val="20"/>
                <w:szCs w:val="20"/>
                <w:lang w:eastAsia="ru-RU"/>
              </w:rPr>
              <w:t>я (циклы с переносом эмбрионов)</w:t>
            </w:r>
          </w:p>
          <w:p w14:paraId="317BA0B2" w14:textId="2765FC15" w:rsidR="00B42F15" w:rsidRDefault="00B42F15" w:rsidP="00B42F1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ED08D1A"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1C2006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A954C4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C9CEF4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286BD7" w14:paraId="46D18512"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F5C8D6D"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AA5DB8" w14:textId="5378432F" w:rsidR="00286BD7" w:rsidRDefault="000A768C"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Госпитализация с диагнозом «б</w:t>
            </w:r>
            <w:r w:rsidR="00286BD7">
              <w:rPr>
                <w:rFonts w:ascii="Times New Roman" w:eastAsia="Times New Roman" w:hAnsi="Times New Roman" w:cs="Times New Roman"/>
                <w:sz w:val="20"/>
                <w:szCs w:val="20"/>
                <w:lang w:eastAsia="ru-RU"/>
              </w:rPr>
              <w:t>ронхиальная астма»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EDA54D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8F6167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C7F8C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A0545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r>
      <w:tr w:rsidR="00286BD7" w14:paraId="30009DFF"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EEAE518"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463B697" w14:textId="38E2869D" w:rsidR="00286BD7" w:rsidRDefault="000A768C"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Госпитализация с диагнозом «х</w:t>
            </w:r>
            <w:r w:rsidR="00286BD7">
              <w:rPr>
                <w:rFonts w:ascii="Times New Roman" w:eastAsia="Times New Roman" w:hAnsi="Times New Roman" w:cs="Times New Roman"/>
                <w:sz w:val="20"/>
                <w:szCs w:val="20"/>
                <w:lang w:eastAsia="ru-RU"/>
              </w:rPr>
              <w:t>роническая обструктивная болезнь легких»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06095D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4617B4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AC222C9"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4BD5F5F"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w:t>
            </w:r>
          </w:p>
        </w:tc>
      </w:tr>
      <w:tr w:rsidR="00B42F15" w14:paraId="5C9E8A02" w14:textId="77777777" w:rsidTr="00B42F15">
        <w:trPr>
          <w:trHeight w:val="242"/>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E64CC1" w14:textId="44A7D45E" w:rsidR="00B42F15" w:rsidRDefault="00B42F15" w:rsidP="00B42F15">
            <w:pPr>
              <w:widowControl w:val="0"/>
              <w:autoSpaceDE w:val="0"/>
              <w:autoSpaceDN w:val="0"/>
              <w:spacing w:after="0" w:line="232"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1B2D0D" w14:textId="758AF33C" w:rsidR="00B42F15" w:rsidRDefault="00B42F15" w:rsidP="00B42F1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9C519D" w14:textId="6EA243DF" w:rsidR="00B42F15" w:rsidRDefault="00B42F15" w:rsidP="00B42F1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F3DD02" w14:textId="6212C49C" w:rsidR="00B42F15" w:rsidRDefault="00B42F15" w:rsidP="00B42F1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7281EC" w14:textId="050D8598" w:rsidR="00B42F15" w:rsidRDefault="00B42F15" w:rsidP="00B42F1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EF1FA9" w14:textId="72CAC16D" w:rsidR="00B42F15" w:rsidRDefault="00B42F15" w:rsidP="00B42F15">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D95ED5">
              <w:rPr>
                <w:rFonts w:ascii="Times New Roman" w:hAnsi="Times New Roman" w:cs="Times New Roman"/>
                <w:sz w:val="20"/>
                <w:szCs w:val="20"/>
              </w:rPr>
              <w:t>6</w:t>
            </w:r>
          </w:p>
        </w:tc>
      </w:tr>
      <w:tr w:rsidR="00286BD7" w14:paraId="3E1B6906" w14:textId="77777777" w:rsidTr="00B42F15">
        <w:trPr>
          <w:trHeight w:val="384"/>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2BA1B5A"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B80BC2" w14:textId="3FAD8AB1" w:rsidR="00286BD7" w:rsidRDefault="00286BD7" w:rsidP="000A768C">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Госпитализация с диагнозом «</w:t>
            </w:r>
            <w:r w:rsidR="000A768C">
              <w:rPr>
                <w:rFonts w:ascii="Times New Roman" w:eastAsia="Times New Roman" w:hAnsi="Times New Roman" w:cs="Times New Roman"/>
                <w:sz w:val="20"/>
                <w:szCs w:val="20"/>
                <w:lang w:eastAsia="ru-RU"/>
              </w:rPr>
              <w:t>х</w:t>
            </w:r>
            <w:r>
              <w:rPr>
                <w:rFonts w:ascii="Times New Roman" w:eastAsia="Times New Roman" w:hAnsi="Times New Roman" w:cs="Times New Roman"/>
                <w:sz w:val="20"/>
                <w:szCs w:val="20"/>
                <w:lang w:eastAsia="ru-RU"/>
              </w:rPr>
              <w:t>роническая сердечная недостаточность»</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A7F6E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B8E00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78398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43AB9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r w:rsidR="00286BD7" w14:paraId="53258C46"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C98CD7E"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D102B19" w14:textId="65224C7B" w:rsidR="00286BD7" w:rsidRDefault="000A768C"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Госпитализация с диагнозом «г</w:t>
            </w:r>
            <w:r w:rsidR="00286BD7">
              <w:rPr>
                <w:rFonts w:ascii="Times New Roman" w:eastAsia="Times New Roman" w:hAnsi="Times New Roman" w:cs="Times New Roman"/>
                <w:sz w:val="20"/>
                <w:szCs w:val="20"/>
                <w:lang w:eastAsia="ru-RU"/>
              </w:rPr>
              <w:t>ипертоническая болезнь»</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0522D2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B9A3D0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72420E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212,3</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00FA47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212,3</w:t>
            </w:r>
          </w:p>
        </w:tc>
      </w:tr>
      <w:tr w:rsidR="00286BD7" w14:paraId="0D842DC2" w14:textId="77777777" w:rsidTr="00B42F15">
        <w:trPr>
          <w:trHeight w:val="549"/>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2833CDC"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FC29F2F" w14:textId="0AC71CDE" w:rsidR="00286BD7" w:rsidRDefault="00286BD7" w:rsidP="000A768C">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Госпитализация с диагнозом «</w:t>
            </w:r>
            <w:r w:rsidR="000A768C">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ахарный диабет»</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861B10E"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случаев гос-питализации на 100 тыс. населения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D23DE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A9D9C4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258,3</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808BE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258,3</w:t>
            </w:r>
          </w:p>
        </w:tc>
      </w:tr>
      <w:tr w:rsidR="00286BD7" w14:paraId="573C273C" w14:textId="77777777" w:rsidTr="00B42F15">
        <w:trPr>
          <w:trHeight w:val="62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2DC234D"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4300CF" w14:textId="77777777" w:rsidR="00286BD7" w:rsidRDefault="00286BD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пациентов, прооперированных в течение 2 дней после поступления в стационар по поводу перелома шейки бедра, от всех случаев прооперированных с данным диагнозом</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82FC1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F0EA23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F716B2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D295F5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r w:rsidR="00286BD7" w14:paraId="3DF9C60D" w14:textId="77777777" w:rsidTr="00B42F15">
        <w:trPr>
          <w:trHeight w:val="58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BA0855"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0DE6F0F" w14:textId="077991C5" w:rsidR="00286BD7" w:rsidRDefault="0062633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286BD7">
              <w:rPr>
                <w:rFonts w:ascii="Times New Roman" w:eastAsia="Times New Roman" w:hAnsi="Times New Roman" w:cs="Times New Roman"/>
                <w:sz w:val="20"/>
                <w:szCs w:val="20"/>
                <w:lang w:eastAsia="ru-RU"/>
              </w:rPr>
              <w:t>хват диспансерным наблюдением граждан, состоящих на учете в медицинской организации с диагнозом «са</w:t>
            </w:r>
            <w:r>
              <w:rPr>
                <w:rFonts w:ascii="Times New Roman" w:eastAsia="Times New Roman" w:hAnsi="Times New Roman" w:cs="Times New Roman"/>
                <w:sz w:val="20"/>
                <w:szCs w:val="20"/>
                <w:lang w:eastAsia="ru-RU"/>
              </w:rPr>
              <w:t>харный диабет», процентов в год</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057658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3DF703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DFFAD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A5F6C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r>
      <w:tr w:rsidR="00286BD7" w14:paraId="2A109B6A" w14:textId="77777777" w:rsidTr="00B42F15">
        <w:trPr>
          <w:trHeight w:val="562"/>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22FC7AD"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highlight w:val="magenta"/>
                <w:lang w:eastAsia="ru-RU"/>
              </w:rPr>
            </w:pPr>
            <w:r>
              <w:rPr>
                <w:rFonts w:ascii="Times New Roman" w:eastAsia="Times New Roman" w:hAnsi="Times New Roman" w:cs="Times New Roman"/>
                <w:sz w:val="20"/>
                <w:szCs w:val="20"/>
                <w:lang w:eastAsia="ru-RU"/>
              </w:rPr>
              <w:t>28</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E0C015A" w14:textId="42D66548" w:rsidR="00286BD7" w:rsidRDefault="0062633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286BD7">
              <w:rPr>
                <w:rFonts w:ascii="Times New Roman" w:eastAsia="Times New Roman" w:hAnsi="Times New Roman" w:cs="Times New Roman"/>
                <w:sz w:val="20"/>
                <w:szCs w:val="20"/>
                <w:lang w:eastAsia="ru-RU"/>
              </w:rPr>
              <w:t>оличество пациентов с гепатитом C, получивших противовирусную терапию, на 100 тыс. н</w:t>
            </w:r>
            <w:r>
              <w:rPr>
                <w:rFonts w:ascii="Times New Roman" w:eastAsia="Times New Roman" w:hAnsi="Times New Roman" w:cs="Times New Roman"/>
                <w:sz w:val="20"/>
                <w:szCs w:val="20"/>
                <w:lang w:eastAsia="ru-RU"/>
              </w:rPr>
              <w:t>аселения в год</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D9CBACD"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0B733E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33,9</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4EC7D5"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34,4</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C5528F2"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34,4</w:t>
            </w:r>
          </w:p>
        </w:tc>
      </w:tr>
      <w:tr w:rsidR="00286BD7" w14:paraId="2F38A24F" w14:textId="77777777" w:rsidTr="00B42F15">
        <w:trPr>
          <w:trHeight w:val="642"/>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A2700A1"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8882F58" w14:textId="11D91836" w:rsidR="00286BD7" w:rsidRDefault="0062633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ветеранов боевых действий, получивших паллиативную медицинскую помощь и (или) лечебное (энтеральное) питание, из числа нуждающихся</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8D1398"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3572C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811DDA"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B62FAB4"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286BD7" w14:paraId="55AF9865" w14:textId="77777777" w:rsidTr="00B42F15">
        <w:trPr>
          <w:trHeight w:val="668"/>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AB77F27"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95B576" w14:textId="323FDDB0" w:rsidR="00286BD7" w:rsidRDefault="0062633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оля пациентов, прооперированных в течение 2 дней после поступления в стационар по поводу перелома шейки бедра, от всех прооперированны</w:t>
            </w:r>
            <w:r>
              <w:rPr>
                <w:rFonts w:ascii="Times New Roman" w:eastAsia="Times New Roman" w:hAnsi="Times New Roman" w:cs="Times New Roman"/>
                <w:sz w:val="20"/>
                <w:szCs w:val="20"/>
                <w:lang w:eastAsia="ru-RU"/>
              </w:rPr>
              <w:t>х по поводу указанного диагноза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5F55D7"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26D217A"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AA0F46"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A18D4FB"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r>
      <w:tr w:rsidR="00286BD7" w14:paraId="0FBBFEA3" w14:textId="77777777" w:rsidTr="00B42F15">
        <w:trPr>
          <w:trHeight w:val="646"/>
        </w:trPr>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E8A13F3" w14:textId="77777777" w:rsidR="00286BD7" w:rsidRDefault="00286BD7" w:rsidP="00286BD7">
            <w:pPr>
              <w:widowControl w:val="0"/>
              <w:autoSpaceDE w:val="0"/>
              <w:autoSpaceDN w:val="0"/>
              <w:spacing w:after="0" w:line="232"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22C110C" w14:textId="1333CB66" w:rsidR="00286BD7" w:rsidRDefault="00626337" w:rsidP="00B42F15">
            <w:pPr>
              <w:widowControl w:val="0"/>
              <w:autoSpaceDE w:val="0"/>
              <w:autoSpaceDN w:val="0"/>
              <w:spacing w:after="0" w:line="228"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286BD7">
              <w:rPr>
                <w:rFonts w:ascii="Times New Roman" w:eastAsia="Times New Roman" w:hAnsi="Times New Roman" w:cs="Times New Roman"/>
                <w:sz w:val="20"/>
                <w:szCs w:val="20"/>
                <w:lang w:eastAsia="ru-RU"/>
              </w:rPr>
              <w:t xml:space="preserve">оля лиц старше 65 лет, которым проведена противопневмококковая вакцинация (13-валентной и/или </w:t>
            </w:r>
            <w:r>
              <w:rPr>
                <w:rFonts w:ascii="Times New Roman" w:eastAsia="Times New Roman" w:hAnsi="Times New Roman" w:cs="Times New Roman"/>
                <w:sz w:val="20"/>
                <w:szCs w:val="20"/>
                <w:lang w:eastAsia="ru-RU"/>
              </w:rPr>
              <w:br/>
            </w:r>
            <w:r w:rsidR="00286BD7">
              <w:rPr>
                <w:rFonts w:ascii="Times New Roman" w:eastAsia="Times New Roman" w:hAnsi="Times New Roman" w:cs="Times New Roman"/>
                <w:sz w:val="20"/>
                <w:szCs w:val="20"/>
                <w:lang w:eastAsia="ru-RU"/>
              </w:rPr>
              <w:t>23-валентной вакциной)</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969C93" w14:textId="77777777" w:rsidR="00286BD7" w:rsidRPr="0062633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0019B7C"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8B693A0"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4A4813" w14:textId="77777777" w:rsidR="00286BD7" w:rsidRDefault="00286BD7" w:rsidP="00286BD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w:t>
            </w:r>
          </w:p>
        </w:tc>
      </w:tr>
      <w:tr w:rsidR="00286BD7" w14:paraId="11317139" w14:textId="77777777" w:rsidTr="00B42F15">
        <w:tc>
          <w:tcPr>
            <w:tcW w:w="421" w:type="dxa"/>
            <w:tcBorders>
              <w:top w:val="single" w:sz="4" w:space="0" w:color="auto"/>
              <w:left w:val="single" w:sz="4" w:space="0" w:color="auto"/>
              <w:bottom w:val="nil"/>
              <w:right w:val="single" w:sz="4" w:space="0" w:color="auto"/>
            </w:tcBorders>
            <w:tcMar>
              <w:top w:w="28" w:type="dxa"/>
              <w:left w:w="28" w:type="dxa"/>
              <w:bottom w:w="28" w:type="dxa"/>
              <w:right w:w="28" w:type="dxa"/>
            </w:tcMar>
            <w:hideMark/>
          </w:tcPr>
          <w:p w14:paraId="3A245EE6"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059736D" w14:textId="77777777"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Эффективность деятельности медицинских организаций на основе оценки выполнения функции врачебной должности (количество посещений на 1 занятую должность врача, ведущего прием), всего</w:t>
            </w:r>
          </w:p>
        </w:tc>
        <w:tc>
          <w:tcPr>
            <w:tcW w:w="12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2ADD638"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посещений </w:t>
            </w:r>
          </w:p>
          <w:p w14:paraId="01FFEFF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A5DDD3"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4450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3BD49A"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4450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57E678"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4450</w:t>
            </w:r>
          </w:p>
        </w:tc>
      </w:tr>
      <w:tr w:rsidR="00286BD7" w14:paraId="7270E05C" w14:textId="77777777" w:rsidTr="00B42F15">
        <w:tc>
          <w:tcPr>
            <w:tcW w:w="421" w:type="dxa"/>
            <w:tcBorders>
              <w:top w:val="nil"/>
              <w:left w:val="single" w:sz="4" w:space="0" w:color="auto"/>
              <w:bottom w:val="nil"/>
              <w:right w:val="single" w:sz="4" w:space="0" w:color="auto"/>
            </w:tcBorders>
            <w:tcMar>
              <w:top w:w="28" w:type="dxa"/>
              <w:left w:w="28" w:type="dxa"/>
              <w:bottom w:w="28" w:type="dxa"/>
              <w:right w:w="28" w:type="dxa"/>
            </w:tcMar>
          </w:tcPr>
          <w:p w14:paraId="30D15334" w14:textId="77777777" w:rsidR="00286BD7" w:rsidRDefault="00286BD7" w:rsidP="00286BD7">
            <w:pPr>
              <w:spacing w:after="0" w:line="240" w:lineRule="auto"/>
              <w:jc w:val="center"/>
              <w:rPr>
                <w:rFonts w:ascii="Times New Roman" w:eastAsia="Times New Roman" w:hAnsi="Times New Roman" w:cs="Times New Roman"/>
                <w:sz w:val="20"/>
                <w:szCs w:val="20"/>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971ADE8" w14:textId="77777777"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городских поселениях</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298A14" w14:textId="77777777" w:rsidR="00286BD7" w:rsidRDefault="00286BD7" w:rsidP="00286BD7">
            <w:pPr>
              <w:spacing w:after="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9A2F136"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B0C9D8D"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E050A82"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r>
      <w:tr w:rsidR="00286BD7" w14:paraId="526C1F60" w14:textId="77777777" w:rsidTr="00B42F15">
        <w:tc>
          <w:tcPr>
            <w:tcW w:w="421" w:type="dxa"/>
            <w:tcBorders>
              <w:top w:val="nil"/>
              <w:left w:val="single" w:sz="4" w:space="0" w:color="auto"/>
              <w:bottom w:val="single" w:sz="4" w:space="0" w:color="auto"/>
              <w:right w:val="single" w:sz="4" w:space="0" w:color="auto"/>
            </w:tcBorders>
            <w:tcMar>
              <w:top w:w="28" w:type="dxa"/>
              <w:left w:w="28" w:type="dxa"/>
              <w:bottom w:w="28" w:type="dxa"/>
              <w:right w:w="28" w:type="dxa"/>
            </w:tcMar>
          </w:tcPr>
          <w:p w14:paraId="6F5C2008" w14:textId="77777777" w:rsidR="00286BD7" w:rsidRDefault="00286BD7" w:rsidP="00286BD7">
            <w:pPr>
              <w:spacing w:after="0" w:line="240" w:lineRule="auto"/>
              <w:jc w:val="center"/>
              <w:rPr>
                <w:rFonts w:ascii="Times New Roman" w:eastAsia="Times New Roman" w:hAnsi="Times New Roman" w:cs="Times New Roman"/>
                <w:sz w:val="20"/>
                <w:szCs w:val="20"/>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45C16D" w14:textId="77777777"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сельской местности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1A4970" w14:textId="77777777" w:rsidR="00286BD7" w:rsidRDefault="00286BD7" w:rsidP="00286BD7">
            <w:pPr>
              <w:spacing w:after="0"/>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A803B8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478B52F"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5CBB1AD"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4150</w:t>
            </w:r>
          </w:p>
        </w:tc>
      </w:tr>
      <w:tr w:rsidR="00286BD7" w14:paraId="3C6E7AD9" w14:textId="77777777" w:rsidTr="00B42F15">
        <w:tc>
          <w:tcPr>
            <w:tcW w:w="4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8FC8470"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A717902" w14:textId="302662B2"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Эффективность деятельности медицинских организаций на основе оценки показателей рационального и целевого использования коечного фонда (средняя занятость койки в году (количество дней), всего</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3BFDAB"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дней в год</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7F6EF3"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9D03459"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750C88"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r w:rsidR="00286BD7" w14:paraId="133BB375" w14:textId="77777777" w:rsidTr="00B42F15">
        <w:tc>
          <w:tcPr>
            <w:tcW w:w="421" w:type="dxa"/>
            <w:tcBorders>
              <w:top w:val="single" w:sz="4" w:space="0" w:color="auto"/>
              <w:left w:val="single" w:sz="4" w:space="0" w:color="auto"/>
              <w:bottom w:val="nil"/>
              <w:right w:val="single" w:sz="4" w:space="0" w:color="auto"/>
            </w:tcBorders>
            <w:tcMar>
              <w:top w:w="28" w:type="dxa"/>
              <w:left w:w="28" w:type="dxa"/>
              <w:bottom w:w="28" w:type="dxa"/>
              <w:right w:w="28" w:type="dxa"/>
            </w:tcMar>
          </w:tcPr>
          <w:p w14:paraId="756BAE92" w14:textId="77777777" w:rsidR="00286BD7" w:rsidRDefault="00286BD7" w:rsidP="00286BD7">
            <w:pPr>
              <w:spacing w:after="0" w:line="240" w:lineRule="auto"/>
              <w:jc w:val="center"/>
              <w:rPr>
                <w:rFonts w:ascii="Times New Roman" w:eastAsia="Times New Roman" w:hAnsi="Times New Roman" w:cs="Times New Roman"/>
                <w:sz w:val="20"/>
                <w:szCs w:val="20"/>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F150BC7" w14:textId="77777777"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городских поселениях</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71AB22" w14:textId="77777777" w:rsidR="00286BD7" w:rsidRDefault="00286BD7" w:rsidP="00286BD7">
            <w:pPr>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BF0907"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FCA0491"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41E2345"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r w:rsidR="00286BD7" w14:paraId="51A144EE" w14:textId="77777777" w:rsidTr="00B42F15">
        <w:tc>
          <w:tcPr>
            <w:tcW w:w="421" w:type="dxa"/>
            <w:tcBorders>
              <w:top w:val="nil"/>
              <w:left w:val="single" w:sz="4" w:space="0" w:color="auto"/>
              <w:bottom w:val="single" w:sz="4" w:space="0" w:color="auto"/>
              <w:right w:val="single" w:sz="4" w:space="0" w:color="auto"/>
            </w:tcBorders>
            <w:tcMar>
              <w:top w:w="28" w:type="dxa"/>
              <w:left w:w="28" w:type="dxa"/>
              <w:bottom w:w="28" w:type="dxa"/>
              <w:right w:w="28" w:type="dxa"/>
            </w:tcMar>
          </w:tcPr>
          <w:p w14:paraId="74605B7A" w14:textId="77777777" w:rsidR="00286BD7" w:rsidRDefault="00286BD7" w:rsidP="00286BD7">
            <w:pPr>
              <w:spacing w:after="0" w:line="240" w:lineRule="auto"/>
              <w:jc w:val="center"/>
              <w:rPr>
                <w:rFonts w:ascii="Times New Roman" w:eastAsia="Times New Roman" w:hAnsi="Times New Roman" w:cs="Times New Roman"/>
                <w:sz w:val="20"/>
                <w:szCs w:val="20"/>
              </w:rPr>
            </w:pPr>
          </w:p>
        </w:tc>
        <w:tc>
          <w:tcPr>
            <w:tcW w:w="570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A25E91" w14:textId="77777777" w:rsidR="00286BD7" w:rsidRDefault="00286BD7" w:rsidP="00B42F1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сельской местности</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12B546" w14:textId="77777777" w:rsidR="00286BD7" w:rsidRDefault="00286BD7" w:rsidP="00286BD7">
            <w:pPr>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FC0F4AD"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8777E2C"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6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3028FE" w14:textId="77777777" w:rsidR="00286BD7" w:rsidRDefault="00286BD7" w:rsidP="00286B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bl>
    <w:p w14:paraId="0EC1435F" w14:textId="77777777" w:rsidR="00523A7C" w:rsidRDefault="00523A7C" w:rsidP="00AA01A1">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p>
    <w:p w14:paraId="2AFE3174" w14:textId="77777777" w:rsidR="00AA01A1" w:rsidRPr="00A54D17" w:rsidRDefault="00AA01A1" w:rsidP="00AA01A1">
      <w:pPr>
        <w:widowControl w:val="0"/>
        <w:autoSpaceDE w:val="0"/>
        <w:autoSpaceDN w:val="0"/>
        <w:spacing w:after="0" w:line="240" w:lineRule="auto"/>
        <w:ind w:firstLine="567"/>
        <w:rPr>
          <w:rFonts w:ascii="Times New Roman" w:eastAsia="Times New Roman" w:hAnsi="Times New Roman" w:cs="Times New Roman"/>
          <w:sz w:val="28"/>
          <w:szCs w:val="28"/>
          <w:lang w:eastAsia="ru-RU"/>
        </w:rPr>
        <w:sectPr w:rsidR="00AA01A1" w:rsidRPr="00A54D17" w:rsidSect="00123A75">
          <w:headerReference w:type="even" r:id="rId41"/>
          <w:headerReference w:type="default" r:id="rId42"/>
          <w:pgSz w:w="11905" w:h="16838"/>
          <w:pgMar w:top="142" w:right="990" w:bottom="1134" w:left="1701" w:header="1134" w:footer="1134" w:gutter="0"/>
          <w:cols w:space="720"/>
          <w:titlePg/>
          <w:docGrid w:linePitch="299"/>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4644"/>
      </w:tblGrid>
      <w:tr w:rsidR="00C57E63" w14:paraId="026AD5E8" w14:textId="77777777" w:rsidTr="00C57E63">
        <w:tc>
          <w:tcPr>
            <w:tcW w:w="9918" w:type="dxa"/>
          </w:tcPr>
          <w:p w14:paraId="3E2D0433" w14:textId="77777777" w:rsidR="00C57E63" w:rsidRDefault="00C57E63" w:rsidP="0058198A">
            <w:pPr>
              <w:widowControl w:val="0"/>
              <w:autoSpaceDE w:val="0"/>
              <w:autoSpaceDN w:val="0"/>
              <w:jc w:val="center"/>
              <w:rPr>
                <w:rFonts w:ascii="Times New Roman" w:hAnsi="Times New Roman"/>
                <w:sz w:val="28"/>
                <w:szCs w:val="28"/>
              </w:rPr>
            </w:pPr>
          </w:p>
        </w:tc>
        <w:tc>
          <w:tcPr>
            <w:tcW w:w="4644" w:type="dxa"/>
          </w:tcPr>
          <w:p w14:paraId="64FDB7AD" w14:textId="45622C02" w:rsidR="00C57E63" w:rsidRPr="00C57E63" w:rsidRDefault="00C57E63" w:rsidP="00C57E63">
            <w:pPr>
              <w:widowControl w:val="0"/>
              <w:autoSpaceDE w:val="0"/>
              <w:autoSpaceDN w:val="0"/>
              <w:jc w:val="center"/>
              <w:rPr>
                <w:rFonts w:ascii="Times New Roman" w:hAnsi="Times New Roman"/>
                <w:sz w:val="28"/>
                <w:szCs w:val="28"/>
              </w:rPr>
            </w:pPr>
            <w:r>
              <w:rPr>
                <w:rFonts w:ascii="Times New Roman" w:hAnsi="Times New Roman"/>
                <w:sz w:val="28"/>
                <w:szCs w:val="28"/>
              </w:rPr>
              <w:t>Приложение № 1</w:t>
            </w:r>
          </w:p>
          <w:p w14:paraId="747C589D" w14:textId="77777777" w:rsidR="00C57E63" w:rsidRPr="00C57E63" w:rsidRDefault="00C57E63" w:rsidP="00C57E63">
            <w:pPr>
              <w:widowControl w:val="0"/>
              <w:autoSpaceDE w:val="0"/>
              <w:autoSpaceDN w:val="0"/>
              <w:jc w:val="center"/>
              <w:rPr>
                <w:rFonts w:ascii="Times New Roman" w:hAnsi="Times New Roman"/>
                <w:sz w:val="28"/>
                <w:szCs w:val="28"/>
              </w:rPr>
            </w:pPr>
            <w:r w:rsidRPr="00C57E63">
              <w:rPr>
                <w:rFonts w:ascii="Times New Roman" w:hAnsi="Times New Roman"/>
                <w:sz w:val="28"/>
                <w:szCs w:val="28"/>
              </w:rPr>
              <w:t xml:space="preserve">к Территориальной программе государственных гарантий бесплатного оказания гражданам медицинской помощи на </w:t>
            </w:r>
          </w:p>
          <w:p w14:paraId="61606709" w14:textId="77777777" w:rsidR="00C57E63" w:rsidRPr="00C57E63" w:rsidRDefault="00C57E63" w:rsidP="00C57E63">
            <w:pPr>
              <w:widowControl w:val="0"/>
              <w:autoSpaceDE w:val="0"/>
              <w:autoSpaceDN w:val="0"/>
              <w:jc w:val="center"/>
              <w:rPr>
                <w:rFonts w:ascii="Times New Roman" w:hAnsi="Times New Roman"/>
                <w:sz w:val="28"/>
                <w:szCs w:val="28"/>
              </w:rPr>
            </w:pPr>
            <w:r w:rsidRPr="00C57E63">
              <w:rPr>
                <w:rFonts w:ascii="Times New Roman" w:hAnsi="Times New Roman"/>
                <w:sz w:val="28"/>
                <w:szCs w:val="28"/>
              </w:rPr>
              <w:t xml:space="preserve">2025 год и на плановый период </w:t>
            </w:r>
          </w:p>
          <w:p w14:paraId="6006DD76" w14:textId="4A5DA29B" w:rsidR="00C57E63" w:rsidRDefault="00C57E63" w:rsidP="00C57E63">
            <w:pPr>
              <w:widowControl w:val="0"/>
              <w:autoSpaceDE w:val="0"/>
              <w:autoSpaceDN w:val="0"/>
              <w:jc w:val="center"/>
              <w:rPr>
                <w:rFonts w:ascii="Times New Roman" w:hAnsi="Times New Roman"/>
                <w:sz w:val="28"/>
                <w:szCs w:val="28"/>
              </w:rPr>
            </w:pPr>
            <w:r w:rsidRPr="00C57E63">
              <w:rPr>
                <w:rFonts w:ascii="Times New Roman" w:hAnsi="Times New Roman"/>
                <w:sz w:val="28"/>
                <w:szCs w:val="28"/>
              </w:rPr>
              <w:t>2026 и 2027 годов</w:t>
            </w:r>
          </w:p>
        </w:tc>
      </w:tr>
    </w:tbl>
    <w:p w14:paraId="48DA9ECE" w14:textId="77777777" w:rsidR="00C57E63" w:rsidRDefault="00C57E63" w:rsidP="00581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CE57465" w14:textId="77777777" w:rsidR="0058198A" w:rsidRPr="0058198A" w:rsidRDefault="0058198A" w:rsidP="0058198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 xml:space="preserve">Перечень </w:t>
      </w:r>
    </w:p>
    <w:p w14:paraId="29AF143E" w14:textId="73B61784" w:rsidR="0058198A" w:rsidRPr="0058198A" w:rsidRDefault="0058198A" w:rsidP="0058198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медицинских организаций, участвующих в реализации Территориальной программы государственных гарантий</w:t>
      </w:r>
      <w:r w:rsidRPr="0058198A">
        <w:rPr>
          <w:rFonts w:ascii="Times New Roman" w:eastAsia="Times New Roman" w:hAnsi="Times New Roman" w:cs="Times New Roman"/>
          <w:sz w:val="28"/>
          <w:szCs w:val="28"/>
          <w:lang w:eastAsia="ru-RU"/>
        </w:rPr>
        <w:br/>
        <w:t xml:space="preserve"> бесплатного оказания гражданам медицинской помощи на 2025 год и на плановый период </w:t>
      </w:r>
      <w:r w:rsidR="000B279D">
        <w:rPr>
          <w:rFonts w:ascii="Times New Roman" w:eastAsia="Times New Roman" w:hAnsi="Times New Roman" w:cs="Times New Roman"/>
          <w:sz w:val="28"/>
          <w:szCs w:val="28"/>
          <w:lang w:eastAsia="ru-RU"/>
        </w:rPr>
        <w:t>2026 и 2027 годов, в том числе т</w:t>
      </w:r>
      <w:r w:rsidRPr="0058198A">
        <w:rPr>
          <w:rFonts w:ascii="Times New Roman" w:eastAsia="Times New Roman" w:hAnsi="Times New Roman" w:cs="Times New Roman"/>
          <w:sz w:val="28"/>
          <w:szCs w:val="28"/>
          <w:lang w:eastAsia="ru-RU"/>
        </w:rPr>
        <w:t>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w:t>
      </w:r>
    </w:p>
    <w:p w14:paraId="0B37BD02" w14:textId="77777777" w:rsidR="0058198A" w:rsidRPr="0058198A" w:rsidRDefault="0058198A" w:rsidP="00581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926"/>
        <w:gridCol w:w="2976"/>
        <w:gridCol w:w="1276"/>
        <w:gridCol w:w="1134"/>
        <w:gridCol w:w="1276"/>
        <w:gridCol w:w="992"/>
        <w:gridCol w:w="1134"/>
        <w:gridCol w:w="851"/>
        <w:gridCol w:w="992"/>
        <w:gridCol w:w="992"/>
        <w:gridCol w:w="992"/>
        <w:gridCol w:w="993"/>
      </w:tblGrid>
      <w:tr w:rsidR="0058198A" w:rsidRPr="0058198A" w14:paraId="25995943" w14:textId="77777777" w:rsidTr="0058198A">
        <w:trPr>
          <w:trHeight w:val="20"/>
          <w:jc w:val="center"/>
        </w:trPr>
        <w:tc>
          <w:tcPr>
            <w:tcW w:w="629" w:type="dxa"/>
            <w:vMerge w:val="restart"/>
            <w:vAlign w:val="center"/>
          </w:tcPr>
          <w:p w14:paraId="745A9D3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w:t>
            </w:r>
          </w:p>
          <w:p w14:paraId="534E164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п/п</w:t>
            </w:r>
          </w:p>
        </w:tc>
        <w:tc>
          <w:tcPr>
            <w:tcW w:w="926" w:type="dxa"/>
            <w:vMerge w:val="restart"/>
            <w:vAlign w:val="center"/>
          </w:tcPr>
          <w:p w14:paraId="75B89C58" w14:textId="1DEE5A8B"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Код </w:t>
            </w:r>
            <w:r w:rsidRPr="0058198A">
              <w:rPr>
                <w:rFonts w:ascii="Times New Roman" w:eastAsia="Times New Roman" w:hAnsi="Times New Roman" w:cs="Times New Roman"/>
                <w:sz w:val="20"/>
                <w:szCs w:val="20"/>
                <w:lang w:eastAsia="ru-RU"/>
              </w:rPr>
              <w:br/>
              <w:t>меди</w:t>
            </w:r>
            <w:r w:rsidR="000B27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цинской органи</w:t>
            </w:r>
            <w:r w:rsidR="000B27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зации по реестру</w:t>
            </w:r>
          </w:p>
        </w:tc>
        <w:tc>
          <w:tcPr>
            <w:tcW w:w="2976" w:type="dxa"/>
            <w:vMerge w:val="restart"/>
            <w:vAlign w:val="center"/>
          </w:tcPr>
          <w:p w14:paraId="4652C8E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Наименование медицинской </w:t>
            </w:r>
            <w:r w:rsidRPr="0058198A">
              <w:rPr>
                <w:rFonts w:ascii="Times New Roman" w:eastAsia="Times New Roman" w:hAnsi="Times New Roman" w:cs="Times New Roman"/>
                <w:sz w:val="20"/>
                <w:szCs w:val="20"/>
                <w:lang w:eastAsia="ru-RU"/>
              </w:rPr>
              <w:br/>
              <w:t>организации</w:t>
            </w:r>
          </w:p>
        </w:tc>
        <w:tc>
          <w:tcPr>
            <w:tcW w:w="10632" w:type="dxa"/>
            <w:gridSpan w:val="10"/>
            <w:vAlign w:val="center"/>
          </w:tcPr>
          <w:p w14:paraId="70F2970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В том числе*</w:t>
            </w:r>
          </w:p>
        </w:tc>
      </w:tr>
      <w:tr w:rsidR="0058198A" w:rsidRPr="0058198A" w14:paraId="13ABAC58" w14:textId="77777777" w:rsidTr="0058198A">
        <w:trPr>
          <w:trHeight w:val="20"/>
          <w:jc w:val="center"/>
        </w:trPr>
        <w:tc>
          <w:tcPr>
            <w:tcW w:w="629" w:type="dxa"/>
            <w:vMerge/>
            <w:vAlign w:val="center"/>
          </w:tcPr>
          <w:p w14:paraId="0702384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26" w:type="dxa"/>
            <w:vMerge/>
            <w:vAlign w:val="center"/>
          </w:tcPr>
          <w:p w14:paraId="7B35ECE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2976" w:type="dxa"/>
            <w:vMerge/>
            <w:vAlign w:val="center"/>
          </w:tcPr>
          <w:p w14:paraId="5ECF714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276" w:type="dxa"/>
            <w:vMerge w:val="restart"/>
            <w:vAlign w:val="center"/>
          </w:tcPr>
          <w:p w14:paraId="573A8724" w14:textId="5556CEC1" w:rsidR="0058198A" w:rsidRPr="0058198A" w:rsidRDefault="00287F6D"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58198A" w:rsidRPr="0058198A">
              <w:rPr>
                <w:rFonts w:ascii="Times New Roman" w:eastAsia="Times New Roman" w:hAnsi="Times New Roman" w:cs="Times New Roman"/>
                <w:sz w:val="20"/>
                <w:szCs w:val="20"/>
                <w:lang w:eastAsia="ru-RU"/>
              </w:rPr>
              <w:t>сущест</w:t>
            </w:r>
            <w:r w:rsidR="000B279D">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 xml:space="preserve">вляющие </w:t>
            </w:r>
            <w:r w:rsidR="0058198A" w:rsidRPr="0058198A">
              <w:rPr>
                <w:rFonts w:ascii="Times New Roman" w:eastAsia="Times New Roman" w:hAnsi="Times New Roman" w:cs="Times New Roman"/>
                <w:sz w:val="20"/>
                <w:szCs w:val="20"/>
                <w:lang w:eastAsia="ru-RU"/>
              </w:rPr>
              <w:br/>
              <w:t xml:space="preserve">деятельность в рамках </w:t>
            </w:r>
            <w:r w:rsidR="0058198A" w:rsidRPr="0058198A">
              <w:rPr>
                <w:rFonts w:ascii="Times New Roman" w:eastAsia="Times New Roman" w:hAnsi="Times New Roman" w:cs="Times New Roman"/>
                <w:sz w:val="20"/>
                <w:szCs w:val="20"/>
                <w:lang w:eastAsia="ru-RU"/>
              </w:rPr>
              <w:br/>
              <w:t>выполнения государст</w:t>
            </w:r>
            <w:r w:rsidR="00E5509D">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 xml:space="preserve">венного </w:t>
            </w:r>
            <w:r w:rsidR="0058198A" w:rsidRPr="0058198A">
              <w:rPr>
                <w:rFonts w:ascii="Times New Roman" w:eastAsia="Times New Roman" w:hAnsi="Times New Roman" w:cs="Times New Roman"/>
                <w:sz w:val="20"/>
                <w:szCs w:val="20"/>
                <w:lang w:eastAsia="ru-RU"/>
              </w:rPr>
              <w:br/>
              <w:t>задания за счет средств бюджетных ассигнова</w:t>
            </w:r>
            <w:r w:rsidR="00E5509D">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ний бюджета Кемеровской области –</w:t>
            </w:r>
          </w:p>
          <w:p w14:paraId="7B5F46B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Кузбасса</w:t>
            </w:r>
          </w:p>
        </w:tc>
        <w:tc>
          <w:tcPr>
            <w:tcW w:w="1134" w:type="dxa"/>
            <w:vMerge w:val="restart"/>
            <w:vAlign w:val="center"/>
          </w:tcPr>
          <w:p w14:paraId="1127F39B" w14:textId="75135A3C" w:rsidR="0058198A" w:rsidRPr="0058198A" w:rsidRDefault="00287F6D"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58198A" w:rsidRPr="0058198A">
              <w:rPr>
                <w:rFonts w:ascii="Times New Roman" w:eastAsia="Times New Roman" w:hAnsi="Times New Roman" w:cs="Times New Roman"/>
                <w:sz w:val="20"/>
                <w:szCs w:val="20"/>
                <w:lang w:eastAsia="ru-RU"/>
              </w:rPr>
              <w:t>суще</w:t>
            </w:r>
            <w:r w:rsidR="00E5509D">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ствляющие деятель</w:t>
            </w:r>
            <w:r w:rsidR="00E5509D">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ность в сфере ОМС**</w:t>
            </w:r>
          </w:p>
        </w:tc>
        <w:tc>
          <w:tcPr>
            <w:tcW w:w="8222" w:type="dxa"/>
            <w:gridSpan w:val="8"/>
            <w:tcBorders>
              <w:bottom w:val="single" w:sz="4" w:space="0" w:color="auto"/>
            </w:tcBorders>
          </w:tcPr>
          <w:p w14:paraId="44B94C2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из них</w:t>
            </w:r>
          </w:p>
        </w:tc>
      </w:tr>
      <w:tr w:rsidR="0058198A" w:rsidRPr="0058198A" w14:paraId="1834CA15" w14:textId="77777777" w:rsidTr="00E5509D">
        <w:trPr>
          <w:trHeight w:val="1052"/>
          <w:jc w:val="center"/>
        </w:trPr>
        <w:tc>
          <w:tcPr>
            <w:tcW w:w="629" w:type="dxa"/>
            <w:vMerge/>
            <w:vAlign w:val="center"/>
          </w:tcPr>
          <w:p w14:paraId="3BFF719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26" w:type="dxa"/>
            <w:vMerge/>
            <w:vAlign w:val="center"/>
          </w:tcPr>
          <w:p w14:paraId="51B50AC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2976" w:type="dxa"/>
            <w:vMerge/>
            <w:vAlign w:val="center"/>
          </w:tcPr>
          <w:p w14:paraId="296BC0E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276" w:type="dxa"/>
            <w:vMerge/>
            <w:vAlign w:val="center"/>
          </w:tcPr>
          <w:p w14:paraId="25D4F9E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vMerge/>
            <w:tcBorders>
              <w:right w:val="single" w:sz="4" w:space="0" w:color="auto"/>
            </w:tcBorders>
          </w:tcPr>
          <w:p w14:paraId="7683B01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14:paraId="350648E7" w14:textId="29044145" w:rsidR="0058198A" w:rsidRPr="0058198A" w:rsidRDefault="0058198A" w:rsidP="00E5509D">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проводящие профилакти</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 xml:space="preserve">ческие </w:t>
            </w:r>
            <w:r w:rsidRPr="0058198A">
              <w:rPr>
                <w:rFonts w:ascii="Times New Roman" w:eastAsia="Times New Roman" w:hAnsi="Times New Roman" w:cs="Times New Roman"/>
                <w:sz w:val="20"/>
                <w:szCs w:val="20"/>
                <w:lang w:eastAsia="ru-RU"/>
              </w:rPr>
              <w:br/>
              <w:t>медицинскиеосмотры и диспансери</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зацию</w:t>
            </w:r>
          </w:p>
        </w:tc>
        <w:tc>
          <w:tcPr>
            <w:tcW w:w="2126" w:type="dxa"/>
            <w:gridSpan w:val="2"/>
            <w:tcBorders>
              <w:top w:val="single" w:sz="4" w:space="0" w:color="auto"/>
              <w:left w:val="single" w:sz="4" w:space="0" w:color="auto"/>
              <w:bottom w:val="single" w:sz="4" w:space="0" w:color="auto"/>
              <w:right w:val="single" w:sz="4" w:space="0" w:color="auto"/>
            </w:tcBorders>
          </w:tcPr>
          <w:p w14:paraId="4D279FC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в том числе </w:t>
            </w:r>
          </w:p>
        </w:tc>
        <w:tc>
          <w:tcPr>
            <w:tcW w:w="851" w:type="dxa"/>
            <w:tcBorders>
              <w:top w:val="single" w:sz="4" w:space="0" w:color="auto"/>
              <w:left w:val="single" w:sz="4" w:space="0" w:color="auto"/>
              <w:bottom w:val="single" w:sz="4" w:space="0" w:color="auto"/>
              <w:right w:val="single" w:sz="4" w:space="0" w:color="auto"/>
            </w:tcBorders>
          </w:tcPr>
          <w:p w14:paraId="0428A727" w14:textId="04EBA5FA" w:rsidR="0058198A" w:rsidRPr="0058198A" w:rsidRDefault="00E5509D"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58198A" w:rsidRPr="0058198A">
              <w:rPr>
                <w:rFonts w:ascii="Times New Roman" w:eastAsia="Times New Roman" w:hAnsi="Times New Roman" w:cs="Times New Roman"/>
                <w:sz w:val="20"/>
                <w:szCs w:val="20"/>
                <w:lang w:eastAsia="ru-RU"/>
              </w:rPr>
              <w:t>рово</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дящие диспа</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нсерное наблю</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дение</w:t>
            </w:r>
          </w:p>
        </w:tc>
        <w:tc>
          <w:tcPr>
            <w:tcW w:w="992" w:type="dxa"/>
            <w:tcBorders>
              <w:top w:val="single" w:sz="4" w:space="0" w:color="auto"/>
              <w:left w:val="single" w:sz="4" w:space="0" w:color="auto"/>
              <w:bottom w:val="single" w:sz="4" w:space="0" w:color="auto"/>
              <w:right w:val="single" w:sz="4" w:space="0" w:color="auto"/>
            </w:tcBorders>
          </w:tcPr>
          <w:p w14:paraId="26A13632" w14:textId="23ABE650" w:rsidR="0058198A" w:rsidRPr="0058198A" w:rsidRDefault="00E5509D"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58198A" w:rsidRPr="0058198A">
              <w:rPr>
                <w:rFonts w:ascii="Times New Roman" w:eastAsia="Times New Roman" w:hAnsi="Times New Roman" w:cs="Times New Roman"/>
                <w:sz w:val="20"/>
                <w:szCs w:val="20"/>
                <w:lang w:eastAsia="ru-RU"/>
              </w:rPr>
              <w:t>рово</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дящие меди</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цинскую реаби</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литацию</w:t>
            </w:r>
          </w:p>
        </w:tc>
        <w:tc>
          <w:tcPr>
            <w:tcW w:w="2977" w:type="dxa"/>
            <w:gridSpan w:val="3"/>
            <w:tcBorders>
              <w:top w:val="single" w:sz="4" w:space="0" w:color="auto"/>
              <w:left w:val="single" w:sz="4" w:space="0" w:color="auto"/>
              <w:bottom w:val="single" w:sz="4" w:space="0" w:color="auto"/>
              <w:right w:val="single" w:sz="4" w:space="0" w:color="auto"/>
            </w:tcBorders>
          </w:tcPr>
          <w:p w14:paraId="11A8EA6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в том числе</w:t>
            </w:r>
          </w:p>
        </w:tc>
      </w:tr>
      <w:tr w:rsidR="0058198A" w:rsidRPr="0058198A" w14:paraId="17C9CF08" w14:textId="77777777" w:rsidTr="00E5509D">
        <w:trPr>
          <w:trHeight w:val="1154"/>
          <w:jc w:val="center"/>
        </w:trPr>
        <w:tc>
          <w:tcPr>
            <w:tcW w:w="629" w:type="dxa"/>
            <w:vMerge/>
            <w:vAlign w:val="center"/>
          </w:tcPr>
          <w:p w14:paraId="3C39539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26" w:type="dxa"/>
            <w:vMerge/>
            <w:vAlign w:val="center"/>
          </w:tcPr>
          <w:p w14:paraId="7E49423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2976" w:type="dxa"/>
            <w:vMerge/>
            <w:vAlign w:val="center"/>
          </w:tcPr>
          <w:p w14:paraId="5B7D265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276" w:type="dxa"/>
            <w:vMerge/>
            <w:vAlign w:val="center"/>
          </w:tcPr>
          <w:p w14:paraId="6B33ED6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vMerge/>
          </w:tcPr>
          <w:p w14:paraId="4228866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276" w:type="dxa"/>
            <w:vMerge/>
            <w:tcBorders>
              <w:top w:val="single" w:sz="4" w:space="0" w:color="auto"/>
            </w:tcBorders>
          </w:tcPr>
          <w:p w14:paraId="27B8F78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top w:val="single" w:sz="4" w:space="0" w:color="auto"/>
            </w:tcBorders>
          </w:tcPr>
          <w:p w14:paraId="7DFDF021" w14:textId="42DB4F94" w:rsidR="0058198A" w:rsidRPr="0058198A" w:rsidRDefault="00E5509D"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0058198A" w:rsidRPr="0058198A">
              <w:rPr>
                <w:rFonts w:ascii="Times New Roman" w:eastAsia="Times New Roman" w:hAnsi="Times New Roman" w:cs="Times New Roman"/>
                <w:sz w:val="20"/>
                <w:szCs w:val="20"/>
                <w:lang w:eastAsia="ru-RU"/>
              </w:rPr>
              <w:t>глуб</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 xml:space="preserve">ленную </w:t>
            </w:r>
            <w:r w:rsidR="0058198A" w:rsidRPr="0058198A">
              <w:rPr>
                <w:rFonts w:ascii="Times New Roman" w:eastAsia="Times New Roman" w:hAnsi="Times New Roman" w:cs="Times New Roman"/>
                <w:sz w:val="20"/>
                <w:szCs w:val="20"/>
                <w:lang w:eastAsia="ru-RU"/>
              </w:rPr>
              <w:br/>
              <w:t>диспансе</w:t>
            </w:r>
            <w:r>
              <w:rPr>
                <w:rFonts w:ascii="Times New Roman" w:eastAsia="Times New Roman" w:hAnsi="Times New Roman" w:cs="Times New Roman"/>
                <w:sz w:val="20"/>
                <w:szCs w:val="20"/>
                <w:lang w:eastAsia="ru-RU"/>
              </w:rPr>
              <w:t>-</w:t>
            </w:r>
            <w:r w:rsidR="0058198A" w:rsidRPr="0058198A">
              <w:rPr>
                <w:rFonts w:ascii="Times New Roman" w:eastAsia="Times New Roman" w:hAnsi="Times New Roman" w:cs="Times New Roman"/>
                <w:sz w:val="20"/>
                <w:szCs w:val="20"/>
                <w:lang w:eastAsia="ru-RU"/>
              </w:rPr>
              <w:t>ризацию</w:t>
            </w:r>
          </w:p>
        </w:tc>
        <w:tc>
          <w:tcPr>
            <w:tcW w:w="1134" w:type="dxa"/>
            <w:tcBorders>
              <w:top w:val="single" w:sz="4" w:space="0" w:color="auto"/>
            </w:tcBorders>
          </w:tcPr>
          <w:p w14:paraId="11F21143" w14:textId="7288CBD6"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для оценки репроду</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ктивного здоровья женщин и мужчин</w:t>
            </w:r>
          </w:p>
        </w:tc>
        <w:tc>
          <w:tcPr>
            <w:tcW w:w="851" w:type="dxa"/>
            <w:tcBorders>
              <w:top w:val="single" w:sz="4" w:space="0" w:color="auto"/>
            </w:tcBorders>
          </w:tcPr>
          <w:p w14:paraId="0E8CE0C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top w:val="single" w:sz="4" w:space="0" w:color="auto"/>
            </w:tcBorders>
          </w:tcPr>
          <w:p w14:paraId="4D97F6E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top w:val="single" w:sz="4" w:space="0" w:color="auto"/>
            </w:tcBorders>
          </w:tcPr>
          <w:p w14:paraId="59E8CA9F" w14:textId="045DF43D" w:rsidR="0058198A" w:rsidRPr="0058198A" w:rsidRDefault="0058198A" w:rsidP="00E5509D">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в </w:t>
            </w:r>
            <w:r w:rsidR="00E5509D">
              <w:rPr>
                <w:rFonts w:ascii="Times New Roman" w:eastAsia="Times New Roman" w:hAnsi="Times New Roman" w:cs="Times New Roman"/>
                <w:sz w:val="20"/>
                <w:szCs w:val="20"/>
                <w:lang w:eastAsia="ru-RU"/>
              </w:rPr>
              <w:br/>
            </w:r>
            <w:r w:rsidRPr="0058198A">
              <w:rPr>
                <w:rFonts w:ascii="Times New Roman" w:eastAsia="Times New Roman" w:hAnsi="Times New Roman" w:cs="Times New Roman"/>
                <w:sz w:val="20"/>
                <w:szCs w:val="20"/>
                <w:lang w:eastAsia="ru-RU"/>
              </w:rPr>
              <w:t>амбула</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торных условиях</w:t>
            </w:r>
          </w:p>
        </w:tc>
        <w:tc>
          <w:tcPr>
            <w:tcW w:w="992" w:type="dxa"/>
            <w:tcBorders>
              <w:top w:val="single" w:sz="4" w:space="0" w:color="auto"/>
            </w:tcBorders>
          </w:tcPr>
          <w:p w14:paraId="52B21E83" w14:textId="08DBA26E"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в условиях дневных стацио</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наров</w:t>
            </w:r>
          </w:p>
        </w:tc>
        <w:tc>
          <w:tcPr>
            <w:tcW w:w="993" w:type="dxa"/>
            <w:tcBorders>
              <w:top w:val="single" w:sz="4" w:space="0" w:color="auto"/>
            </w:tcBorders>
          </w:tcPr>
          <w:p w14:paraId="16495EE2" w14:textId="426A831C"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в условиях кругло</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суточных стацио</w:t>
            </w:r>
            <w:r w:rsidR="00E5509D">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наров</w:t>
            </w:r>
          </w:p>
        </w:tc>
      </w:tr>
      <w:tr w:rsidR="0058198A" w:rsidRPr="0058198A" w14:paraId="1534B632" w14:textId="77777777" w:rsidTr="00E5509D">
        <w:trPr>
          <w:trHeight w:val="20"/>
          <w:tblHeader/>
          <w:jc w:val="center"/>
        </w:trPr>
        <w:tc>
          <w:tcPr>
            <w:tcW w:w="629" w:type="dxa"/>
            <w:vAlign w:val="center"/>
          </w:tcPr>
          <w:p w14:paraId="341831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26" w:type="dxa"/>
            <w:vAlign w:val="center"/>
          </w:tcPr>
          <w:p w14:paraId="1F416B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w:t>
            </w:r>
          </w:p>
        </w:tc>
        <w:tc>
          <w:tcPr>
            <w:tcW w:w="2976" w:type="dxa"/>
            <w:vAlign w:val="center"/>
          </w:tcPr>
          <w:p w14:paraId="2BD380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w:t>
            </w:r>
          </w:p>
        </w:tc>
        <w:tc>
          <w:tcPr>
            <w:tcW w:w="1276" w:type="dxa"/>
            <w:vAlign w:val="center"/>
          </w:tcPr>
          <w:p w14:paraId="6C070D0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w:t>
            </w:r>
          </w:p>
        </w:tc>
        <w:tc>
          <w:tcPr>
            <w:tcW w:w="1134" w:type="dxa"/>
            <w:vAlign w:val="center"/>
          </w:tcPr>
          <w:p w14:paraId="658B66B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w:t>
            </w:r>
          </w:p>
        </w:tc>
        <w:tc>
          <w:tcPr>
            <w:tcW w:w="1276" w:type="dxa"/>
            <w:vAlign w:val="center"/>
          </w:tcPr>
          <w:p w14:paraId="2FF1261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w:t>
            </w:r>
          </w:p>
        </w:tc>
        <w:tc>
          <w:tcPr>
            <w:tcW w:w="992" w:type="dxa"/>
            <w:vAlign w:val="center"/>
          </w:tcPr>
          <w:p w14:paraId="5150355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7</w:t>
            </w:r>
          </w:p>
        </w:tc>
        <w:tc>
          <w:tcPr>
            <w:tcW w:w="1134" w:type="dxa"/>
          </w:tcPr>
          <w:p w14:paraId="0D1B791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8</w:t>
            </w:r>
          </w:p>
        </w:tc>
        <w:tc>
          <w:tcPr>
            <w:tcW w:w="851" w:type="dxa"/>
          </w:tcPr>
          <w:p w14:paraId="720228F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9</w:t>
            </w:r>
          </w:p>
        </w:tc>
        <w:tc>
          <w:tcPr>
            <w:tcW w:w="992" w:type="dxa"/>
          </w:tcPr>
          <w:p w14:paraId="57E9BCD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10</w:t>
            </w:r>
          </w:p>
        </w:tc>
        <w:tc>
          <w:tcPr>
            <w:tcW w:w="992" w:type="dxa"/>
          </w:tcPr>
          <w:p w14:paraId="3CFE070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11</w:t>
            </w:r>
          </w:p>
        </w:tc>
        <w:tc>
          <w:tcPr>
            <w:tcW w:w="992" w:type="dxa"/>
          </w:tcPr>
          <w:p w14:paraId="7860749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12</w:t>
            </w:r>
          </w:p>
        </w:tc>
        <w:tc>
          <w:tcPr>
            <w:tcW w:w="993" w:type="dxa"/>
          </w:tcPr>
          <w:p w14:paraId="276628B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13</w:t>
            </w:r>
          </w:p>
        </w:tc>
      </w:tr>
      <w:tr w:rsidR="0058198A" w:rsidRPr="0058198A" w14:paraId="4D39E476" w14:textId="77777777" w:rsidTr="0058198A">
        <w:trPr>
          <w:trHeight w:val="20"/>
          <w:jc w:val="center"/>
        </w:trPr>
        <w:tc>
          <w:tcPr>
            <w:tcW w:w="15163" w:type="dxa"/>
            <w:gridSpan w:val="13"/>
            <w:vAlign w:val="center"/>
          </w:tcPr>
          <w:p w14:paraId="223E5B1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Город Кемерово</w:t>
            </w:r>
          </w:p>
        </w:tc>
      </w:tr>
      <w:tr w:rsidR="0058198A" w:rsidRPr="0058198A" w14:paraId="7CFBE424" w14:textId="77777777" w:rsidTr="00E5509D">
        <w:trPr>
          <w:trHeight w:val="20"/>
          <w:jc w:val="center"/>
        </w:trPr>
        <w:tc>
          <w:tcPr>
            <w:tcW w:w="629" w:type="dxa"/>
            <w:vAlign w:val="bottom"/>
          </w:tcPr>
          <w:p w14:paraId="40FE71E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26" w:type="dxa"/>
            <w:vAlign w:val="bottom"/>
          </w:tcPr>
          <w:p w14:paraId="7C64D8D3"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43DF070B"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43" w:history="1">
              <w:r w:rsidR="0058198A" w:rsidRPr="0058198A">
                <w:rPr>
                  <w:rFonts w:ascii="Times New Roman" w:eastAsia="Times New Roman" w:hAnsi="Times New Roman" w:cs="Times New Roman"/>
                  <w:sz w:val="20"/>
                  <w:szCs w:val="20"/>
                  <w:lang w:eastAsia="ru-RU"/>
                </w:rPr>
                <w:t>ГБУЗ «Кузбасская клиническая психиатрическая больница»</w:t>
              </w:r>
            </w:hyperlink>
          </w:p>
        </w:tc>
        <w:tc>
          <w:tcPr>
            <w:tcW w:w="1276" w:type="dxa"/>
            <w:vAlign w:val="bottom"/>
          </w:tcPr>
          <w:p w14:paraId="5E1E1C8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4438E6E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55FEAB1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5F691A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7F3DCC7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00DAD30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65DF1BB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3B38448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78AADC8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4DDB9BF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1635E93" w14:textId="77777777" w:rsidTr="00E5509D">
        <w:trPr>
          <w:trHeight w:val="20"/>
          <w:jc w:val="center"/>
        </w:trPr>
        <w:tc>
          <w:tcPr>
            <w:tcW w:w="629" w:type="dxa"/>
            <w:vAlign w:val="bottom"/>
          </w:tcPr>
          <w:p w14:paraId="666C31D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w:t>
            </w:r>
          </w:p>
        </w:tc>
        <w:tc>
          <w:tcPr>
            <w:tcW w:w="926" w:type="dxa"/>
            <w:vAlign w:val="bottom"/>
          </w:tcPr>
          <w:p w14:paraId="5FC1BDA1"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2694BB3B"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ГБУЗ «Кузбасский клинический наркологический диспансер имени профессора </w:t>
            </w:r>
            <w:r w:rsidRPr="0058198A">
              <w:rPr>
                <w:rFonts w:ascii="Times New Roman" w:eastAsia="Times New Roman" w:hAnsi="Times New Roman" w:cs="Times New Roman"/>
                <w:sz w:val="20"/>
                <w:szCs w:val="20"/>
                <w:lang w:eastAsia="ru-RU"/>
              </w:rPr>
              <w:br/>
              <w:t>Н.П. Кокориной»</w:t>
            </w:r>
          </w:p>
        </w:tc>
        <w:tc>
          <w:tcPr>
            <w:tcW w:w="1276" w:type="dxa"/>
            <w:vAlign w:val="bottom"/>
          </w:tcPr>
          <w:p w14:paraId="32DF95E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4687C0F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6101FCE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450D0F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4B6E38E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5E8AACB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0910F9C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6B4AB5C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C2BC05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257EED5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7DED75D" w14:textId="77777777" w:rsidTr="00E5509D">
        <w:trPr>
          <w:trHeight w:val="20"/>
          <w:jc w:val="center"/>
        </w:trPr>
        <w:tc>
          <w:tcPr>
            <w:tcW w:w="629" w:type="dxa"/>
            <w:vAlign w:val="bottom"/>
          </w:tcPr>
          <w:p w14:paraId="2C2FE39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w:t>
            </w:r>
          </w:p>
        </w:tc>
        <w:tc>
          <w:tcPr>
            <w:tcW w:w="926" w:type="dxa"/>
            <w:vAlign w:val="bottom"/>
          </w:tcPr>
          <w:p w14:paraId="443A64C1"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0F381E9A"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xml:space="preserve">ГБУЗ «Кузбасский клинический фтизиопульмонологический медицинский центр имени </w:t>
            </w:r>
            <w:r w:rsidRPr="0058198A">
              <w:rPr>
                <w:rFonts w:ascii="Times New Roman" w:eastAsia="Times New Roman" w:hAnsi="Times New Roman" w:cs="Times New Roman"/>
                <w:sz w:val="20"/>
                <w:szCs w:val="20"/>
                <w:lang w:eastAsia="ru-RU"/>
              </w:rPr>
              <w:br/>
              <w:t>И.Ф. Копыловой»</w:t>
            </w:r>
          </w:p>
        </w:tc>
        <w:tc>
          <w:tcPr>
            <w:tcW w:w="1276" w:type="dxa"/>
            <w:vAlign w:val="bottom"/>
          </w:tcPr>
          <w:p w14:paraId="76FAAF4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0A23B6A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1723CA0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5309B3A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363DC9F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7B7AAAD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BF9530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16F2E15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7EBB065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67EE311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C25239E" w14:textId="77777777" w:rsidTr="00E5509D">
        <w:trPr>
          <w:trHeight w:val="20"/>
          <w:jc w:val="center"/>
        </w:trPr>
        <w:tc>
          <w:tcPr>
            <w:tcW w:w="629" w:type="dxa"/>
            <w:vAlign w:val="bottom"/>
          </w:tcPr>
          <w:p w14:paraId="7AF8DC9B"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4</w:t>
            </w:r>
          </w:p>
        </w:tc>
        <w:tc>
          <w:tcPr>
            <w:tcW w:w="926" w:type="dxa"/>
            <w:vAlign w:val="bottom"/>
          </w:tcPr>
          <w:p w14:paraId="38340DA3"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2976" w:type="dxa"/>
          </w:tcPr>
          <w:p w14:paraId="3FFBEC46" w14:textId="77777777" w:rsidR="0058198A" w:rsidRPr="0058198A" w:rsidRDefault="00A51041" w:rsidP="0058198A">
            <w:pPr>
              <w:widowControl w:val="0"/>
              <w:spacing w:after="0" w:line="233" w:lineRule="auto"/>
            </w:pPr>
            <w:hyperlink r:id="rId44" w:history="1">
              <w:r w:rsidR="0058198A" w:rsidRPr="0058198A">
                <w:rPr>
                  <w:rFonts w:ascii="Times New Roman" w:eastAsia="Times New Roman" w:hAnsi="Times New Roman" w:cs="Times New Roman"/>
                  <w:sz w:val="20"/>
                  <w:szCs w:val="20"/>
                  <w:lang w:eastAsia="ru-RU"/>
                </w:rPr>
                <w:t>ГКУЗ «Кузбасский хоспис»</w:t>
              </w:r>
            </w:hyperlink>
          </w:p>
        </w:tc>
        <w:tc>
          <w:tcPr>
            <w:tcW w:w="1276" w:type="dxa"/>
            <w:vAlign w:val="bottom"/>
          </w:tcPr>
          <w:p w14:paraId="3EA40CE6"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1</w:t>
            </w:r>
          </w:p>
        </w:tc>
        <w:tc>
          <w:tcPr>
            <w:tcW w:w="1134" w:type="dxa"/>
            <w:vAlign w:val="bottom"/>
          </w:tcPr>
          <w:p w14:paraId="368FBABB"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1276" w:type="dxa"/>
            <w:vAlign w:val="bottom"/>
          </w:tcPr>
          <w:p w14:paraId="42FB7658"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43F7E2B6"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1134" w:type="dxa"/>
            <w:vAlign w:val="bottom"/>
          </w:tcPr>
          <w:p w14:paraId="17C14AAB"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851" w:type="dxa"/>
            <w:vAlign w:val="bottom"/>
          </w:tcPr>
          <w:p w14:paraId="6D5A40D5"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3A762CDB"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62A3A29A"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3AA1CE01"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3" w:type="dxa"/>
            <w:vAlign w:val="bottom"/>
          </w:tcPr>
          <w:p w14:paraId="6C68D0F4"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r>
      <w:tr w:rsidR="0058198A" w:rsidRPr="0058198A" w14:paraId="40F8B068" w14:textId="77777777" w:rsidTr="00E5509D">
        <w:trPr>
          <w:trHeight w:val="20"/>
          <w:jc w:val="center"/>
        </w:trPr>
        <w:tc>
          <w:tcPr>
            <w:tcW w:w="629" w:type="dxa"/>
            <w:vAlign w:val="bottom"/>
          </w:tcPr>
          <w:p w14:paraId="07D42B5C"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5</w:t>
            </w:r>
          </w:p>
        </w:tc>
        <w:tc>
          <w:tcPr>
            <w:tcW w:w="926" w:type="dxa"/>
            <w:vAlign w:val="bottom"/>
          </w:tcPr>
          <w:p w14:paraId="71901C6B"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2976" w:type="dxa"/>
          </w:tcPr>
          <w:p w14:paraId="409F3752" w14:textId="77777777" w:rsidR="0058198A" w:rsidRPr="0058198A" w:rsidRDefault="00A51041" w:rsidP="0058198A">
            <w:pPr>
              <w:widowControl w:val="0"/>
              <w:spacing w:after="0" w:line="233" w:lineRule="auto"/>
            </w:pPr>
            <w:hyperlink r:id="rId45" w:history="1">
              <w:r w:rsidR="0058198A" w:rsidRPr="0058198A">
                <w:rPr>
                  <w:rFonts w:ascii="Times New Roman" w:eastAsia="Times New Roman" w:hAnsi="Times New Roman" w:cs="Times New Roman"/>
                  <w:sz w:val="20"/>
                  <w:szCs w:val="20"/>
                  <w:lang w:eastAsia="ru-RU"/>
                </w:rPr>
                <w:t>ГБУЗ «Кузбасский центр по профилактике и борьбе со СПИД»</w:t>
              </w:r>
            </w:hyperlink>
          </w:p>
        </w:tc>
        <w:tc>
          <w:tcPr>
            <w:tcW w:w="1276" w:type="dxa"/>
            <w:vAlign w:val="bottom"/>
          </w:tcPr>
          <w:p w14:paraId="371A27C5"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1</w:t>
            </w:r>
          </w:p>
        </w:tc>
        <w:tc>
          <w:tcPr>
            <w:tcW w:w="1134" w:type="dxa"/>
            <w:vAlign w:val="bottom"/>
          </w:tcPr>
          <w:p w14:paraId="01748863"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1276" w:type="dxa"/>
            <w:vAlign w:val="bottom"/>
          </w:tcPr>
          <w:p w14:paraId="6EA0ECF1"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2EAED57C"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1134" w:type="dxa"/>
            <w:vAlign w:val="bottom"/>
          </w:tcPr>
          <w:p w14:paraId="0440C5B3"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851" w:type="dxa"/>
            <w:vAlign w:val="bottom"/>
          </w:tcPr>
          <w:p w14:paraId="43ED1ABA"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7A271BF9"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49690775"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2" w:type="dxa"/>
            <w:vAlign w:val="bottom"/>
          </w:tcPr>
          <w:p w14:paraId="5D4FF1D6"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c>
          <w:tcPr>
            <w:tcW w:w="993" w:type="dxa"/>
            <w:vAlign w:val="bottom"/>
          </w:tcPr>
          <w:p w14:paraId="5EFD92E1" w14:textId="77777777" w:rsidR="0058198A" w:rsidRPr="0058198A" w:rsidRDefault="0058198A" w:rsidP="0058198A">
            <w:pPr>
              <w:widowControl w:val="0"/>
              <w:spacing w:after="0" w:line="233" w:lineRule="auto"/>
              <w:jc w:val="center"/>
            </w:pPr>
            <w:r w:rsidRPr="0058198A">
              <w:rPr>
                <w:rFonts w:ascii="Times New Roman" w:eastAsia="Times New Roman" w:hAnsi="Times New Roman" w:cs="Times New Roman"/>
                <w:sz w:val="20"/>
                <w:szCs w:val="20"/>
                <w:lang w:eastAsia="ru-RU"/>
              </w:rPr>
              <w:t> </w:t>
            </w:r>
          </w:p>
        </w:tc>
      </w:tr>
      <w:tr w:rsidR="0058198A" w:rsidRPr="0058198A" w14:paraId="7D66B7F2" w14:textId="77777777" w:rsidTr="00E5509D">
        <w:trPr>
          <w:trHeight w:val="20"/>
          <w:jc w:val="center"/>
        </w:trPr>
        <w:tc>
          <w:tcPr>
            <w:tcW w:w="629" w:type="dxa"/>
            <w:vAlign w:val="bottom"/>
          </w:tcPr>
          <w:p w14:paraId="1F946A7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w:t>
            </w:r>
          </w:p>
        </w:tc>
        <w:tc>
          <w:tcPr>
            <w:tcW w:w="926" w:type="dxa"/>
            <w:vAlign w:val="bottom"/>
          </w:tcPr>
          <w:p w14:paraId="1BC5F5AF"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146EFDDD"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«Дезинфекционная станция»</w:t>
            </w:r>
          </w:p>
        </w:tc>
        <w:tc>
          <w:tcPr>
            <w:tcW w:w="1276" w:type="dxa"/>
            <w:vAlign w:val="bottom"/>
          </w:tcPr>
          <w:p w14:paraId="010DBF1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0769550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6EEF24A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675D70A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06B8447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6628264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D508A5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05D7253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29BA5B2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6D47FAA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48B109D" w14:textId="77777777" w:rsidTr="00E5509D">
        <w:trPr>
          <w:trHeight w:val="20"/>
          <w:jc w:val="center"/>
        </w:trPr>
        <w:tc>
          <w:tcPr>
            <w:tcW w:w="629" w:type="dxa"/>
            <w:vAlign w:val="bottom"/>
          </w:tcPr>
          <w:p w14:paraId="68ABA77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7</w:t>
            </w:r>
          </w:p>
        </w:tc>
        <w:tc>
          <w:tcPr>
            <w:tcW w:w="926" w:type="dxa"/>
            <w:vAlign w:val="bottom"/>
          </w:tcPr>
          <w:p w14:paraId="1C435C84"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5F40EBD9"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«Кузбасский клинический центр лечебной физкультуры и спортивной медицины»</w:t>
            </w:r>
          </w:p>
        </w:tc>
        <w:tc>
          <w:tcPr>
            <w:tcW w:w="1276" w:type="dxa"/>
            <w:vAlign w:val="bottom"/>
          </w:tcPr>
          <w:p w14:paraId="58A4D10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45F2DFC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11802CB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7D40244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20BC695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77214B2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534DD5C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6C0E809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036715A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24B5FBD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6017348" w14:textId="77777777" w:rsidTr="00E5509D">
        <w:trPr>
          <w:trHeight w:val="20"/>
          <w:jc w:val="center"/>
        </w:trPr>
        <w:tc>
          <w:tcPr>
            <w:tcW w:w="629" w:type="dxa"/>
            <w:vAlign w:val="bottom"/>
          </w:tcPr>
          <w:p w14:paraId="1609490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8</w:t>
            </w:r>
          </w:p>
        </w:tc>
        <w:tc>
          <w:tcPr>
            <w:tcW w:w="926" w:type="dxa"/>
            <w:vAlign w:val="bottom"/>
          </w:tcPr>
          <w:p w14:paraId="7D42697A"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Pr>
          <w:p w14:paraId="77D55D69"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46" w:history="1">
              <w:r w:rsidR="0058198A" w:rsidRPr="0058198A">
                <w:rPr>
                  <w:rFonts w:ascii="Times New Roman" w:eastAsia="Times New Roman" w:hAnsi="Times New Roman" w:cs="Times New Roman"/>
                  <w:sz w:val="20"/>
                  <w:szCs w:val="20"/>
                  <w:lang w:eastAsia="ru-RU"/>
                </w:rPr>
                <w:t>ГБУЗ ОТ «Кузбасское клиническое бюро судебно-медицинской экспертизы»</w:t>
              </w:r>
            </w:hyperlink>
          </w:p>
        </w:tc>
        <w:tc>
          <w:tcPr>
            <w:tcW w:w="1276" w:type="dxa"/>
            <w:vAlign w:val="bottom"/>
          </w:tcPr>
          <w:p w14:paraId="4F6D7B2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vAlign w:val="bottom"/>
          </w:tcPr>
          <w:p w14:paraId="361A8AA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vAlign w:val="bottom"/>
          </w:tcPr>
          <w:p w14:paraId="3346937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35952CA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vAlign w:val="bottom"/>
          </w:tcPr>
          <w:p w14:paraId="36DEE16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vAlign w:val="bottom"/>
          </w:tcPr>
          <w:p w14:paraId="1F79107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027A8B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3253775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vAlign w:val="bottom"/>
          </w:tcPr>
          <w:p w14:paraId="471551D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vAlign w:val="bottom"/>
          </w:tcPr>
          <w:p w14:paraId="17F0A54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820D322" w14:textId="77777777" w:rsidTr="00E5509D">
        <w:trPr>
          <w:trHeight w:val="20"/>
          <w:jc w:val="center"/>
        </w:trPr>
        <w:tc>
          <w:tcPr>
            <w:tcW w:w="629" w:type="dxa"/>
            <w:tcBorders>
              <w:bottom w:val="single" w:sz="4" w:space="0" w:color="auto"/>
            </w:tcBorders>
            <w:vAlign w:val="bottom"/>
          </w:tcPr>
          <w:p w14:paraId="00B0468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9</w:t>
            </w:r>
          </w:p>
          <w:p w14:paraId="26A461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26" w:type="dxa"/>
            <w:tcBorders>
              <w:bottom w:val="single" w:sz="4" w:space="0" w:color="auto"/>
            </w:tcBorders>
            <w:vAlign w:val="bottom"/>
          </w:tcPr>
          <w:p w14:paraId="0B370355"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bottom w:val="single" w:sz="4" w:space="0" w:color="auto"/>
            </w:tcBorders>
          </w:tcPr>
          <w:p w14:paraId="655E8D43" w14:textId="28AB7837" w:rsidR="0058198A" w:rsidRPr="0058198A" w:rsidRDefault="00A51041" w:rsidP="00045901">
            <w:pPr>
              <w:widowControl w:val="0"/>
              <w:spacing w:after="0" w:line="240" w:lineRule="auto"/>
              <w:rPr>
                <w:rFonts w:ascii="Times New Roman" w:eastAsia="Times New Roman" w:hAnsi="Times New Roman" w:cs="Times New Roman"/>
                <w:sz w:val="20"/>
                <w:szCs w:val="20"/>
                <w:lang w:eastAsia="ru-RU"/>
              </w:rPr>
            </w:pPr>
            <w:hyperlink r:id="rId47" w:history="1">
              <w:r w:rsidR="0058198A" w:rsidRPr="0058198A">
                <w:rPr>
                  <w:rFonts w:ascii="Times New Roman" w:eastAsia="Times New Roman" w:hAnsi="Times New Roman" w:cs="Times New Roman"/>
                  <w:sz w:val="20"/>
                  <w:szCs w:val="20"/>
                  <w:lang w:eastAsia="ru-RU"/>
                </w:rPr>
                <w:t>ГКУЗ «Кузбасский центр крови»</w:t>
              </w:r>
            </w:hyperlink>
          </w:p>
        </w:tc>
        <w:tc>
          <w:tcPr>
            <w:tcW w:w="1276" w:type="dxa"/>
            <w:tcBorders>
              <w:bottom w:val="single" w:sz="4" w:space="0" w:color="auto"/>
            </w:tcBorders>
            <w:vAlign w:val="bottom"/>
          </w:tcPr>
          <w:p w14:paraId="775E3E3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bottom w:val="single" w:sz="4" w:space="0" w:color="auto"/>
            </w:tcBorders>
            <w:vAlign w:val="bottom"/>
          </w:tcPr>
          <w:p w14:paraId="7585E6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bottom w:val="single" w:sz="4" w:space="0" w:color="auto"/>
            </w:tcBorders>
            <w:vAlign w:val="bottom"/>
          </w:tcPr>
          <w:p w14:paraId="2CE2D5D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bottom w:val="single" w:sz="4" w:space="0" w:color="auto"/>
            </w:tcBorders>
            <w:vAlign w:val="bottom"/>
          </w:tcPr>
          <w:p w14:paraId="1532C6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bottom w:val="single" w:sz="4" w:space="0" w:color="auto"/>
            </w:tcBorders>
            <w:vAlign w:val="bottom"/>
          </w:tcPr>
          <w:p w14:paraId="5803EE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bottom w:val="single" w:sz="4" w:space="0" w:color="auto"/>
            </w:tcBorders>
            <w:vAlign w:val="bottom"/>
          </w:tcPr>
          <w:p w14:paraId="29EABC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bottom w:val="single" w:sz="4" w:space="0" w:color="auto"/>
            </w:tcBorders>
            <w:vAlign w:val="bottom"/>
          </w:tcPr>
          <w:p w14:paraId="2D4B6D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bottom w:val="single" w:sz="4" w:space="0" w:color="auto"/>
            </w:tcBorders>
            <w:vAlign w:val="bottom"/>
          </w:tcPr>
          <w:p w14:paraId="41B1C1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bottom w:val="single" w:sz="4" w:space="0" w:color="auto"/>
            </w:tcBorders>
            <w:vAlign w:val="bottom"/>
          </w:tcPr>
          <w:p w14:paraId="5B5ACE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bottom w:val="single" w:sz="4" w:space="0" w:color="auto"/>
            </w:tcBorders>
            <w:vAlign w:val="bottom"/>
          </w:tcPr>
          <w:p w14:paraId="45A78ED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bl>
    <w:p w14:paraId="5F53B09E" w14:textId="77777777" w:rsidR="00045901" w:rsidRDefault="00045901"/>
    <w:tbl>
      <w:tblPr>
        <w:tblW w:w="1516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926"/>
        <w:gridCol w:w="2976"/>
        <w:gridCol w:w="1276"/>
        <w:gridCol w:w="1134"/>
        <w:gridCol w:w="1276"/>
        <w:gridCol w:w="992"/>
        <w:gridCol w:w="1134"/>
        <w:gridCol w:w="851"/>
        <w:gridCol w:w="992"/>
        <w:gridCol w:w="992"/>
        <w:gridCol w:w="992"/>
        <w:gridCol w:w="993"/>
      </w:tblGrid>
      <w:tr w:rsidR="0058198A" w:rsidRPr="0058198A" w14:paraId="07B4A94A" w14:textId="77777777" w:rsidTr="00045901">
        <w:trPr>
          <w:trHeight w:val="20"/>
          <w:tblHeader/>
          <w:jc w:val="center"/>
        </w:trPr>
        <w:tc>
          <w:tcPr>
            <w:tcW w:w="629" w:type="dxa"/>
            <w:tcBorders>
              <w:right w:val="single" w:sz="4" w:space="0" w:color="auto"/>
            </w:tcBorders>
            <w:vAlign w:val="center"/>
          </w:tcPr>
          <w:p w14:paraId="2E509C3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26" w:type="dxa"/>
            <w:tcBorders>
              <w:left w:val="single" w:sz="4" w:space="0" w:color="auto"/>
              <w:right w:val="single" w:sz="4" w:space="0" w:color="auto"/>
            </w:tcBorders>
            <w:vAlign w:val="center"/>
          </w:tcPr>
          <w:p w14:paraId="6584B9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w:t>
            </w:r>
          </w:p>
        </w:tc>
        <w:tc>
          <w:tcPr>
            <w:tcW w:w="2976" w:type="dxa"/>
            <w:tcBorders>
              <w:left w:val="single" w:sz="4" w:space="0" w:color="auto"/>
              <w:right w:val="single" w:sz="4" w:space="0" w:color="auto"/>
            </w:tcBorders>
            <w:vAlign w:val="center"/>
          </w:tcPr>
          <w:p w14:paraId="2FC58CF9" w14:textId="77777777" w:rsidR="0058198A" w:rsidRPr="0058198A" w:rsidRDefault="0058198A" w:rsidP="0058198A">
            <w:pPr>
              <w:widowControl w:val="0"/>
              <w:spacing w:after="0" w:line="240" w:lineRule="auto"/>
              <w:jc w:val="center"/>
            </w:pPr>
            <w:r w:rsidRPr="0058198A">
              <w:rPr>
                <w:rFonts w:ascii="Times New Roman" w:eastAsia="Times New Roman" w:hAnsi="Times New Roman" w:cs="Times New Roman"/>
                <w:sz w:val="20"/>
                <w:szCs w:val="20"/>
                <w:lang w:eastAsia="ru-RU"/>
              </w:rPr>
              <w:t>3</w:t>
            </w:r>
          </w:p>
        </w:tc>
        <w:tc>
          <w:tcPr>
            <w:tcW w:w="1276" w:type="dxa"/>
            <w:tcBorders>
              <w:left w:val="single" w:sz="4" w:space="0" w:color="auto"/>
              <w:right w:val="single" w:sz="4" w:space="0" w:color="auto"/>
            </w:tcBorders>
            <w:vAlign w:val="center"/>
          </w:tcPr>
          <w:p w14:paraId="48BE09A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w:t>
            </w:r>
          </w:p>
        </w:tc>
        <w:tc>
          <w:tcPr>
            <w:tcW w:w="1134" w:type="dxa"/>
            <w:tcBorders>
              <w:left w:val="single" w:sz="4" w:space="0" w:color="auto"/>
              <w:right w:val="single" w:sz="4" w:space="0" w:color="auto"/>
            </w:tcBorders>
            <w:vAlign w:val="center"/>
          </w:tcPr>
          <w:p w14:paraId="3D85BD7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w:t>
            </w:r>
          </w:p>
        </w:tc>
        <w:tc>
          <w:tcPr>
            <w:tcW w:w="1276" w:type="dxa"/>
            <w:tcBorders>
              <w:left w:val="single" w:sz="4" w:space="0" w:color="auto"/>
              <w:right w:val="single" w:sz="4" w:space="0" w:color="auto"/>
            </w:tcBorders>
            <w:vAlign w:val="center"/>
          </w:tcPr>
          <w:p w14:paraId="4EC237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w:t>
            </w:r>
          </w:p>
        </w:tc>
        <w:tc>
          <w:tcPr>
            <w:tcW w:w="992" w:type="dxa"/>
            <w:tcBorders>
              <w:left w:val="single" w:sz="4" w:space="0" w:color="auto"/>
              <w:right w:val="single" w:sz="4" w:space="0" w:color="auto"/>
            </w:tcBorders>
            <w:vAlign w:val="center"/>
          </w:tcPr>
          <w:p w14:paraId="0BDCD4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7</w:t>
            </w:r>
          </w:p>
        </w:tc>
        <w:tc>
          <w:tcPr>
            <w:tcW w:w="1134" w:type="dxa"/>
            <w:tcBorders>
              <w:left w:val="single" w:sz="4" w:space="0" w:color="auto"/>
              <w:right w:val="single" w:sz="4" w:space="0" w:color="auto"/>
            </w:tcBorders>
          </w:tcPr>
          <w:p w14:paraId="31C5E25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8</w:t>
            </w:r>
          </w:p>
        </w:tc>
        <w:tc>
          <w:tcPr>
            <w:tcW w:w="851" w:type="dxa"/>
            <w:tcBorders>
              <w:left w:val="single" w:sz="4" w:space="0" w:color="auto"/>
              <w:right w:val="single" w:sz="4" w:space="0" w:color="auto"/>
            </w:tcBorders>
          </w:tcPr>
          <w:p w14:paraId="0F895C2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9</w:t>
            </w:r>
          </w:p>
        </w:tc>
        <w:tc>
          <w:tcPr>
            <w:tcW w:w="992" w:type="dxa"/>
            <w:tcBorders>
              <w:left w:val="single" w:sz="4" w:space="0" w:color="auto"/>
              <w:right w:val="single" w:sz="4" w:space="0" w:color="auto"/>
            </w:tcBorders>
          </w:tcPr>
          <w:p w14:paraId="23A12C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10</w:t>
            </w:r>
          </w:p>
        </w:tc>
        <w:tc>
          <w:tcPr>
            <w:tcW w:w="992" w:type="dxa"/>
            <w:tcBorders>
              <w:left w:val="single" w:sz="4" w:space="0" w:color="auto"/>
              <w:right w:val="single" w:sz="4" w:space="0" w:color="auto"/>
            </w:tcBorders>
          </w:tcPr>
          <w:p w14:paraId="79398B2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11</w:t>
            </w:r>
          </w:p>
        </w:tc>
        <w:tc>
          <w:tcPr>
            <w:tcW w:w="992" w:type="dxa"/>
            <w:tcBorders>
              <w:left w:val="single" w:sz="4" w:space="0" w:color="auto"/>
              <w:right w:val="single" w:sz="4" w:space="0" w:color="auto"/>
            </w:tcBorders>
          </w:tcPr>
          <w:p w14:paraId="2F9D3F2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12</w:t>
            </w:r>
          </w:p>
        </w:tc>
        <w:tc>
          <w:tcPr>
            <w:tcW w:w="993" w:type="dxa"/>
            <w:tcBorders>
              <w:left w:val="single" w:sz="4" w:space="0" w:color="auto"/>
            </w:tcBorders>
          </w:tcPr>
          <w:p w14:paraId="3E8B792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13</w:t>
            </w:r>
          </w:p>
        </w:tc>
      </w:tr>
      <w:tr w:rsidR="0058198A" w:rsidRPr="0058198A" w14:paraId="4FF23CCC" w14:textId="77777777" w:rsidTr="00E5509D">
        <w:trPr>
          <w:trHeight w:val="20"/>
          <w:jc w:val="center"/>
        </w:trPr>
        <w:tc>
          <w:tcPr>
            <w:tcW w:w="629" w:type="dxa"/>
            <w:tcBorders>
              <w:right w:val="single" w:sz="4" w:space="0" w:color="auto"/>
            </w:tcBorders>
            <w:vAlign w:val="bottom"/>
          </w:tcPr>
          <w:p w14:paraId="38CF2B9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10</w:t>
            </w:r>
          </w:p>
        </w:tc>
        <w:tc>
          <w:tcPr>
            <w:tcW w:w="926" w:type="dxa"/>
            <w:tcBorders>
              <w:right w:val="single" w:sz="4" w:space="0" w:color="auto"/>
            </w:tcBorders>
            <w:vAlign w:val="bottom"/>
          </w:tcPr>
          <w:p w14:paraId="7EC8F48E"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E5AF992"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48" w:history="1">
              <w:r w:rsidR="0058198A" w:rsidRPr="0058198A">
                <w:rPr>
                  <w:rFonts w:ascii="Times New Roman" w:eastAsia="Times New Roman" w:hAnsi="Times New Roman" w:cs="Times New Roman"/>
                  <w:sz w:val="20"/>
                  <w:szCs w:val="20"/>
                  <w:lang w:eastAsia="ru-RU"/>
                </w:rPr>
                <w:t>ГБУЗ «Кузбасский центр медицины катастроф имени профессора И.К. Галеева»</w:t>
              </w:r>
            </w:hyperlink>
          </w:p>
        </w:tc>
        <w:tc>
          <w:tcPr>
            <w:tcW w:w="1276" w:type="dxa"/>
            <w:tcBorders>
              <w:left w:val="single" w:sz="4" w:space="0" w:color="auto"/>
            </w:tcBorders>
            <w:vAlign w:val="bottom"/>
          </w:tcPr>
          <w:p w14:paraId="03255E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BA0CC4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2CA959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0DAB19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0DC4DA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E9C62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06C56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315C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BBB2CC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6B1D98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E3C3D4A" w14:textId="77777777" w:rsidTr="00E5509D">
        <w:trPr>
          <w:trHeight w:val="20"/>
          <w:jc w:val="center"/>
        </w:trPr>
        <w:tc>
          <w:tcPr>
            <w:tcW w:w="629" w:type="dxa"/>
            <w:tcBorders>
              <w:right w:val="single" w:sz="4" w:space="0" w:color="auto"/>
            </w:tcBorders>
            <w:vAlign w:val="bottom"/>
          </w:tcPr>
          <w:p w14:paraId="1B133F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11</w:t>
            </w:r>
          </w:p>
        </w:tc>
        <w:tc>
          <w:tcPr>
            <w:tcW w:w="926" w:type="dxa"/>
            <w:tcBorders>
              <w:right w:val="single" w:sz="4" w:space="0" w:color="auto"/>
            </w:tcBorders>
            <w:vAlign w:val="bottom"/>
          </w:tcPr>
          <w:p w14:paraId="4C7889E3"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74EA8A0"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49" w:history="1">
              <w:r w:rsidR="0058198A" w:rsidRPr="0058198A">
                <w:rPr>
                  <w:rFonts w:ascii="Times New Roman" w:eastAsia="Times New Roman" w:hAnsi="Times New Roman" w:cs="Times New Roman"/>
                  <w:sz w:val="20"/>
                  <w:szCs w:val="20"/>
                  <w:lang w:eastAsia="ru-RU"/>
                </w:rPr>
                <w:t>ГБУЗ «Кемеровский детский клинический психоневрологический санаторий «Искорка»</w:t>
              </w:r>
            </w:hyperlink>
          </w:p>
        </w:tc>
        <w:tc>
          <w:tcPr>
            <w:tcW w:w="1276" w:type="dxa"/>
            <w:tcBorders>
              <w:left w:val="single" w:sz="4" w:space="0" w:color="auto"/>
            </w:tcBorders>
            <w:vAlign w:val="bottom"/>
          </w:tcPr>
          <w:p w14:paraId="2FA7CFD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3DCB95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5BF9A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297BE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276FA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977A5D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E219A5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2B1B2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2BC8FE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6E8DB9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068D113" w14:textId="77777777" w:rsidTr="00E5509D">
        <w:trPr>
          <w:trHeight w:val="20"/>
          <w:jc w:val="center"/>
        </w:trPr>
        <w:tc>
          <w:tcPr>
            <w:tcW w:w="629" w:type="dxa"/>
            <w:tcBorders>
              <w:right w:val="single" w:sz="4" w:space="0" w:color="auto"/>
            </w:tcBorders>
            <w:vAlign w:val="bottom"/>
          </w:tcPr>
          <w:p w14:paraId="68083B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12</w:t>
            </w:r>
          </w:p>
        </w:tc>
        <w:tc>
          <w:tcPr>
            <w:tcW w:w="926" w:type="dxa"/>
            <w:tcBorders>
              <w:right w:val="single" w:sz="4" w:space="0" w:color="auto"/>
            </w:tcBorders>
            <w:vAlign w:val="bottom"/>
          </w:tcPr>
          <w:p w14:paraId="1ED1A647" w14:textId="77777777" w:rsidR="0058198A" w:rsidRPr="0058198A" w:rsidRDefault="0058198A" w:rsidP="0058198A">
            <w:pPr>
              <w:spacing w:after="0" w:line="240" w:lineRule="auto"/>
              <w:jc w:val="both"/>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6BE4AF3B"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50" w:history="1">
              <w:r w:rsidR="0058198A" w:rsidRPr="0058198A">
                <w:rPr>
                  <w:rFonts w:ascii="Times New Roman" w:eastAsia="Times New Roman" w:hAnsi="Times New Roman" w:cs="Times New Roman"/>
                  <w:sz w:val="20"/>
                  <w:szCs w:val="20"/>
                  <w:lang w:eastAsia="ru-RU"/>
                </w:rPr>
                <w:t>ГАУЗ «Управление транспорта»</w:t>
              </w:r>
            </w:hyperlink>
          </w:p>
        </w:tc>
        <w:tc>
          <w:tcPr>
            <w:tcW w:w="1276" w:type="dxa"/>
            <w:tcBorders>
              <w:left w:val="single" w:sz="4" w:space="0" w:color="auto"/>
            </w:tcBorders>
            <w:vAlign w:val="bottom"/>
          </w:tcPr>
          <w:p w14:paraId="3F23688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C6E449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3D49E8C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7744CF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3BAB4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CB0E7E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9BD20B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79E10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DBE7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04DB6C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A832541" w14:textId="77777777" w:rsidTr="00E5509D">
        <w:trPr>
          <w:trHeight w:val="20"/>
          <w:jc w:val="center"/>
        </w:trPr>
        <w:tc>
          <w:tcPr>
            <w:tcW w:w="629" w:type="dxa"/>
            <w:tcBorders>
              <w:right w:val="single" w:sz="4" w:space="0" w:color="auto"/>
            </w:tcBorders>
            <w:vAlign w:val="bottom"/>
          </w:tcPr>
          <w:p w14:paraId="202979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13</w:t>
            </w:r>
          </w:p>
        </w:tc>
        <w:tc>
          <w:tcPr>
            <w:tcW w:w="926" w:type="dxa"/>
            <w:tcBorders>
              <w:right w:val="single" w:sz="4" w:space="0" w:color="auto"/>
            </w:tcBorders>
            <w:vAlign w:val="bottom"/>
          </w:tcPr>
          <w:p w14:paraId="72366F01" w14:textId="77777777" w:rsidR="0058198A" w:rsidRPr="0058198A" w:rsidRDefault="0058198A" w:rsidP="0058198A">
            <w:pPr>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2D4D5C45" w14:textId="77777777" w:rsidR="0058198A" w:rsidRPr="0058198A" w:rsidRDefault="0058198A" w:rsidP="0058198A">
            <w:pPr>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ГАУЗ «Кузбасский областной медицинский информационно-аналитический центр имени Зельковича Романа Моисеевича»</w:t>
            </w:r>
          </w:p>
        </w:tc>
        <w:tc>
          <w:tcPr>
            <w:tcW w:w="1276" w:type="dxa"/>
            <w:tcBorders>
              <w:left w:val="single" w:sz="4" w:space="0" w:color="auto"/>
            </w:tcBorders>
            <w:vAlign w:val="bottom"/>
          </w:tcPr>
          <w:p w14:paraId="0BD993EB"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50C5179"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349E6427"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B74F3CD"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0B9CBD4"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2CD3B03"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65DC85E"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DC95AA"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667A98"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179D8E8" w14:textId="77777777" w:rsidR="0058198A" w:rsidRPr="0058198A" w:rsidRDefault="0058198A" w:rsidP="0058198A">
            <w:pPr>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AEF00BA" w14:textId="77777777" w:rsidTr="00E5509D">
        <w:trPr>
          <w:trHeight w:val="20"/>
          <w:jc w:val="center"/>
        </w:trPr>
        <w:tc>
          <w:tcPr>
            <w:tcW w:w="629" w:type="dxa"/>
            <w:tcBorders>
              <w:right w:val="single" w:sz="4" w:space="0" w:color="auto"/>
            </w:tcBorders>
            <w:vAlign w:val="bottom"/>
          </w:tcPr>
          <w:p w14:paraId="44391A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14</w:t>
            </w:r>
          </w:p>
        </w:tc>
        <w:tc>
          <w:tcPr>
            <w:tcW w:w="926" w:type="dxa"/>
            <w:tcBorders>
              <w:right w:val="single" w:sz="4" w:space="0" w:color="auto"/>
            </w:tcBorders>
            <w:vAlign w:val="bottom"/>
          </w:tcPr>
          <w:p w14:paraId="5DC93BFF"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C0F950F"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51" w:history="1">
              <w:r w:rsidR="0058198A" w:rsidRPr="0058198A">
                <w:rPr>
                  <w:rFonts w:ascii="Times New Roman" w:eastAsia="Times New Roman" w:hAnsi="Times New Roman" w:cs="Times New Roman"/>
                  <w:sz w:val="20"/>
                  <w:szCs w:val="20"/>
                  <w:lang w:eastAsia="ru-RU"/>
                </w:rPr>
                <w:t>ГБУЗ «Кузбасская научная медицинская библиотека»</w:t>
              </w:r>
            </w:hyperlink>
          </w:p>
        </w:tc>
        <w:tc>
          <w:tcPr>
            <w:tcW w:w="1276" w:type="dxa"/>
            <w:tcBorders>
              <w:left w:val="single" w:sz="4" w:space="0" w:color="auto"/>
            </w:tcBorders>
            <w:vAlign w:val="bottom"/>
          </w:tcPr>
          <w:p w14:paraId="4CD617B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C59D62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D7A436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677C19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B49D60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AA3C7A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82ED2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74845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AAA760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87FD3D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2F3660A" w14:textId="77777777" w:rsidTr="00E5509D">
        <w:trPr>
          <w:trHeight w:val="20"/>
          <w:jc w:val="center"/>
        </w:trPr>
        <w:tc>
          <w:tcPr>
            <w:tcW w:w="629" w:type="dxa"/>
            <w:tcBorders>
              <w:right w:val="single" w:sz="4" w:space="0" w:color="auto"/>
            </w:tcBorders>
            <w:vAlign w:val="bottom"/>
          </w:tcPr>
          <w:p w14:paraId="2DFBB1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15</w:t>
            </w:r>
          </w:p>
        </w:tc>
        <w:tc>
          <w:tcPr>
            <w:tcW w:w="926" w:type="dxa"/>
            <w:tcBorders>
              <w:right w:val="single" w:sz="4" w:space="0" w:color="auto"/>
            </w:tcBorders>
            <w:vAlign w:val="bottom"/>
          </w:tcPr>
          <w:p w14:paraId="2BDCB023"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C5E0A9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«Центр контроля качества и сертификации лекарственных средств»</w:t>
            </w:r>
          </w:p>
        </w:tc>
        <w:tc>
          <w:tcPr>
            <w:tcW w:w="1276" w:type="dxa"/>
            <w:tcBorders>
              <w:left w:val="single" w:sz="4" w:space="0" w:color="auto"/>
            </w:tcBorders>
            <w:vAlign w:val="bottom"/>
          </w:tcPr>
          <w:p w14:paraId="4EC89D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15945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8C8CBD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A4123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FFF42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EA34E8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A0739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22C21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2061A6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F2ED6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DD39C05" w14:textId="77777777" w:rsidTr="00E5509D">
        <w:trPr>
          <w:trHeight w:val="20"/>
          <w:jc w:val="center"/>
        </w:trPr>
        <w:tc>
          <w:tcPr>
            <w:tcW w:w="629" w:type="dxa"/>
            <w:tcBorders>
              <w:right w:val="single" w:sz="4" w:space="0" w:color="auto"/>
            </w:tcBorders>
            <w:vAlign w:val="bottom"/>
          </w:tcPr>
          <w:p w14:paraId="7E9E794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16</w:t>
            </w:r>
          </w:p>
        </w:tc>
        <w:tc>
          <w:tcPr>
            <w:tcW w:w="926" w:type="dxa"/>
            <w:tcBorders>
              <w:right w:val="single" w:sz="4" w:space="0" w:color="auto"/>
            </w:tcBorders>
            <w:vAlign w:val="bottom"/>
          </w:tcPr>
          <w:p w14:paraId="20A07FED"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85871CD"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«Кузбасский медицинский центр мобилизационных резервов «Резерв»</w:t>
            </w:r>
          </w:p>
        </w:tc>
        <w:tc>
          <w:tcPr>
            <w:tcW w:w="1276" w:type="dxa"/>
            <w:tcBorders>
              <w:left w:val="single" w:sz="4" w:space="0" w:color="auto"/>
            </w:tcBorders>
            <w:vAlign w:val="bottom"/>
          </w:tcPr>
          <w:p w14:paraId="0412A2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A036B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03BF75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78C32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86AC81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38B007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69E5E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4A108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0C471D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B4FC20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E7F536B" w14:textId="77777777" w:rsidTr="00E5509D">
        <w:trPr>
          <w:trHeight w:val="20"/>
          <w:jc w:val="center"/>
        </w:trPr>
        <w:tc>
          <w:tcPr>
            <w:tcW w:w="629" w:type="dxa"/>
            <w:tcBorders>
              <w:right w:val="single" w:sz="4" w:space="0" w:color="auto"/>
            </w:tcBorders>
            <w:vAlign w:val="bottom"/>
          </w:tcPr>
          <w:p w14:paraId="3A157A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17</w:t>
            </w:r>
          </w:p>
        </w:tc>
        <w:tc>
          <w:tcPr>
            <w:tcW w:w="926" w:type="dxa"/>
            <w:tcBorders>
              <w:right w:val="single" w:sz="4" w:space="0" w:color="auto"/>
            </w:tcBorders>
            <w:vAlign w:val="bottom"/>
          </w:tcPr>
          <w:p w14:paraId="6502D4EF"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38AFCEA9"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52" w:history="1">
              <w:r w:rsidR="0058198A" w:rsidRPr="0058198A">
                <w:rPr>
                  <w:rFonts w:ascii="Times New Roman" w:eastAsia="Times New Roman" w:hAnsi="Times New Roman" w:cs="Times New Roman"/>
                  <w:sz w:val="20"/>
                  <w:szCs w:val="20"/>
                  <w:lang w:eastAsia="ru-RU"/>
                </w:rPr>
                <w:t xml:space="preserve">ГБПОУ «Кузбасский медицинский </w:t>
              </w:r>
              <w:r w:rsidR="0058198A" w:rsidRPr="0058198A">
                <w:rPr>
                  <w:rFonts w:ascii="Times New Roman" w:eastAsia="Times New Roman" w:hAnsi="Times New Roman" w:cs="Times New Roman"/>
                  <w:sz w:val="20"/>
                  <w:szCs w:val="20"/>
                  <w:lang w:eastAsia="ru-RU"/>
                </w:rPr>
                <w:lastRenderedPageBreak/>
                <w:t>колледж»</w:t>
              </w:r>
            </w:hyperlink>
          </w:p>
        </w:tc>
        <w:tc>
          <w:tcPr>
            <w:tcW w:w="1276" w:type="dxa"/>
            <w:tcBorders>
              <w:left w:val="single" w:sz="4" w:space="0" w:color="auto"/>
            </w:tcBorders>
            <w:vAlign w:val="bottom"/>
          </w:tcPr>
          <w:p w14:paraId="4B97EA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1</w:t>
            </w:r>
          </w:p>
        </w:tc>
        <w:tc>
          <w:tcPr>
            <w:tcW w:w="1134" w:type="dxa"/>
            <w:tcBorders>
              <w:left w:val="single" w:sz="4" w:space="0" w:color="auto"/>
            </w:tcBorders>
            <w:vAlign w:val="bottom"/>
          </w:tcPr>
          <w:p w14:paraId="1E00D1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0783B8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8F88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063197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4D3B8C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6565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1F4677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83263C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02B76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CBFAE38" w14:textId="77777777" w:rsidTr="00E5509D">
        <w:trPr>
          <w:trHeight w:val="20"/>
          <w:jc w:val="center"/>
        </w:trPr>
        <w:tc>
          <w:tcPr>
            <w:tcW w:w="629" w:type="dxa"/>
            <w:tcBorders>
              <w:right w:val="single" w:sz="4" w:space="0" w:color="auto"/>
            </w:tcBorders>
            <w:vAlign w:val="bottom"/>
          </w:tcPr>
          <w:p w14:paraId="35B015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18</w:t>
            </w:r>
          </w:p>
        </w:tc>
        <w:tc>
          <w:tcPr>
            <w:tcW w:w="926" w:type="dxa"/>
            <w:tcBorders>
              <w:right w:val="single" w:sz="4" w:space="0" w:color="auto"/>
            </w:tcBorders>
            <w:vAlign w:val="bottom"/>
          </w:tcPr>
          <w:p w14:paraId="3F34A87C"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62307B9B"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53" w:history="1">
              <w:r w:rsidR="0058198A" w:rsidRPr="0058198A">
                <w:rPr>
                  <w:rFonts w:ascii="Times New Roman" w:eastAsia="Times New Roman" w:hAnsi="Times New Roman" w:cs="Times New Roman"/>
                  <w:sz w:val="20"/>
                  <w:szCs w:val="20"/>
                  <w:lang w:eastAsia="ru-RU"/>
                </w:rPr>
                <w:t>ГКУЗ «Агентство по закупкам в сфере здравоохранения»</w:t>
              </w:r>
            </w:hyperlink>
          </w:p>
        </w:tc>
        <w:tc>
          <w:tcPr>
            <w:tcW w:w="1276" w:type="dxa"/>
            <w:tcBorders>
              <w:left w:val="single" w:sz="4" w:space="0" w:color="auto"/>
            </w:tcBorders>
            <w:vAlign w:val="bottom"/>
          </w:tcPr>
          <w:p w14:paraId="7902CBF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B588B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EE1A2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2FB3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E0010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377C80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541E4E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F6B1F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2163C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A1F45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180A7AD" w14:textId="77777777" w:rsidTr="00E5509D">
        <w:trPr>
          <w:trHeight w:val="20"/>
          <w:jc w:val="center"/>
        </w:trPr>
        <w:tc>
          <w:tcPr>
            <w:tcW w:w="629" w:type="dxa"/>
            <w:tcBorders>
              <w:right w:val="single" w:sz="4" w:space="0" w:color="auto"/>
            </w:tcBorders>
            <w:vAlign w:val="bottom"/>
          </w:tcPr>
          <w:p w14:paraId="608B8E0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19</w:t>
            </w:r>
          </w:p>
        </w:tc>
        <w:tc>
          <w:tcPr>
            <w:tcW w:w="926" w:type="dxa"/>
            <w:tcBorders>
              <w:right w:val="single" w:sz="4" w:space="0" w:color="auto"/>
            </w:tcBorders>
            <w:vAlign w:val="bottom"/>
          </w:tcPr>
          <w:p w14:paraId="64D4B420"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F0F2D0E"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54" w:history="1">
              <w:r w:rsidR="0058198A" w:rsidRPr="0058198A">
                <w:rPr>
                  <w:rFonts w:ascii="Times New Roman" w:eastAsia="Times New Roman" w:hAnsi="Times New Roman" w:cs="Times New Roman"/>
                  <w:sz w:val="20"/>
                  <w:szCs w:val="20"/>
                  <w:lang w:eastAsia="ru-RU"/>
                </w:rPr>
                <w:t>ГБУЗ «Кузбасский центр общественного здоровья и медицинской профилактики»</w:t>
              </w:r>
            </w:hyperlink>
          </w:p>
        </w:tc>
        <w:tc>
          <w:tcPr>
            <w:tcW w:w="1276" w:type="dxa"/>
            <w:tcBorders>
              <w:left w:val="single" w:sz="4" w:space="0" w:color="auto"/>
            </w:tcBorders>
            <w:vAlign w:val="bottom"/>
          </w:tcPr>
          <w:p w14:paraId="14404E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20F506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08B333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739862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4DB57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DC1A68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91E841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2BDB07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22847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E5A83D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33D6149" w14:textId="77777777" w:rsidTr="00E5509D">
        <w:trPr>
          <w:trHeight w:val="20"/>
          <w:jc w:val="center"/>
        </w:trPr>
        <w:tc>
          <w:tcPr>
            <w:tcW w:w="629" w:type="dxa"/>
            <w:tcBorders>
              <w:right w:val="single" w:sz="4" w:space="0" w:color="auto"/>
            </w:tcBorders>
            <w:vAlign w:val="bottom"/>
          </w:tcPr>
          <w:p w14:paraId="3FAD3FC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20</w:t>
            </w:r>
          </w:p>
        </w:tc>
        <w:tc>
          <w:tcPr>
            <w:tcW w:w="926" w:type="dxa"/>
            <w:tcBorders>
              <w:right w:val="single" w:sz="4" w:space="0" w:color="auto"/>
            </w:tcBorders>
            <w:vAlign w:val="bottom"/>
          </w:tcPr>
          <w:p w14:paraId="7474D4B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420023</w:t>
            </w:r>
          </w:p>
        </w:tc>
        <w:tc>
          <w:tcPr>
            <w:tcW w:w="2976" w:type="dxa"/>
            <w:tcBorders>
              <w:right w:val="single" w:sz="4" w:space="0" w:color="auto"/>
            </w:tcBorders>
          </w:tcPr>
          <w:p w14:paraId="41125058"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55" w:history="1">
              <w:r w:rsidR="0058198A" w:rsidRPr="0058198A">
                <w:rPr>
                  <w:rFonts w:ascii="Times New Roman" w:eastAsia="Times New Roman" w:hAnsi="Times New Roman" w:cs="Times New Roman"/>
                  <w:sz w:val="20"/>
                  <w:szCs w:val="20"/>
                  <w:lang w:eastAsia="ru-RU"/>
                </w:rPr>
                <w:t>ГАУЗ «Кузбасская областная клиническая больница имени С.В. Беляева»</w:t>
              </w:r>
            </w:hyperlink>
          </w:p>
        </w:tc>
        <w:tc>
          <w:tcPr>
            <w:tcW w:w="1276" w:type="dxa"/>
            <w:tcBorders>
              <w:left w:val="single" w:sz="4" w:space="0" w:color="auto"/>
            </w:tcBorders>
            <w:vAlign w:val="bottom"/>
          </w:tcPr>
          <w:p w14:paraId="76A119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D50EC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49D54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BCB2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C22C2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C8D66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AD6AF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2ED4AD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45BF98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780CC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3488959D" w14:textId="77777777" w:rsidTr="00E5509D">
        <w:trPr>
          <w:trHeight w:val="20"/>
          <w:jc w:val="center"/>
        </w:trPr>
        <w:tc>
          <w:tcPr>
            <w:tcW w:w="629" w:type="dxa"/>
            <w:tcBorders>
              <w:right w:val="single" w:sz="4" w:space="0" w:color="auto"/>
            </w:tcBorders>
            <w:vAlign w:val="bottom"/>
          </w:tcPr>
          <w:p w14:paraId="54CA09A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21</w:t>
            </w:r>
          </w:p>
        </w:tc>
        <w:tc>
          <w:tcPr>
            <w:tcW w:w="926" w:type="dxa"/>
            <w:tcBorders>
              <w:right w:val="single" w:sz="4" w:space="0" w:color="auto"/>
            </w:tcBorders>
            <w:vAlign w:val="bottom"/>
          </w:tcPr>
          <w:p w14:paraId="65E24215"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420027</w:t>
            </w:r>
          </w:p>
        </w:tc>
        <w:tc>
          <w:tcPr>
            <w:tcW w:w="2976" w:type="dxa"/>
            <w:tcBorders>
              <w:right w:val="single" w:sz="4" w:space="0" w:color="auto"/>
            </w:tcBorders>
          </w:tcPr>
          <w:p w14:paraId="340E12B8"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ГАУЗ «Кузбасский клинический госпиталь для ветеранов войн»</w:t>
            </w:r>
          </w:p>
        </w:tc>
        <w:tc>
          <w:tcPr>
            <w:tcW w:w="1276" w:type="dxa"/>
            <w:tcBorders>
              <w:left w:val="single" w:sz="4" w:space="0" w:color="auto"/>
            </w:tcBorders>
            <w:vAlign w:val="bottom"/>
          </w:tcPr>
          <w:p w14:paraId="1AF0F6A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93469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AB66F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3D7C50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7AE1C9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D8AD90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2B44F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A546A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390907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7C03B01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3FF8AA95" w14:textId="77777777" w:rsidTr="00E5509D">
        <w:trPr>
          <w:trHeight w:val="20"/>
          <w:jc w:val="center"/>
        </w:trPr>
        <w:tc>
          <w:tcPr>
            <w:tcW w:w="629" w:type="dxa"/>
            <w:tcBorders>
              <w:right w:val="single" w:sz="4" w:space="0" w:color="auto"/>
            </w:tcBorders>
            <w:vAlign w:val="bottom"/>
          </w:tcPr>
          <w:p w14:paraId="76E087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22</w:t>
            </w:r>
          </w:p>
        </w:tc>
        <w:tc>
          <w:tcPr>
            <w:tcW w:w="926" w:type="dxa"/>
            <w:tcBorders>
              <w:right w:val="single" w:sz="4" w:space="0" w:color="auto"/>
            </w:tcBorders>
            <w:vAlign w:val="bottom"/>
          </w:tcPr>
          <w:p w14:paraId="1EC375F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420044</w:t>
            </w:r>
          </w:p>
        </w:tc>
        <w:tc>
          <w:tcPr>
            <w:tcW w:w="2976" w:type="dxa"/>
            <w:tcBorders>
              <w:right w:val="single" w:sz="4" w:space="0" w:color="auto"/>
            </w:tcBorders>
          </w:tcPr>
          <w:p w14:paraId="4B912938" w14:textId="64D54A6D" w:rsidR="0058198A" w:rsidRPr="0058198A" w:rsidRDefault="0058198A" w:rsidP="00045901">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«Кузбасская клиническая больница скорой медицинской помощи</w:t>
            </w:r>
            <w:r w:rsidR="00045901">
              <w:rPr>
                <w:rFonts w:ascii="Times New Roman" w:eastAsia="Times New Roman" w:hAnsi="Times New Roman" w:cs="Times New Roman"/>
                <w:sz w:val="20"/>
                <w:szCs w:val="20"/>
                <w:lang w:eastAsia="ru-RU"/>
              </w:rPr>
              <w:br/>
            </w:r>
            <w:r w:rsidRPr="0058198A">
              <w:rPr>
                <w:rFonts w:ascii="Times New Roman" w:eastAsia="Times New Roman" w:hAnsi="Times New Roman" w:cs="Times New Roman"/>
                <w:sz w:val="20"/>
                <w:szCs w:val="20"/>
                <w:lang w:eastAsia="ru-RU"/>
              </w:rPr>
              <w:t>им. М.А.</w:t>
            </w:r>
            <w:r w:rsidRPr="00045901">
              <w:rPr>
                <w:rFonts w:ascii="Times New Roman" w:eastAsia="Times New Roman" w:hAnsi="Times New Roman" w:cs="Times New Roman"/>
                <w:sz w:val="20"/>
                <w:szCs w:val="20"/>
                <w:lang w:eastAsia="ru-RU"/>
              </w:rPr>
              <w:t xml:space="preserve"> </w:t>
            </w:r>
            <w:r w:rsidRPr="0058198A">
              <w:rPr>
                <w:rFonts w:ascii="Times New Roman" w:eastAsia="Times New Roman" w:hAnsi="Times New Roman" w:cs="Times New Roman"/>
                <w:sz w:val="20"/>
                <w:szCs w:val="20"/>
                <w:lang w:eastAsia="ru-RU"/>
              </w:rPr>
              <w:t>Подгорбунского»</w:t>
            </w:r>
          </w:p>
        </w:tc>
        <w:tc>
          <w:tcPr>
            <w:tcW w:w="1276" w:type="dxa"/>
            <w:tcBorders>
              <w:left w:val="single" w:sz="4" w:space="0" w:color="auto"/>
            </w:tcBorders>
            <w:vAlign w:val="bottom"/>
          </w:tcPr>
          <w:p w14:paraId="1AE734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2E1155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FFD141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AF843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135A4D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202566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EB976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BF19E6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F5656D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E4E61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53167061" w14:textId="77777777" w:rsidTr="00E5509D">
        <w:trPr>
          <w:trHeight w:val="20"/>
          <w:jc w:val="center"/>
        </w:trPr>
        <w:tc>
          <w:tcPr>
            <w:tcW w:w="629" w:type="dxa"/>
            <w:tcBorders>
              <w:right w:val="single" w:sz="4" w:space="0" w:color="auto"/>
            </w:tcBorders>
            <w:vAlign w:val="bottom"/>
          </w:tcPr>
          <w:p w14:paraId="41B4F2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23</w:t>
            </w:r>
          </w:p>
        </w:tc>
        <w:tc>
          <w:tcPr>
            <w:tcW w:w="926" w:type="dxa"/>
            <w:tcBorders>
              <w:right w:val="single" w:sz="4" w:space="0" w:color="auto"/>
            </w:tcBorders>
            <w:vAlign w:val="bottom"/>
          </w:tcPr>
          <w:p w14:paraId="55C88A5E"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420046</w:t>
            </w:r>
          </w:p>
        </w:tc>
        <w:tc>
          <w:tcPr>
            <w:tcW w:w="2976" w:type="dxa"/>
            <w:tcBorders>
              <w:right w:val="single" w:sz="4" w:space="0" w:color="auto"/>
            </w:tcBorders>
          </w:tcPr>
          <w:p w14:paraId="09711EE1"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«Кузбасская клиническая инфекционная больница»</w:t>
            </w:r>
          </w:p>
        </w:tc>
        <w:tc>
          <w:tcPr>
            <w:tcW w:w="1276" w:type="dxa"/>
            <w:tcBorders>
              <w:left w:val="single" w:sz="4" w:space="0" w:color="auto"/>
            </w:tcBorders>
            <w:vAlign w:val="bottom"/>
          </w:tcPr>
          <w:p w14:paraId="53BA52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DF59A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23D20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E117C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FEA5C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CDD74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CBE8E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7B3F1C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D4EB7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FD17F8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2E69190" w14:textId="77777777" w:rsidTr="00E5509D">
        <w:trPr>
          <w:trHeight w:val="20"/>
          <w:jc w:val="center"/>
        </w:trPr>
        <w:tc>
          <w:tcPr>
            <w:tcW w:w="629" w:type="dxa"/>
            <w:tcBorders>
              <w:right w:val="single" w:sz="4" w:space="0" w:color="auto"/>
            </w:tcBorders>
            <w:vAlign w:val="bottom"/>
          </w:tcPr>
          <w:p w14:paraId="1EE209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24</w:t>
            </w:r>
          </w:p>
        </w:tc>
        <w:tc>
          <w:tcPr>
            <w:tcW w:w="926" w:type="dxa"/>
            <w:tcBorders>
              <w:right w:val="single" w:sz="4" w:space="0" w:color="auto"/>
            </w:tcBorders>
            <w:vAlign w:val="bottom"/>
          </w:tcPr>
          <w:p w14:paraId="608D08C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420018</w:t>
            </w:r>
          </w:p>
        </w:tc>
        <w:tc>
          <w:tcPr>
            <w:tcW w:w="2976" w:type="dxa"/>
            <w:tcBorders>
              <w:right w:val="single" w:sz="4" w:space="0" w:color="auto"/>
            </w:tcBorders>
          </w:tcPr>
          <w:p w14:paraId="1D9585CB"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56" w:history="1">
              <w:r w:rsidR="0058198A" w:rsidRPr="0058198A">
                <w:rPr>
                  <w:rFonts w:ascii="Times New Roman" w:eastAsia="Times New Roman" w:hAnsi="Times New Roman" w:cs="Times New Roman"/>
                  <w:sz w:val="20"/>
                  <w:szCs w:val="20"/>
                  <w:lang w:eastAsia="ru-RU"/>
                </w:rPr>
                <w:t xml:space="preserve">ГБУЗ «Кузбасский клинический кардиологический диспансер имени академика </w:t>
              </w:r>
              <w:r w:rsidR="0058198A" w:rsidRPr="0058198A">
                <w:rPr>
                  <w:rFonts w:ascii="Times New Roman" w:eastAsia="Times New Roman" w:hAnsi="Times New Roman" w:cs="Times New Roman"/>
                  <w:sz w:val="20"/>
                  <w:szCs w:val="20"/>
                  <w:lang w:eastAsia="ru-RU"/>
                </w:rPr>
                <w:br/>
                <w:t>Л.С. Барбараша»</w:t>
              </w:r>
            </w:hyperlink>
          </w:p>
        </w:tc>
        <w:tc>
          <w:tcPr>
            <w:tcW w:w="1276" w:type="dxa"/>
            <w:tcBorders>
              <w:left w:val="single" w:sz="4" w:space="0" w:color="auto"/>
            </w:tcBorders>
            <w:vAlign w:val="bottom"/>
          </w:tcPr>
          <w:p w14:paraId="0C3A80A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B6590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25454A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841911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6691A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918F24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D13AFA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745E73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FC505F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3483E4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7018CDAC" w14:textId="77777777" w:rsidTr="00E5509D">
        <w:trPr>
          <w:trHeight w:val="20"/>
          <w:jc w:val="center"/>
        </w:trPr>
        <w:tc>
          <w:tcPr>
            <w:tcW w:w="629" w:type="dxa"/>
            <w:tcBorders>
              <w:right w:val="single" w:sz="4" w:space="0" w:color="auto"/>
            </w:tcBorders>
            <w:vAlign w:val="bottom"/>
          </w:tcPr>
          <w:p w14:paraId="226B071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25</w:t>
            </w:r>
          </w:p>
        </w:tc>
        <w:tc>
          <w:tcPr>
            <w:tcW w:w="926" w:type="dxa"/>
            <w:tcBorders>
              <w:right w:val="single" w:sz="4" w:space="0" w:color="auto"/>
            </w:tcBorders>
            <w:vAlign w:val="bottom"/>
          </w:tcPr>
          <w:p w14:paraId="7EFB1B7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420395</w:t>
            </w:r>
          </w:p>
        </w:tc>
        <w:tc>
          <w:tcPr>
            <w:tcW w:w="2976" w:type="dxa"/>
            <w:tcBorders>
              <w:right w:val="single" w:sz="4" w:space="0" w:color="auto"/>
            </w:tcBorders>
          </w:tcPr>
          <w:p w14:paraId="025ACECD"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«Кузбасский клинический онкологический диспансер имени М.С. Раппопорта»</w:t>
            </w:r>
          </w:p>
        </w:tc>
        <w:tc>
          <w:tcPr>
            <w:tcW w:w="1276" w:type="dxa"/>
            <w:tcBorders>
              <w:left w:val="single" w:sz="4" w:space="0" w:color="auto"/>
            </w:tcBorders>
            <w:vAlign w:val="bottom"/>
          </w:tcPr>
          <w:p w14:paraId="70BC45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1B393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12F322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A3DE0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B89BDE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5E4767C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46589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5A9F8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A76F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B7484D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5EF5FB2" w14:textId="77777777" w:rsidTr="00E5509D">
        <w:trPr>
          <w:trHeight w:val="20"/>
          <w:jc w:val="center"/>
        </w:trPr>
        <w:tc>
          <w:tcPr>
            <w:tcW w:w="629" w:type="dxa"/>
            <w:tcBorders>
              <w:right w:val="single" w:sz="4" w:space="0" w:color="auto"/>
            </w:tcBorders>
            <w:vAlign w:val="bottom"/>
          </w:tcPr>
          <w:p w14:paraId="029727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26</w:t>
            </w:r>
          </w:p>
        </w:tc>
        <w:tc>
          <w:tcPr>
            <w:tcW w:w="926" w:type="dxa"/>
            <w:tcBorders>
              <w:right w:val="single" w:sz="4" w:space="0" w:color="auto"/>
            </w:tcBorders>
            <w:vAlign w:val="bottom"/>
          </w:tcPr>
          <w:p w14:paraId="7BDB3E11"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420346</w:t>
            </w:r>
          </w:p>
        </w:tc>
        <w:tc>
          <w:tcPr>
            <w:tcW w:w="2976" w:type="dxa"/>
            <w:tcBorders>
              <w:right w:val="single" w:sz="4" w:space="0" w:color="auto"/>
            </w:tcBorders>
          </w:tcPr>
          <w:p w14:paraId="33E0405A" w14:textId="77777777" w:rsid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57" w:history="1">
              <w:r w:rsidR="0058198A" w:rsidRPr="0058198A">
                <w:rPr>
                  <w:rFonts w:ascii="Times New Roman" w:eastAsia="Times New Roman" w:hAnsi="Times New Roman" w:cs="Times New Roman"/>
                  <w:sz w:val="20"/>
                  <w:szCs w:val="20"/>
                  <w:lang w:eastAsia="ru-RU"/>
                </w:rPr>
                <w:t>ГАУЗ «Кузбасский клинический кожно-венерологический диспансер»</w:t>
              </w:r>
            </w:hyperlink>
          </w:p>
          <w:p w14:paraId="24E900ED" w14:textId="77777777" w:rsidR="00715E4D" w:rsidRPr="0058198A" w:rsidRDefault="00715E4D"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19D53A2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4238FAE" w14:textId="77777777" w:rsidR="0058198A" w:rsidRPr="0058198A" w:rsidRDefault="0058198A" w:rsidP="0058198A">
            <w:pPr>
              <w:widowControl w:val="0"/>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p w14:paraId="034BC694" w14:textId="6595224B" w:rsidR="0058198A" w:rsidRPr="0058198A" w:rsidRDefault="0058198A" w:rsidP="0058198A">
            <w:pPr>
              <w:widowControl w:val="0"/>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(дермато</w:t>
            </w:r>
            <w:r w:rsidR="00045901">
              <w:rPr>
                <w:rFonts w:ascii="Times New Roman" w:eastAsia="Times New Roman" w:hAnsi="Times New Roman" w:cs="Times New Roman"/>
                <w:sz w:val="20"/>
                <w:szCs w:val="20"/>
                <w:lang w:eastAsia="ru-RU"/>
              </w:rPr>
              <w:t>-</w:t>
            </w:r>
            <w:r w:rsidRPr="0058198A">
              <w:rPr>
                <w:rFonts w:ascii="Times New Roman" w:eastAsia="Times New Roman" w:hAnsi="Times New Roman" w:cs="Times New Roman"/>
                <w:sz w:val="20"/>
                <w:szCs w:val="20"/>
                <w:lang w:eastAsia="ru-RU"/>
              </w:rPr>
              <w:t>логия)</w:t>
            </w:r>
          </w:p>
        </w:tc>
        <w:tc>
          <w:tcPr>
            <w:tcW w:w="1276" w:type="dxa"/>
            <w:tcBorders>
              <w:left w:val="single" w:sz="4" w:space="0" w:color="auto"/>
            </w:tcBorders>
            <w:vAlign w:val="bottom"/>
          </w:tcPr>
          <w:p w14:paraId="0D0DD0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5FF6D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30F55E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E5F87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1D02C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38818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4CD74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90A947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44D8EAD" w14:textId="77777777" w:rsidTr="00E5509D">
        <w:trPr>
          <w:trHeight w:val="20"/>
          <w:jc w:val="center"/>
        </w:trPr>
        <w:tc>
          <w:tcPr>
            <w:tcW w:w="629" w:type="dxa"/>
            <w:tcBorders>
              <w:right w:val="single" w:sz="4" w:space="0" w:color="auto"/>
            </w:tcBorders>
            <w:vAlign w:val="bottom"/>
          </w:tcPr>
          <w:p w14:paraId="1B36F2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27</w:t>
            </w:r>
          </w:p>
        </w:tc>
        <w:tc>
          <w:tcPr>
            <w:tcW w:w="926" w:type="dxa"/>
            <w:tcBorders>
              <w:right w:val="single" w:sz="4" w:space="0" w:color="auto"/>
            </w:tcBorders>
            <w:vAlign w:val="bottom"/>
          </w:tcPr>
          <w:p w14:paraId="260D72B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420384</w:t>
            </w:r>
          </w:p>
        </w:tc>
        <w:tc>
          <w:tcPr>
            <w:tcW w:w="2976" w:type="dxa"/>
            <w:tcBorders>
              <w:right w:val="single" w:sz="4" w:space="0" w:color="auto"/>
            </w:tcBorders>
          </w:tcPr>
          <w:p w14:paraId="69491610" w14:textId="77777777" w:rsidR="0058198A" w:rsidRDefault="0058198A" w:rsidP="0058198A">
            <w:pPr>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ГАУЗ «Кузбасская клиническая стоматологическая поликлиника»</w:t>
            </w:r>
          </w:p>
          <w:p w14:paraId="6CF6EB49" w14:textId="77777777" w:rsidR="00715E4D" w:rsidRPr="0058198A" w:rsidRDefault="00715E4D" w:rsidP="0058198A">
            <w:pPr>
              <w:spacing w:after="0" w:line="240"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57AD45A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D570F4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FF22C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A7C0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A1689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935510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D73396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6E5B3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AF3B2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97D3B0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EEAD565" w14:textId="77777777" w:rsidTr="00E5509D">
        <w:trPr>
          <w:trHeight w:val="20"/>
          <w:jc w:val="center"/>
        </w:trPr>
        <w:tc>
          <w:tcPr>
            <w:tcW w:w="629" w:type="dxa"/>
            <w:tcBorders>
              <w:right w:val="single" w:sz="4" w:space="0" w:color="auto"/>
            </w:tcBorders>
            <w:vAlign w:val="bottom"/>
          </w:tcPr>
          <w:p w14:paraId="2E6739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28</w:t>
            </w:r>
          </w:p>
        </w:tc>
        <w:tc>
          <w:tcPr>
            <w:tcW w:w="926" w:type="dxa"/>
            <w:tcBorders>
              <w:right w:val="single" w:sz="4" w:space="0" w:color="auto"/>
            </w:tcBorders>
            <w:vAlign w:val="bottom"/>
          </w:tcPr>
          <w:p w14:paraId="490BFAC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420198</w:t>
            </w:r>
          </w:p>
        </w:tc>
        <w:tc>
          <w:tcPr>
            <w:tcW w:w="2976" w:type="dxa"/>
            <w:tcBorders>
              <w:right w:val="single" w:sz="4" w:space="0" w:color="auto"/>
            </w:tcBorders>
          </w:tcPr>
          <w:p w14:paraId="6BA09CC6"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58" w:history="1">
              <w:r w:rsidR="0058198A" w:rsidRPr="0058198A">
                <w:rPr>
                  <w:rFonts w:ascii="Times New Roman" w:eastAsia="Times New Roman" w:hAnsi="Times New Roman" w:cs="Times New Roman"/>
                  <w:sz w:val="20"/>
                  <w:szCs w:val="20"/>
                  <w:lang w:eastAsia="ru-RU"/>
                </w:rPr>
                <w:t>ГБУЗ «Кузбасская клиническая станция скорой медицинской помощи имени Годлевской Надежды Михайловны»</w:t>
              </w:r>
            </w:hyperlink>
          </w:p>
        </w:tc>
        <w:tc>
          <w:tcPr>
            <w:tcW w:w="1276" w:type="dxa"/>
            <w:tcBorders>
              <w:left w:val="single" w:sz="4" w:space="0" w:color="auto"/>
            </w:tcBorders>
            <w:vAlign w:val="bottom"/>
          </w:tcPr>
          <w:p w14:paraId="0BAB5B2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7D3DCE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5CF451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B99764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95AE7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5F6CD0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788CA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7B8AB4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28F76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4CA45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C0DABD6" w14:textId="77777777" w:rsidTr="00E5509D">
        <w:trPr>
          <w:trHeight w:val="20"/>
          <w:jc w:val="center"/>
        </w:trPr>
        <w:tc>
          <w:tcPr>
            <w:tcW w:w="629" w:type="dxa"/>
            <w:tcBorders>
              <w:right w:val="single" w:sz="4" w:space="0" w:color="auto"/>
            </w:tcBorders>
            <w:vAlign w:val="bottom"/>
          </w:tcPr>
          <w:p w14:paraId="3209542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29</w:t>
            </w:r>
          </w:p>
        </w:tc>
        <w:tc>
          <w:tcPr>
            <w:tcW w:w="926" w:type="dxa"/>
            <w:tcBorders>
              <w:right w:val="single" w:sz="4" w:space="0" w:color="auto"/>
            </w:tcBorders>
            <w:vAlign w:val="bottom"/>
          </w:tcPr>
          <w:p w14:paraId="2AEEAC3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420037</w:t>
            </w:r>
          </w:p>
        </w:tc>
        <w:tc>
          <w:tcPr>
            <w:tcW w:w="2976" w:type="dxa"/>
            <w:tcBorders>
              <w:right w:val="single" w:sz="4" w:space="0" w:color="auto"/>
            </w:tcBorders>
          </w:tcPr>
          <w:p w14:paraId="2152B053"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59" w:history="1">
              <w:r w:rsidR="0058198A" w:rsidRPr="0058198A">
                <w:rPr>
                  <w:rFonts w:ascii="Times New Roman" w:eastAsia="Times New Roman" w:hAnsi="Times New Roman" w:cs="Times New Roman"/>
                  <w:sz w:val="20"/>
                  <w:szCs w:val="20"/>
                  <w:lang w:eastAsia="ru-RU"/>
                </w:rPr>
                <w:t>ГАУЗ «Кемеровская городская клиническая стоматологическая поликлиника № 3»</w:t>
              </w:r>
            </w:hyperlink>
          </w:p>
        </w:tc>
        <w:tc>
          <w:tcPr>
            <w:tcW w:w="1276" w:type="dxa"/>
            <w:tcBorders>
              <w:left w:val="single" w:sz="4" w:space="0" w:color="auto"/>
            </w:tcBorders>
            <w:vAlign w:val="bottom"/>
          </w:tcPr>
          <w:p w14:paraId="7C4325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712399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138C0C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94796F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A7735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6A5DC2A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A0097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3BCCFA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D777BA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BCFC0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799CADE" w14:textId="77777777" w:rsidTr="00E5509D">
        <w:trPr>
          <w:trHeight w:val="20"/>
          <w:jc w:val="center"/>
        </w:trPr>
        <w:tc>
          <w:tcPr>
            <w:tcW w:w="629" w:type="dxa"/>
            <w:tcBorders>
              <w:right w:val="single" w:sz="4" w:space="0" w:color="auto"/>
            </w:tcBorders>
            <w:vAlign w:val="bottom"/>
          </w:tcPr>
          <w:p w14:paraId="438610E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30</w:t>
            </w:r>
          </w:p>
        </w:tc>
        <w:tc>
          <w:tcPr>
            <w:tcW w:w="926" w:type="dxa"/>
            <w:tcBorders>
              <w:right w:val="single" w:sz="4" w:space="0" w:color="auto"/>
            </w:tcBorders>
            <w:vAlign w:val="bottom"/>
          </w:tcPr>
          <w:p w14:paraId="09423CF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420394</w:t>
            </w:r>
          </w:p>
        </w:tc>
        <w:tc>
          <w:tcPr>
            <w:tcW w:w="2976" w:type="dxa"/>
            <w:tcBorders>
              <w:right w:val="single" w:sz="4" w:space="0" w:color="auto"/>
            </w:tcBorders>
          </w:tcPr>
          <w:p w14:paraId="4D289BAD"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«Кузбасская областная детская клиническая больница имени Ю.А. Атаманова»</w:t>
            </w:r>
          </w:p>
        </w:tc>
        <w:tc>
          <w:tcPr>
            <w:tcW w:w="1276" w:type="dxa"/>
            <w:tcBorders>
              <w:left w:val="single" w:sz="4" w:space="0" w:color="auto"/>
            </w:tcBorders>
            <w:vAlign w:val="bottom"/>
          </w:tcPr>
          <w:p w14:paraId="29E929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0EB90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80D211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ABB2DE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9DD83E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21A5EE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8B8AFC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03BF4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7144E5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010E95E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4C628881" w14:textId="77777777" w:rsidTr="00E5509D">
        <w:trPr>
          <w:trHeight w:val="20"/>
          <w:jc w:val="center"/>
        </w:trPr>
        <w:tc>
          <w:tcPr>
            <w:tcW w:w="629" w:type="dxa"/>
            <w:tcBorders>
              <w:right w:val="single" w:sz="4" w:space="0" w:color="auto"/>
            </w:tcBorders>
            <w:vAlign w:val="bottom"/>
          </w:tcPr>
          <w:p w14:paraId="52086D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31</w:t>
            </w:r>
          </w:p>
        </w:tc>
        <w:tc>
          <w:tcPr>
            <w:tcW w:w="926" w:type="dxa"/>
            <w:tcBorders>
              <w:right w:val="single" w:sz="4" w:space="0" w:color="auto"/>
            </w:tcBorders>
            <w:vAlign w:val="bottom"/>
          </w:tcPr>
          <w:p w14:paraId="2863E10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420022</w:t>
            </w:r>
          </w:p>
        </w:tc>
        <w:tc>
          <w:tcPr>
            <w:tcW w:w="2976" w:type="dxa"/>
            <w:tcBorders>
              <w:right w:val="single" w:sz="4" w:space="0" w:color="auto"/>
            </w:tcBorders>
          </w:tcPr>
          <w:p w14:paraId="1ABDCF2C"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«Кемеровская городская детская клиническая больница № 2»</w:t>
            </w:r>
          </w:p>
        </w:tc>
        <w:tc>
          <w:tcPr>
            <w:tcW w:w="1276" w:type="dxa"/>
            <w:tcBorders>
              <w:left w:val="single" w:sz="4" w:space="0" w:color="auto"/>
            </w:tcBorders>
            <w:vAlign w:val="bottom"/>
          </w:tcPr>
          <w:p w14:paraId="7EC192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32B23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8F877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1DDA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75FAF2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2CD067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2141A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84A37F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25285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32E9BF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22A4DCAB" w14:textId="77777777" w:rsidTr="00E5509D">
        <w:trPr>
          <w:trHeight w:val="20"/>
          <w:jc w:val="center"/>
        </w:trPr>
        <w:tc>
          <w:tcPr>
            <w:tcW w:w="629" w:type="dxa"/>
            <w:tcBorders>
              <w:right w:val="single" w:sz="4" w:space="0" w:color="auto"/>
            </w:tcBorders>
            <w:vAlign w:val="bottom"/>
          </w:tcPr>
          <w:p w14:paraId="7B1B92A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32</w:t>
            </w:r>
          </w:p>
        </w:tc>
        <w:tc>
          <w:tcPr>
            <w:tcW w:w="926" w:type="dxa"/>
            <w:tcBorders>
              <w:right w:val="single" w:sz="4" w:space="0" w:color="auto"/>
            </w:tcBorders>
            <w:vAlign w:val="bottom"/>
          </w:tcPr>
          <w:p w14:paraId="6BD6100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420031</w:t>
            </w:r>
          </w:p>
        </w:tc>
        <w:tc>
          <w:tcPr>
            <w:tcW w:w="2976" w:type="dxa"/>
            <w:tcBorders>
              <w:right w:val="single" w:sz="4" w:space="0" w:color="auto"/>
            </w:tcBorders>
          </w:tcPr>
          <w:p w14:paraId="0E326E1C"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«Кемеровская городская клиническая больница № 4»</w:t>
            </w:r>
          </w:p>
        </w:tc>
        <w:tc>
          <w:tcPr>
            <w:tcW w:w="1276" w:type="dxa"/>
            <w:tcBorders>
              <w:left w:val="single" w:sz="4" w:space="0" w:color="auto"/>
            </w:tcBorders>
            <w:vAlign w:val="bottom"/>
          </w:tcPr>
          <w:p w14:paraId="3FB6E23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61235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39EF6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466C7A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60773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76EE357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B8569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1BDD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006D5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148D8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85B326D" w14:textId="77777777" w:rsidTr="00E5509D">
        <w:trPr>
          <w:trHeight w:val="20"/>
          <w:jc w:val="center"/>
        </w:trPr>
        <w:tc>
          <w:tcPr>
            <w:tcW w:w="629" w:type="dxa"/>
            <w:tcBorders>
              <w:right w:val="single" w:sz="4" w:space="0" w:color="auto"/>
            </w:tcBorders>
            <w:vAlign w:val="bottom"/>
          </w:tcPr>
          <w:p w14:paraId="29B24FA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33</w:t>
            </w:r>
          </w:p>
        </w:tc>
        <w:tc>
          <w:tcPr>
            <w:tcW w:w="926" w:type="dxa"/>
            <w:tcBorders>
              <w:right w:val="single" w:sz="4" w:space="0" w:color="auto"/>
            </w:tcBorders>
            <w:vAlign w:val="bottom"/>
          </w:tcPr>
          <w:p w14:paraId="38A5C69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420270</w:t>
            </w:r>
          </w:p>
        </w:tc>
        <w:tc>
          <w:tcPr>
            <w:tcW w:w="2976" w:type="dxa"/>
            <w:tcBorders>
              <w:right w:val="single" w:sz="4" w:space="0" w:color="auto"/>
            </w:tcBorders>
          </w:tcPr>
          <w:p w14:paraId="4ABFF59B"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60" w:history="1">
              <w:r w:rsidR="0058198A" w:rsidRPr="0058198A">
                <w:rPr>
                  <w:rFonts w:ascii="Times New Roman" w:eastAsia="Times New Roman" w:hAnsi="Times New Roman" w:cs="Times New Roman"/>
                  <w:sz w:val="20"/>
                  <w:szCs w:val="20"/>
                  <w:lang w:eastAsia="ru-RU"/>
                </w:rPr>
                <w:t>ГБУЗ «Кемеровская городская клиническая больница № 11»</w:t>
              </w:r>
            </w:hyperlink>
          </w:p>
        </w:tc>
        <w:tc>
          <w:tcPr>
            <w:tcW w:w="1276" w:type="dxa"/>
            <w:tcBorders>
              <w:left w:val="single" w:sz="4" w:space="0" w:color="auto"/>
            </w:tcBorders>
            <w:vAlign w:val="bottom"/>
          </w:tcPr>
          <w:p w14:paraId="413E0CF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484D2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68F1F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BBD2F3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3CA299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DA9D4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74371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174BD0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8370E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B9042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4CC4163D" w14:textId="77777777" w:rsidTr="00E5509D">
        <w:trPr>
          <w:trHeight w:val="20"/>
          <w:jc w:val="center"/>
        </w:trPr>
        <w:tc>
          <w:tcPr>
            <w:tcW w:w="629" w:type="dxa"/>
            <w:tcBorders>
              <w:right w:val="single" w:sz="4" w:space="0" w:color="auto"/>
            </w:tcBorders>
            <w:vAlign w:val="bottom"/>
          </w:tcPr>
          <w:p w14:paraId="3DAA6D4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34</w:t>
            </w:r>
          </w:p>
        </w:tc>
        <w:tc>
          <w:tcPr>
            <w:tcW w:w="926" w:type="dxa"/>
            <w:tcBorders>
              <w:right w:val="single" w:sz="4" w:space="0" w:color="auto"/>
            </w:tcBorders>
            <w:vAlign w:val="bottom"/>
          </w:tcPr>
          <w:p w14:paraId="4E2FAD1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420134</w:t>
            </w:r>
          </w:p>
        </w:tc>
        <w:tc>
          <w:tcPr>
            <w:tcW w:w="2976" w:type="dxa"/>
            <w:tcBorders>
              <w:right w:val="single" w:sz="4" w:space="0" w:color="auto"/>
            </w:tcBorders>
          </w:tcPr>
          <w:p w14:paraId="161012D7"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61" w:history="1">
              <w:r w:rsidR="0058198A" w:rsidRPr="0058198A">
                <w:rPr>
                  <w:rFonts w:ascii="Times New Roman" w:eastAsia="Times New Roman" w:hAnsi="Times New Roman" w:cs="Times New Roman"/>
                  <w:sz w:val="20"/>
                  <w:szCs w:val="20"/>
                  <w:lang w:eastAsia="ru-RU"/>
                </w:rPr>
                <w:t>ГАУЗ «Кемеровская клиническая районная больница имени Б.В. Батиевского»</w:t>
              </w:r>
            </w:hyperlink>
          </w:p>
        </w:tc>
        <w:tc>
          <w:tcPr>
            <w:tcW w:w="1276" w:type="dxa"/>
            <w:tcBorders>
              <w:left w:val="single" w:sz="4" w:space="0" w:color="auto"/>
            </w:tcBorders>
            <w:vAlign w:val="bottom"/>
          </w:tcPr>
          <w:p w14:paraId="01AF80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4E253E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9BA43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9CBC41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92F8C8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02E60B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E4158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F0B2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C03B9E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5FF434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6AF80B9" w14:textId="77777777" w:rsidTr="00E5509D">
        <w:trPr>
          <w:trHeight w:val="20"/>
          <w:jc w:val="center"/>
        </w:trPr>
        <w:tc>
          <w:tcPr>
            <w:tcW w:w="629" w:type="dxa"/>
            <w:tcBorders>
              <w:right w:val="single" w:sz="4" w:space="0" w:color="auto"/>
            </w:tcBorders>
            <w:vAlign w:val="bottom"/>
          </w:tcPr>
          <w:p w14:paraId="199605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35</w:t>
            </w:r>
          </w:p>
        </w:tc>
        <w:tc>
          <w:tcPr>
            <w:tcW w:w="926" w:type="dxa"/>
            <w:tcBorders>
              <w:right w:val="single" w:sz="4" w:space="0" w:color="auto"/>
            </w:tcBorders>
            <w:vAlign w:val="bottom"/>
          </w:tcPr>
          <w:p w14:paraId="2B500DE5"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420042</w:t>
            </w:r>
          </w:p>
        </w:tc>
        <w:tc>
          <w:tcPr>
            <w:tcW w:w="2976" w:type="dxa"/>
            <w:tcBorders>
              <w:right w:val="single" w:sz="4" w:space="0" w:color="auto"/>
            </w:tcBorders>
          </w:tcPr>
          <w:p w14:paraId="3931DF89" w14:textId="3D117CAF" w:rsidR="00045901" w:rsidRPr="0058198A" w:rsidRDefault="0058198A" w:rsidP="00715E4D">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«Кемеровская городская клиническая поликлиника № 5 имени Л.И. Темерхановой»</w:t>
            </w:r>
          </w:p>
        </w:tc>
        <w:tc>
          <w:tcPr>
            <w:tcW w:w="1276" w:type="dxa"/>
            <w:tcBorders>
              <w:left w:val="single" w:sz="4" w:space="0" w:color="auto"/>
            </w:tcBorders>
            <w:vAlign w:val="bottom"/>
          </w:tcPr>
          <w:p w14:paraId="495960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4D1AD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B0223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C1C37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17A42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A46A3A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3003C9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206D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0C23A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AC019E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225B0F8" w14:textId="77777777" w:rsidTr="00E5509D">
        <w:trPr>
          <w:trHeight w:val="20"/>
          <w:jc w:val="center"/>
        </w:trPr>
        <w:tc>
          <w:tcPr>
            <w:tcW w:w="629" w:type="dxa"/>
            <w:tcBorders>
              <w:right w:val="single" w:sz="4" w:space="0" w:color="auto"/>
            </w:tcBorders>
            <w:vAlign w:val="bottom"/>
          </w:tcPr>
          <w:p w14:paraId="55EA1B1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36</w:t>
            </w:r>
          </w:p>
        </w:tc>
        <w:tc>
          <w:tcPr>
            <w:tcW w:w="926" w:type="dxa"/>
            <w:tcBorders>
              <w:right w:val="single" w:sz="4" w:space="0" w:color="auto"/>
            </w:tcBorders>
            <w:vAlign w:val="bottom"/>
          </w:tcPr>
          <w:p w14:paraId="111D173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420399</w:t>
            </w:r>
          </w:p>
        </w:tc>
        <w:tc>
          <w:tcPr>
            <w:tcW w:w="2976" w:type="dxa"/>
            <w:tcBorders>
              <w:right w:val="single" w:sz="4" w:space="0" w:color="auto"/>
            </w:tcBorders>
          </w:tcPr>
          <w:p w14:paraId="066A8089" w14:textId="62E9240F" w:rsidR="0058198A" w:rsidRPr="0058198A" w:rsidRDefault="0058198A" w:rsidP="00715E4D">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ГАУЗ «Клинический консультативно-диагностический центр имени И.А. Колпинского»</w:t>
            </w:r>
          </w:p>
        </w:tc>
        <w:tc>
          <w:tcPr>
            <w:tcW w:w="1276" w:type="dxa"/>
            <w:tcBorders>
              <w:left w:val="single" w:sz="4" w:space="0" w:color="auto"/>
            </w:tcBorders>
            <w:vAlign w:val="bottom"/>
          </w:tcPr>
          <w:p w14:paraId="3ED1B3F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DF25E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610F4F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391B82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852EB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01B38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F55722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C0948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B3B3D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5AA25F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59438D3E" w14:textId="77777777" w:rsidTr="00E5509D">
        <w:trPr>
          <w:trHeight w:val="20"/>
          <w:jc w:val="center"/>
        </w:trPr>
        <w:tc>
          <w:tcPr>
            <w:tcW w:w="629" w:type="dxa"/>
            <w:tcBorders>
              <w:right w:val="single" w:sz="4" w:space="0" w:color="auto"/>
            </w:tcBorders>
            <w:vAlign w:val="bottom"/>
          </w:tcPr>
          <w:p w14:paraId="1B02F0D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37</w:t>
            </w:r>
          </w:p>
        </w:tc>
        <w:tc>
          <w:tcPr>
            <w:tcW w:w="926" w:type="dxa"/>
            <w:tcBorders>
              <w:right w:val="single" w:sz="4" w:space="0" w:color="auto"/>
            </w:tcBorders>
            <w:vAlign w:val="bottom"/>
          </w:tcPr>
          <w:p w14:paraId="5ADF0EC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420033</w:t>
            </w:r>
          </w:p>
        </w:tc>
        <w:tc>
          <w:tcPr>
            <w:tcW w:w="2976" w:type="dxa"/>
            <w:tcBorders>
              <w:right w:val="single" w:sz="4" w:space="0" w:color="auto"/>
            </w:tcBorders>
          </w:tcPr>
          <w:p w14:paraId="3A479102"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62" w:history="1">
              <w:r w:rsidR="0058198A" w:rsidRPr="0058198A">
                <w:rPr>
                  <w:rFonts w:ascii="Times New Roman" w:eastAsia="Times New Roman" w:hAnsi="Times New Roman" w:cs="Times New Roman"/>
                  <w:sz w:val="20"/>
                  <w:szCs w:val="20"/>
                  <w:lang w:eastAsia="ru-RU"/>
                </w:rPr>
                <w:t xml:space="preserve">ФКУЗ «Медико-санитарная часть Министерства внутренних дел Российской Федерации </w:t>
              </w:r>
              <w:r w:rsidR="0058198A" w:rsidRPr="0058198A">
                <w:rPr>
                  <w:rFonts w:ascii="Times New Roman" w:eastAsia="Times New Roman" w:hAnsi="Times New Roman" w:cs="Times New Roman"/>
                  <w:sz w:val="20"/>
                  <w:szCs w:val="20"/>
                  <w:lang w:eastAsia="ru-RU"/>
                </w:rPr>
                <w:br/>
                <w:t>по Кемеровской области – Кузбассу»</w:t>
              </w:r>
            </w:hyperlink>
          </w:p>
        </w:tc>
        <w:tc>
          <w:tcPr>
            <w:tcW w:w="1276" w:type="dxa"/>
            <w:tcBorders>
              <w:left w:val="single" w:sz="4" w:space="0" w:color="auto"/>
            </w:tcBorders>
            <w:vAlign w:val="bottom"/>
          </w:tcPr>
          <w:p w14:paraId="6692DEF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B801F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D4C96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E2744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3723F2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0EE08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6B698E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613F39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759B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8EA22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6F592F9" w14:textId="77777777" w:rsidTr="00E5509D">
        <w:trPr>
          <w:trHeight w:val="20"/>
          <w:jc w:val="center"/>
        </w:trPr>
        <w:tc>
          <w:tcPr>
            <w:tcW w:w="629" w:type="dxa"/>
            <w:tcBorders>
              <w:right w:val="single" w:sz="4" w:space="0" w:color="auto"/>
            </w:tcBorders>
            <w:vAlign w:val="bottom"/>
          </w:tcPr>
          <w:p w14:paraId="0F8E628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38</w:t>
            </w:r>
          </w:p>
        </w:tc>
        <w:tc>
          <w:tcPr>
            <w:tcW w:w="926" w:type="dxa"/>
            <w:tcBorders>
              <w:right w:val="single" w:sz="4" w:space="0" w:color="auto"/>
            </w:tcBorders>
            <w:vAlign w:val="bottom"/>
          </w:tcPr>
          <w:p w14:paraId="6466E18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420032</w:t>
            </w:r>
          </w:p>
        </w:tc>
        <w:tc>
          <w:tcPr>
            <w:tcW w:w="2976" w:type="dxa"/>
            <w:tcBorders>
              <w:right w:val="single" w:sz="4" w:space="0" w:color="auto"/>
            </w:tcBorders>
          </w:tcPr>
          <w:p w14:paraId="59E70E59"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ФКУЗ «Медико-санитарная часть № 42 Федеральной службы исполнения наказаний»</w:t>
            </w:r>
          </w:p>
        </w:tc>
        <w:tc>
          <w:tcPr>
            <w:tcW w:w="1276" w:type="dxa"/>
            <w:tcBorders>
              <w:left w:val="single" w:sz="4" w:space="0" w:color="auto"/>
            </w:tcBorders>
            <w:vAlign w:val="bottom"/>
          </w:tcPr>
          <w:p w14:paraId="101E546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698FF1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67EB8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67E811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E2A0499" w14:textId="642A6378" w:rsidR="0058198A" w:rsidRPr="00085576" w:rsidRDefault="00085576" w:rsidP="0058198A">
            <w:pPr>
              <w:widowControl w:val="0"/>
              <w:spacing w:after="0" w:line="240" w:lineRule="auto"/>
              <w:jc w:val="center"/>
              <w:rPr>
                <w:rFonts w:ascii="Times New Roman" w:eastAsia="Times New Roman" w:hAnsi="Times New Roman" w:cs="Times New Roman"/>
                <w:sz w:val="20"/>
                <w:szCs w:val="20"/>
                <w:lang w:eastAsia="ru-RU"/>
              </w:rPr>
            </w:pPr>
            <w:r w:rsidRPr="00085576">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CFF4D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95A90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56B1C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2EED69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FAB3A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2F70CA3" w14:textId="77777777" w:rsidTr="00E5509D">
        <w:trPr>
          <w:trHeight w:val="20"/>
          <w:jc w:val="center"/>
        </w:trPr>
        <w:tc>
          <w:tcPr>
            <w:tcW w:w="629" w:type="dxa"/>
            <w:tcBorders>
              <w:right w:val="single" w:sz="4" w:space="0" w:color="auto"/>
            </w:tcBorders>
            <w:vAlign w:val="bottom"/>
          </w:tcPr>
          <w:p w14:paraId="06143B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39</w:t>
            </w:r>
          </w:p>
        </w:tc>
        <w:tc>
          <w:tcPr>
            <w:tcW w:w="926" w:type="dxa"/>
            <w:tcBorders>
              <w:right w:val="single" w:sz="4" w:space="0" w:color="auto"/>
            </w:tcBorders>
            <w:vAlign w:val="bottom"/>
          </w:tcPr>
          <w:p w14:paraId="51468C5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420050</w:t>
            </w:r>
          </w:p>
        </w:tc>
        <w:tc>
          <w:tcPr>
            <w:tcW w:w="2976" w:type="dxa"/>
            <w:tcBorders>
              <w:right w:val="single" w:sz="4" w:space="0" w:color="auto"/>
            </w:tcBorders>
          </w:tcPr>
          <w:p w14:paraId="1A83159D"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63" w:history="1">
              <w:r w:rsidR="0058198A" w:rsidRPr="0058198A">
                <w:rPr>
                  <w:rFonts w:ascii="Times New Roman" w:eastAsia="Times New Roman" w:hAnsi="Times New Roman" w:cs="Times New Roman"/>
                  <w:sz w:val="20"/>
                  <w:szCs w:val="20"/>
                  <w:lang w:eastAsia="ru-RU"/>
                </w:rPr>
                <w:t>ФГБНУ «Научно-исследовательский институт комплексных проблем сердечно-сосудистых заболеваний»</w:t>
              </w:r>
            </w:hyperlink>
          </w:p>
        </w:tc>
        <w:tc>
          <w:tcPr>
            <w:tcW w:w="1276" w:type="dxa"/>
            <w:tcBorders>
              <w:left w:val="single" w:sz="4" w:space="0" w:color="auto"/>
            </w:tcBorders>
            <w:vAlign w:val="bottom"/>
          </w:tcPr>
          <w:p w14:paraId="31E0F5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E31B5A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412520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E0F31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9DB78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3986B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7227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B5260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5531B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960D5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891BB42" w14:textId="77777777" w:rsidTr="00E5509D">
        <w:trPr>
          <w:trHeight w:val="20"/>
          <w:jc w:val="center"/>
        </w:trPr>
        <w:tc>
          <w:tcPr>
            <w:tcW w:w="629" w:type="dxa"/>
            <w:tcBorders>
              <w:right w:val="single" w:sz="4" w:space="0" w:color="auto"/>
            </w:tcBorders>
            <w:vAlign w:val="bottom"/>
          </w:tcPr>
          <w:p w14:paraId="1AACAA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40</w:t>
            </w:r>
          </w:p>
        </w:tc>
        <w:tc>
          <w:tcPr>
            <w:tcW w:w="926" w:type="dxa"/>
            <w:tcBorders>
              <w:right w:val="single" w:sz="4" w:space="0" w:color="auto"/>
            </w:tcBorders>
            <w:vAlign w:val="bottom"/>
          </w:tcPr>
          <w:p w14:paraId="6D0375BA"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420025</w:t>
            </w:r>
          </w:p>
        </w:tc>
        <w:tc>
          <w:tcPr>
            <w:tcW w:w="2976" w:type="dxa"/>
            <w:tcBorders>
              <w:right w:val="single" w:sz="4" w:space="0" w:color="auto"/>
            </w:tcBorders>
          </w:tcPr>
          <w:p w14:paraId="38C860B3"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64" w:history="1">
              <w:r w:rsidR="0058198A" w:rsidRPr="0058198A">
                <w:rPr>
                  <w:rFonts w:ascii="Times New Roman" w:eastAsia="Times New Roman" w:hAnsi="Times New Roman" w:cs="Times New Roman"/>
                  <w:sz w:val="20"/>
                  <w:szCs w:val="20"/>
                  <w:lang w:eastAsia="ru-RU"/>
                </w:rPr>
                <w:t>ЧУЗ «Больница «РЖД-Медицина» города Кемерово»</w:t>
              </w:r>
            </w:hyperlink>
          </w:p>
        </w:tc>
        <w:tc>
          <w:tcPr>
            <w:tcW w:w="1276" w:type="dxa"/>
            <w:tcBorders>
              <w:left w:val="single" w:sz="4" w:space="0" w:color="auto"/>
            </w:tcBorders>
            <w:vAlign w:val="bottom"/>
          </w:tcPr>
          <w:p w14:paraId="7A327DE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E140C2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224533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69883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3EE13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F7A2B8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CE509F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1</w:t>
            </w:r>
          </w:p>
        </w:tc>
        <w:tc>
          <w:tcPr>
            <w:tcW w:w="992" w:type="dxa"/>
            <w:tcBorders>
              <w:left w:val="single" w:sz="4" w:space="0" w:color="auto"/>
            </w:tcBorders>
            <w:vAlign w:val="bottom"/>
          </w:tcPr>
          <w:p w14:paraId="69BC822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1</w:t>
            </w:r>
          </w:p>
        </w:tc>
        <w:tc>
          <w:tcPr>
            <w:tcW w:w="992" w:type="dxa"/>
            <w:tcBorders>
              <w:left w:val="single" w:sz="4" w:space="0" w:color="auto"/>
            </w:tcBorders>
            <w:vAlign w:val="bottom"/>
          </w:tcPr>
          <w:p w14:paraId="7FDAE7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BF747F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1 </w:t>
            </w:r>
          </w:p>
        </w:tc>
      </w:tr>
      <w:tr w:rsidR="0058198A" w:rsidRPr="0058198A" w14:paraId="5F612F6D" w14:textId="77777777" w:rsidTr="00E5509D">
        <w:trPr>
          <w:trHeight w:val="20"/>
          <w:jc w:val="center"/>
        </w:trPr>
        <w:tc>
          <w:tcPr>
            <w:tcW w:w="629" w:type="dxa"/>
            <w:tcBorders>
              <w:right w:val="single" w:sz="4" w:space="0" w:color="auto"/>
            </w:tcBorders>
            <w:vAlign w:val="bottom"/>
          </w:tcPr>
          <w:p w14:paraId="79C9A0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41</w:t>
            </w:r>
          </w:p>
        </w:tc>
        <w:tc>
          <w:tcPr>
            <w:tcW w:w="926" w:type="dxa"/>
            <w:tcBorders>
              <w:right w:val="single" w:sz="4" w:space="0" w:color="auto"/>
            </w:tcBorders>
            <w:vAlign w:val="bottom"/>
          </w:tcPr>
          <w:p w14:paraId="472314A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420040</w:t>
            </w:r>
          </w:p>
        </w:tc>
        <w:tc>
          <w:tcPr>
            <w:tcW w:w="2976" w:type="dxa"/>
            <w:tcBorders>
              <w:right w:val="single" w:sz="4" w:space="0" w:color="auto"/>
            </w:tcBorders>
          </w:tcPr>
          <w:p w14:paraId="27DD1DDF"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65" w:history="1">
              <w:r w:rsidR="0058198A" w:rsidRPr="0058198A">
                <w:rPr>
                  <w:rFonts w:ascii="Times New Roman" w:eastAsia="Times New Roman" w:hAnsi="Times New Roman" w:cs="Times New Roman"/>
                  <w:sz w:val="20"/>
                  <w:szCs w:val="20"/>
                  <w:lang w:eastAsia="ru-RU"/>
                </w:rPr>
                <w:t>ПАО «Кокс»</w:t>
              </w:r>
            </w:hyperlink>
          </w:p>
        </w:tc>
        <w:tc>
          <w:tcPr>
            <w:tcW w:w="1276" w:type="dxa"/>
            <w:tcBorders>
              <w:left w:val="single" w:sz="4" w:space="0" w:color="auto"/>
            </w:tcBorders>
            <w:vAlign w:val="bottom"/>
          </w:tcPr>
          <w:p w14:paraId="68CFB28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2FFC51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93824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9EE36D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2BB18F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EBAB3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B7C46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9ACF79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BA3CC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5ECFAE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83A1461" w14:textId="77777777" w:rsidTr="00E5509D">
        <w:trPr>
          <w:trHeight w:val="20"/>
          <w:jc w:val="center"/>
        </w:trPr>
        <w:tc>
          <w:tcPr>
            <w:tcW w:w="629" w:type="dxa"/>
            <w:tcBorders>
              <w:right w:val="single" w:sz="4" w:space="0" w:color="auto"/>
            </w:tcBorders>
            <w:vAlign w:val="bottom"/>
          </w:tcPr>
          <w:p w14:paraId="2E65507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w:t>
            </w:r>
          </w:p>
        </w:tc>
        <w:tc>
          <w:tcPr>
            <w:tcW w:w="926" w:type="dxa"/>
            <w:tcBorders>
              <w:right w:val="single" w:sz="4" w:space="0" w:color="auto"/>
            </w:tcBorders>
            <w:vAlign w:val="bottom"/>
          </w:tcPr>
          <w:p w14:paraId="7FCC1C2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420049</w:t>
            </w:r>
          </w:p>
        </w:tc>
        <w:tc>
          <w:tcPr>
            <w:tcW w:w="2976" w:type="dxa"/>
            <w:tcBorders>
              <w:right w:val="single" w:sz="4" w:space="0" w:color="auto"/>
            </w:tcBorders>
          </w:tcPr>
          <w:p w14:paraId="5461C05D"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66" w:history="1">
              <w:r w:rsidR="0058198A" w:rsidRPr="0058198A">
                <w:rPr>
                  <w:rFonts w:ascii="Times New Roman" w:eastAsia="Times New Roman" w:hAnsi="Times New Roman" w:cs="Times New Roman"/>
                  <w:sz w:val="20"/>
                  <w:szCs w:val="20"/>
                  <w:lang w:eastAsia="ru-RU"/>
                </w:rPr>
                <w:t>АО Клинический Медицинский Центр «Энергетик»</w:t>
              </w:r>
            </w:hyperlink>
          </w:p>
        </w:tc>
        <w:tc>
          <w:tcPr>
            <w:tcW w:w="1276" w:type="dxa"/>
            <w:tcBorders>
              <w:left w:val="single" w:sz="4" w:space="0" w:color="auto"/>
            </w:tcBorders>
            <w:vAlign w:val="bottom"/>
          </w:tcPr>
          <w:p w14:paraId="451D9D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C37EE2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8B796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609E21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43281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093E9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560A2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73DDEE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9DEF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4F363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9E2A26E" w14:textId="77777777" w:rsidTr="00E5509D">
        <w:trPr>
          <w:trHeight w:val="20"/>
          <w:jc w:val="center"/>
        </w:trPr>
        <w:tc>
          <w:tcPr>
            <w:tcW w:w="629" w:type="dxa"/>
            <w:tcBorders>
              <w:right w:val="single" w:sz="4" w:space="0" w:color="auto"/>
            </w:tcBorders>
            <w:vAlign w:val="bottom"/>
          </w:tcPr>
          <w:p w14:paraId="772CA7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43</w:t>
            </w:r>
          </w:p>
        </w:tc>
        <w:tc>
          <w:tcPr>
            <w:tcW w:w="926" w:type="dxa"/>
            <w:tcBorders>
              <w:right w:val="single" w:sz="4" w:space="0" w:color="auto"/>
            </w:tcBorders>
            <w:vAlign w:val="bottom"/>
          </w:tcPr>
          <w:p w14:paraId="0723BB2A"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420052</w:t>
            </w:r>
          </w:p>
        </w:tc>
        <w:tc>
          <w:tcPr>
            <w:tcW w:w="2976" w:type="dxa"/>
            <w:tcBorders>
              <w:right w:val="single" w:sz="4" w:space="0" w:color="auto"/>
            </w:tcBorders>
          </w:tcPr>
          <w:p w14:paraId="00CFFAED"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67" w:history="1">
              <w:r w:rsidR="0058198A" w:rsidRPr="0058198A">
                <w:rPr>
                  <w:rFonts w:ascii="Times New Roman" w:eastAsia="Times New Roman" w:hAnsi="Times New Roman" w:cs="Times New Roman"/>
                  <w:sz w:val="20"/>
                  <w:szCs w:val="20"/>
                  <w:lang w:eastAsia="ru-RU"/>
                </w:rPr>
                <w:t>ООО «Медицинская Практика»</w:t>
              </w:r>
            </w:hyperlink>
          </w:p>
        </w:tc>
        <w:tc>
          <w:tcPr>
            <w:tcW w:w="1276" w:type="dxa"/>
            <w:tcBorders>
              <w:left w:val="single" w:sz="4" w:space="0" w:color="auto"/>
            </w:tcBorders>
            <w:vAlign w:val="bottom"/>
          </w:tcPr>
          <w:p w14:paraId="45DA00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746CE3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262EF6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87E6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09C64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AD609D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0434BC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0BDE0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F6474C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BE0CB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5B93229" w14:textId="77777777" w:rsidTr="00E5509D">
        <w:trPr>
          <w:trHeight w:val="20"/>
          <w:jc w:val="center"/>
        </w:trPr>
        <w:tc>
          <w:tcPr>
            <w:tcW w:w="629" w:type="dxa"/>
            <w:tcBorders>
              <w:right w:val="single" w:sz="4" w:space="0" w:color="auto"/>
            </w:tcBorders>
            <w:vAlign w:val="bottom"/>
          </w:tcPr>
          <w:p w14:paraId="767E2EB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44</w:t>
            </w:r>
          </w:p>
        </w:tc>
        <w:tc>
          <w:tcPr>
            <w:tcW w:w="926" w:type="dxa"/>
            <w:tcBorders>
              <w:right w:val="single" w:sz="4" w:space="0" w:color="auto"/>
            </w:tcBorders>
            <w:vAlign w:val="bottom"/>
          </w:tcPr>
          <w:p w14:paraId="61D45EF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420039</w:t>
            </w:r>
          </w:p>
        </w:tc>
        <w:tc>
          <w:tcPr>
            <w:tcW w:w="2976" w:type="dxa"/>
            <w:tcBorders>
              <w:right w:val="single" w:sz="4" w:space="0" w:color="auto"/>
            </w:tcBorders>
          </w:tcPr>
          <w:p w14:paraId="2B4BA35D"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Медицинский центр «Максимум здоровья»</w:t>
            </w:r>
          </w:p>
        </w:tc>
        <w:tc>
          <w:tcPr>
            <w:tcW w:w="1276" w:type="dxa"/>
            <w:tcBorders>
              <w:left w:val="single" w:sz="4" w:space="0" w:color="auto"/>
            </w:tcBorders>
            <w:vAlign w:val="bottom"/>
          </w:tcPr>
          <w:p w14:paraId="0FC6EFC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DE908E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00719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B5AC1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3AEE74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07EC3B2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CA7351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AD9E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0B3308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559EB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F1AF2FC" w14:textId="77777777" w:rsidTr="00E5509D">
        <w:trPr>
          <w:trHeight w:val="20"/>
          <w:jc w:val="center"/>
        </w:trPr>
        <w:tc>
          <w:tcPr>
            <w:tcW w:w="629" w:type="dxa"/>
            <w:tcBorders>
              <w:right w:val="single" w:sz="4" w:space="0" w:color="auto"/>
            </w:tcBorders>
            <w:vAlign w:val="bottom"/>
          </w:tcPr>
          <w:p w14:paraId="2CC5F1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45</w:t>
            </w:r>
          </w:p>
        </w:tc>
        <w:tc>
          <w:tcPr>
            <w:tcW w:w="926" w:type="dxa"/>
            <w:tcBorders>
              <w:right w:val="single" w:sz="4" w:space="0" w:color="auto"/>
            </w:tcBorders>
            <w:vAlign w:val="bottom"/>
          </w:tcPr>
          <w:p w14:paraId="40E0448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420222</w:t>
            </w:r>
          </w:p>
        </w:tc>
        <w:tc>
          <w:tcPr>
            <w:tcW w:w="2976" w:type="dxa"/>
            <w:tcBorders>
              <w:right w:val="single" w:sz="4" w:space="0" w:color="auto"/>
            </w:tcBorders>
          </w:tcPr>
          <w:p w14:paraId="76B0F668"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«АМИТА»</w:t>
            </w:r>
          </w:p>
        </w:tc>
        <w:tc>
          <w:tcPr>
            <w:tcW w:w="1276" w:type="dxa"/>
            <w:tcBorders>
              <w:left w:val="single" w:sz="4" w:space="0" w:color="auto"/>
            </w:tcBorders>
            <w:vAlign w:val="bottom"/>
          </w:tcPr>
          <w:p w14:paraId="7DE9E3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0B839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6838E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FFA5B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2937C2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2F0DFC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68CF3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856B96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213B4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90EFD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727BEE1" w14:textId="77777777" w:rsidTr="00E5509D">
        <w:trPr>
          <w:trHeight w:val="20"/>
          <w:jc w:val="center"/>
        </w:trPr>
        <w:tc>
          <w:tcPr>
            <w:tcW w:w="629" w:type="dxa"/>
            <w:tcBorders>
              <w:right w:val="single" w:sz="4" w:space="0" w:color="auto"/>
            </w:tcBorders>
            <w:vAlign w:val="bottom"/>
          </w:tcPr>
          <w:p w14:paraId="47E8A6B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46</w:t>
            </w:r>
          </w:p>
        </w:tc>
        <w:tc>
          <w:tcPr>
            <w:tcW w:w="926" w:type="dxa"/>
            <w:tcBorders>
              <w:right w:val="single" w:sz="4" w:space="0" w:color="auto"/>
            </w:tcBorders>
            <w:vAlign w:val="bottom"/>
          </w:tcPr>
          <w:p w14:paraId="43503CA7"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420237</w:t>
            </w:r>
          </w:p>
        </w:tc>
        <w:tc>
          <w:tcPr>
            <w:tcW w:w="2976" w:type="dxa"/>
            <w:tcBorders>
              <w:right w:val="single" w:sz="4" w:space="0" w:color="auto"/>
            </w:tcBorders>
          </w:tcPr>
          <w:p w14:paraId="7833B6C5"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68" w:history="1">
              <w:r w:rsidR="0058198A" w:rsidRPr="0058198A">
                <w:rPr>
                  <w:rFonts w:ascii="Times New Roman" w:eastAsia="Times New Roman" w:hAnsi="Times New Roman" w:cs="Times New Roman"/>
                  <w:sz w:val="20"/>
                  <w:szCs w:val="20"/>
                  <w:lang w:eastAsia="ru-RU"/>
                </w:rPr>
                <w:t>АНО «Диагностический центр женского здоровья «Белая роза»</w:t>
              </w:r>
            </w:hyperlink>
            <w:r w:rsidR="0058198A" w:rsidRPr="0058198A">
              <w:rPr>
                <w:rFonts w:ascii="Times New Roman" w:eastAsia="Times New Roman" w:hAnsi="Times New Roman" w:cs="Times New Roman"/>
                <w:sz w:val="20"/>
                <w:szCs w:val="20"/>
                <w:lang w:eastAsia="ru-RU"/>
              </w:rPr>
              <w:t>»</w:t>
            </w:r>
          </w:p>
        </w:tc>
        <w:tc>
          <w:tcPr>
            <w:tcW w:w="1276" w:type="dxa"/>
            <w:tcBorders>
              <w:left w:val="single" w:sz="4" w:space="0" w:color="auto"/>
            </w:tcBorders>
            <w:vAlign w:val="bottom"/>
          </w:tcPr>
          <w:p w14:paraId="72F7972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F6FA4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8F4F5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88FE2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A8AA9A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049A7DA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5D416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47BEF8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1A19A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FABA6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E928649" w14:textId="77777777" w:rsidTr="00E5509D">
        <w:trPr>
          <w:trHeight w:val="20"/>
          <w:jc w:val="center"/>
        </w:trPr>
        <w:tc>
          <w:tcPr>
            <w:tcW w:w="629" w:type="dxa"/>
            <w:tcBorders>
              <w:right w:val="single" w:sz="4" w:space="0" w:color="auto"/>
            </w:tcBorders>
            <w:vAlign w:val="bottom"/>
          </w:tcPr>
          <w:p w14:paraId="3AD2961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47</w:t>
            </w:r>
          </w:p>
        </w:tc>
        <w:tc>
          <w:tcPr>
            <w:tcW w:w="926" w:type="dxa"/>
            <w:tcBorders>
              <w:right w:val="single" w:sz="4" w:space="0" w:color="auto"/>
            </w:tcBorders>
            <w:vAlign w:val="bottom"/>
          </w:tcPr>
          <w:p w14:paraId="3BD45D0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420417</w:t>
            </w:r>
          </w:p>
        </w:tc>
        <w:tc>
          <w:tcPr>
            <w:tcW w:w="2976" w:type="dxa"/>
            <w:tcBorders>
              <w:right w:val="single" w:sz="4" w:space="0" w:color="auto"/>
            </w:tcBorders>
          </w:tcPr>
          <w:p w14:paraId="5D018E43"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МЧУ «Нефросовет»</w:t>
            </w:r>
          </w:p>
        </w:tc>
        <w:tc>
          <w:tcPr>
            <w:tcW w:w="1276" w:type="dxa"/>
            <w:tcBorders>
              <w:left w:val="single" w:sz="4" w:space="0" w:color="auto"/>
            </w:tcBorders>
            <w:vAlign w:val="bottom"/>
          </w:tcPr>
          <w:p w14:paraId="1FBB8D7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92DC7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C3DBEE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7D112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AC985E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022B8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0148B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F4FFD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AB77A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BE6568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07EEE16" w14:textId="77777777" w:rsidTr="00E5509D">
        <w:trPr>
          <w:trHeight w:val="20"/>
          <w:jc w:val="center"/>
        </w:trPr>
        <w:tc>
          <w:tcPr>
            <w:tcW w:w="629" w:type="dxa"/>
            <w:tcBorders>
              <w:right w:val="single" w:sz="4" w:space="0" w:color="auto"/>
            </w:tcBorders>
            <w:vAlign w:val="bottom"/>
          </w:tcPr>
          <w:p w14:paraId="4636610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48</w:t>
            </w:r>
          </w:p>
        </w:tc>
        <w:tc>
          <w:tcPr>
            <w:tcW w:w="926" w:type="dxa"/>
            <w:tcBorders>
              <w:right w:val="single" w:sz="4" w:space="0" w:color="auto"/>
            </w:tcBorders>
            <w:vAlign w:val="bottom"/>
          </w:tcPr>
          <w:p w14:paraId="2F363B5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420347</w:t>
            </w:r>
          </w:p>
        </w:tc>
        <w:tc>
          <w:tcPr>
            <w:tcW w:w="2976" w:type="dxa"/>
            <w:tcBorders>
              <w:right w:val="single" w:sz="4" w:space="0" w:color="auto"/>
            </w:tcBorders>
          </w:tcPr>
          <w:p w14:paraId="4E8E551D"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69" w:history="1">
              <w:r w:rsidR="0058198A" w:rsidRPr="0058198A">
                <w:rPr>
                  <w:rFonts w:ascii="Times New Roman" w:eastAsia="Times New Roman" w:hAnsi="Times New Roman" w:cs="Times New Roman"/>
                  <w:sz w:val="20"/>
                  <w:szCs w:val="20"/>
                  <w:lang w:eastAsia="ru-RU"/>
                </w:rPr>
                <w:t>ООО «Медицинский центр «Родник»</w:t>
              </w:r>
            </w:hyperlink>
          </w:p>
        </w:tc>
        <w:tc>
          <w:tcPr>
            <w:tcW w:w="1276" w:type="dxa"/>
            <w:tcBorders>
              <w:left w:val="single" w:sz="4" w:space="0" w:color="auto"/>
            </w:tcBorders>
            <w:vAlign w:val="bottom"/>
          </w:tcPr>
          <w:p w14:paraId="456406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953F2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479AA4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86193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5815DD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6EFAEB2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B1C51B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878DBB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F92A2D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77E39D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5F6D7CD" w14:textId="77777777" w:rsidTr="00E5509D">
        <w:trPr>
          <w:trHeight w:val="20"/>
          <w:jc w:val="center"/>
        </w:trPr>
        <w:tc>
          <w:tcPr>
            <w:tcW w:w="629" w:type="dxa"/>
            <w:tcBorders>
              <w:right w:val="single" w:sz="4" w:space="0" w:color="auto"/>
            </w:tcBorders>
            <w:vAlign w:val="bottom"/>
          </w:tcPr>
          <w:p w14:paraId="3080A62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49</w:t>
            </w:r>
          </w:p>
        </w:tc>
        <w:tc>
          <w:tcPr>
            <w:tcW w:w="926" w:type="dxa"/>
            <w:tcBorders>
              <w:right w:val="single" w:sz="4" w:space="0" w:color="auto"/>
            </w:tcBorders>
            <w:vAlign w:val="bottom"/>
          </w:tcPr>
          <w:p w14:paraId="5273BA3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420287</w:t>
            </w:r>
          </w:p>
        </w:tc>
        <w:tc>
          <w:tcPr>
            <w:tcW w:w="2976" w:type="dxa"/>
            <w:tcBorders>
              <w:right w:val="single" w:sz="4" w:space="0" w:color="auto"/>
            </w:tcBorders>
          </w:tcPr>
          <w:p w14:paraId="3CBB3D06"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«Межрегиональный томографический центр Магнессия –</w:t>
            </w:r>
          </w:p>
          <w:p w14:paraId="7620EABD"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Кемерово»</w:t>
            </w:r>
          </w:p>
        </w:tc>
        <w:tc>
          <w:tcPr>
            <w:tcW w:w="1276" w:type="dxa"/>
            <w:tcBorders>
              <w:left w:val="single" w:sz="4" w:space="0" w:color="auto"/>
            </w:tcBorders>
            <w:vAlign w:val="bottom"/>
          </w:tcPr>
          <w:p w14:paraId="67DA538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DC2B6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1DAC53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0CD522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FD5AD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377D49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723EBB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16A8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83E47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84E7BF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3A57D1D" w14:textId="77777777" w:rsidTr="00E5509D">
        <w:trPr>
          <w:trHeight w:val="20"/>
          <w:jc w:val="center"/>
        </w:trPr>
        <w:tc>
          <w:tcPr>
            <w:tcW w:w="629" w:type="dxa"/>
            <w:tcBorders>
              <w:right w:val="single" w:sz="4" w:space="0" w:color="auto"/>
            </w:tcBorders>
            <w:vAlign w:val="bottom"/>
          </w:tcPr>
          <w:p w14:paraId="09C18CD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50</w:t>
            </w:r>
          </w:p>
        </w:tc>
        <w:tc>
          <w:tcPr>
            <w:tcW w:w="926" w:type="dxa"/>
            <w:tcBorders>
              <w:right w:val="single" w:sz="4" w:space="0" w:color="auto"/>
            </w:tcBorders>
            <w:vAlign w:val="bottom"/>
          </w:tcPr>
          <w:p w14:paraId="6145FFB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420300</w:t>
            </w:r>
          </w:p>
        </w:tc>
        <w:tc>
          <w:tcPr>
            <w:tcW w:w="2976" w:type="dxa"/>
            <w:tcBorders>
              <w:right w:val="single" w:sz="4" w:space="0" w:color="auto"/>
            </w:tcBorders>
          </w:tcPr>
          <w:p w14:paraId="55709607"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70" w:history="1">
              <w:r w:rsidR="0058198A" w:rsidRPr="0058198A">
                <w:rPr>
                  <w:rFonts w:ascii="Times New Roman" w:eastAsia="Times New Roman" w:hAnsi="Times New Roman" w:cs="Times New Roman"/>
                  <w:sz w:val="20"/>
                  <w:szCs w:val="20"/>
                  <w:lang w:eastAsia="ru-RU"/>
                </w:rPr>
                <w:t>ООО МЦ «ВитаКор+»</w:t>
              </w:r>
            </w:hyperlink>
          </w:p>
        </w:tc>
        <w:tc>
          <w:tcPr>
            <w:tcW w:w="1276" w:type="dxa"/>
            <w:tcBorders>
              <w:left w:val="single" w:sz="4" w:space="0" w:color="auto"/>
            </w:tcBorders>
            <w:vAlign w:val="bottom"/>
          </w:tcPr>
          <w:p w14:paraId="5B3876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021B63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858FD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04F22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DCB994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6C3954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429B0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E4284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8EAD95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49FDB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98AA1A9" w14:textId="77777777" w:rsidTr="00E5509D">
        <w:trPr>
          <w:trHeight w:val="20"/>
          <w:jc w:val="center"/>
        </w:trPr>
        <w:tc>
          <w:tcPr>
            <w:tcW w:w="629" w:type="dxa"/>
            <w:tcBorders>
              <w:right w:val="single" w:sz="4" w:space="0" w:color="auto"/>
            </w:tcBorders>
            <w:vAlign w:val="bottom"/>
          </w:tcPr>
          <w:p w14:paraId="3EBDA7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51</w:t>
            </w:r>
          </w:p>
        </w:tc>
        <w:tc>
          <w:tcPr>
            <w:tcW w:w="926" w:type="dxa"/>
            <w:tcBorders>
              <w:right w:val="single" w:sz="4" w:space="0" w:color="auto"/>
            </w:tcBorders>
            <w:vAlign w:val="bottom"/>
          </w:tcPr>
          <w:p w14:paraId="0CCA6ED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420301</w:t>
            </w:r>
          </w:p>
        </w:tc>
        <w:tc>
          <w:tcPr>
            <w:tcW w:w="2976" w:type="dxa"/>
            <w:tcBorders>
              <w:right w:val="single" w:sz="4" w:space="0" w:color="auto"/>
            </w:tcBorders>
          </w:tcPr>
          <w:p w14:paraId="4D0B99C1"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Клиника современных медицинских технологий «Нейро-плюс»</w:t>
            </w:r>
          </w:p>
        </w:tc>
        <w:tc>
          <w:tcPr>
            <w:tcW w:w="1276" w:type="dxa"/>
            <w:tcBorders>
              <w:left w:val="single" w:sz="4" w:space="0" w:color="auto"/>
            </w:tcBorders>
            <w:vAlign w:val="bottom"/>
          </w:tcPr>
          <w:p w14:paraId="511664E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32A631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C291D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06D4D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C3CA0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CD4FB5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BA74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902C2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EBC5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65055B4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25E3FE6" w14:textId="77777777" w:rsidTr="00E5509D">
        <w:trPr>
          <w:trHeight w:val="20"/>
          <w:jc w:val="center"/>
        </w:trPr>
        <w:tc>
          <w:tcPr>
            <w:tcW w:w="629" w:type="dxa"/>
            <w:tcBorders>
              <w:right w:val="single" w:sz="4" w:space="0" w:color="auto"/>
            </w:tcBorders>
            <w:vAlign w:val="bottom"/>
          </w:tcPr>
          <w:p w14:paraId="76688A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52</w:t>
            </w:r>
          </w:p>
        </w:tc>
        <w:tc>
          <w:tcPr>
            <w:tcW w:w="926" w:type="dxa"/>
            <w:tcBorders>
              <w:right w:val="single" w:sz="4" w:space="0" w:color="auto"/>
            </w:tcBorders>
            <w:vAlign w:val="bottom"/>
          </w:tcPr>
          <w:p w14:paraId="238668F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420319</w:t>
            </w:r>
          </w:p>
        </w:tc>
        <w:tc>
          <w:tcPr>
            <w:tcW w:w="2976" w:type="dxa"/>
            <w:tcBorders>
              <w:right w:val="single" w:sz="4" w:space="0" w:color="auto"/>
            </w:tcBorders>
          </w:tcPr>
          <w:p w14:paraId="76750EF6"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«МЕДИЦИНСКИЙ ЦЕНТР «ДОКТОР»</w:t>
            </w:r>
          </w:p>
        </w:tc>
        <w:tc>
          <w:tcPr>
            <w:tcW w:w="1276" w:type="dxa"/>
            <w:tcBorders>
              <w:left w:val="single" w:sz="4" w:space="0" w:color="auto"/>
            </w:tcBorders>
            <w:vAlign w:val="bottom"/>
          </w:tcPr>
          <w:p w14:paraId="03CBE7A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082EE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9FBCFE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633D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630234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FC6FCE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FE182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9651F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78240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AFB36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6C06B32" w14:textId="77777777" w:rsidTr="00E5509D">
        <w:trPr>
          <w:trHeight w:val="20"/>
          <w:jc w:val="center"/>
        </w:trPr>
        <w:tc>
          <w:tcPr>
            <w:tcW w:w="629" w:type="dxa"/>
            <w:tcBorders>
              <w:right w:val="single" w:sz="4" w:space="0" w:color="auto"/>
            </w:tcBorders>
            <w:vAlign w:val="bottom"/>
          </w:tcPr>
          <w:p w14:paraId="14C628E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53</w:t>
            </w:r>
          </w:p>
        </w:tc>
        <w:tc>
          <w:tcPr>
            <w:tcW w:w="926" w:type="dxa"/>
            <w:tcBorders>
              <w:right w:val="single" w:sz="4" w:space="0" w:color="auto"/>
            </w:tcBorders>
            <w:vAlign w:val="bottom"/>
          </w:tcPr>
          <w:p w14:paraId="111D0C27"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420378</w:t>
            </w:r>
          </w:p>
        </w:tc>
        <w:tc>
          <w:tcPr>
            <w:tcW w:w="2976" w:type="dxa"/>
            <w:tcBorders>
              <w:right w:val="single" w:sz="4" w:space="0" w:color="auto"/>
            </w:tcBorders>
          </w:tcPr>
          <w:p w14:paraId="2267F7E8"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Стоматологическая клиника «АКАДЕМИЯ»</w:t>
            </w:r>
          </w:p>
        </w:tc>
        <w:tc>
          <w:tcPr>
            <w:tcW w:w="1276" w:type="dxa"/>
            <w:tcBorders>
              <w:left w:val="single" w:sz="4" w:space="0" w:color="auto"/>
            </w:tcBorders>
            <w:vAlign w:val="bottom"/>
          </w:tcPr>
          <w:p w14:paraId="099E3A8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63900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3DCA5D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D25E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B7F4B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D7E98E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BBAD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F2755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E8BBB6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1A15ED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D2A6128" w14:textId="77777777" w:rsidTr="00E5509D">
        <w:trPr>
          <w:trHeight w:val="20"/>
          <w:jc w:val="center"/>
        </w:trPr>
        <w:tc>
          <w:tcPr>
            <w:tcW w:w="629" w:type="dxa"/>
            <w:tcBorders>
              <w:right w:val="single" w:sz="4" w:space="0" w:color="auto"/>
            </w:tcBorders>
            <w:vAlign w:val="bottom"/>
          </w:tcPr>
          <w:p w14:paraId="0EDD382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54</w:t>
            </w:r>
          </w:p>
        </w:tc>
        <w:tc>
          <w:tcPr>
            <w:tcW w:w="926" w:type="dxa"/>
            <w:tcBorders>
              <w:right w:val="single" w:sz="4" w:space="0" w:color="auto"/>
            </w:tcBorders>
            <w:vAlign w:val="bottom"/>
          </w:tcPr>
          <w:p w14:paraId="57BF111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420354</w:t>
            </w:r>
          </w:p>
        </w:tc>
        <w:tc>
          <w:tcPr>
            <w:tcW w:w="2976" w:type="dxa"/>
            <w:tcBorders>
              <w:right w:val="single" w:sz="4" w:space="0" w:color="auto"/>
            </w:tcBorders>
          </w:tcPr>
          <w:p w14:paraId="57FFAE05"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«ВИТАСКРИН»</w:t>
            </w:r>
          </w:p>
        </w:tc>
        <w:tc>
          <w:tcPr>
            <w:tcW w:w="1276" w:type="dxa"/>
            <w:tcBorders>
              <w:left w:val="single" w:sz="4" w:space="0" w:color="auto"/>
            </w:tcBorders>
            <w:vAlign w:val="bottom"/>
          </w:tcPr>
          <w:p w14:paraId="06C3C9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01C3C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63888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DA79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57A21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95DAB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979A3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A756E3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6129D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32F6B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494FA80" w14:textId="77777777" w:rsidTr="00E5509D">
        <w:trPr>
          <w:trHeight w:val="20"/>
          <w:jc w:val="center"/>
        </w:trPr>
        <w:tc>
          <w:tcPr>
            <w:tcW w:w="629" w:type="dxa"/>
            <w:tcBorders>
              <w:right w:val="single" w:sz="4" w:space="0" w:color="auto"/>
            </w:tcBorders>
            <w:vAlign w:val="bottom"/>
          </w:tcPr>
          <w:p w14:paraId="0DDE256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55</w:t>
            </w:r>
          </w:p>
        </w:tc>
        <w:tc>
          <w:tcPr>
            <w:tcW w:w="926" w:type="dxa"/>
            <w:tcBorders>
              <w:right w:val="single" w:sz="4" w:space="0" w:color="auto"/>
            </w:tcBorders>
            <w:vAlign w:val="bottom"/>
          </w:tcPr>
          <w:p w14:paraId="1E4DD39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420364</w:t>
            </w:r>
          </w:p>
        </w:tc>
        <w:tc>
          <w:tcPr>
            <w:tcW w:w="2976" w:type="dxa"/>
            <w:tcBorders>
              <w:right w:val="single" w:sz="4" w:space="0" w:color="auto"/>
            </w:tcBorders>
          </w:tcPr>
          <w:p w14:paraId="2ABADBF0"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«КЛИНИКА СОВРЕМЕННЫХ МЕДИЦИНСКИХ ТЕХНОЛОГИЙ»</w:t>
            </w:r>
          </w:p>
        </w:tc>
        <w:tc>
          <w:tcPr>
            <w:tcW w:w="1276" w:type="dxa"/>
            <w:tcBorders>
              <w:left w:val="single" w:sz="4" w:space="0" w:color="auto"/>
            </w:tcBorders>
            <w:vAlign w:val="bottom"/>
          </w:tcPr>
          <w:p w14:paraId="5D9453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E5D53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D5647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FA327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6F8CE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207D22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B0DF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B79D97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992A4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AF719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437D9A8" w14:textId="77777777" w:rsidTr="00E5509D">
        <w:trPr>
          <w:trHeight w:val="20"/>
          <w:jc w:val="center"/>
        </w:trPr>
        <w:tc>
          <w:tcPr>
            <w:tcW w:w="629" w:type="dxa"/>
            <w:tcBorders>
              <w:right w:val="single" w:sz="4" w:space="0" w:color="auto"/>
            </w:tcBorders>
            <w:vAlign w:val="bottom"/>
          </w:tcPr>
          <w:p w14:paraId="525AC1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56</w:t>
            </w:r>
          </w:p>
        </w:tc>
        <w:tc>
          <w:tcPr>
            <w:tcW w:w="926" w:type="dxa"/>
            <w:tcBorders>
              <w:right w:val="single" w:sz="4" w:space="0" w:color="auto"/>
            </w:tcBorders>
            <w:vAlign w:val="bottom"/>
          </w:tcPr>
          <w:p w14:paraId="7EC557D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420366</w:t>
            </w:r>
          </w:p>
        </w:tc>
        <w:tc>
          <w:tcPr>
            <w:tcW w:w="2976" w:type="dxa"/>
            <w:tcBorders>
              <w:right w:val="single" w:sz="4" w:space="0" w:color="auto"/>
            </w:tcBorders>
          </w:tcPr>
          <w:p w14:paraId="73C72027"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«Центр Охраны Здоровья Семьи и Репродукции «Красная горка»</w:t>
            </w:r>
          </w:p>
        </w:tc>
        <w:tc>
          <w:tcPr>
            <w:tcW w:w="1276" w:type="dxa"/>
            <w:tcBorders>
              <w:left w:val="single" w:sz="4" w:space="0" w:color="auto"/>
            </w:tcBorders>
            <w:vAlign w:val="bottom"/>
          </w:tcPr>
          <w:p w14:paraId="3929649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404C8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688DF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E781D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B6C04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09E401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0813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FE6CAA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F952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EDD8B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3FD0495" w14:textId="77777777" w:rsidTr="00E5509D">
        <w:trPr>
          <w:trHeight w:val="20"/>
          <w:jc w:val="center"/>
        </w:trPr>
        <w:tc>
          <w:tcPr>
            <w:tcW w:w="629" w:type="dxa"/>
            <w:tcBorders>
              <w:right w:val="single" w:sz="4" w:space="0" w:color="auto"/>
            </w:tcBorders>
            <w:vAlign w:val="bottom"/>
          </w:tcPr>
          <w:p w14:paraId="2DA5D37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57</w:t>
            </w:r>
          </w:p>
        </w:tc>
        <w:tc>
          <w:tcPr>
            <w:tcW w:w="926" w:type="dxa"/>
            <w:tcBorders>
              <w:right w:val="single" w:sz="4" w:space="0" w:color="auto"/>
            </w:tcBorders>
            <w:vAlign w:val="bottom"/>
          </w:tcPr>
          <w:p w14:paraId="4DAEDA2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420372</w:t>
            </w:r>
          </w:p>
        </w:tc>
        <w:tc>
          <w:tcPr>
            <w:tcW w:w="2976" w:type="dxa"/>
            <w:tcBorders>
              <w:right w:val="single" w:sz="4" w:space="0" w:color="auto"/>
            </w:tcBorders>
          </w:tcPr>
          <w:p w14:paraId="47F47E36"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«Амбулатория № 1»</w:t>
            </w:r>
          </w:p>
        </w:tc>
        <w:tc>
          <w:tcPr>
            <w:tcW w:w="1276" w:type="dxa"/>
            <w:tcBorders>
              <w:left w:val="single" w:sz="4" w:space="0" w:color="auto"/>
            </w:tcBorders>
            <w:vAlign w:val="bottom"/>
          </w:tcPr>
          <w:p w14:paraId="099AA84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D354F6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13500E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719F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709605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5DC0AA5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352A35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50359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425A4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3133C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2DECBB1" w14:textId="77777777" w:rsidTr="00E5509D">
        <w:trPr>
          <w:trHeight w:val="20"/>
          <w:jc w:val="center"/>
        </w:trPr>
        <w:tc>
          <w:tcPr>
            <w:tcW w:w="629" w:type="dxa"/>
            <w:tcBorders>
              <w:right w:val="single" w:sz="4" w:space="0" w:color="auto"/>
            </w:tcBorders>
            <w:vAlign w:val="bottom"/>
          </w:tcPr>
          <w:p w14:paraId="3CA57A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58</w:t>
            </w:r>
          </w:p>
        </w:tc>
        <w:tc>
          <w:tcPr>
            <w:tcW w:w="926" w:type="dxa"/>
            <w:tcBorders>
              <w:right w:val="single" w:sz="4" w:space="0" w:color="auto"/>
            </w:tcBorders>
            <w:vAlign w:val="bottom"/>
          </w:tcPr>
          <w:p w14:paraId="3366FC4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420221</w:t>
            </w:r>
          </w:p>
        </w:tc>
        <w:tc>
          <w:tcPr>
            <w:tcW w:w="2976" w:type="dxa"/>
            <w:tcBorders>
              <w:right w:val="single" w:sz="4" w:space="0" w:color="auto"/>
            </w:tcBorders>
          </w:tcPr>
          <w:p w14:paraId="10E8E5AB"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«ОФТАЛЬМОЛОГИЧЕСКИЙ ЦЕНТР «ХОРОШЕЕ ЗРЕНИЕ»</w:t>
            </w:r>
          </w:p>
        </w:tc>
        <w:tc>
          <w:tcPr>
            <w:tcW w:w="1276" w:type="dxa"/>
            <w:tcBorders>
              <w:left w:val="single" w:sz="4" w:space="0" w:color="auto"/>
            </w:tcBorders>
            <w:vAlign w:val="bottom"/>
          </w:tcPr>
          <w:p w14:paraId="51BF9B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EC12B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3B09A7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2188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68B64E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7CAA4F1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CA87A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66A78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D9534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014A3D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1768DF4" w14:textId="77777777" w:rsidTr="00E5509D">
        <w:trPr>
          <w:trHeight w:val="20"/>
          <w:jc w:val="center"/>
        </w:trPr>
        <w:tc>
          <w:tcPr>
            <w:tcW w:w="629" w:type="dxa"/>
            <w:tcBorders>
              <w:right w:val="single" w:sz="4" w:space="0" w:color="auto"/>
            </w:tcBorders>
            <w:vAlign w:val="bottom"/>
          </w:tcPr>
          <w:p w14:paraId="18393BE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59</w:t>
            </w:r>
          </w:p>
        </w:tc>
        <w:tc>
          <w:tcPr>
            <w:tcW w:w="926" w:type="dxa"/>
            <w:tcBorders>
              <w:right w:val="single" w:sz="4" w:space="0" w:color="auto"/>
            </w:tcBorders>
            <w:vAlign w:val="bottom"/>
          </w:tcPr>
          <w:p w14:paraId="66BC481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420396</w:t>
            </w:r>
          </w:p>
        </w:tc>
        <w:tc>
          <w:tcPr>
            <w:tcW w:w="2976" w:type="dxa"/>
            <w:tcBorders>
              <w:right w:val="single" w:sz="4" w:space="0" w:color="auto"/>
            </w:tcBorders>
          </w:tcPr>
          <w:p w14:paraId="60266A27"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«МРТ Альянс»</w:t>
            </w:r>
          </w:p>
        </w:tc>
        <w:tc>
          <w:tcPr>
            <w:tcW w:w="1276" w:type="dxa"/>
            <w:tcBorders>
              <w:left w:val="single" w:sz="4" w:space="0" w:color="auto"/>
            </w:tcBorders>
            <w:vAlign w:val="bottom"/>
          </w:tcPr>
          <w:p w14:paraId="3CC3452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A4144C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4F8956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F888E1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4BF39D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71A6C6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BE9FC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05BEF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7BB97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386B26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160BBA5" w14:textId="77777777" w:rsidTr="00E5509D">
        <w:trPr>
          <w:trHeight w:val="20"/>
          <w:jc w:val="center"/>
        </w:trPr>
        <w:tc>
          <w:tcPr>
            <w:tcW w:w="629" w:type="dxa"/>
            <w:tcBorders>
              <w:right w:val="single" w:sz="4" w:space="0" w:color="auto"/>
            </w:tcBorders>
            <w:vAlign w:val="bottom"/>
          </w:tcPr>
          <w:p w14:paraId="1C30AB8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60</w:t>
            </w:r>
          </w:p>
        </w:tc>
        <w:tc>
          <w:tcPr>
            <w:tcW w:w="926" w:type="dxa"/>
            <w:tcBorders>
              <w:right w:val="single" w:sz="4" w:space="0" w:color="auto"/>
            </w:tcBorders>
            <w:vAlign w:val="bottom"/>
          </w:tcPr>
          <w:p w14:paraId="12300985"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420418</w:t>
            </w:r>
          </w:p>
        </w:tc>
        <w:tc>
          <w:tcPr>
            <w:tcW w:w="2976" w:type="dxa"/>
            <w:tcBorders>
              <w:right w:val="single" w:sz="4" w:space="0" w:color="auto"/>
            </w:tcBorders>
          </w:tcPr>
          <w:p w14:paraId="57E9F9BF"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«СИРИУС»</w:t>
            </w:r>
          </w:p>
        </w:tc>
        <w:tc>
          <w:tcPr>
            <w:tcW w:w="1276" w:type="dxa"/>
            <w:tcBorders>
              <w:left w:val="single" w:sz="4" w:space="0" w:color="auto"/>
            </w:tcBorders>
            <w:vAlign w:val="bottom"/>
          </w:tcPr>
          <w:p w14:paraId="461F0AB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FEA479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9C998D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FA3FC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C6DD24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C28692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56A6C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8480CA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F1B75D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B853C2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8DF82B9" w14:textId="77777777" w:rsidTr="00E5509D">
        <w:trPr>
          <w:trHeight w:val="20"/>
          <w:jc w:val="center"/>
        </w:trPr>
        <w:tc>
          <w:tcPr>
            <w:tcW w:w="629" w:type="dxa"/>
            <w:tcBorders>
              <w:right w:val="single" w:sz="4" w:space="0" w:color="auto"/>
            </w:tcBorders>
            <w:vAlign w:val="bottom"/>
          </w:tcPr>
          <w:p w14:paraId="170B73D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61</w:t>
            </w:r>
          </w:p>
        </w:tc>
        <w:tc>
          <w:tcPr>
            <w:tcW w:w="926" w:type="dxa"/>
            <w:tcBorders>
              <w:right w:val="single" w:sz="4" w:space="0" w:color="auto"/>
            </w:tcBorders>
            <w:vAlign w:val="bottom"/>
          </w:tcPr>
          <w:p w14:paraId="2D68FE1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420420</w:t>
            </w:r>
          </w:p>
        </w:tc>
        <w:tc>
          <w:tcPr>
            <w:tcW w:w="2976" w:type="dxa"/>
            <w:tcBorders>
              <w:right w:val="single" w:sz="4" w:space="0" w:color="auto"/>
            </w:tcBorders>
          </w:tcPr>
          <w:p w14:paraId="2FE793AA"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«Сибирский клинический центр оториноларингологии-</w:t>
            </w:r>
            <w:r w:rsidRPr="0058198A">
              <w:rPr>
                <w:rFonts w:ascii="Times New Roman" w:eastAsia="Times New Roman" w:hAnsi="Times New Roman" w:cs="Times New Roman"/>
                <w:sz w:val="20"/>
                <w:szCs w:val="20"/>
                <w:lang w:eastAsia="ru-RU"/>
              </w:rPr>
              <w:br/>
              <w:t>хирургии головы и шеи «ЛОР-ЭКСПЕРТ»</w:t>
            </w:r>
          </w:p>
        </w:tc>
        <w:tc>
          <w:tcPr>
            <w:tcW w:w="1276" w:type="dxa"/>
            <w:tcBorders>
              <w:left w:val="single" w:sz="4" w:space="0" w:color="auto"/>
            </w:tcBorders>
            <w:vAlign w:val="bottom"/>
          </w:tcPr>
          <w:p w14:paraId="6218B12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85121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B80E5C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FBEF0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E0E341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61F2228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22DD9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9C008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8CD6C5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BC17CD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A9018FD" w14:textId="77777777" w:rsidTr="00E5509D">
        <w:trPr>
          <w:trHeight w:val="20"/>
          <w:jc w:val="center"/>
        </w:trPr>
        <w:tc>
          <w:tcPr>
            <w:tcW w:w="629" w:type="dxa"/>
            <w:tcBorders>
              <w:right w:val="single" w:sz="4" w:space="0" w:color="auto"/>
            </w:tcBorders>
            <w:vAlign w:val="bottom"/>
          </w:tcPr>
          <w:p w14:paraId="71A6D0A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62</w:t>
            </w:r>
          </w:p>
        </w:tc>
        <w:tc>
          <w:tcPr>
            <w:tcW w:w="926" w:type="dxa"/>
            <w:tcBorders>
              <w:right w:val="single" w:sz="4" w:space="0" w:color="auto"/>
            </w:tcBorders>
            <w:vAlign w:val="bottom"/>
          </w:tcPr>
          <w:p w14:paraId="279F10D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420316</w:t>
            </w:r>
          </w:p>
        </w:tc>
        <w:tc>
          <w:tcPr>
            <w:tcW w:w="2976" w:type="dxa"/>
            <w:tcBorders>
              <w:right w:val="single" w:sz="4" w:space="0" w:color="auto"/>
            </w:tcBorders>
          </w:tcPr>
          <w:p w14:paraId="1C554233"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«Скорая помощь»</w:t>
            </w:r>
          </w:p>
        </w:tc>
        <w:tc>
          <w:tcPr>
            <w:tcW w:w="1276" w:type="dxa"/>
            <w:tcBorders>
              <w:left w:val="single" w:sz="4" w:space="0" w:color="auto"/>
            </w:tcBorders>
            <w:vAlign w:val="bottom"/>
          </w:tcPr>
          <w:p w14:paraId="0DD9665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836BEF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749C50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418849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BA2A58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69B46F9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A29443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C2A44A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98724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F646C0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D0E3D03" w14:textId="77777777" w:rsidTr="00E5509D">
        <w:trPr>
          <w:trHeight w:val="20"/>
          <w:jc w:val="center"/>
        </w:trPr>
        <w:tc>
          <w:tcPr>
            <w:tcW w:w="629" w:type="dxa"/>
            <w:tcBorders>
              <w:right w:val="single" w:sz="4" w:space="0" w:color="auto"/>
            </w:tcBorders>
            <w:vAlign w:val="bottom"/>
          </w:tcPr>
          <w:p w14:paraId="451B655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63</w:t>
            </w:r>
          </w:p>
        </w:tc>
        <w:tc>
          <w:tcPr>
            <w:tcW w:w="926" w:type="dxa"/>
            <w:tcBorders>
              <w:right w:val="single" w:sz="4" w:space="0" w:color="auto"/>
            </w:tcBorders>
            <w:vAlign w:val="bottom"/>
          </w:tcPr>
          <w:p w14:paraId="470BCD17"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420159</w:t>
            </w:r>
          </w:p>
        </w:tc>
        <w:tc>
          <w:tcPr>
            <w:tcW w:w="2976" w:type="dxa"/>
            <w:tcBorders>
              <w:right w:val="single" w:sz="4" w:space="0" w:color="auto"/>
            </w:tcBorders>
          </w:tcPr>
          <w:p w14:paraId="4431FF36" w14:textId="77777777" w:rsidR="00045901"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«Лечебно-диагностический центр Международного института биологических</w:t>
            </w:r>
          </w:p>
          <w:p w14:paraId="2AC7C951" w14:textId="4268E529"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систем – Кемерово»</w:t>
            </w:r>
          </w:p>
          <w:p w14:paraId="4D82F9B9"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34B30B1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3BE60B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991AFD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129C2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5FD329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D8BEF4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C6757C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9E3C3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879C1A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208220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10DA54C" w14:textId="77777777" w:rsidTr="00E5509D">
        <w:trPr>
          <w:trHeight w:val="20"/>
          <w:jc w:val="center"/>
        </w:trPr>
        <w:tc>
          <w:tcPr>
            <w:tcW w:w="629" w:type="dxa"/>
            <w:tcBorders>
              <w:right w:val="single" w:sz="4" w:space="0" w:color="auto"/>
            </w:tcBorders>
            <w:vAlign w:val="bottom"/>
          </w:tcPr>
          <w:p w14:paraId="7647671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64</w:t>
            </w:r>
          </w:p>
        </w:tc>
        <w:tc>
          <w:tcPr>
            <w:tcW w:w="926" w:type="dxa"/>
            <w:tcBorders>
              <w:right w:val="single" w:sz="4" w:space="0" w:color="auto"/>
            </w:tcBorders>
            <w:vAlign w:val="bottom"/>
          </w:tcPr>
          <w:p w14:paraId="2C4AEDB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420334</w:t>
            </w:r>
          </w:p>
        </w:tc>
        <w:tc>
          <w:tcPr>
            <w:tcW w:w="2976" w:type="dxa"/>
            <w:tcBorders>
              <w:right w:val="single" w:sz="4" w:space="0" w:color="auto"/>
            </w:tcBorders>
          </w:tcPr>
          <w:p w14:paraId="518F10C0"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71" w:history="1">
              <w:r w:rsidR="0058198A" w:rsidRPr="0058198A">
                <w:rPr>
                  <w:rFonts w:ascii="Times New Roman" w:eastAsia="Times New Roman" w:hAnsi="Times New Roman" w:cs="Times New Roman"/>
                  <w:sz w:val="20"/>
                  <w:szCs w:val="20"/>
                  <w:lang w:eastAsia="ru-RU"/>
                </w:rPr>
                <w:t>ЧУЗ «Поликлиника Овум»</w:t>
              </w:r>
            </w:hyperlink>
          </w:p>
        </w:tc>
        <w:tc>
          <w:tcPr>
            <w:tcW w:w="1276" w:type="dxa"/>
            <w:tcBorders>
              <w:left w:val="single" w:sz="4" w:space="0" w:color="auto"/>
            </w:tcBorders>
            <w:vAlign w:val="bottom"/>
          </w:tcPr>
          <w:p w14:paraId="78826C3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E7E6B5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2E9086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0F5284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817B84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104B53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A8AE6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E37CB2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79B5A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13A34F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0B20FC9" w14:textId="77777777" w:rsidTr="00E5509D">
        <w:trPr>
          <w:trHeight w:val="20"/>
          <w:jc w:val="center"/>
        </w:trPr>
        <w:tc>
          <w:tcPr>
            <w:tcW w:w="629" w:type="dxa"/>
            <w:tcBorders>
              <w:right w:val="single" w:sz="4" w:space="0" w:color="auto"/>
            </w:tcBorders>
            <w:vAlign w:val="bottom"/>
          </w:tcPr>
          <w:p w14:paraId="038AFA6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65</w:t>
            </w:r>
          </w:p>
        </w:tc>
        <w:tc>
          <w:tcPr>
            <w:tcW w:w="926" w:type="dxa"/>
            <w:tcBorders>
              <w:right w:val="single" w:sz="4" w:space="0" w:color="auto"/>
            </w:tcBorders>
            <w:vAlign w:val="bottom"/>
          </w:tcPr>
          <w:p w14:paraId="05B3FD5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420475</w:t>
            </w:r>
          </w:p>
        </w:tc>
        <w:tc>
          <w:tcPr>
            <w:tcW w:w="2976" w:type="dxa"/>
            <w:tcBorders>
              <w:right w:val="single" w:sz="4" w:space="0" w:color="auto"/>
            </w:tcBorders>
          </w:tcPr>
          <w:p w14:paraId="650A7DA7"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72" w:history="1">
              <w:r w:rsidR="0058198A" w:rsidRPr="0058198A">
                <w:rPr>
                  <w:rFonts w:ascii="Times New Roman" w:eastAsia="Times New Roman" w:hAnsi="Times New Roman" w:cs="Times New Roman"/>
                  <w:sz w:val="20"/>
                  <w:szCs w:val="20"/>
                  <w:lang w:eastAsia="ru-RU"/>
                </w:rPr>
                <w:t>ООО «МФМЦ Спортивная медицина»</w:t>
              </w:r>
            </w:hyperlink>
          </w:p>
        </w:tc>
        <w:tc>
          <w:tcPr>
            <w:tcW w:w="1276" w:type="dxa"/>
            <w:tcBorders>
              <w:left w:val="single" w:sz="4" w:space="0" w:color="auto"/>
            </w:tcBorders>
            <w:vAlign w:val="bottom"/>
          </w:tcPr>
          <w:p w14:paraId="5E834D1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E30E5B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4EA459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A7CD26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1A1834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5C351E6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DCC58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C94053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599225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EC82EA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9EBFC33" w14:textId="77777777" w:rsidTr="00E5509D">
        <w:trPr>
          <w:trHeight w:val="20"/>
          <w:jc w:val="center"/>
        </w:trPr>
        <w:tc>
          <w:tcPr>
            <w:tcW w:w="629" w:type="dxa"/>
            <w:tcBorders>
              <w:right w:val="single" w:sz="4" w:space="0" w:color="auto"/>
            </w:tcBorders>
            <w:vAlign w:val="bottom"/>
          </w:tcPr>
          <w:p w14:paraId="5A14736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66</w:t>
            </w:r>
          </w:p>
        </w:tc>
        <w:tc>
          <w:tcPr>
            <w:tcW w:w="926" w:type="dxa"/>
            <w:tcBorders>
              <w:right w:val="single" w:sz="4" w:space="0" w:color="auto"/>
            </w:tcBorders>
            <w:vAlign w:val="bottom"/>
          </w:tcPr>
          <w:p w14:paraId="5D9CFB8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420476</w:t>
            </w:r>
          </w:p>
        </w:tc>
        <w:tc>
          <w:tcPr>
            <w:tcW w:w="2976" w:type="dxa"/>
            <w:tcBorders>
              <w:right w:val="single" w:sz="4" w:space="0" w:color="auto"/>
            </w:tcBorders>
          </w:tcPr>
          <w:p w14:paraId="6A6A6F90"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«Детская Улыбка»</w:t>
            </w:r>
          </w:p>
        </w:tc>
        <w:tc>
          <w:tcPr>
            <w:tcW w:w="1276" w:type="dxa"/>
            <w:tcBorders>
              <w:left w:val="single" w:sz="4" w:space="0" w:color="auto"/>
            </w:tcBorders>
            <w:vAlign w:val="bottom"/>
          </w:tcPr>
          <w:p w14:paraId="1046DB6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95AD99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D59C53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7F0205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21523D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00CA32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FDCFEC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2683F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A2522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A35B84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C06A386" w14:textId="77777777" w:rsidTr="00E5509D">
        <w:trPr>
          <w:trHeight w:val="20"/>
          <w:jc w:val="center"/>
        </w:trPr>
        <w:tc>
          <w:tcPr>
            <w:tcW w:w="629" w:type="dxa"/>
            <w:tcBorders>
              <w:right w:val="single" w:sz="4" w:space="0" w:color="auto"/>
            </w:tcBorders>
            <w:vAlign w:val="bottom"/>
          </w:tcPr>
          <w:p w14:paraId="0D36FA0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67</w:t>
            </w:r>
          </w:p>
        </w:tc>
        <w:tc>
          <w:tcPr>
            <w:tcW w:w="926" w:type="dxa"/>
            <w:tcBorders>
              <w:right w:val="single" w:sz="4" w:space="0" w:color="auto"/>
            </w:tcBorders>
            <w:vAlign w:val="bottom"/>
          </w:tcPr>
          <w:p w14:paraId="1122E60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420371</w:t>
            </w:r>
          </w:p>
        </w:tc>
        <w:tc>
          <w:tcPr>
            <w:tcW w:w="2976" w:type="dxa"/>
            <w:tcBorders>
              <w:right w:val="single" w:sz="4" w:space="0" w:color="auto"/>
            </w:tcBorders>
          </w:tcPr>
          <w:p w14:paraId="02DEEA85"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«Лазерная медицина»</w:t>
            </w:r>
          </w:p>
          <w:p w14:paraId="3CD7933C"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3538310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7BCB36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D3C420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BEC44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07E17D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0665B3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C6365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C1F1D3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0AFB12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F2AE7A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6090DC8" w14:textId="77777777" w:rsidTr="00E5509D">
        <w:trPr>
          <w:trHeight w:val="20"/>
          <w:jc w:val="center"/>
        </w:trPr>
        <w:tc>
          <w:tcPr>
            <w:tcW w:w="629" w:type="dxa"/>
            <w:tcBorders>
              <w:right w:val="single" w:sz="4" w:space="0" w:color="auto"/>
            </w:tcBorders>
            <w:vAlign w:val="bottom"/>
          </w:tcPr>
          <w:p w14:paraId="55BC370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68</w:t>
            </w:r>
          </w:p>
        </w:tc>
        <w:tc>
          <w:tcPr>
            <w:tcW w:w="926" w:type="dxa"/>
            <w:tcBorders>
              <w:right w:val="single" w:sz="4" w:space="0" w:color="auto"/>
            </w:tcBorders>
            <w:vAlign w:val="bottom"/>
          </w:tcPr>
          <w:p w14:paraId="3098D2C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420291</w:t>
            </w:r>
          </w:p>
        </w:tc>
        <w:tc>
          <w:tcPr>
            <w:tcW w:w="2976" w:type="dxa"/>
            <w:tcBorders>
              <w:right w:val="single" w:sz="4" w:space="0" w:color="auto"/>
            </w:tcBorders>
          </w:tcPr>
          <w:p w14:paraId="71DBDD95"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«Апирус»</w:t>
            </w:r>
          </w:p>
        </w:tc>
        <w:tc>
          <w:tcPr>
            <w:tcW w:w="1276" w:type="dxa"/>
            <w:tcBorders>
              <w:left w:val="single" w:sz="4" w:space="0" w:color="auto"/>
            </w:tcBorders>
            <w:vAlign w:val="bottom"/>
          </w:tcPr>
          <w:p w14:paraId="1AD0988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4F789FE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19B3C7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B6C132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1C286CA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55DE260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4666AE9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C43D57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160A8B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743666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r>
      <w:tr w:rsidR="0058198A" w:rsidRPr="0058198A" w14:paraId="0CB58AEB" w14:textId="77777777" w:rsidTr="00E5509D">
        <w:trPr>
          <w:trHeight w:val="20"/>
          <w:jc w:val="center"/>
        </w:trPr>
        <w:tc>
          <w:tcPr>
            <w:tcW w:w="629" w:type="dxa"/>
            <w:tcBorders>
              <w:right w:val="single" w:sz="4" w:space="0" w:color="auto"/>
            </w:tcBorders>
            <w:vAlign w:val="bottom"/>
          </w:tcPr>
          <w:p w14:paraId="04629FE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69</w:t>
            </w:r>
          </w:p>
        </w:tc>
        <w:tc>
          <w:tcPr>
            <w:tcW w:w="926" w:type="dxa"/>
            <w:tcBorders>
              <w:right w:val="single" w:sz="4" w:space="0" w:color="auto"/>
            </w:tcBorders>
            <w:vAlign w:val="bottom"/>
          </w:tcPr>
          <w:p w14:paraId="569C35A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420365</w:t>
            </w:r>
          </w:p>
        </w:tc>
        <w:tc>
          <w:tcPr>
            <w:tcW w:w="2976" w:type="dxa"/>
            <w:tcBorders>
              <w:right w:val="single" w:sz="4" w:space="0" w:color="auto"/>
            </w:tcBorders>
          </w:tcPr>
          <w:p w14:paraId="41C258D9"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«Стомпомощь»</w:t>
            </w:r>
          </w:p>
        </w:tc>
        <w:tc>
          <w:tcPr>
            <w:tcW w:w="1276" w:type="dxa"/>
            <w:tcBorders>
              <w:left w:val="single" w:sz="4" w:space="0" w:color="auto"/>
            </w:tcBorders>
            <w:vAlign w:val="bottom"/>
          </w:tcPr>
          <w:p w14:paraId="57D7643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D2D1EB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701742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DD101D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63F4AA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751FA41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9E6BB7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3B32F4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C29AF9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3641931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r>
      <w:tr w:rsidR="0058198A" w:rsidRPr="0058198A" w14:paraId="0E30045B" w14:textId="77777777" w:rsidTr="0058198A">
        <w:trPr>
          <w:trHeight w:val="20"/>
          <w:jc w:val="center"/>
        </w:trPr>
        <w:tc>
          <w:tcPr>
            <w:tcW w:w="15163" w:type="dxa"/>
            <w:gridSpan w:val="13"/>
          </w:tcPr>
          <w:p w14:paraId="2B9F028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Анжеро-Судженский городской округ Кемеровской области – Кузбасса</w:t>
            </w:r>
          </w:p>
        </w:tc>
      </w:tr>
      <w:tr w:rsidR="0058198A" w:rsidRPr="0058198A" w14:paraId="584B39E3" w14:textId="77777777" w:rsidTr="00E5509D">
        <w:trPr>
          <w:trHeight w:val="20"/>
          <w:jc w:val="center"/>
        </w:trPr>
        <w:tc>
          <w:tcPr>
            <w:tcW w:w="629" w:type="dxa"/>
            <w:tcBorders>
              <w:right w:val="single" w:sz="4" w:space="0" w:color="auto"/>
            </w:tcBorders>
            <w:vAlign w:val="bottom"/>
          </w:tcPr>
          <w:p w14:paraId="6323C357" w14:textId="0F33F922"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926" w:type="dxa"/>
            <w:tcBorders>
              <w:right w:val="single" w:sz="4" w:space="0" w:color="auto"/>
            </w:tcBorders>
            <w:vAlign w:val="bottom"/>
          </w:tcPr>
          <w:p w14:paraId="6E09C7DB" w14:textId="77777777" w:rsidR="0058198A" w:rsidRPr="0058198A" w:rsidRDefault="0058198A" w:rsidP="0058198A">
            <w:pPr>
              <w:widowControl w:val="0"/>
              <w:spacing w:after="0" w:line="233" w:lineRule="auto"/>
              <w:ind w:left="-62" w:right="-62" w:hanging="62"/>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84501F1"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73" w:history="1">
              <w:r w:rsidR="0058198A" w:rsidRPr="0058198A">
                <w:rPr>
                  <w:rFonts w:ascii="Times New Roman" w:eastAsia="Times New Roman" w:hAnsi="Times New Roman" w:cs="Times New Roman"/>
                  <w:sz w:val="20"/>
                  <w:szCs w:val="20"/>
                  <w:lang w:eastAsia="ru-RU"/>
                </w:rPr>
                <w:t>ГБУЗ «Анжеро-Судженский психоневрологический диспансер»</w:t>
              </w:r>
            </w:hyperlink>
          </w:p>
        </w:tc>
        <w:tc>
          <w:tcPr>
            <w:tcW w:w="1276" w:type="dxa"/>
            <w:tcBorders>
              <w:left w:val="single" w:sz="4" w:space="0" w:color="auto"/>
            </w:tcBorders>
            <w:vAlign w:val="bottom"/>
          </w:tcPr>
          <w:p w14:paraId="5A6824E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85BE3F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84664B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F92610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DA0106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0A1D2E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24A41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B7B45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8F1BA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62443D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F5F2061" w14:textId="77777777" w:rsidTr="00E5509D">
        <w:trPr>
          <w:trHeight w:val="20"/>
          <w:jc w:val="center"/>
        </w:trPr>
        <w:tc>
          <w:tcPr>
            <w:tcW w:w="629" w:type="dxa"/>
            <w:tcBorders>
              <w:right w:val="single" w:sz="4" w:space="0" w:color="auto"/>
            </w:tcBorders>
            <w:vAlign w:val="bottom"/>
          </w:tcPr>
          <w:p w14:paraId="58F8AECD" w14:textId="4646D597"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926" w:type="dxa"/>
            <w:tcBorders>
              <w:right w:val="single" w:sz="4" w:space="0" w:color="auto"/>
            </w:tcBorders>
            <w:vAlign w:val="bottom"/>
          </w:tcPr>
          <w:p w14:paraId="5756D98B" w14:textId="77777777" w:rsidR="0058198A" w:rsidRPr="0058198A" w:rsidRDefault="0058198A" w:rsidP="0058198A">
            <w:pPr>
              <w:widowControl w:val="0"/>
              <w:spacing w:after="0" w:line="233" w:lineRule="auto"/>
              <w:ind w:left="-62" w:right="-62" w:hanging="62"/>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39E498FD"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74" w:history="1">
              <w:r w:rsidR="0058198A" w:rsidRPr="0058198A">
                <w:rPr>
                  <w:rFonts w:ascii="Times New Roman" w:eastAsia="Times New Roman" w:hAnsi="Times New Roman" w:cs="Times New Roman"/>
                  <w:sz w:val="20"/>
                  <w:szCs w:val="20"/>
                  <w:lang w:eastAsia="ru-RU"/>
                </w:rPr>
                <w:t>ГКУЗ «Анжеро-Судженский дом ребенка специализированный «Маленькая страна»</w:t>
              </w:r>
            </w:hyperlink>
          </w:p>
        </w:tc>
        <w:tc>
          <w:tcPr>
            <w:tcW w:w="1276" w:type="dxa"/>
            <w:tcBorders>
              <w:left w:val="single" w:sz="4" w:space="0" w:color="auto"/>
            </w:tcBorders>
            <w:vAlign w:val="bottom"/>
          </w:tcPr>
          <w:p w14:paraId="11CE068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7DDB3C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F4786E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0E43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C423B9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3F4A85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BEB941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79DC2F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4DAB4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0B01D4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3C70AE2" w14:textId="77777777" w:rsidTr="00E5509D">
        <w:trPr>
          <w:trHeight w:val="20"/>
          <w:jc w:val="center"/>
        </w:trPr>
        <w:tc>
          <w:tcPr>
            <w:tcW w:w="629" w:type="dxa"/>
            <w:tcBorders>
              <w:right w:val="single" w:sz="4" w:space="0" w:color="auto"/>
            </w:tcBorders>
            <w:vAlign w:val="bottom"/>
          </w:tcPr>
          <w:p w14:paraId="3F69F3F1" w14:textId="20D6B863"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926" w:type="dxa"/>
            <w:tcBorders>
              <w:right w:val="single" w:sz="4" w:space="0" w:color="auto"/>
            </w:tcBorders>
            <w:vAlign w:val="bottom"/>
          </w:tcPr>
          <w:p w14:paraId="5EC0420F" w14:textId="77777777" w:rsidR="0058198A" w:rsidRPr="0058198A" w:rsidRDefault="0058198A" w:rsidP="0058198A">
            <w:pPr>
              <w:widowControl w:val="0"/>
              <w:spacing w:after="0" w:line="233" w:lineRule="auto"/>
              <w:ind w:left="-62" w:right="-62" w:hanging="62"/>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10B32DAB"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75" w:history="1">
              <w:r w:rsidR="0058198A" w:rsidRPr="0058198A">
                <w:rPr>
                  <w:rFonts w:ascii="Times New Roman" w:eastAsia="Times New Roman" w:hAnsi="Times New Roman" w:cs="Times New Roman"/>
                  <w:sz w:val="20"/>
                  <w:szCs w:val="20"/>
                  <w:lang w:eastAsia="ru-RU"/>
                </w:rPr>
                <w:t>ГБУЗ «Анжеро-Судженский детский туберкулезный санаторий»</w:t>
              </w:r>
            </w:hyperlink>
          </w:p>
        </w:tc>
        <w:tc>
          <w:tcPr>
            <w:tcW w:w="1276" w:type="dxa"/>
            <w:tcBorders>
              <w:left w:val="single" w:sz="4" w:space="0" w:color="auto"/>
            </w:tcBorders>
            <w:vAlign w:val="bottom"/>
          </w:tcPr>
          <w:p w14:paraId="44EBA20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EB3ED7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7AAB36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B1F5F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83727A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6F920B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68C74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4B29F0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38AAE8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A56174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9CE5AF2" w14:textId="77777777" w:rsidTr="00E5509D">
        <w:trPr>
          <w:trHeight w:val="20"/>
          <w:jc w:val="center"/>
        </w:trPr>
        <w:tc>
          <w:tcPr>
            <w:tcW w:w="629" w:type="dxa"/>
            <w:tcBorders>
              <w:right w:val="single" w:sz="4" w:space="0" w:color="auto"/>
            </w:tcBorders>
            <w:vAlign w:val="bottom"/>
          </w:tcPr>
          <w:p w14:paraId="55F933A7" w14:textId="244156ED"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926" w:type="dxa"/>
            <w:tcBorders>
              <w:right w:val="single" w:sz="4" w:space="0" w:color="auto"/>
            </w:tcBorders>
            <w:vAlign w:val="bottom"/>
          </w:tcPr>
          <w:p w14:paraId="543F664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420001</w:t>
            </w:r>
          </w:p>
        </w:tc>
        <w:tc>
          <w:tcPr>
            <w:tcW w:w="2976" w:type="dxa"/>
            <w:tcBorders>
              <w:right w:val="single" w:sz="4" w:space="0" w:color="auto"/>
            </w:tcBorders>
          </w:tcPr>
          <w:p w14:paraId="1F44B9F8" w14:textId="77777777" w:rsidR="0058198A" w:rsidRPr="0058198A" w:rsidRDefault="00A51041" w:rsidP="0058198A">
            <w:pPr>
              <w:spacing w:after="0" w:line="233" w:lineRule="auto"/>
              <w:rPr>
                <w:rFonts w:ascii="Times New Roman" w:eastAsia="Times New Roman" w:hAnsi="Times New Roman" w:cs="Times New Roman"/>
                <w:sz w:val="20"/>
                <w:szCs w:val="20"/>
              </w:rPr>
            </w:pPr>
            <w:hyperlink r:id="rId76" w:history="1">
              <w:r w:rsidR="0058198A" w:rsidRPr="0058198A">
                <w:rPr>
                  <w:rFonts w:ascii="Times New Roman" w:eastAsia="Times New Roman" w:hAnsi="Times New Roman" w:cs="Times New Roman"/>
                  <w:sz w:val="20"/>
                  <w:szCs w:val="20"/>
                  <w:lang w:eastAsia="ru-RU"/>
                </w:rPr>
                <w:t xml:space="preserve">ГАУЗ «Анжеро-Судженская городская больница имени </w:t>
              </w:r>
              <w:r w:rsidR="0058198A" w:rsidRPr="0058198A">
                <w:rPr>
                  <w:rFonts w:ascii="Times New Roman" w:eastAsia="Times New Roman" w:hAnsi="Times New Roman" w:cs="Times New Roman"/>
                  <w:sz w:val="20"/>
                  <w:szCs w:val="20"/>
                  <w:lang w:eastAsia="ru-RU"/>
                </w:rPr>
                <w:br/>
                <w:t>А.А. Гороховского»</w:t>
              </w:r>
            </w:hyperlink>
          </w:p>
        </w:tc>
        <w:tc>
          <w:tcPr>
            <w:tcW w:w="1276" w:type="dxa"/>
            <w:tcBorders>
              <w:left w:val="single" w:sz="4" w:space="0" w:color="auto"/>
            </w:tcBorders>
            <w:vAlign w:val="bottom"/>
          </w:tcPr>
          <w:p w14:paraId="2A9F2DB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7A8CDE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1EFA7E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20A11D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75BC17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3619FA4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DA4306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EE247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9DF951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1663A1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1C2F587C" w14:textId="77777777" w:rsidTr="00E5509D">
        <w:trPr>
          <w:trHeight w:val="20"/>
          <w:jc w:val="center"/>
        </w:trPr>
        <w:tc>
          <w:tcPr>
            <w:tcW w:w="629" w:type="dxa"/>
            <w:tcBorders>
              <w:right w:val="single" w:sz="4" w:space="0" w:color="auto"/>
            </w:tcBorders>
            <w:vAlign w:val="bottom"/>
          </w:tcPr>
          <w:p w14:paraId="6C83B54D" w14:textId="05FC67A4"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926" w:type="dxa"/>
            <w:tcBorders>
              <w:right w:val="single" w:sz="4" w:space="0" w:color="auto"/>
            </w:tcBorders>
            <w:vAlign w:val="bottom"/>
          </w:tcPr>
          <w:p w14:paraId="13CF3E7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420471</w:t>
            </w:r>
          </w:p>
        </w:tc>
        <w:tc>
          <w:tcPr>
            <w:tcW w:w="2976" w:type="dxa"/>
            <w:tcBorders>
              <w:right w:val="single" w:sz="4" w:space="0" w:color="auto"/>
            </w:tcBorders>
          </w:tcPr>
          <w:p w14:paraId="109B2515" w14:textId="77777777" w:rsidR="0058198A" w:rsidRPr="0058198A" w:rsidRDefault="00A51041" w:rsidP="0058198A">
            <w:pPr>
              <w:spacing w:after="0" w:line="233" w:lineRule="auto"/>
              <w:rPr>
                <w:rFonts w:ascii="Times New Roman" w:eastAsia="Times New Roman" w:hAnsi="Times New Roman" w:cs="Times New Roman"/>
                <w:sz w:val="20"/>
                <w:szCs w:val="20"/>
              </w:rPr>
            </w:pPr>
            <w:hyperlink r:id="rId77" w:history="1">
              <w:r w:rsidR="0058198A" w:rsidRPr="0058198A">
                <w:rPr>
                  <w:rFonts w:ascii="Times New Roman" w:eastAsia="Times New Roman" w:hAnsi="Times New Roman" w:cs="Times New Roman"/>
                  <w:sz w:val="20"/>
                  <w:szCs w:val="20"/>
                  <w:lang w:eastAsia="ru-RU"/>
                </w:rPr>
                <w:t>ООО «МРТ АЛЬЯНС Анжеро-Судженск»</w:t>
              </w:r>
            </w:hyperlink>
          </w:p>
        </w:tc>
        <w:tc>
          <w:tcPr>
            <w:tcW w:w="1276" w:type="dxa"/>
            <w:tcBorders>
              <w:left w:val="single" w:sz="4" w:space="0" w:color="auto"/>
            </w:tcBorders>
            <w:vAlign w:val="bottom"/>
          </w:tcPr>
          <w:p w14:paraId="2AEA5AA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BA502E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46D14E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7C8031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F2B580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CDCFA1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473B78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536D3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992786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322E16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B6E3704" w14:textId="77777777" w:rsidTr="0058198A">
        <w:trPr>
          <w:trHeight w:val="20"/>
          <w:jc w:val="center"/>
        </w:trPr>
        <w:tc>
          <w:tcPr>
            <w:tcW w:w="15163" w:type="dxa"/>
            <w:gridSpan w:val="13"/>
          </w:tcPr>
          <w:p w14:paraId="5F625BF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Беловский городской округ Кемеровской области – Кузбасса</w:t>
            </w:r>
          </w:p>
        </w:tc>
      </w:tr>
      <w:tr w:rsidR="0058198A" w:rsidRPr="0058198A" w14:paraId="7AEA9A94" w14:textId="77777777" w:rsidTr="00E5509D">
        <w:trPr>
          <w:trHeight w:val="20"/>
          <w:jc w:val="center"/>
        </w:trPr>
        <w:tc>
          <w:tcPr>
            <w:tcW w:w="629" w:type="dxa"/>
            <w:tcBorders>
              <w:right w:val="single" w:sz="4" w:space="0" w:color="auto"/>
            </w:tcBorders>
            <w:vAlign w:val="bottom"/>
          </w:tcPr>
          <w:p w14:paraId="2E418812" w14:textId="64E58E8C"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926" w:type="dxa"/>
            <w:tcBorders>
              <w:right w:val="single" w:sz="4" w:space="0" w:color="auto"/>
            </w:tcBorders>
            <w:vAlign w:val="bottom"/>
          </w:tcPr>
          <w:p w14:paraId="230DD86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6534CF26" w14:textId="77777777" w:rsidR="0058198A" w:rsidRPr="0058198A" w:rsidRDefault="00A51041" w:rsidP="0058198A">
            <w:pPr>
              <w:widowControl w:val="0"/>
              <w:spacing w:after="0" w:line="240" w:lineRule="auto"/>
              <w:rPr>
                <w:rFonts w:ascii="Times New Roman" w:eastAsia="Times New Roman" w:hAnsi="Times New Roman" w:cs="Times New Roman"/>
                <w:b/>
                <w:sz w:val="20"/>
                <w:szCs w:val="20"/>
                <w:lang w:eastAsia="ru-RU"/>
              </w:rPr>
            </w:pPr>
            <w:hyperlink r:id="rId78" w:history="1">
              <w:r w:rsidR="0058198A" w:rsidRPr="0058198A">
                <w:rPr>
                  <w:rFonts w:ascii="Times New Roman" w:eastAsia="Times New Roman" w:hAnsi="Times New Roman" w:cs="Times New Roman"/>
                  <w:sz w:val="20"/>
                  <w:szCs w:val="20"/>
                  <w:lang w:eastAsia="ru-RU"/>
                </w:rPr>
                <w:t>ГБУЗ «Беловский психоневрологический диспансер»</w:t>
              </w:r>
            </w:hyperlink>
          </w:p>
        </w:tc>
        <w:tc>
          <w:tcPr>
            <w:tcW w:w="1276" w:type="dxa"/>
            <w:tcBorders>
              <w:left w:val="single" w:sz="4" w:space="0" w:color="auto"/>
            </w:tcBorders>
            <w:vAlign w:val="bottom"/>
          </w:tcPr>
          <w:p w14:paraId="35FBC0D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620ED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8520C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EACF2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BE7BC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42834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617A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B252B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F1BEA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CFC6CE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883B238" w14:textId="77777777" w:rsidTr="00E5509D">
        <w:trPr>
          <w:trHeight w:val="20"/>
          <w:jc w:val="center"/>
        </w:trPr>
        <w:tc>
          <w:tcPr>
            <w:tcW w:w="629" w:type="dxa"/>
            <w:tcBorders>
              <w:right w:val="single" w:sz="4" w:space="0" w:color="auto"/>
            </w:tcBorders>
            <w:vAlign w:val="bottom"/>
          </w:tcPr>
          <w:p w14:paraId="153916AE" w14:textId="24C4AF9C"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926" w:type="dxa"/>
            <w:tcBorders>
              <w:right w:val="single" w:sz="4" w:space="0" w:color="auto"/>
            </w:tcBorders>
            <w:vAlign w:val="bottom"/>
          </w:tcPr>
          <w:p w14:paraId="4A27CEE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4385405"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«Беловский детский туберкулезный санаторий «Тополек»</w:t>
            </w:r>
          </w:p>
        </w:tc>
        <w:tc>
          <w:tcPr>
            <w:tcW w:w="1276" w:type="dxa"/>
            <w:tcBorders>
              <w:left w:val="single" w:sz="4" w:space="0" w:color="auto"/>
            </w:tcBorders>
            <w:vAlign w:val="bottom"/>
          </w:tcPr>
          <w:p w14:paraId="2FFC2C3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8382E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1E63FC7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D841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F46A2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3DA54E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9F80E4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C4813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4159D3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C3C18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1B6E2FE" w14:textId="77777777" w:rsidTr="00E5509D">
        <w:trPr>
          <w:trHeight w:val="20"/>
          <w:jc w:val="center"/>
        </w:trPr>
        <w:tc>
          <w:tcPr>
            <w:tcW w:w="629" w:type="dxa"/>
            <w:tcBorders>
              <w:right w:val="single" w:sz="4" w:space="0" w:color="auto"/>
            </w:tcBorders>
            <w:vAlign w:val="bottom"/>
          </w:tcPr>
          <w:p w14:paraId="6F590D7F" w14:textId="78139F79"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926" w:type="dxa"/>
            <w:tcBorders>
              <w:right w:val="single" w:sz="4" w:space="0" w:color="auto"/>
            </w:tcBorders>
            <w:vAlign w:val="bottom"/>
          </w:tcPr>
          <w:p w14:paraId="4667A46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420206</w:t>
            </w:r>
          </w:p>
        </w:tc>
        <w:tc>
          <w:tcPr>
            <w:tcW w:w="2976" w:type="dxa"/>
            <w:tcBorders>
              <w:right w:val="single" w:sz="4" w:space="0" w:color="auto"/>
            </w:tcBorders>
          </w:tcPr>
          <w:p w14:paraId="111B6A46"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«Беловская станция скорой медицинской помощи»</w:t>
            </w:r>
          </w:p>
        </w:tc>
        <w:tc>
          <w:tcPr>
            <w:tcW w:w="1276" w:type="dxa"/>
            <w:tcBorders>
              <w:left w:val="single" w:sz="4" w:space="0" w:color="auto"/>
            </w:tcBorders>
            <w:vAlign w:val="bottom"/>
          </w:tcPr>
          <w:p w14:paraId="63C8CB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92A75E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CFABB7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F7CC0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25B21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D0EE66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FA8F3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F82FA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ECEC4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D5A067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5E361E6" w14:textId="77777777" w:rsidTr="00E5509D">
        <w:trPr>
          <w:trHeight w:val="20"/>
          <w:jc w:val="center"/>
        </w:trPr>
        <w:tc>
          <w:tcPr>
            <w:tcW w:w="629" w:type="dxa"/>
            <w:tcBorders>
              <w:right w:val="single" w:sz="4" w:space="0" w:color="auto"/>
            </w:tcBorders>
            <w:vAlign w:val="bottom"/>
          </w:tcPr>
          <w:p w14:paraId="002EE300" w14:textId="768186EF"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926" w:type="dxa"/>
            <w:tcBorders>
              <w:right w:val="single" w:sz="4" w:space="0" w:color="auto"/>
            </w:tcBorders>
            <w:vAlign w:val="bottom"/>
          </w:tcPr>
          <w:p w14:paraId="21C7175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420004</w:t>
            </w:r>
          </w:p>
        </w:tc>
        <w:tc>
          <w:tcPr>
            <w:tcW w:w="2976" w:type="dxa"/>
            <w:tcBorders>
              <w:right w:val="single" w:sz="4" w:space="0" w:color="auto"/>
            </w:tcBorders>
          </w:tcPr>
          <w:p w14:paraId="6DD85CF8"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«Беловская городская многопрофильная больница»</w:t>
            </w:r>
          </w:p>
        </w:tc>
        <w:tc>
          <w:tcPr>
            <w:tcW w:w="1276" w:type="dxa"/>
            <w:tcBorders>
              <w:left w:val="single" w:sz="4" w:space="0" w:color="auto"/>
            </w:tcBorders>
            <w:vAlign w:val="bottom"/>
          </w:tcPr>
          <w:p w14:paraId="20738CE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BF2639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CE3B5F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6C835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9BA0E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71BBCC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CAA720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1E4A09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AF200A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3110A05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5D24342" w14:textId="77777777" w:rsidTr="00E5509D">
        <w:trPr>
          <w:trHeight w:val="20"/>
          <w:jc w:val="center"/>
        </w:trPr>
        <w:tc>
          <w:tcPr>
            <w:tcW w:w="629" w:type="dxa"/>
            <w:tcBorders>
              <w:right w:val="single" w:sz="4" w:space="0" w:color="auto"/>
            </w:tcBorders>
            <w:vAlign w:val="bottom"/>
          </w:tcPr>
          <w:p w14:paraId="5F2F94E9" w14:textId="61645638"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926" w:type="dxa"/>
            <w:tcBorders>
              <w:right w:val="single" w:sz="4" w:space="0" w:color="auto"/>
            </w:tcBorders>
            <w:vAlign w:val="bottom"/>
          </w:tcPr>
          <w:p w14:paraId="3F709F1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420132</w:t>
            </w:r>
          </w:p>
        </w:tc>
        <w:tc>
          <w:tcPr>
            <w:tcW w:w="2976" w:type="dxa"/>
            <w:tcBorders>
              <w:right w:val="single" w:sz="4" w:space="0" w:color="auto"/>
            </w:tcBorders>
          </w:tcPr>
          <w:p w14:paraId="5E94E7A9"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«Беловская районная больница»</w:t>
            </w:r>
          </w:p>
        </w:tc>
        <w:tc>
          <w:tcPr>
            <w:tcW w:w="1276" w:type="dxa"/>
            <w:tcBorders>
              <w:left w:val="single" w:sz="4" w:space="0" w:color="auto"/>
            </w:tcBorders>
            <w:vAlign w:val="bottom"/>
          </w:tcPr>
          <w:p w14:paraId="11882D3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03B63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15BB1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5B04D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79BCB0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EC7A25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BAC515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B9D0E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F8ED98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63AB8D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825E09D" w14:textId="77777777" w:rsidTr="00E5509D">
        <w:trPr>
          <w:trHeight w:val="20"/>
          <w:jc w:val="center"/>
        </w:trPr>
        <w:tc>
          <w:tcPr>
            <w:tcW w:w="629" w:type="dxa"/>
            <w:tcBorders>
              <w:right w:val="single" w:sz="4" w:space="0" w:color="auto"/>
            </w:tcBorders>
            <w:vAlign w:val="bottom"/>
          </w:tcPr>
          <w:p w14:paraId="7E6B206D" w14:textId="344AE989"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926" w:type="dxa"/>
            <w:tcBorders>
              <w:right w:val="single" w:sz="4" w:space="0" w:color="auto"/>
            </w:tcBorders>
            <w:vAlign w:val="bottom"/>
          </w:tcPr>
          <w:p w14:paraId="6EC7F38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420011</w:t>
            </w:r>
          </w:p>
        </w:tc>
        <w:tc>
          <w:tcPr>
            <w:tcW w:w="2976" w:type="dxa"/>
            <w:tcBorders>
              <w:right w:val="single" w:sz="4" w:space="0" w:color="auto"/>
            </w:tcBorders>
          </w:tcPr>
          <w:p w14:paraId="07D74F1A" w14:textId="77777777" w:rsidR="0058198A" w:rsidRPr="0058198A" w:rsidRDefault="00A51041" w:rsidP="0058198A">
            <w:pPr>
              <w:spacing w:after="0" w:line="233" w:lineRule="auto"/>
              <w:rPr>
                <w:rFonts w:ascii="Times New Roman" w:eastAsia="Times New Roman" w:hAnsi="Times New Roman" w:cs="Times New Roman"/>
                <w:sz w:val="20"/>
                <w:szCs w:val="20"/>
              </w:rPr>
            </w:pPr>
            <w:hyperlink r:id="rId79" w:history="1">
              <w:r w:rsidR="0058198A" w:rsidRPr="0058198A">
                <w:rPr>
                  <w:rFonts w:ascii="Times New Roman" w:eastAsia="Times New Roman" w:hAnsi="Times New Roman" w:cs="Times New Roman"/>
                  <w:sz w:val="20"/>
                  <w:szCs w:val="20"/>
                  <w:lang w:eastAsia="ru-RU"/>
                </w:rPr>
                <w:t>ГАУЗ «Беловская стоматологическая поликлиника»</w:t>
              </w:r>
            </w:hyperlink>
          </w:p>
        </w:tc>
        <w:tc>
          <w:tcPr>
            <w:tcW w:w="1276" w:type="dxa"/>
            <w:tcBorders>
              <w:left w:val="single" w:sz="4" w:space="0" w:color="auto"/>
            </w:tcBorders>
            <w:vAlign w:val="bottom"/>
          </w:tcPr>
          <w:p w14:paraId="6A025B0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76C144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852F31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44603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72D0EC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69CC3A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709E17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1A596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AE3DA5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23B4DD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92B5C52" w14:textId="77777777" w:rsidTr="00E5509D">
        <w:trPr>
          <w:trHeight w:val="20"/>
          <w:jc w:val="center"/>
        </w:trPr>
        <w:tc>
          <w:tcPr>
            <w:tcW w:w="629" w:type="dxa"/>
            <w:tcBorders>
              <w:right w:val="single" w:sz="4" w:space="0" w:color="auto"/>
            </w:tcBorders>
            <w:vAlign w:val="bottom"/>
          </w:tcPr>
          <w:p w14:paraId="0026A0A9" w14:textId="1AAC2C72"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926" w:type="dxa"/>
            <w:tcBorders>
              <w:right w:val="single" w:sz="4" w:space="0" w:color="auto"/>
            </w:tcBorders>
            <w:vAlign w:val="bottom"/>
          </w:tcPr>
          <w:p w14:paraId="64EE1AA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420330</w:t>
            </w:r>
          </w:p>
        </w:tc>
        <w:tc>
          <w:tcPr>
            <w:tcW w:w="2976" w:type="dxa"/>
            <w:tcBorders>
              <w:right w:val="single" w:sz="4" w:space="0" w:color="auto"/>
            </w:tcBorders>
          </w:tcPr>
          <w:p w14:paraId="1D817FC4"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80" w:history="1">
              <w:r w:rsidR="0058198A" w:rsidRPr="0058198A">
                <w:rPr>
                  <w:rFonts w:ascii="Times New Roman" w:eastAsia="Times New Roman" w:hAnsi="Times New Roman" w:cs="Times New Roman"/>
                  <w:sz w:val="20"/>
                  <w:szCs w:val="20"/>
                  <w:lang w:eastAsia="ru-RU"/>
                </w:rPr>
                <w:t>ООО «ДИАГНОСТИКА»</w:t>
              </w:r>
            </w:hyperlink>
          </w:p>
          <w:p w14:paraId="0C0F572D" w14:textId="77777777" w:rsidR="0058198A" w:rsidRPr="0058198A" w:rsidRDefault="0058198A" w:rsidP="0058198A">
            <w:pPr>
              <w:widowControl w:val="0"/>
              <w:spacing w:after="0" w:line="233"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43900C1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82C0D9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D1342A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6F031B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7AF424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98E2B4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E1F374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99967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2EE32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2CCE2F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96B82CB" w14:textId="77777777" w:rsidTr="00E5509D">
        <w:trPr>
          <w:trHeight w:val="20"/>
          <w:jc w:val="center"/>
        </w:trPr>
        <w:tc>
          <w:tcPr>
            <w:tcW w:w="629" w:type="dxa"/>
            <w:tcBorders>
              <w:right w:val="single" w:sz="4" w:space="0" w:color="auto"/>
            </w:tcBorders>
            <w:vAlign w:val="bottom"/>
          </w:tcPr>
          <w:p w14:paraId="4F8179C0" w14:textId="45EA6781"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926" w:type="dxa"/>
            <w:tcBorders>
              <w:right w:val="single" w:sz="4" w:space="0" w:color="auto"/>
            </w:tcBorders>
            <w:vAlign w:val="bottom"/>
          </w:tcPr>
          <w:p w14:paraId="35288AE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420484</w:t>
            </w:r>
          </w:p>
        </w:tc>
        <w:tc>
          <w:tcPr>
            <w:tcW w:w="2976" w:type="dxa"/>
            <w:tcBorders>
              <w:right w:val="single" w:sz="4" w:space="0" w:color="auto"/>
            </w:tcBorders>
          </w:tcPr>
          <w:p w14:paraId="6F666735" w14:textId="77777777" w:rsidR="0058198A" w:rsidRPr="0058198A" w:rsidRDefault="0058198A" w:rsidP="0058198A">
            <w:pPr>
              <w:widowControl w:val="0"/>
              <w:spacing w:after="0" w:line="233" w:lineRule="auto"/>
              <w:rPr>
                <w:rFonts w:ascii="Times New Roman" w:hAnsi="Times New Roman" w:cs="Times New Roman"/>
              </w:rPr>
            </w:pPr>
            <w:r w:rsidRPr="0058198A">
              <w:rPr>
                <w:rFonts w:ascii="Times New Roman" w:hAnsi="Times New Roman" w:cs="Times New Roman"/>
              </w:rPr>
              <w:t>ООО «Шахтер»</w:t>
            </w:r>
          </w:p>
          <w:p w14:paraId="46925689" w14:textId="77777777" w:rsidR="0058198A" w:rsidRPr="0058198A" w:rsidRDefault="0058198A" w:rsidP="0058198A">
            <w:pPr>
              <w:widowControl w:val="0"/>
              <w:spacing w:after="0" w:line="233" w:lineRule="auto"/>
              <w:rPr>
                <w:rFonts w:ascii="Times New Roman" w:hAnsi="Times New Roman" w:cs="Times New Roman"/>
              </w:rPr>
            </w:pPr>
          </w:p>
        </w:tc>
        <w:tc>
          <w:tcPr>
            <w:tcW w:w="1276" w:type="dxa"/>
            <w:tcBorders>
              <w:left w:val="single" w:sz="4" w:space="0" w:color="auto"/>
            </w:tcBorders>
            <w:vAlign w:val="bottom"/>
          </w:tcPr>
          <w:p w14:paraId="770EB06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991D86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B26B20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68826C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4045A77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B3773E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9652FD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9E83DC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4D97588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422D283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r>
      <w:tr w:rsidR="0058198A" w:rsidRPr="0058198A" w14:paraId="46A1ED2C" w14:textId="77777777" w:rsidTr="00E5509D">
        <w:trPr>
          <w:trHeight w:val="20"/>
          <w:jc w:val="center"/>
        </w:trPr>
        <w:tc>
          <w:tcPr>
            <w:tcW w:w="629" w:type="dxa"/>
            <w:tcBorders>
              <w:right w:val="single" w:sz="4" w:space="0" w:color="auto"/>
            </w:tcBorders>
            <w:vAlign w:val="bottom"/>
          </w:tcPr>
          <w:p w14:paraId="0C8578EC" w14:textId="08638455"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926" w:type="dxa"/>
            <w:tcBorders>
              <w:right w:val="single" w:sz="4" w:space="0" w:color="auto"/>
            </w:tcBorders>
            <w:vAlign w:val="bottom"/>
          </w:tcPr>
          <w:p w14:paraId="777C9AA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420314</w:t>
            </w:r>
          </w:p>
        </w:tc>
        <w:tc>
          <w:tcPr>
            <w:tcW w:w="2976" w:type="dxa"/>
            <w:tcBorders>
              <w:right w:val="single" w:sz="4" w:space="0" w:color="auto"/>
            </w:tcBorders>
          </w:tcPr>
          <w:p w14:paraId="0246A762" w14:textId="77777777" w:rsidR="0058198A" w:rsidRPr="0058198A" w:rsidRDefault="0058198A" w:rsidP="0058198A">
            <w:pPr>
              <w:widowControl w:val="0"/>
              <w:spacing w:after="0" w:line="233" w:lineRule="auto"/>
              <w:rPr>
                <w:rFonts w:ascii="Times New Roman" w:hAnsi="Times New Roman" w:cs="Times New Roman"/>
              </w:rPr>
            </w:pPr>
            <w:r w:rsidRPr="0058198A">
              <w:rPr>
                <w:rFonts w:ascii="Times New Roman" w:hAnsi="Times New Roman" w:cs="Times New Roman"/>
              </w:rPr>
              <w:t>ООО «БелСтрой»</w:t>
            </w:r>
          </w:p>
        </w:tc>
        <w:tc>
          <w:tcPr>
            <w:tcW w:w="1276" w:type="dxa"/>
            <w:tcBorders>
              <w:left w:val="single" w:sz="4" w:space="0" w:color="auto"/>
            </w:tcBorders>
            <w:vAlign w:val="bottom"/>
          </w:tcPr>
          <w:p w14:paraId="6B90077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F7BF25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10C0F4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6B2E85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88736E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76512C3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319B86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CC44ED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210640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49D9E13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p>
        </w:tc>
      </w:tr>
      <w:tr w:rsidR="0058198A" w:rsidRPr="0058198A" w14:paraId="2A889685" w14:textId="77777777" w:rsidTr="0058198A">
        <w:trPr>
          <w:trHeight w:val="20"/>
          <w:jc w:val="center"/>
        </w:trPr>
        <w:tc>
          <w:tcPr>
            <w:tcW w:w="15163" w:type="dxa"/>
            <w:gridSpan w:val="13"/>
          </w:tcPr>
          <w:p w14:paraId="4D149AE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Березовский городской округ Кемеровской области – Кузбасса</w:t>
            </w:r>
          </w:p>
        </w:tc>
      </w:tr>
      <w:tr w:rsidR="0058198A" w:rsidRPr="0058198A" w14:paraId="618A3D2F" w14:textId="77777777" w:rsidTr="00E5509D">
        <w:trPr>
          <w:trHeight w:val="20"/>
          <w:jc w:val="center"/>
        </w:trPr>
        <w:tc>
          <w:tcPr>
            <w:tcW w:w="629" w:type="dxa"/>
            <w:tcBorders>
              <w:right w:val="single" w:sz="4" w:space="0" w:color="auto"/>
            </w:tcBorders>
            <w:vAlign w:val="bottom"/>
          </w:tcPr>
          <w:p w14:paraId="55034209" w14:textId="479F856D"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926" w:type="dxa"/>
            <w:tcBorders>
              <w:right w:val="single" w:sz="4" w:space="0" w:color="auto"/>
            </w:tcBorders>
            <w:vAlign w:val="bottom"/>
          </w:tcPr>
          <w:p w14:paraId="79092550"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6EE96A4B"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81" w:history="1">
              <w:r w:rsidR="0058198A" w:rsidRPr="0058198A">
                <w:rPr>
                  <w:rFonts w:ascii="Times New Roman" w:eastAsia="Times New Roman" w:hAnsi="Times New Roman" w:cs="Times New Roman"/>
                  <w:sz w:val="20"/>
                  <w:szCs w:val="20"/>
                  <w:lang w:eastAsia="ru-RU"/>
                </w:rPr>
                <w:t>ГБУЗ «Кузбасский детский санаторий для больных туберкулезом»</w:t>
              </w:r>
            </w:hyperlink>
          </w:p>
          <w:p w14:paraId="0B9F9F62"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05B227E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EB09BD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85723F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20B1ED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FABA1E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66E2B4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B7F03E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C5AF3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4DF222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F2DF7D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CC7D87B" w14:textId="77777777" w:rsidTr="00E5509D">
        <w:trPr>
          <w:trHeight w:val="20"/>
          <w:jc w:val="center"/>
        </w:trPr>
        <w:tc>
          <w:tcPr>
            <w:tcW w:w="629" w:type="dxa"/>
            <w:tcBorders>
              <w:right w:val="single" w:sz="4" w:space="0" w:color="auto"/>
            </w:tcBorders>
            <w:vAlign w:val="bottom"/>
          </w:tcPr>
          <w:p w14:paraId="0F5A2FDC" w14:textId="0433B09B"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926" w:type="dxa"/>
            <w:tcBorders>
              <w:right w:val="single" w:sz="4" w:space="0" w:color="auto"/>
            </w:tcBorders>
            <w:vAlign w:val="bottom"/>
          </w:tcPr>
          <w:p w14:paraId="11EAC11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420013</w:t>
            </w:r>
          </w:p>
        </w:tc>
        <w:tc>
          <w:tcPr>
            <w:tcW w:w="2976" w:type="dxa"/>
            <w:tcBorders>
              <w:right w:val="single" w:sz="4" w:space="0" w:color="auto"/>
            </w:tcBorders>
          </w:tcPr>
          <w:p w14:paraId="75FE9C11" w14:textId="4BD760EC" w:rsidR="00045901" w:rsidRPr="0058198A" w:rsidRDefault="0058198A" w:rsidP="00045901">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xml:space="preserve">ГБУЗ «Березовская городская больница имени </w:t>
            </w:r>
            <w:r w:rsidRPr="0058198A">
              <w:rPr>
                <w:rFonts w:ascii="Times New Roman" w:eastAsia="Times New Roman" w:hAnsi="Times New Roman" w:cs="Times New Roman"/>
                <w:sz w:val="20"/>
                <w:szCs w:val="20"/>
                <w:lang w:eastAsia="ru-RU"/>
              </w:rPr>
              <w:br/>
              <w:t>А.М. Назаренко»</w:t>
            </w:r>
          </w:p>
        </w:tc>
        <w:tc>
          <w:tcPr>
            <w:tcW w:w="1276" w:type="dxa"/>
            <w:tcBorders>
              <w:left w:val="single" w:sz="4" w:space="0" w:color="auto"/>
            </w:tcBorders>
            <w:vAlign w:val="bottom"/>
          </w:tcPr>
          <w:p w14:paraId="43B63D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14FEAF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1F5F32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37CF3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BA7D5F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0C86E5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43F263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A95DC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D7E65D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514DF5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1BD5252" w14:textId="77777777" w:rsidTr="0058198A">
        <w:trPr>
          <w:trHeight w:val="20"/>
          <w:jc w:val="center"/>
        </w:trPr>
        <w:tc>
          <w:tcPr>
            <w:tcW w:w="15163" w:type="dxa"/>
            <w:gridSpan w:val="13"/>
          </w:tcPr>
          <w:p w14:paraId="69C8A7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Гурьевский муниципальный округ Кемеровской области – Кузбасса</w:t>
            </w:r>
          </w:p>
        </w:tc>
      </w:tr>
      <w:tr w:rsidR="0058198A" w:rsidRPr="0058198A" w14:paraId="1B5B6062" w14:textId="77777777" w:rsidTr="00E5509D">
        <w:trPr>
          <w:trHeight w:val="20"/>
          <w:jc w:val="center"/>
        </w:trPr>
        <w:tc>
          <w:tcPr>
            <w:tcW w:w="629" w:type="dxa"/>
            <w:tcBorders>
              <w:right w:val="single" w:sz="4" w:space="0" w:color="auto"/>
            </w:tcBorders>
            <w:vAlign w:val="bottom"/>
          </w:tcPr>
          <w:p w14:paraId="670C0142" w14:textId="14975AEA"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926" w:type="dxa"/>
            <w:tcBorders>
              <w:right w:val="single" w:sz="4" w:space="0" w:color="auto"/>
            </w:tcBorders>
            <w:vAlign w:val="bottom"/>
          </w:tcPr>
          <w:p w14:paraId="52992947"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420151</w:t>
            </w:r>
          </w:p>
        </w:tc>
        <w:tc>
          <w:tcPr>
            <w:tcW w:w="2976" w:type="dxa"/>
            <w:tcBorders>
              <w:right w:val="single" w:sz="4" w:space="0" w:color="auto"/>
            </w:tcBorders>
          </w:tcPr>
          <w:p w14:paraId="58D15CA3"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82" w:history="1">
              <w:r w:rsidR="0058198A" w:rsidRPr="0058198A">
                <w:rPr>
                  <w:rFonts w:ascii="Times New Roman" w:eastAsia="Times New Roman" w:hAnsi="Times New Roman" w:cs="Times New Roman"/>
                  <w:sz w:val="20"/>
                  <w:szCs w:val="20"/>
                  <w:lang w:eastAsia="ru-RU"/>
                </w:rPr>
                <w:t>ГБУЗ «Гурьевская районная больница»</w:t>
              </w:r>
            </w:hyperlink>
          </w:p>
        </w:tc>
        <w:tc>
          <w:tcPr>
            <w:tcW w:w="1276" w:type="dxa"/>
            <w:tcBorders>
              <w:left w:val="single" w:sz="4" w:space="0" w:color="auto"/>
            </w:tcBorders>
            <w:vAlign w:val="bottom"/>
          </w:tcPr>
          <w:p w14:paraId="72DBBC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2E980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2FFA8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4F4956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6139E3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9AA0EC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C06D8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DB4C33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AB0F90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24F682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683E60C" w14:textId="77777777" w:rsidTr="00E5509D">
        <w:trPr>
          <w:trHeight w:val="20"/>
          <w:jc w:val="center"/>
        </w:trPr>
        <w:tc>
          <w:tcPr>
            <w:tcW w:w="629" w:type="dxa"/>
            <w:tcBorders>
              <w:right w:val="single" w:sz="4" w:space="0" w:color="auto"/>
            </w:tcBorders>
            <w:vAlign w:val="bottom"/>
          </w:tcPr>
          <w:p w14:paraId="1B8D5CA1" w14:textId="234628C9"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926" w:type="dxa"/>
            <w:tcBorders>
              <w:right w:val="single" w:sz="4" w:space="0" w:color="auto"/>
            </w:tcBorders>
            <w:vAlign w:val="bottom"/>
          </w:tcPr>
          <w:p w14:paraId="19275BD7"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420152</w:t>
            </w:r>
          </w:p>
        </w:tc>
        <w:tc>
          <w:tcPr>
            <w:tcW w:w="2976" w:type="dxa"/>
            <w:tcBorders>
              <w:right w:val="single" w:sz="4" w:space="0" w:color="auto"/>
            </w:tcBorders>
          </w:tcPr>
          <w:p w14:paraId="5A7A0022" w14:textId="64F5FC27" w:rsidR="0058198A" w:rsidRPr="0058198A" w:rsidRDefault="00A51041" w:rsidP="00045901">
            <w:pPr>
              <w:spacing w:after="0" w:line="240" w:lineRule="auto"/>
              <w:rPr>
                <w:rFonts w:ascii="Times New Roman" w:eastAsia="Times New Roman" w:hAnsi="Times New Roman" w:cs="Times New Roman"/>
                <w:sz w:val="20"/>
                <w:szCs w:val="20"/>
              </w:rPr>
            </w:pPr>
            <w:hyperlink r:id="rId83" w:history="1">
              <w:r w:rsidR="0058198A" w:rsidRPr="0058198A">
                <w:rPr>
                  <w:rFonts w:ascii="Times New Roman" w:eastAsia="Times New Roman" w:hAnsi="Times New Roman" w:cs="Times New Roman"/>
                  <w:sz w:val="20"/>
                  <w:szCs w:val="20"/>
                  <w:lang w:eastAsia="ru-RU"/>
                </w:rPr>
                <w:t>ГАУЗ «Гурьевская стоматологическая поликлиника»</w:t>
              </w:r>
            </w:hyperlink>
          </w:p>
        </w:tc>
        <w:tc>
          <w:tcPr>
            <w:tcW w:w="1276" w:type="dxa"/>
            <w:tcBorders>
              <w:left w:val="single" w:sz="4" w:space="0" w:color="auto"/>
            </w:tcBorders>
            <w:vAlign w:val="bottom"/>
          </w:tcPr>
          <w:p w14:paraId="1563FE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834DD9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F26C9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E1B30D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42CED1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A8F538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78559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B952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9C211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9ADAA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4AA7739" w14:textId="77777777" w:rsidTr="0058198A">
        <w:trPr>
          <w:trHeight w:val="20"/>
          <w:jc w:val="center"/>
        </w:trPr>
        <w:tc>
          <w:tcPr>
            <w:tcW w:w="15163" w:type="dxa"/>
            <w:gridSpan w:val="13"/>
          </w:tcPr>
          <w:p w14:paraId="7D1D35E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Ижморский муниципальный округ Кемеровской области – Кузбасса</w:t>
            </w:r>
          </w:p>
        </w:tc>
      </w:tr>
      <w:tr w:rsidR="0058198A" w:rsidRPr="0058198A" w14:paraId="615CAC34" w14:textId="77777777" w:rsidTr="00E5509D">
        <w:trPr>
          <w:trHeight w:val="20"/>
          <w:jc w:val="center"/>
        </w:trPr>
        <w:tc>
          <w:tcPr>
            <w:tcW w:w="629" w:type="dxa"/>
            <w:tcBorders>
              <w:right w:val="single" w:sz="4" w:space="0" w:color="auto"/>
            </w:tcBorders>
            <w:vAlign w:val="bottom"/>
          </w:tcPr>
          <w:p w14:paraId="7AACB379" w14:textId="2EFB17D2"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926" w:type="dxa"/>
            <w:tcBorders>
              <w:right w:val="single" w:sz="4" w:space="0" w:color="auto"/>
            </w:tcBorders>
            <w:vAlign w:val="bottom"/>
          </w:tcPr>
          <w:p w14:paraId="4E6E2D2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420133</w:t>
            </w:r>
          </w:p>
        </w:tc>
        <w:tc>
          <w:tcPr>
            <w:tcW w:w="2976" w:type="dxa"/>
            <w:tcBorders>
              <w:right w:val="single" w:sz="4" w:space="0" w:color="auto"/>
            </w:tcBorders>
          </w:tcPr>
          <w:p w14:paraId="73C634B6"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84" w:history="1">
              <w:r w:rsidR="0058198A" w:rsidRPr="0058198A">
                <w:rPr>
                  <w:rFonts w:ascii="Times New Roman" w:eastAsia="Times New Roman" w:hAnsi="Times New Roman" w:cs="Times New Roman"/>
                  <w:sz w:val="20"/>
                  <w:szCs w:val="20"/>
                  <w:lang w:eastAsia="ru-RU"/>
                </w:rPr>
                <w:t>ГБУЗ «Ижморская районная больница»</w:t>
              </w:r>
            </w:hyperlink>
          </w:p>
        </w:tc>
        <w:tc>
          <w:tcPr>
            <w:tcW w:w="1276" w:type="dxa"/>
            <w:tcBorders>
              <w:left w:val="single" w:sz="4" w:space="0" w:color="auto"/>
            </w:tcBorders>
            <w:vAlign w:val="bottom"/>
          </w:tcPr>
          <w:p w14:paraId="15E10F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613AC4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BC5BE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C28D9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63D85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13D641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B35629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149A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36A3C0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D8CE5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3914E2A" w14:textId="77777777" w:rsidTr="0058198A">
        <w:trPr>
          <w:trHeight w:val="20"/>
          <w:jc w:val="center"/>
        </w:trPr>
        <w:tc>
          <w:tcPr>
            <w:tcW w:w="15163" w:type="dxa"/>
            <w:gridSpan w:val="13"/>
          </w:tcPr>
          <w:p w14:paraId="3B4726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Калтанский городской округ Кемеровской области – Кузбасса</w:t>
            </w:r>
          </w:p>
        </w:tc>
      </w:tr>
      <w:tr w:rsidR="0058198A" w:rsidRPr="0058198A" w14:paraId="1BAD3795" w14:textId="77777777" w:rsidTr="00E5509D">
        <w:trPr>
          <w:trHeight w:val="20"/>
          <w:jc w:val="center"/>
        </w:trPr>
        <w:tc>
          <w:tcPr>
            <w:tcW w:w="629" w:type="dxa"/>
            <w:tcBorders>
              <w:right w:val="single" w:sz="4" w:space="0" w:color="auto"/>
            </w:tcBorders>
            <w:vAlign w:val="bottom"/>
          </w:tcPr>
          <w:p w14:paraId="687080B7" w14:textId="79582997"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926" w:type="dxa"/>
            <w:tcBorders>
              <w:right w:val="single" w:sz="4" w:space="0" w:color="auto"/>
            </w:tcBorders>
            <w:vAlign w:val="bottom"/>
          </w:tcPr>
          <w:p w14:paraId="3F06D60E"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44EAE4E"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«Калтанская психиатрическая больница»</w:t>
            </w:r>
          </w:p>
          <w:p w14:paraId="5981AA4B"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5E6EF5C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1D7E12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31E4A9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C3EA6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A8D99F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5592F8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98196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B7C5BA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CD411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EB89E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40EF19A" w14:textId="77777777" w:rsidTr="0058198A">
        <w:trPr>
          <w:trHeight w:val="20"/>
          <w:jc w:val="center"/>
        </w:trPr>
        <w:tc>
          <w:tcPr>
            <w:tcW w:w="15163" w:type="dxa"/>
            <w:gridSpan w:val="13"/>
          </w:tcPr>
          <w:p w14:paraId="5F3A20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Кемеровский муниципальный округ Кемеровской области – Кузбасса</w:t>
            </w:r>
          </w:p>
        </w:tc>
      </w:tr>
      <w:tr w:rsidR="0058198A" w:rsidRPr="0058198A" w14:paraId="48EB59B7" w14:textId="77777777" w:rsidTr="00E5509D">
        <w:trPr>
          <w:trHeight w:val="20"/>
          <w:jc w:val="center"/>
        </w:trPr>
        <w:tc>
          <w:tcPr>
            <w:tcW w:w="629" w:type="dxa"/>
            <w:tcBorders>
              <w:right w:val="single" w:sz="4" w:space="0" w:color="auto"/>
            </w:tcBorders>
            <w:vAlign w:val="bottom"/>
          </w:tcPr>
          <w:p w14:paraId="5C578D4A" w14:textId="32DCD0C9" w:rsidR="0058198A" w:rsidRPr="0058198A" w:rsidRDefault="00A7697F"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926" w:type="dxa"/>
            <w:tcBorders>
              <w:right w:val="single" w:sz="4" w:space="0" w:color="auto"/>
            </w:tcBorders>
            <w:vAlign w:val="bottom"/>
          </w:tcPr>
          <w:p w14:paraId="25D442C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420282</w:t>
            </w:r>
          </w:p>
        </w:tc>
        <w:tc>
          <w:tcPr>
            <w:tcW w:w="2976" w:type="dxa"/>
            <w:tcBorders>
              <w:right w:val="single" w:sz="4" w:space="0" w:color="auto"/>
            </w:tcBorders>
          </w:tcPr>
          <w:p w14:paraId="5B1184AF"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85" w:history="1">
              <w:r w:rsidR="0058198A" w:rsidRPr="0058198A">
                <w:rPr>
                  <w:rFonts w:ascii="Times New Roman" w:eastAsia="Times New Roman" w:hAnsi="Times New Roman" w:cs="Times New Roman"/>
                  <w:sz w:val="20"/>
                  <w:szCs w:val="20"/>
                  <w:lang w:eastAsia="ru-RU"/>
                </w:rPr>
                <w:t>ООО «Медицинский центр «Понутриевых»</w:t>
              </w:r>
            </w:hyperlink>
          </w:p>
        </w:tc>
        <w:tc>
          <w:tcPr>
            <w:tcW w:w="1276" w:type="dxa"/>
            <w:tcBorders>
              <w:left w:val="single" w:sz="4" w:space="0" w:color="auto"/>
            </w:tcBorders>
            <w:vAlign w:val="bottom"/>
          </w:tcPr>
          <w:p w14:paraId="4A1C0B9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0F637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0CCCAF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93BC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DA11EE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92B4CF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34CA3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D3D9C8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FABDD0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F4A85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E5CEAE7" w14:textId="77777777" w:rsidTr="00E5509D">
        <w:trPr>
          <w:trHeight w:val="20"/>
          <w:jc w:val="center"/>
        </w:trPr>
        <w:tc>
          <w:tcPr>
            <w:tcW w:w="629" w:type="dxa"/>
            <w:tcBorders>
              <w:right w:val="single" w:sz="4" w:space="0" w:color="auto"/>
            </w:tcBorders>
            <w:vAlign w:val="bottom"/>
          </w:tcPr>
          <w:p w14:paraId="07DD90E9" w14:textId="7E446034"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926" w:type="dxa"/>
            <w:tcBorders>
              <w:right w:val="single" w:sz="4" w:space="0" w:color="auto"/>
            </w:tcBorders>
            <w:vAlign w:val="bottom"/>
          </w:tcPr>
          <w:p w14:paraId="5A0CDC7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420294</w:t>
            </w:r>
          </w:p>
        </w:tc>
        <w:tc>
          <w:tcPr>
            <w:tcW w:w="2976" w:type="dxa"/>
            <w:tcBorders>
              <w:right w:val="single" w:sz="4" w:space="0" w:color="auto"/>
            </w:tcBorders>
          </w:tcPr>
          <w:p w14:paraId="3A718B75"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«Центр МРТ Альба-Мед»</w:t>
            </w:r>
          </w:p>
        </w:tc>
        <w:tc>
          <w:tcPr>
            <w:tcW w:w="1276" w:type="dxa"/>
            <w:tcBorders>
              <w:left w:val="single" w:sz="4" w:space="0" w:color="auto"/>
            </w:tcBorders>
            <w:vAlign w:val="bottom"/>
          </w:tcPr>
          <w:p w14:paraId="30FFC80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FA92A5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7CAA3E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3FF7DC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B8954F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E8D9C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9C6A99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63E1C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D8D79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0D4CA2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B3E0ADE" w14:textId="77777777" w:rsidTr="0058198A">
        <w:trPr>
          <w:trHeight w:val="20"/>
          <w:jc w:val="center"/>
        </w:trPr>
        <w:tc>
          <w:tcPr>
            <w:tcW w:w="15163" w:type="dxa"/>
            <w:gridSpan w:val="13"/>
          </w:tcPr>
          <w:p w14:paraId="5DAC6F7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Киселевский городской округ Кемеровской области – Кузбасса</w:t>
            </w:r>
          </w:p>
        </w:tc>
      </w:tr>
      <w:tr w:rsidR="0058198A" w:rsidRPr="0058198A" w14:paraId="1BDE7B28" w14:textId="77777777" w:rsidTr="00E5509D">
        <w:trPr>
          <w:trHeight w:val="20"/>
          <w:jc w:val="center"/>
        </w:trPr>
        <w:tc>
          <w:tcPr>
            <w:tcW w:w="629" w:type="dxa"/>
            <w:tcBorders>
              <w:right w:val="single" w:sz="4" w:space="0" w:color="auto"/>
            </w:tcBorders>
            <w:vAlign w:val="bottom"/>
          </w:tcPr>
          <w:p w14:paraId="5633B52C" w14:textId="470A60FC" w:rsidR="0058198A" w:rsidRPr="0058198A" w:rsidRDefault="00A7697F"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926" w:type="dxa"/>
            <w:tcBorders>
              <w:right w:val="single" w:sz="4" w:space="0" w:color="auto"/>
            </w:tcBorders>
            <w:vAlign w:val="bottom"/>
          </w:tcPr>
          <w:p w14:paraId="18BA409D"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3C4D8287"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86" w:history="1">
              <w:r w:rsidR="0058198A" w:rsidRPr="0058198A">
                <w:rPr>
                  <w:rFonts w:ascii="Times New Roman" w:eastAsia="Times New Roman" w:hAnsi="Times New Roman" w:cs="Times New Roman"/>
                  <w:sz w:val="20"/>
                  <w:szCs w:val="20"/>
                  <w:lang w:eastAsia="ru-RU"/>
                </w:rPr>
                <w:t>ГБУЗ «Киселевский психоневрологический диспансер»</w:t>
              </w:r>
            </w:hyperlink>
          </w:p>
        </w:tc>
        <w:tc>
          <w:tcPr>
            <w:tcW w:w="1276" w:type="dxa"/>
            <w:tcBorders>
              <w:left w:val="single" w:sz="4" w:space="0" w:color="auto"/>
            </w:tcBorders>
            <w:vAlign w:val="bottom"/>
          </w:tcPr>
          <w:p w14:paraId="0495576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047B70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A457DD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6FA0D3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1D96B2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CF0297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733E2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4233C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6D6A86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407D76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6A5A2BB" w14:textId="77777777" w:rsidTr="00E5509D">
        <w:trPr>
          <w:trHeight w:val="20"/>
          <w:jc w:val="center"/>
        </w:trPr>
        <w:tc>
          <w:tcPr>
            <w:tcW w:w="629" w:type="dxa"/>
            <w:tcBorders>
              <w:right w:val="single" w:sz="4" w:space="0" w:color="auto"/>
            </w:tcBorders>
            <w:vAlign w:val="bottom"/>
          </w:tcPr>
          <w:p w14:paraId="41277BFB" w14:textId="7BB8D702"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926" w:type="dxa"/>
            <w:tcBorders>
              <w:right w:val="single" w:sz="4" w:space="0" w:color="auto"/>
            </w:tcBorders>
            <w:vAlign w:val="bottom"/>
          </w:tcPr>
          <w:p w14:paraId="22CC2CD8" w14:textId="77777777" w:rsidR="0058198A" w:rsidRPr="0058198A" w:rsidRDefault="0058198A" w:rsidP="0058198A">
            <w:pPr>
              <w:spacing w:after="0" w:line="233" w:lineRule="auto"/>
              <w:jc w:val="both"/>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DE11A16" w14:textId="77777777" w:rsidR="0058198A" w:rsidRPr="0058198A" w:rsidRDefault="00A51041" w:rsidP="0058198A">
            <w:pPr>
              <w:spacing w:after="0" w:line="233" w:lineRule="auto"/>
              <w:rPr>
                <w:rFonts w:ascii="Times New Roman" w:eastAsia="Times New Roman" w:hAnsi="Times New Roman" w:cs="Times New Roman"/>
                <w:sz w:val="20"/>
                <w:szCs w:val="20"/>
              </w:rPr>
            </w:pPr>
            <w:hyperlink r:id="rId87" w:history="1">
              <w:r w:rsidR="0058198A" w:rsidRPr="0058198A">
                <w:rPr>
                  <w:rFonts w:ascii="Times New Roman" w:eastAsia="Times New Roman" w:hAnsi="Times New Roman" w:cs="Times New Roman"/>
                  <w:sz w:val="20"/>
                  <w:szCs w:val="20"/>
                  <w:lang w:eastAsia="ru-RU"/>
                </w:rPr>
                <w:t>ГАУЗ «Киселевский дом сестринского ухода»</w:t>
              </w:r>
            </w:hyperlink>
          </w:p>
        </w:tc>
        <w:tc>
          <w:tcPr>
            <w:tcW w:w="1276" w:type="dxa"/>
            <w:tcBorders>
              <w:left w:val="single" w:sz="4" w:space="0" w:color="auto"/>
            </w:tcBorders>
            <w:vAlign w:val="bottom"/>
          </w:tcPr>
          <w:p w14:paraId="0FB279A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CF12C2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B38522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B5590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A25ECE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BFD9DE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B9F6DC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4424D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4738D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25D0C1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1933502" w14:textId="77777777" w:rsidTr="00E5509D">
        <w:trPr>
          <w:trHeight w:val="20"/>
          <w:jc w:val="center"/>
        </w:trPr>
        <w:tc>
          <w:tcPr>
            <w:tcW w:w="629" w:type="dxa"/>
            <w:tcBorders>
              <w:right w:val="single" w:sz="4" w:space="0" w:color="auto"/>
            </w:tcBorders>
            <w:vAlign w:val="bottom"/>
          </w:tcPr>
          <w:p w14:paraId="1B608147" w14:textId="6D98D6A7"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926" w:type="dxa"/>
            <w:tcBorders>
              <w:right w:val="single" w:sz="4" w:space="0" w:color="auto"/>
            </w:tcBorders>
            <w:vAlign w:val="bottom"/>
          </w:tcPr>
          <w:p w14:paraId="604C541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6B43B5C6"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88" w:history="1">
              <w:r w:rsidR="0058198A" w:rsidRPr="0058198A">
                <w:rPr>
                  <w:rFonts w:ascii="Times New Roman" w:eastAsia="Times New Roman" w:hAnsi="Times New Roman" w:cs="Times New Roman"/>
                  <w:sz w:val="20"/>
                  <w:szCs w:val="20"/>
                  <w:lang w:eastAsia="ru-RU"/>
                </w:rPr>
                <w:t>ГБУЗ «Киселевский дом ребенка «Теремок»</w:t>
              </w:r>
            </w:hyperlink>
          </w:p>
        </w:tc>
        <w:tc>
          <w:tcPr>
            <w:tcW w:w="1276" w:type="dxa"/>
            <w:tcBorders>
              <w:left w:val="single" w:sz="4" w:space="0" w:color="auto"/>
            </w:tcBorders>
            <w:vAlign w:val="bottom"/>
          </w:tcPr>
          <w:p w14:paraId="1FA1539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B104F4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BBE099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482EBE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DA0D50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E19852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14E1C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26A89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61EC17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4F18BF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414FFCA" w14:textId="77777777" w:rsidTr="00E5509D">
        <w:trPr>
          <w:trHeight w:val="20"/>
          <w:jc w:val="center"/>
        </w:trPr>
        <w:tc>
          <w:tcPr>
            <w:tcW w:w="629" w:type="dxa"/>
            <w:tcBorders>
              <w:right w:val="single" w:sz="4" w:space="0" w:color="auto"/>
            </w:tcBorders>
            <w:vAlign w:val="bottom"/>
          </w:tcPr>
          <w:p w14:paraId="476562FF" w14:textId="268D970A"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926" w:type="dxa"/>
            <w:tcBorders>
              <w:right w:val="single" w:sz="4" w:space="0" w:color="auto"/>
            </w:tcBorders>
            <w:vAlign w:val="bottom"/>
          </w:tcPr>
          <w:p w14:paraId="17939F3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420202</w:t>
            </w:r>
          </w:p>
        </w:tc>
        <w:tc>
          <w:tcPr>
            <w:tcW w:w="2976" w:type="dxa"/>
            <w:tcBorders>
              <w:right w:val="single" w:sz="4" w:space="0" w:color="auto"/>
            </w:tcBorders>
          </w:tcPr>
          <w:p w14:paraId="1550AF65" w14:textId="77777777" w:rsidR="0058198A" w:rsidRPr="0058198A" w:rsidRDefault="0058198A" w:rsidP="0058198A">
            <w:pPr>
              <w:spacing w:after="0" w:line="23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«Киселевская станция скорой медицинской помощи»</w:t>
            </w:r>
          </w:p>
        </w:tc>
        <w:tc>
          <w:tcPr>
            <w:tcW w:w="1276" w:type="dxa"/>
            <w:tcBorders>
              <w:left w:val="single" w:sz="4" w:space="0" w:color="auto"/>
            </w:tcBorders>
            <w:vAlign w:val="bottom"/>
          </w:tcPr>
          <w:p w14:paraId="53656D1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515E19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37B60F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F432C1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EFE16D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4BFE6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0795A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B060A4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C620D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8E77F8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2A0F650" w14:textId="77777777" w:rsidTr="00E5509D">
        <w:trPr>
          <w:trHeight w:val="20"/>
          <w:jc w:val="center"/>
        </w:trPr>
        <w:tc>
          <w:tcPr>
            <w:tcW w:w="629" w:type="dxa"/>
            <w:tcBorders>
              <w:right w:val="single" w:sz="4" w:space="0" w:color="auto"/>
            </w:tcBorders>
            <w:vAlign w:val="bottom"/>
          </w:tcPr>
          <w:p w14:paraId="74A5D1BB" w14:textId="0700F9D5"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926" w:type="dxa"/>
            <w:tcBorders>
              <w:right w:val="single" w:sz="4" w:space="0" w:color="auto"/>
            </w:tcBorders>
            <w:vAlign w:val="bottom"/>
          </w:tcPr>
          <w:p w14:paraId="186BDB9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420273</w:t>
            </w:r>
          </w:p>
        </w:tc>
        <w:tc>
          <w:tcPr>
            <w:tcW w:w="2976" w:type="dxa"/>
            <w:tcBorders>
              <w:right w:val="single" w:sz="4" w:space="0" w:color="auto"/>
            </w:tcBorders>
          </w:tcPr>
          <w:p w14:paraId="7CD4C011" w14:textId="77777777" w:rsidR="0058198A" w:rsidRPr="0058198A" w:rsidRDefault="0058198A" w:rsidP="0058198A">
            <w:pPr>
              <w:spacing w:after="0" w:line="23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«Киселевская городская больница»</w:t>
            </w:r>
          </w:p>
        </w:tc>
        <w:tc>
          <w:tcPr>
            <w:tcW w:w="1276" w:type="dxa"/>
            <w:tcBorders>
              <w:left w:val="single" w:sz="4" w:space="0" w:color="auto"/>
            </w:tcBorders>
            <w:vAlign w:val="bottom"/>
          </w:tcPr>
          <w:p w14:paraId="08D9488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2C15D8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F2D099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DD6872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A0BC91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12D929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C5D05D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7B5ED4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95CDDB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AB37BC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BAB1944" w14:textId="77777777" w:rsidTr="00E5509D">
        <w:trPr>
          <w:trHeight w:val="20"/>
          <w:jc w:val="center"/>
        </w:trPr>
        <w:tc>
          <w:tcPr>
            <w:tcW w:w="629" w:type="dxa"/>
            <w:tcBorders>
              <w:right w:val="single" w:sz="4" w:space="0" w:color="auto"/>
            </w:tcBorders>
            <w:vAlign w:val="bottom"/>
          </w:tcPr>
          <w:p w14:paraId="14160D31" w14:textId="175E7685"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926" w:type="dxa"/>
            <w:tcBorders>
              <w:right w:val="single" w:sz="4" w:space="0" w:color="auto"/>
            </w:tcBorders>
            <w:vAlign w:val="bottom"/>
          </w:tcPr>
          <w:p w14:paraId="2D04D82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420062</w:t>
            </w:r>
          </w:p>
        </w:tc>
        <w:tc>
          <w:tcPr>
            <w:tcW w:w="2976" w:type="dxa"/>
            <w:tcBorders>
              <w:right w:val="single" w:sz="4" w:space="0" w:color="auto"/>
            </w:tcBorders>
          </w:tcPr>
          <w:p w14:paraId="2DE46732" w14:textId="77777777" w:rsidR="0058198A" w:rsidRPr="0058198A" w:rsidRDefault="0058198A" w:rsidP="0058198A">
            <w:pPr>
              <w:spacing w:after="0" w:line="23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«Киселевская детская больница»</w:t>
            </w:r>
          </w:p>
        </w:tc>
        <w:tc>
          <w:tcPr>
            <w:tcW w:w="1276" w:type="dxa"/>
            <w:tcBorders>
              <w:left w:val="single" w:sz="4" w:space="0" w:color="auto"/>
            </w:tcBorders>
            <w:vAlign w:val="bottom"/>
          </w:tcPr>
          <w:p w14:paraId="2E57B0A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5208EB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D100E7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0710F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621CC2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9A310C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C8474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62B76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3237B2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3388DF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4921852" w14:textId="77777777" w:rsidTr="00E5509D">
        <w:trPr>
          <w:trHeight w:val="20"/>
          <w:jc w:val="center"/>
        </w:trPr>
        <w:tc>
          <w:tcPr>
            <w:tcW w:w="629" w:type="dxa"/>
            <w:tcBorders>
              <w:right w:val="single" w:sz="4" w:space="0" w:color="auto"/>
            </w:tcBorders>
            <w:vAlign w:val="bottom"/>
          </w:tcPr>
          <w:p w14:paraId="1DF52C0F" w14:textId="6F50F39D"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926" w:type="dxa"/>
            <w:tcBorders>
              <w:right w:val="single" w:sz="4" w:space="0" w:color="auto"/>
            </w:tcBorders>
            <w:vAlign w:val="bottom"/>
          </w:tcPr>
          <w:p w14:paraId="61A7F3B8"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420063</w:t>
            </w:r>
          </w:p>
        </w:tc>
        <w:tc>
          <w:tcPr>
            <w:tcW w:w="2976" w:type="dxa"/>
            <w:tcBorders>
              <w:right w:val="single" w:sz="4" w:space="0" w:color="auto"/>
            </w:tcBorders>
          </w:tcPr>
          <w:p w14:paraId="033DC37F" w14:textId="77777777" w:rsidR="0058198A" w:rsidRPr="0058198A" w:rsidRDefault="00A51041" w:rsidP="0058198A">
            <w:pPr>
              <w:spacing w:after="0" w:line="233" w:lineRule="auto"/>
              <w:rPr>
                <w:rFonts w:ascii="Times New Roman" w:eastAsia="Times New Roman" w:hAnsi="Times New Roman" w:cs="Times New Roman"/>
                <w:sz w:val="20"/>
                <w:szCs w:val="20"/>
              </w:rPr>
            </w:pPr>
            <w:hyperlink r:id="rId89" w:history="1">
              <w:r w:rsidR="0058198A" w:rsidRPr="0058198A">
                <w:rPr>
                  <w:rFonts w:ascii="Times New Roman" w:eastAsia="Times New Roman" w:hAnsi="Times New Roman" w:cs="Times New Roman"/>
                  <w:sz w:val="20"/>
                  <w:szCs w:val="20"/>
                  <w:lang w:eastAsia="ru-RU"/>
                </w:rPr>
                <w:t>ГАУЗ «Киселевская стоматологическая поликлиника»</w:t>
              </w:r>
            </w:hyperlink>
          </w:p>
        </w:tc>
        <w:tc>
          <w:tcPr>
            <w:tcW w:w="1276" w:type="dxa"/>
            <w:tcBorders>
              <w:left w:val="single" w:sz="4" w:space="0" w:color="auto"/>
            </w:tcBorders>
            <w:vAlign w:val="bottom"/>
          </w:tcPr>
          <w:p w14:paraId="738196F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D891B3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FE5A7E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866449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6625D9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6ADA36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E61902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FE5540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D4B10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997833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BB167D0" w14:textId="77777777" w:rsidTr="00E5509D">
        <w:trPr>
          <w:trHeight w:val="20"/>
          <w:jc w:val="center"/>
        </w:trPr>
        <w:tc>
          <w:tcPr>
            <w:tcW w:w="629" w:type="dxa"/>
            <w:tcBorders>
              <w:right w:val="single" w:sz="4" w:space="0" w:color="auto"/>
            </w:tcBorders>
            <w:vAlign w:val="bottom"/>
          </w:tcPr>
          <w:p w14:paraId="63BBC9DE" w14:textId="56A356A3"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926" w:type="dxa"/>
            <w:tcBorders>
              <w:right w:val="single" w:sz="4" w:space="0" w:color="auto"/>
            </w:tcBorders>
            <w:vAlign w:val="bottom"/>
          </w:tcPr>
          <w:p w14:paraId="363C3FD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420302</w:t>
            </w:r>
          </w:p>
        </w:tc>
        <w:tc>
          <w:tcPr>
            <w:tcW w:w="2976" w:type="dxa"/>
            <w:tcBorders>
              <w:right w:val="single" w:sz="4" w:space="0" w:color="auto"/>
            </w:tcBorders>
          </w:tcPr>
          <w:p w14:paraId="4068D332"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90" w:history="1">
              <w:r w:rsidR="0058198A" w:rsidRPr="0058198A">
                <w:rPr>
                  <w:rFonts w:ascii="Times New Roman" w:eastAsia="Times New Roman" w:hAnsi="Times New Roman" w:cs="Times New Roman"/>
                  <w:sz w:val="20"/>
                  <w:szCs w:val="20"/>
                  <w:lang w:eastAsia="ru-RU"/>
                </w:rPr>
                <w:t>ООО «Консультативно-диагностическая поликлиника «АВИЦЕННА»</w:t>
              </w:r>
            </w:hyperlink>
          </w:p>
        </w:tc>
        <w:tc>
          <w:tcPr>
            <w:tcW w:w="1276" w:type="dxa"/>
            <w:tcBorders>
              <w:left w:val="single" w:sz="4" w:space="0" w:color="auto"/>
            </w:tcBorders>
            <w:vAlign w:val="bottom"/>
          </w:tcPr>
          <w:p w14:paraId="107B0DB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BC901B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952943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00D665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D1CC9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477FE9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A6EEB4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43F4F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19146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B306C2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01F1445" w14:textId="77777777" w:rsidTr="0058198A">
        <w:trPr>
          <w:trHeight w:val="20"/>
          <w:jc w:val="center"/>
        </w:trPr>
        <w:tc>
          <w:tcPr>
            <w:tcW w:w="15163" w:type="dxa"/>
            <w:gridSpan w:val="13"/>
          </w:tcPr>
          <w:p w14:paraId="1FE85C0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Крапивинский муниципальный округ Кемеровской области – Кузбасса</w:t>
            </w:r>
          </w:p>
        </w:tc>
      </w:tr>
      <w:tr w:rsidR="0058198A" w:rsidRPr="0058198A" w14:paraId="659E7587" w14:textId="77777777" w:rsidTr="00E5509D">
        <w:trPr>
          <w:trHeight w:val="20"/>
          <w:jc w:val="center"/>
        </w:trPr>
        <w:tc>
          <w:tcPr>
            <w:tcW w:w="629" w:type="dxa"/>
            <w:tcBorders>
              <w:right w:val="single" w:sz="4" w:space="0" w:color="auto"/>
            </w:tcBorders>
            <w:vAlign w:val="bottom"/>
          </w:tcPr>
          <w:p w14:paraId="3359567C" w14:textId="4A0237AD"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26" w:type="dxa"/>
            <w:tcBorders>
              <w:right w:val="single" w:sz="4" w:space="0" w:color="auto"/>
            </w:tcBorders>
            <w:vAlign w:val="bottom"/>
          </w:tcPr>
          <w:p w14:paraId="0557AE77"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FCCAF6D"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91" w:history="1">
              <w:r w:rsidR="0058198A" w:rsidRPr="0058198A">
                <w:rPr>
                  <w:rFonts w:ascii="Times New Roman" w:eastAsia="Times New Roman" w:hAnsi="Times New Roman" w:cs="Times New Roman"/>
                  <w:sz w:val="20"/>
                  <w:szCs w:val="20"/>
                  <w:lang w:eastAsia="ru-RU"/>
                </w:rPr>
                <w:t>ГКУЗ «Губернский дом ребенка специализированный «Остров доброты»</w:t>
              </w:r>
            </w:hyperlink>
          </w:p>
        </w:tc>
        <w:tc>
          <w:tcPr>
            <w:tcW w:w="1276" w:type="dxa"/>
            <w:tcBorders>
              <w:left w:val="single" w:sz="4" w:space="0" w:color="auto"/>
            </w:tcBorders>
            <w:vAlign w:val="bottom"/>
          </w:tcPr>
          <w:p w14:paraId="3A7291C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850884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48973C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82B343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C7E1DA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D44986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B97E0F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9D4D7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9B2FA1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23064F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32AF25D" w14:textId="77777777" w:rsidTr="00E5509D">
        <w:trPr>
          <w:trHeight w:val="714"/>
          <w:jc w:val="center"/>
        </w:trPr>
        <w:tc>
          <w:tcPr>
            <w:tcW w:w="629" w:type="dxa"/>
            <w:tcBorders>
              <w:right w:val="single" w:sz="4" w:space="0" w:color="auto"/>
            </w:tcBorders>
            <w:vAlign w:val="bottom"/>
          </w:tcPr>
          <w:p w14:paraId="0B0FAA6A" w14:textId="01132D73"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926" w:type="dxa"/>
            <w:tcBorders>
              <w:right w:val="single" w:sz="4" w:space="0" w:color="auto"/>
            </w:tcBorders>
            <w:vAlign w:val="bottom"/>
          </w:tcPr>
          <w:p w14:paraId="73096D56"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420135</w:t>
            </w:r>
          </w:p>
        </w:tc>
        <w:tc>
          <w:tcPr>
            <w:tcW w:w="2976" w:type="dxa"/>
            <w:tcBorders>
              <w:right w:val="single" w:sz="4" w:space="0" w:color="auto"/>
            </w:tcBorders>
          </w:tcPr>
          <w:p w14:paraId="4BB46B5C" w14:textId="77777777" w:rsidR="0058198A" w:rsidRPr="0058198A" w:rsidRDefault="00A51041" w:rsidP="0058198A">
            <w:pPr>
              <w:spacing w:after="0" w:line="233" w:lineRule="auto"/>
              <w:rPr>
                <w:rFonts w:ascii="Times New Roman" w:eastAsia="Times New Roman" w:hAnsi="Times New Roman" w:cs="Times New Roman"/>
                <w:sz w:val="20"/>
                <w:szCs w:val="20"/>
              </w:rPr>
            </w:pPr>
            <w:hyperlink r:id="rId92" w:history="1">
              <w:r w:rsidR="0058198A" w:rsidRPr="0058198A">
                <w:rPr>
                  <w:rFonts w:ascii="Times New Roman" w:eastAsia="Times New Roman" w:hAnsi="Times New Roman" w:cs="Times New Roman"/>
                  <w:sz w:val="20"/>
                  <w:szCs w:val="20"/>
                  <w:lang w:eastAsia="ru-RU"/>
                </w:rPr>
                <w:t>ГБУЗ «Крапивинская районная больница»</w:t>
              </w:r>
            </w:hyperlink>
          </w:p>
        </w:tc>
        <w:tc>
          <w:tcPr>
            <w:tcW w:w="1276" w:type="dxa"/>
            <w:tcBorders>
              <w:left w:val="single" w:sz="4" w:space="0" w:color="auto"/>
            </w:tcBorders>
            <w:vAlign w:val="bottom"/>
          </w:tcPr>
          <w:p w14:paraId="638790A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2C4FD2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A31B57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00C45D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1E0233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EB4EF1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E444E7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823B2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2391B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79B12B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25ED617" w14:textId="77777777" w:rsidTr="0058198A">
        <w:trPr>
          <w:trHeight w:val="20"/>
          <w:jc w:val="center"/>
        </w:trPr>
        <w:tc>
          <w:tcPr>
            <w:tcW w:w="15163" w:type="dxa"/>
            <w:gridSpan w:val="13"/>
          </w:tcPr>
          <w:p w14:paraId="51A0D6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Ленинск-Кузнецкий муниципальный округ Кемеровской области – Кузбасса</w:t>
            </w:r>
          </w:p>
        </w:tc>
      </w:tr>
      <w:tr w:rsidR="0058198A" w:rsidRPr="0058198A" w14:paraId="4EFAE98C" w14:textId="77777777" w:rsidTr="00E5509D">
        <w:trPr>
          <w:trHeight w:val="20"/>
          <w:jc w:val="center"/>
        </w:trPr>
        <w:tc>
          <w:tcPr>
            <w:tcW w:w="629" w:type="dxa"/>
            <w:tcBorders>
              <w:right w:val="single" w:sz="4" w:space="0" w:color="auto"/>
            </w:tcBorders>
            <w:vAlign w:val="bottom"/>
          </w:tcPr>
          <w:p w14:paraId="2B47FDFC" w14:textId="79D755DC"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926" w:type="dxa"/>
            <w:tcBorders>
              <w:right w:val="single" w:sz="4" w:space="0" w:color="auto"/>
            </w:tcBorders>
            <w:vAlign w:val="bottom"/>
          </w:tcPr>
          <w:p w14:paraId="03E766EC" w14:textId="77777777" w:rsidR="0058198A" w:rsidRPr="0058198A" w:rsidRDefault="0058198A" w:rsidP="0058198A">
            <w:pPr>
              <w:widowControl w:val="0"/>
              <w:spacing w:after="0" w:line="233"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5F640BF4"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«Ленинск-Кузнецкая психиатрическая больница»</w:t>
            </w:r>
          </w:p>
        </w:tc>
        <w:tc>
          <w:tcPr>
            <w:tcW w:w="1276" w:type="dxa"/>
            <w:tcBorders>
              <w:left w:val="single" w:sz="4" w:space="0" w:color="auto"/>
            </w:tcBorders>
            <w:vAlign w:val="bottom"/>
          </w:tcPr>
          <w:p w14:paraId="1C2B6D8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9159E5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D69838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3E84DF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203570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52F0CD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90BCD9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DB435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AB35C0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DDDBF2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CAA5260" w14:textId="77777777" w:rsidTr="00E5509D">
        <w:trPr>
          <w:trHeight w:val="20"/>
          <w:jc w:val="center"/>
        </w:trPr>
        <w:tc>
          <w:tcPr>
            <w:tcW w:w="629" w:type="dxa"/>
            <w:tcBorders>
              <w:right w:val="single" w:sz="4" w:space="0" w:color="auto"/>
            </w:tcBorders>
            <w:vAlign w:val="bottom"/>
          </w:tcPr>
          <w:p w14:paraId="0ADE8A69" w14:textId="5D02AB63"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c>
          <w:tcPr>
            <w:tcW w:w="926" w:type="dxa"/>
            <w:tcBorders>
              <w:right w:val="single" w:sz="4" w:space="0" w:color="auto"/>
            </w:tcBorders>
            <w:vAlign w:val="bottom"/>
          </w:tcPr>
          <w:p w14:paraId="16709CDD"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93E7F08"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«Ленинск-Кузнецкий детский туберкулезный санаторий»</w:t>
            </w:r>
          </w:p>
        </w:tc>
        <w:tc>
          <w:tcPr>
            <w:tcW w:w="1276" w:type="dxa"/>
            <w:tcBorders>
              <w:left w:val="single" w:sz="4" w:space="0" w:color="auto"/>
            </w:tcBorders>
            <w:vAlign w:val="bottom"/>
          </w:tcPr>
          <w:p w14:paraId="6D9C515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0E84A3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A733BC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CA06E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E78C20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9B8AA7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71585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35821F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71C829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BC982C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D0FC038" w14:textId="77777777" w:rsidTr="00E5509D">
        <w:trPr>
          <w:trHeight w:val="20"/>
          <w:jc w:val="center"/>
        </w:trPr>
        <w:tc>
          <w:tcPr>
            <w:tcW w:w="629" w:type="dxa"/>
            <w:tcBorders>
              <w:right w:val="single" w:sz="4" w:space="0" w:color="auto"/>
            </w:tcBorders>
            <w:vAlign w:val="bottom"/>
          </w:tcPr>
          <w:p w14:paraId="1D26F722" w14:textId="26AACE11"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926" w:type="dxa"/>
            <w:tcBorders>
              <w:right w:val="single" w:sz="4" w:space="0" w:color="auto"/>
            </w:tcBorders>
            <w:vAlign w:val="bottom"/>
          </w:tcPr>
          <w:p w14:paraId="7AE3870C" w14:textId="77777777" w:rsidR="0058198A" w:rsidRPr="0058198A" w:rsidRDefault="0058198A" w:rsidP="0058198A">
            <w:pPr>
              <w:spacing w:after="0" w:line="233" w:lineRule="auto"/>
              <w:jc w:val="both"/>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5C0E44E" w14:textId="77777777" w:rsidR="0058198A" w:rsidRPr="0058198A" w:rsidRDefault="0058198A" w:rsidP="0058198A">
            <w:pPr>
              <w:spacing w:after="0" w:line="23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«Ленинск-Кузнецкий дом сестринского ухода»</w:t>
            </w:r>
          </w:p>
        </w:tc>
        <w:tc>
          <w:tcPr>
            <w:tcW w:w="1276" w:type="dxa"/>
            <w:tcBorders>
              <w:left w:val="single" w:sz="4" w:space="0" w:color="auto"/>
            </w:tcBorders>
            <w:vAlign w:val="bottom"/>
          </w:tcPr>
          <w:p w14:paraId="54032B1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8984E3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25FD9DC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9A903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D9A8AC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CCAF27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0C4E14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041C8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4C7C49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ECE57E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4A394DB" w14:textId="77777777" w:rsidTr="00E5509D">
        <w:trPr>
          <w:trHeight w:val="20"/>
          <w:jc w:val="center"/>
        </w:trPr>
        <w:tc>
          <w:tcPr>
            <w:tcW w:w="629" w:type="dxa"/>
            <w:tcBorders>
              <w:right w:val="single" w:sz="4" w:space="0" w:color="auto"/>
            </w:tcBorders>
            <w:vAlign w:val="bottom"/>
          </w:tcPr>
          <w:p w14:paraId="504DE2C2" w14:textId="5F2C6BF2"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926" w:type="dxa"/>
            <w:tcBorders>
              <w:right w:val="single" w:sz="4" w:space="0" w:color="auto"/>
            </w:tcBorders>
            <w:vAlign w:val="bottom"/>
          </w:tcPr>
          <w:p w14:paraId="5701121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420067</w:t>
            </w:r>
          </w:p>
        </w:tc>
        <w:tc>
          <w:tcPr>
            <w:tcW w:w="2976" w:type="dxa"/>
            <w:tcBorders>
              <w:right w:val="single" w:sz="4" w:space="0" w:color="auto"/>
            </w:tcBorders>
          </w:tcPr>
          <w:p w14:paraId="5F1F6ECB"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«Кузбасский клинический центр охраны здоровья шахтеров имени святой великомученицы Варвары»</w:t>
            </w:r>
          </w:p>
        </w:tc>
        <w:tc>
          <w:tcPr>
            <w:tcW w:w="1276" w:type="dxa"/>
            <w:tcBorders>
              <w:left w:val="single" w:sz="4" w:space="0" w:color="auto"/>
            </w:tcBorders>
            <w:vAlign w:val="bottom"/>
          </w:tcPr>
          <w:p w14:paraId="53EA404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CB1D30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CF922C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CB7524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FDD4E6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7815BE2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52BC35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AF2BCC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D41BB3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DB9314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5E6CEDB8" w14:textId="77777777" w:rsidTr="00E5509D">
        <w:trPr>
          <w:trHeight w:val="20"/>
          <w:jc w:val="center"/>
        </w:trPr>
        <w:tc>
          <w:tcPr>
            <w:tcW w:w="629" w:type="dxa"/>
            <w:tcBorders>
              <w:right w:val="single" w:sz="4" w:space="0" w:color="auto"/>
            </w:tcBorders>
            <w:vAlign w:val="bottom"/>
          </w:tcPr>
          <w:p w14:paraId="72927444" w14:textId="21CF2E0A"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926" w:type="dxa"/>
            <w:tcBorders>
              <w:right w:val="single" w:sz="4" w:space="0" w:color="auto"/>
            </w:tcBorders>
            <w:vAlign w:val="bottom"/>
          </w:tcPr>
          <w:p w14:paraId="7783455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420204</w:t>
            </w:r>
          </w:p>
        </w:tc>
        <w:tc>
          <w:tcPr>
            <w:tcW w:w="2976" w:type="dxa"/>
            <w:tcBorders>
              <w:right w:val="single" w:sz="4" w:space="0" w:color="auto"/>
            </w:tcBorders>
          </w:tcPr>
          <w:p w14:paraId="020734EF" w14:textId="77777777" w:rsidR="0058198A" w:rsidRPr="0058198A" w:rsidRDefault="0058198A" w:rsidP="0058198A">
            <w:pPr>
              <w:spacing w:after="0" w:line="228"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«Ленинск-Кузнецкая станция скорой медицинской помощи»</w:t>
            </w:r>
          </w:p>
        </w:tc>
        <w:tc>
          <w:tcPr>
            <w:tcW w:w="1276" w:type="dxa"/>
            <w:tcBorders>
              <w:left w:val="single" w:sz="4" w:space="0" w:color="auto"/>
            </w:tcBorders>
            <w:vAlign w:val="bottom"/>
          </w:tcPr>
          <w:p w14:paraId="698655B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19343B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999CC7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45331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5C6C97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62C6DB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7AE7B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319361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93C267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39D23A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B7C57C3" w14:textId="77777777" w:rsidTr="00E5509D">
        <w:trPr>
          <w:trHeight w:val="20"/>
          <w:jc w:val="center"/>
        </w:trPr>
        <w:tc>
          <w:tcPr>
            <w:tcW w:w="629" w:type="dxa"/>
            <w:tcBorders>
              <w:right w:val="single" w:sz="4" w:space="0" w:color="auto"/>
            </w:tcBorders>
            <w:vAlign w:val="bottom"/>
          </w:tcPr>
          <w:p w14:paraId="13E88CF4" w14:textId="5E6F5D34"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926" w:type="dxa"/>
            <w:tcBorders>
              <w:right w:val="single" w:sz="4" w:space="0" w:color="auto"/>
            </w:tcBorders>
            <w:vAlign w:val="bottom"/>
          </w:tcPr>
          <w:p w14:paraId="5B742FB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420066</w:t>
            </w:r>
          </w:p>
        </w:tc>
        <w:tc>
          <w:tcPr>
            <w:tcW w:w="2976" w:type="dxa"/>
            <w:tcBorders>
              <w:right w:val="single" w:sz="4" w:space="0" w:color="auto"/>
            </w:tcBorders>
          </w:tcPr>
          <w:p w14:paraId="1356D5AC" w14:textId="77777777" w:rsidR="0058198A" w:rsidRPr="0058198A" w:rsidRDefault="00A51041" w:rsidP="0058198A">
            <w:pPr>
              <w:spacing w:after="0" w:line="228" w:lineRule="auto"/>
              <w:rPr>
                <w:rFonts w:ascii="Times New Roman" w:eastAsia="Times New Roman" w:hAnsi="Times New Roman" w:cs="Times New Roman"/>
                <w:sz w:val="20"/>
                <w:szCs w:val="20"/>
              </w:rPr>
            </w:pPr>
            <w:hyperlink r:id="rId93" w:history="1">
              <w:r w:rsidR="0058198A" w:rsidRPr="0058198A">
                <w:rPr>
                  <w:rFonts w:ascii="Times New Roman" w:eastAsia="Times New Roman" w:hAnsi="Times New Roman" w:cs="Times New Roman"/>
                  <w:sz w:val="20"/>
                  <w:szCs w:val="20"/>
                  <w:lang w:eastAsia="ru-RU"/>
                </w:rPr>
                <w:t>ГАУЗ «Ленинск-Кузнецкая городская больница № 1»</w:t>
              </w:r>
            </w:hyperlink>
          </w:p>
        </w:tc>
        <w:tc>
          <w:tcPr>
            <w:tcW w:w="1276" w:type="dxa"/>
            <w:tcBorders>
              <w:left w:val="single" w:sz="4" w:space="0" w:color="auto"/>
            </w:tcBorders>
            <w:vAlign w:val="bottom"/>
          </w:tcPr>
          <w:p w14:paraId="054FF3B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744765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87D95F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4EE155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CB4AB4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A1C91E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514FD3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143F63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749426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085E3A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6ED4FA3" w14:textId="77777777" w:rsidTr="00E5509D">
        <w:trPr>
          <w:trHeight w:val="20"/>
          <w:jc w:val="center"/>
        </w:trPr>
        <w:tc>
          <w:tcPr>
            <w:tcW w:w="629" w:type="dxa"/>
            <w:tcBorders>
              <w:right w:val="single" w:sz="4" w:space="0" w:color="auto"/>
            </w:tcBorders>
            <w:vAlign w:val="bottom"/>
          </w:tcPr>
          <w:p w14:paraId="2C3FAD9B" w14:textId="43F0DB65"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926" w:type="dxa"/>
            <w:tcBorders>
              <w:right w:val="single" w:sz="4" w:space="0" w:color="auto"/>
            </w:tcBorders>
            <w:vAlign w:val="bottom"/>
          </w:tcPr>
          <w:p w14:paraId="21F3DE04"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420069</w:t>
            </w:r>
          </w:p>
        </w:tc>
        <w:tc>
          <w:tcPr>
            <w:tcW w:w="2976" w:type="dxa"/>
            <w:tcBorders>
              <w:right w:val="single" w:sz="4" w:space="0" w:color="auto"/>
            </w:tcBorders>
          </w:tcPr>
          <w:p w14:paraId="3E393FCC" w14:textId="20AE2823" w:rsidR="0058198A" w:rsidRPr="0058198A" w:rsidRDefault="0058198A" w:rsidP="00045901">
            <w:pPr>
              <w:spacing w:after="0" w:line="226"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«Ленинск-Кузнецкая городская инфекционная больница»</w:t>
            </w:r>
          </w:p>
        </w:tc>
        <w:tc>
          <w:tcPr>
            <w:tcW w:w="1276" w:type="dxa"/>
            <w:tcBorders>
              <w:left w:val="single" w:sz="4" w:space="0" w:color="auto"/>
            </w:tcBorders>
            <w:vAlign w:val="bottom"/>
          </w:tcPr>
          <w:p w14:paraId="3551446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9B9443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3799E1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B271C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7C2E90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B73A62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EBA583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DD6662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1AE1C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3538A4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9E05F1F" w14:textId="77777777" w:rsidTr="00E5509D">
        <w:trPr>
          <w:trHeight w:val="20"/>
          <w:jc w:val="center"/>
        </w:trPr>
        <w:tc>
          <w:tcPr>
            <w:tcW w:w="629" w:type="dxa"/>
            <w:tcBorders>
              <w:right w:val="single" w:sz="4" w:space="0" w:color="auto"/>
            </w:tcBorders>
            <w:vAlign w:val="bottom"/>
          </w:tcPr>
          <w:p w14:paraId="39150BBD" w14:textId="2CA69940"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w:t>
            </w:r>
          </w:p>
        </w:tc>
        <w:tc>
          <w:tcPr>
            <w:tcW w:w="926" w:type="dxa"/>
            <w:tcBorders>
              <w:right w:val="single" w:sz="4" w:space="0" w:color="auto"/>
            </w:tcBorders>
            <w:vAlign w:val="bottom"/>
          </w:tcPr>
          <w:p w14:paraId="77701E3C"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420136</w:t>
            </w:r>
          </w:p>
        </w:tc>
        <w:tc>
          <w:tcPr>
            <w:tcW w:w="2976" w:type="dxa"/>
            <w:tcBorders>
              <w:right w:val="single" w:sz="4" w:space="0" w:color="auto"/>
            </w:tcBorders>
          </w:tcPr>
          <w:p w14:paraId="2344D611" w14:textId="77777777" w:rsidR="0058198A" w:rsidRPr="0058198A" w:rsidRDefault="0058198A" w:rsidP="0058198A">
            <w:pPr>
              <w:spacing w:after="0" w:line="226"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ГАУЗ «Ленинск-Кузнецкая районная больница»</w:t>
            </w:r>
          </w:p>
        </w:tc>
        <w:tc>
          <w:tcPr>
            <w:tcW w:w="1276" w:type="dxa"/>
            <w:tcBorders>
              <w:left w:val="single" w:sz="4" w:space="0" w:color="auto"/>
            </w:tcBorders>
            <w:vAlign w:val="bottom"/>
          </w:tcPr>
          <w:p w14:paraId="22D4FDC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019811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D79D3C7"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5BE484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FE743C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61FF26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2A3FDD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84EDEF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4CBFE33"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0E3AFE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AA9F82A" w14:textId="77777777" w:rsidTr="00E5509D">
        <w:trPr>
          <w:trHeight w:val="20"/>
          <w:jc w:val="center"/>
        </w:trPr>
        <w:tc>
          <w:tcPr>
            <w:tcW w:w="629" w:type="dxa"/>
            <w:tcBorders>
              <w:right w:val="single" w:sz="4" w:space="0" w:color="auto"/>
            </w:tcBorders>
            <w:vAlign w:val="bottom"/>
          </w:tcPr>
          <w:p w14:paraId="2FAE3487" w14:textId="78175C2F"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926" w:type="dxa"/>
            <w:tcBorders>
              <w:right w:val="single" w:sz="4" w:space="0" w:color="auto"/>
            </w:tcBorders>
            <w:vAlign w:val="bottom"/>
          </w:tcPr>
          <w:p w14:paraId="4921FA15"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420070</w:t>
            </w:r>
          </w:p>
        </w:tc>
        <w:tc>
          <w:tcPr>
            <w:tcW w:w="2976" w:type="dxa"/>
            <w:tcBorders>
              <w:right w:val="single" w:sz="4" w:space="0" w:color="auto"/>
            </w:tcBorders>
          </w:tcPr>
          <w:p w14:paraId="3783C5B4" w14:textId="77777777" w:rsidR="0058198A" w:rsidRPr="0058198A" w:rsidRDefault="0058198A" w:rsidP="0058198A">
            <w:pPr>
              <w:spacing w:after="0" w:line="226"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ГАУЗ «Ленинск-Кузнецкая стоматологическая поликлиника»</w:t>
            </w:r>
          </w:p>
          <w:p w14:paraId="55446E92" w14:textId="77777777" w:rsidR="0058198A" w:rsidRPr="0058198A" w:rsidRDefault="0058198A" w:rsidP="0058198A">
            <w:pPr>
              <w:spacing w:after="0" w:line="226"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3D52AB4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780E31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69584B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11F8C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98224B7"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0C7575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A6DDE2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EFB1C7"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8410C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E85B628"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51F2237" w14:textId="77777777" w:rsidTr="00E5509D">
        <w:trPr>
          <w:trHeight w:val="20"/>
          <w:jc w:val="center"/>
        </w:trPr>
        <w:tc>
          <w:tcPr>
            <w:tcW w:w="629" w:type="dxa"/>
            <w:tcBorders>
              <w:right w:val="single" w:sz="4" w:space="0" w:color="auto"/>
            </w:tcBorders>
            <w:vAlign w:val="bottom"/>
          </w:tcPr>
          <w:p w14:paraId="65A26914" w14:textId="18503006"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926" w:type="dxa"/>
            <w:tcBorders>
              <w:right w:val="single" w:sz="4" w:space="0" w:color="auto"/>
            </w:tcBorders>
            <w:vAlign w:val="bottom"/>
          </w:tcPr>
          <w:p w14:paraId="22A60DFE"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420353</w:t>
            </w:r>
          </w:p>
        </w:tc>
        <w:tc>
          <w:tcPr>
            <w:tcW w:w="2976" w:type="dxa"/>
            <w:tcBorders>
              <w:right w:val="single" w:sz="4" w:space="0" w:color="auto"/>
            </w:tcBorders>
          </w:tcPr>
          <w:p w14:paraId="57738810" w14:textId="77777777" w:rsidR="0058198A" w:rsidRPr="0058198A" w:rsidRDefault="00A51041" w:rsidP="0058198A">
            <w:pPr>
              <w:spacing w:after="0" w:line="226" w:lineRule="auto"/>
              <w:rPr>
                <w:rFonts w:ascii="Times New Roman" w:eastAsia="Times New Roman" w:hAnsi="Times New Roman" w:cs="Times New Roman"/>
                <w:sz w:val="20"/>
                <w:szCs w:val="20"/>
              </w:rPr>
            </w:pPr>
            <w:hyperlink r:id="rId94" w:history="1">
              <w:r w:rsidR="0058198A" w:rsidRPr="0058198A">
                <w:rPr>
                  <w:rFonts w:ascii="Times New Roman" w:eastAsia="Times New Roman" w:hAnsi="Times New Roman" w:cs="Times New Roman"/>
                  <w:sz w:val="20"/>
                  <w:szCs w:val="20"/>
                  <w:lang w:eastAsia="ru-RU"/>
                </w:rPr>
                <w:t>ООО Медицинский центр «Диагноз»</w:t>
              </w:r>
            </w:hyperlink>
          </w:p>
        </w:tc>
        <w:tc>
          <w:tcPr>
            <w:tcW w:w="1276" w:type="dxa"/>
            <w:tcBorders>
              <w:left w:val="single" w:sz="4" w:space="0" w:color="auto"/>
            </w:tcBorders>
            <w:vAlign w:val="bottom"/>
          </w:tcPr>
          <w:p w14:paraId="0637AFE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163B51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927F9F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DAD702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1B4E9A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4738E51"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027A88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C79C4B8"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67CBA1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9FB9F68"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D1718A8" w14:textId="77777777" w:rsidTr="0058198A">
        <w:trPr>
          <w:trHeight w:val="20"/>
          <w:jc w:val="center"/>
        </w:trPr>
        <w:tc>
          <w:tcPr>
            <w:tcW w:w="15163" w:type="dxa"/>
            <w:gridSpan w:val="13"/>
          </w:tcPr>
          <w:p w14:paraId="16704BC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Мариинский муниципальный округ Кемеровской области – Кузбасса</w:t>
            </w:r>
          </w:p>
        </w:tc>
      </w:tr>
      <w:tr w:rsidR="0058198A" w:rsidRPr="0058198A" w14:paraId="25C2440E" w14:textId="77777777" w:rsidTr="00E5509D">
        <w:trPr>
          <w:trHeight w:val="20"/>
          <w:jc w:val="center"/>
        </w:trPr>
        <w:tc>
          <w:tcPr>
            <w:tcW w:w="629" w:type="dxa"/>
            <w:tcBorders>
              <w:right w:val="single" w:sz="4" w:space="0" w:color="auto"/>
            </w:tcBorders>
            <w:vAlign w:val="bottom"/>
          </w:tcPr>
          <w:p w14:paraId="2A19D44D" w14:textId="1273B2B1"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926" w:type="dxa"/>
            <w:tcBorders>
              <w:right w:val="single" w:sz="4" w:space="0" w:color="auto"/>
            </w:tcBorders>
            <w:vAlign w:val="bottom"/>
          </w:tcPr>
          <w:p w14:paraId="3BF25DC6"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420137</w:t>
            </w:r>
          </w:p>
        </w:tc>
        <w:tc>
          <w:tcPr>
            <w:tcW w:w="2976" w:type="dxa"/>
            <w:tcBorders>
              <w:right w:val="single" w:sz="4" w:space="0" w:color="auto"/>
            </w:tcBorders>
          </w:tcPr>
          <w:p w14:paraId="5C043990" w14:textId="77777777" w:rsidR="0058198A" w:rsidRPr="0058198A" w:rsidRDefault="00A51041" w:rsidP="0058198A">
            <w:pPr>
              <w:spacing w:after="0" w:line="226" w:lineRule="auto"/>
              <w:rPr>
                <w:rFonts w:ascii="Times New Roman" w:eastAsia="Times New Roman" w:hAnsi="Times New Roman" w:cs="Times New Roman"/>
                <w:sz w:val="20"/>
                <w:szCs w:val="20"/>
                <w:lang w:eastAsia="ru-RU"/>
              </w:rPr>
            </w:pPr>
            <w:hyperlink r:id="rId95" w:history="1">
              <w:r w:rsidR="0058198A" w:rsidRPr="0058198A">
                <w:rPr>
                  <w:rFonts w:ascii="Times New Roman" w:eastAsia="Times New Roman" w:hAnsi="Times New Roman" w:cs="Times New Roman"/>
                  <w:sz w:val="20"/>
                  <w:szCs w:val="20"/>
                  <w:lang w:eastAsia="ru-RU"/>
                </w:rPr>
                <w:t>ГБУЗ «Мариинская городская больница имени В.М. Богониса»</w:t>
              </w:r>
            </w:hyperlink>
          </w:p>
          <w:p w14:paraId="292131D7" w14:textId="77777777" w:rsidR="0058198A" w:rsidRPr="0058198A" w:rsidRDefault="0058198A" w:rsidP="0058198A">
            <w:pPr>
              <w:spacing w:after="0" w:line="226"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7981C77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2CF041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ADBCB2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D0E76B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EEDDEA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36840DD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313516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727095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F9EA43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140F307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746B2D98" w14:textId="77777777" w:rsidTr="0058198A">
        <w:trPr>
          <w:trHeight w:val="20"/>
          <w:jc w:val="center"/>
        </w:trPr>
        <w:tc>
          <w:tcPr>
            <w:tcW w:w="15163" w:type="dxa"/>
            <w:gridSpan w:val="13"/>
          </w:tcPr>
          <w:p w14:paraId="28B9A13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Междуреченский муниципальный округ Кемеровской области – Кузбасса</w:t>
            </w:r>
          </w:p>
        </w:tc>
      </w:tr>
      <w:tr w:rsidR="0058198A" w:rsidRPr="0058198A" w14:paraId="78905611" w14:textId="77777777" w:rsidTr="00E5509D">
        <w:trPr>
          <w:trHeight w:val="20"/>
          <w:jc w:val="center"/>
        </w:trPr>
        <w:tc>
          <w:tcPr>
            <w:tcW w:w="629" w:type="dxa"/>
            <w:tcBorders>
              <w:right w:val="single" w:sz="4" w:space="0" w:color="auto"/>
            </w:tcBorders>
            <w:vAlign w:val="bottom"/>
          </w:tcPr>
          <w:p w14:paraId="4EC12644" w14:textId="01B668BC"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926" w:type="dxa"/>
            <w:tcBorders>
              <w:right w:val="single" w:sz="4" w:space="0" w:color="auto"/>
            </w:tcBorders>
            <w:vAlign w:val="bottom"/>
          </w:tcPr>
          <w:p w14:paraId="62E5D6E4"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420071</w:t>
            </w:r>
          </w:p>
        </w:tc>
        <w:tc>
          <w:tcPr>
            <w:tcW w:w="2976" w:type="dxa"/>
            <w:tcBorders>
              <w:right w:val="single" w:sz="4" w:space="0" w:color="auto"/>
            </w:tcBorders>
          </w:tcPr>
          <w:p w14:paraId="2671E104" w14:textId="77777777" w:rsidR="0058198A" w:rsidRPr="0058198A" w:rsidRDefault="00A51041" w:rsidP="0058198A">
            <w:pPr>
              <w:spacing w:after="0" w:line="226" w:lineRule="auto"/>
              <w:rPr>
                <w:rFonts w:ascii="Times New Roman" w:eastAsia="Times New Roman" w:hAnsi="Times New Roman" w:cs="Times New Roman"/>
                <w:sz w:val="20"/>
                <w:szCs w:val="20"/>
              </w:rPr>
            </w:pPr>
            <w:hyperlink r:id="rId96" w:history="1">
              <w:r w:rsidR="0058198A" w:rsidRPr="0058198A">
                <w:rPr>
                  <w:rFonts w:ascii="Times New Roman" w:eastAsia="Times New Roman" w:hAnsi="Times New Roman" w:cs="Times New Roman"/>
                  <w:sz w:val="20"/>
                  <w:szCs w:val="20"/>
                  <w:lang w:eastAsia="ru-RU"/>
                </w:rPr>
                <w:t>ГБУЗ «Междуреченская городская больница»</w:t>
              </w:r>
            </w:hyperlink>
          </w:p>
        </w:tc>
        <w:tc>
          <w:tcPr>
            <w:tcW w:w="1276" w:type="dxa"/>
            <w:tcBorders>
              <w:left w:val="single" w:sz="4" w:space="0" w:color="auto"/>
            </w:tcBorders>
            <w:vAlign w:val="bottom"/>
          </w:tcPr>
          <w:p w14:paraId="79D2176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BD929D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527833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7E1817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1316E3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05D99F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1E90AE7"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453F5C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409459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2C05BD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EE25970" w14:textId="77777777" w:rsidTr="0058198A">
        <w:trPr>
          <w:trHeight w:val="20"/>
          <w:jc w:val="center"/>
        </w:trPr>
        <w:tc>
          <w:tcPr>
            <w:tcW w:w="15163" w:type="dxa"/>
            <w:gridSpan w:val="13"/>
          </w:tcPr>
          <w:p w14:paraId="5442B9E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Мысковский городской округ Кемеровской области – Кузбасса</w:t>
            </w:r>
          </w:p>
        </w:tc>
      </w:tr>
      <w:tr w:rsidR="0058198A" w:rsidRPr="0058198A" w14:paraId="55422C23" w14:textId="77777777" w:rsidTr="00E5509D">
        <w:trPr>
          <w:trHeight w:val="20"/>
          <w:jc w:val="center"/>
        </w:trPr>
        <w:tc>
          <w:tcPr>
            <w:tcW w:w="629" w:type="dxa"/>
            <w:tcBorders>
              <w:right w:val="single" w:sz="4" w:space="0" w:color="auto"/>
            </w:tcBorders>
            <w:vAlign w:val="bottom"/>
          </w:tcPr>
          <w:p w14:paraId="6C8DEFF5" w14:textId="243732F4"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926" w:type="dxa"/>
            <w:tcBorders>
              <w:right w:val="single" w:sz="4" w:space="0" w:color="auto"/>
            </w:tcBorders>
            <w:vAlign w:val="bottom"/>
          </w:tcPr>
          <w:p w14:paraId="1C3B74C7" w14:textId="77777777" w:rsidR="0058198A" w:rsidRPr="0058198A" w:rsidRDefault="0058198A" w:rsidP="0058198A">
            <w:pPr>
              <w:spacing w:after="0" w:line="226"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420072</w:t>
            </w:r>
          </w:p>
        </w:tc>
        <w:tc>
          <w:tcPr>
            <w:tcW w:w="2976" w:type="dxa"/>
            <w:tcBorders>
              <w:right w:val="single" w:sz="4" w:space="0" w:color="auto"/>
            </w:tcBorders>
          </w:tcPr>
          <w:p w14:paraId="2FFBC9FD" w14:textId="77777777" w:rsidR="0058198A" w:rsidRPr="0058198A" w:rsidRDefault="00A51041" w:rsidP="0058198A">
            <w:pPr>
              <w:spacing w:after="0" w:line="226" w:lineRule="auto"/>
              <w:rPr>
                <w:rFonts w:ascii="Times New Roman" w:eastAsia="Times New Roman" w:hAnsi="Times New Roman" w:cs="Times New Roman"/>
                <w:sz w:val="20"/>
                <w:szCs w:val="20"/>
              </w:rPr>
            </w:pPr>
            <w:hyperlink r:id="rId97" w:history="1">
              <w:r w:rsidR="0058198A" w:rsidRPr="0058198A">
                <w:rPr>
                  <w:rFonts w:ascii="Times New Roman" w:eastAsia="Times New Roman" w:hAnsi="Times New Roman" w:cs="Times New Roman"/>
                  <w:sz w:val="20"/>
                  <w:szCs w:val="20"/>
                  <w:lang w:eastAsia="ru-RU"/>
                </w:rPr>
                <w:t>ГБУЗ «Мысковская городская больница»</w:t>
              </w:r>
            </w:hyperlink>
          </w:p>
        </w:tc>
        <w:tc>
          <w:tcPr>
            <w:tcW w:w="1276" w:type="dxa"/>
            <w:tcBorders>
              <w:left w:val="single" w:sz="4" w:space="0" w:color="auto"/>
            </w:tcBorders>
            <w:vAlign w:val="bottom"/>
          </w:tcPr>
          <w:p w14:paraId="6980C4A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C04268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6472BA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361EC33"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EAF2E28"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18A6EE7"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6CD5A7F"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15BE63"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35A65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53C4C2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3A64FDD" w14:textId="77777777" w:rsidTr="0058198A">
        <w:trPr>
          <w:trHeight w:val="20"/>
          <w:jc w:val="center"/>
        </w:trPr>
        <w:tc>
          <w:tcPr>
            <w:tcW w:w="15163" w:type="dxa"/>
            <w:gridSpan w:val="13"/>
          </w:tcPr>
          <w:p w14:paraId="66A42ED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Новокузнецкий городской округ Кемеровской области – Кузбасса</w:t>
            </w:r>
          </w:p>
        </w:tc>
      </w:tr>
      <w:tr w:rsidR="0058198A" w:rsidRPr="0058198A" w14:paraId="46A61AA8" w14:textId="77777777" w:rsidTr="00E5509D">
        <w:trPr>
          <w:trHeight w:val="20"/>
          <w:jc w:val="center"/>
        </w:trPr>
        <w:tc>
          <w:tcPr>
            <w:tcW w:w="629" w:type="dxa"/>
            <w:tcBorders>
              <w:right w:val="single" w:sz="4" w:space="0" w:color="auto"/>
            </w:tcBorders>
            <w:vAlign w:val="bottom"/>
          </w:tcPr>
          <w:p w14:paraId="5E52B5FD" w14:textId="4A5A9A8B"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926" w:type="dxa"/>
            <w:tcBorders>
              <w:right w:val="single" w:sz="4" w:space="0" w:color="auto"/>
            </w:tcBorders>
            <w:vAlign w:val="bottom"/>
          </w:tcPr>
          <w:p w14:paraId="261C898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2FD58325" w14:textId="77777777" w:rsidR="0058198A" w:rsidRPr="0058198A" w:rsidRDefault="0058198A" w:rsidP="0058198A">
            <w:pPr>
              <w:widowControl w:val="0"/>
              <w:spacing w:after="0" w:line="226"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«Новокузнецкая клиническая психиатрическая больница»</w:t>
            </w:r>
          </w:p>
        </w:tc>
        <w:tc>
          <w:tcPr>
            <w:tcW w:w="1276" w:type="dxa"/>
            <w:tcBorders>
              <w:left w:val="single" w:sz="4" w:space="0" w:color="auto"/>
            </w:tcBorders>
            <w:vAlign w:val="bottom"/>
          </w:tcPr>
          <w:p w14:paraId="2D1500A1"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9C5E05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73BC71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B5094C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D6808E1"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B298C3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3F5B43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41044D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F2E3E2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C12572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1A2D45D" w14:textId="77777777" w:rsidTr="00E5509D">
        <w:trPr>
          <w:trHeight w:val="20"/>
          <w:jc w:val="center"/>
        </w:trPr>
        <w:tc>
          <w:tcPr>
            <w:tcW w:w="629" w:type="dxa"/>
            <w:tcBorders>
              <w:right w:val="single" w:sz="4" w:space="0" w:color="auto"/>
            </w:tcBorders>
            <w:vAlign w:val="bottom"/>
          </w:tcPr>
          <w:p w14:paraId="6D596E4E" w14:textId="20FED4EB"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926" w:type="dxa"/>
            <w:tcBorders>
              <w:right w:val="single" w:sz="4" w:space="0" w:color="auto"/>
            </w:tcBorders>
            <w:vAlign w:val="bottom"/>
          </w:tcPr>
          <w:p w14:paraId="1AE986E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BE9C475" w14:textId="77777777" w:rsidR="0058198A" w:rsidRPr="0058198A" w:rsidRDefault="0058198A" w:rsidP="0058198A">
            <w:pPr>
              <w:widowControl w:val="0"/>
              <w:spacing w:after="0" w:line="226"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«Новокузнецкий наркологический диспансер»</w:t>
            </w:r>
          </w:p>
        </w:tc>
        <w:tc>
          <w:tcPr>
            <w:tcW w:w="1276" w:type="dxa"/>
            <w:tcBorders>
              <w:left w:val="single" w:sz="4" w:space="0" w:color="auto"/>
            </w:tcBorders>
            <w:vAlign w:val="bottom"/>
          </w:tcPr>
          <w:p w14:paraId="2222833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111809F"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378015D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D3079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5D7ED7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7BD1F5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D67CF7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28E6B3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CB4AB5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A1D5069"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6C38848" w14:textId="77777777" w:rsidTr="00E5509D">
        <w:trPr>
          <w:trHeight w:val="20"/>
          <w:jc w:val="center"/>
        </w:trPr>
        <w:tc>
          <w:tcPr>
            <w:tcW w:w="629" w:type="dxa"/>
            <w:tcBorders>
              <w:right w:val="single" w:sz="4" w:space="0" w:color="auto"/>
            </w:tcBorders>
            <w:vAlign w:val="bottom"/>
          </w:tcPr>
          <w:p w14:paraId="6EB9D650" w14:textId="4ED88D47" w:rsidR="0058198A" w:rsidRPr="0058198A" w:rsidRDefault="0058198A" w:rsidP="00360FD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11</w:t>
            </w:r>
            <w:r w:rsidR="00360FDA">
              <w:rPr>
                <w:rFonts w:ascii="Times New Roman" w:eastAsia="Times New Roman" w:hAnsi="Times New Roman" w:cs="Times New Roman"/>
                <w:sz w:val="20"/>
                <w:szCs w:val="20"/>
                <w:lang w:eastAsia="ru-RU"/>
              </w:rPr>
              <w:t>7</w:t>
            </w:r>
          </w:p>
        </w:tc>
        <w:tc>
          <w:tcPr>
            <w:tcW w:w="926" w:type="dxa"/>
            <w:tcBorders>
              <w:right w:val="single" w:sz="4" w:space="0" w:color="auto"/>
            </w:tcBorders>
            <w:vAlign w:val="bottom"/>
          </w:tcPr>
          <w:p w14:paraId="6A5FB5CB" w14:textId="77777777" w:rsidR="0058198A" w:rsidRPr="0058198A" w:rsidRDefault="0058198A" w:rsidP="0058198A">
            <w:pPr>
              <w:widowControl w:val="0"/>
              <w:spacing w:after="0" w:line="226"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420398</w:t>
            </w:r>
          </w:p>
        </w:tc>
        <w:tc>
          <w:tcPr>
            <w:tcW w:w="2976" w:type="dxa"/>
            <w:tcBorders>
              <w:right w:val="single" w:sz="4" w:space="0" w:color="auto"/>
            </w:tcBorders>
          </w:tcPr>
          <w:p w14:paraId="74CE1AF6" w14:textId="77777777" w:rsidR="0058198A" w:rsidRPr="0058198A" w:rsidRDefault="00A51041" w:rsidP="0058198A">
            <w:pPr>
              <w:widowControl w:val="0"/>
              <w:spacing w:after="0" w:line="226" w:lineRule="auto"/>
              <w:rPr>
                <w:rFonts w:ascii="Times New Roman" w:eastAsia="Times New Roman" w:hAnsi="Times New Roman" w:cs="Times New Roman"/>
                <w:sz w:val="20"/>
                <w:szCs w:val="20"/>
                <w:lang w:eastAsia="ru-RU"/>
              </w:rPr>
            </w:pPr>
            <w:hyperlink r:id="rId98" w:history="1">
              <w:r w:rsidR="0058198A" w:rsidRPr="0058198A">
                <w:rPr>
                  <w:rFonts w:ascii="Times New Roman" w:eastAsia="Times New Roman" w:hAnsi="Times New Roman" w:cs="Times New Roman"/>
                  <w:sz w:val="20"/>
                  <w:szCs w:val="20"/>
                  <w:lang w:eastAsia="ru-RU"/>
                </w:rPr>
                <w:t>ГБУЗ ОТ «Кузбасское клиническое патологоанатомическое бюро»</w:t>
              </w:r>
            </w:hyperlink>
          </w:p>
        </w:tc>
        <w:tc>
          <w:tcPr>
            <w:tcW w:w="1276" w:type="dxa"/>
            <w:tcBorders>
              <w:left w:val="single" w:sz="4" w:space="0" w:color="auto"/>
            </w:tcBorders>
            <w:vAlign w:val="bottom"/>
          </w:tcPr>
          <w:p w14:paraId="21ED56F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92EF90F"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A15836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65FB14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021ECD4"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08765A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553429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62F2215"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93B3713"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FBCBDA0"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8754CE4" w14:textId="77777777" w:rsidTr="00E5509D">
        <w:trPr>
          <w:trHeight w:val="20"/>
          <w:jc w:val="center"/>
        </w:trPr>
        <w:tc>
          <w:tcPr>
            <w:tcW w:w="629" w:type="dxa"/>
            <w:tcBorders>
              <w:right w:val="single" w:sz="4" w:space="0" w:color="auto"/>
            </w:tcBorders>
            <w:vAlign w:val="bottom"/>
          </w:tcPr>
          <w:p w14:paraId="664FEDDF" w14:textId="6DFE8C9F" w:rsidR="0058198A" w:rsidRPr="0058198A" w:rsidRDefault="00360FDA" w:rsidP="0058198A">
            <w:pPr>
              <w:widowControl w:val="0"/>
              <w:spacing w:after="0" w:line="22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926" w:type="dxa"/>
            <w:tcBorders>
              <w:right w:val="single" w:sz="4" w:space="0" w:color="auto"/>
            </w:tcBorders>
            <w:vAlign w:val="bottom"/>
          </w:tcPr>
          <w:p w14:paraId="23657B4D"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0737F30C" w14:textId="77777777" w:rsidR="0058198A" w:rsidRPr="0058198A" w:rsidRDefault="0058198A" w:rsidP="0058198A">
            <w:pPr>
              <w:widowControl w:val="0"/>
              <w:spacing w:after="0" w:line="226"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ОТ «Новокузнецкое клиническое бюро судебно-медицинской экспертизы»</w:t>
            </w:r>
          </w:p>
        </w:tc>
        <w:tc>
          <w:tcPr>
            <w:tcW w:w="1276" w:type="dxa"/>
            <w:tcBorders>
              <w:left w:val="single" w:sz="4" w:space="0" w:color="auto"/>
            </w:tcBorders>
            <w:vAlign w:val="bottom"/>
          </w:tcPr>
          <w:p w14:paraId="0873BE1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B4F808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140343B1"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C48A60E"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A174F3C"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B479D12"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5618113"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8A17EF6"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6905AAA"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AF3078B" w14:textId="77777777" w:rsidR="0058198A" w:rsidRPr="0058198A" w:rsidRDefault="0058198A" w:rsidP="0058198A">
            <w:pPr>
              <w:widowControl w:val="0"/>
              <w:spacing w:after="0" w:line="226"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D840DCB" w14:textId="77777777" w:rsidTr="00E5509D">
        <w:trPr>
          <w:trHeight w:val="20"/>
          <w:jc w:val="center"/>
        </w:trPr>
        <w:tc>
          <w:tcPr>
            <w:tcW w:w="629" w:type="dxa"/>
            <w:tcBorders>
              <w:right w:val="single" w:sz="4" w:space="0" w:color="auto"/>
            </w:tcBorders>
            <w:vAlign w:val="bottom"/>
          </w:tcPr>
          <w:p w14:paraId="2713A829" w14:textId="286ADE8A"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926" w:type="dxa"/>
            <w:tcBorders>
              <w:right w:val="single" w:sz="4" w:space="0" w:color="auto"/>
            </w:tcBorders>
            <w:vAlign w:val="bottom"/>
          </w:tcPr>
          <w:p w14:paraId="382704D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BF24F34"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«Новокузнецкий детский клинический психоневрологический санаторий»</w:t>
            </w:r>
          </w:p>
        </w:tc>
        <w:tc>
          <w:tcPr>
            <w:tcW w:w="1276" w:type="dxa"/>
            <w:tcBorders>
              <w:left w:val="single" w:sz="4" w:space="0" w:color="auto"/>
            </w:tcBorders>
            <w:vAlign w:val="bottom"/>
          </w:tcPr>
          <w:p w14:paraId="29D54B3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6B3683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5BB169F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3AB88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7C66C7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23CAF8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26D01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50AF55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0726D9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0E3C83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411DCAA" w14:textId="77777777" w:rsidTr="00E5509D">
        <w:trPr>
          <w:trHeight w:val="20"/>
          <w:jc w:val="center"/>
        </w:trPr>
        <w:tc>
          <w:tcPr>
            <w:tcW w:w="629" w:type="dxa"/>
            <w:tcBorders>
              <w:right w:val="single" w:sz="4" w:space="0" w:color="auto"/>
            </w:tcBorders>
            <w:vAlign w:val="bottom"/>
          </w:tcPr>
          <w:p w14:paraId="1E11E03E" w14:textId="59320050" w:rsidR="0058198A" w:rsidRPr="0058198A" w:rsidRDefault="00360FDA" w:rsidP="00360FD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926" w:type="dxa"/>
            <w:tcBorders>
              <w:right w:val="single" w:sz="4" w:space="0" w:color="auto"/>
            </w:tcBorders>
            <w:vAlign w:val="bottom"/>
          </w:tcPr>
          <w:p w14:paraId="2ED4668B"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256EA8EE" w14:textId="77777777" w:rsidR="0058198A" w:rsidRPr="0058198A" w:rsidRDefault="00A51041" w:rsidP="0058198A">
            <w:pPr>
              <w:spacing w:after="0" w:line="223" w:lineRule="auto"/>
              <w:rPr>
                <w:rFonts w:ascii="Times New Roman" w:eastAsia="Times New Roman" w:hAnsi="Times New Roman" w:cs="Times New Roman"/>
                <w:sz w:val="20"/>
                <w:szCs w:val="20"/>
              </w:rPr>
            </w:pPr>
            <w:hyperlink r:id="rId99" w:history="1">
              <w:r w:rsidR="0058198A" w:rsidRPr="0058198A">
                <w:rPr>
                  <w:rFonts w:ascii="Times New Roman" w:eastAsia="Times New Roman" w:hAnsi="Times New Roman" w:cs="Times New Roman"/>
                  <w:sz w:val="20"/>
                  <w:szCs w:val="20"/>
                  <w:lang w:eastAsia="ru-RU"/>
                </w:rPr>
                <w:t>ГАУ «Новокузнецкий автотранспорт медицины»</w:t>
              </w:r>
            </w:hyperlink>
          </w:p>
        </w:tc>
        <w:tc>
          <w:tcPr>
            <w:tcW w:w="1276" w:type="dxa"/>
            <w:tcBorders>
              <w:left w:val="single" w:sz="4" w:space="0" w:color="auto"/>
            </w:tcBorders>
            <w:vAlign w:val="bottom"/>
          </w:tcPr>
          <w:p w14:paraId="2153826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BBEC8B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0126F4C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E88C657"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02DC7D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758F01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0003A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99720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2B7D47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15E272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86F417D" w14:textId="77777777" w:rsidTr="00E5509D">
        <w:trPr>
          <w:trHeight w:val="20"/>
          <w:jc w:val="center"/>
        </w:trPr>
        <w:tc>
          <w:tcPr>
            <w:tcW w:w="629" w:type="dxa"/>
            <w:tcBorders>
              <w:right w:val="single" w:sz="4" w:space="0" w:color="auto"/>
            </w:tcBorders>
            <w:vAlign w:val="bottom"/>
          </w:tcPr>
          <w:p w14:paraId="7C4B2E36" w14:textId="159169B7"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926" w:type="dxa"/>
            <w:tcBorders>
              <w:right w:val="single" w:sz="4" w:space="0" w:color="auto"/>
            </w:tcBorders>
            <w:vAlign w:val="bottom"/>
          </w:tcPr>
          <w:p w14:paraId="6B38C041"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B347A84" w14:textId="77777777" w:rsidR="0058198A" w:rsidRPr="0058198A" w:rsidRDefault="00A51041" w:rsidP="0058198A">
            <w:pPr>
              <w:spacing w:after="0" w:line="223" w:lineRule="auto"/>
              <w:rPr>
                <w:rFonts w:ascii="Times New Roman" w:eastAsia="Times New Roman" w:hAnsi="Times New Roman" w:cs="Times New Roman"/>
                <w:sz w:val="20"/>
                <w:szCs w:val="20"/>
              </w:rPr>
            </w:pPr>
            <w:hyperlink r:id="rId100" w:history="1">
              <w:r w:rsidR="0058198A" w:rsidRPr="0058198A">
                <w:rPr>
                  <w:rFonts w:ascii="Times New Roman" w:eastAsia="Times New Roman" w:hAnsi="Times New Roman" w:cs="Times New Roman"/>
                  <w:sz w:val="20"/>
                  <w:szCs w:val="20"/>
                  <w:lang w:eastAsia="ru-RU"/>
                </w:rPr>
                <w:t>ГКУЗ «Централизованная бухгалтерия здравоохранения Кузбасса»</w:t>
              </w:r>
            </w:hyperlink>
          </w:p>
        </w:tc>
        <w:tc>
          <w:tcPr>
            <w:tcW w:w="1276" w:type="dxa"/>
            <w:tcBorders>
              <w:left w:val="single" w:sz="4" w:space="0" w:color="auto"/>
            </w:tcBorders>
            <w:vAlign w:val="bottom"/>
          </w:tcPr>
          <w:p w14:paraId="274D125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2C64FB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1CED798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D5BD32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C1932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B38352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5B48F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70C2AF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DA094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FA2825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B883F91" w14:textId="77777777" w:rsidTr="00E5509D">
        <w:trPr>
          <w:trHeight w:val="20"/>
          <w:jc w:val="center"/>
        </w:trPr>
        <w:tc>
          <w:tcPr>
            <w:tcW w:w="629" w:type="dxa"/>
            <w:tcBorders>
              <w:right w:val="single" w:sz="4" w:space="0" w:color="auto"/>
            </w:tcBorders>
            <w:vAlign w:val="bottom"/>
          </w:tcPr>
          <w:p w14:paraId="2F3011E2" w14:textId="0CB64C33"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926" w:type="dxa"/>
            <w:tcBorders>
              <w:right w:val="single" w:sz="4" w:space="0" w:color="auto"/>
            </w:tcBorders>
            <w:vAlign w:val="bottom"/>
          </w:tcPr>
          <w:p w14:paraId="622ACACA"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420199</w:t>
            </w:r>
          </w:p>
        </w:tc>
        <w:tc>
          <w:tcPr>
            <w:tcW w:w="2976" w:type="dxa"/>
            <w:tcBorders>
              <w:right w:val="single" w:sz="4" w:space="0" w:color="auto"/>
            </w:tcBorders>
          </w:tcPr>
          <w:p w14:paraId="1EB2905C" w14:textId="5446777E" w:rsidR="0058198A" w:rsidRPr="0058198A" w:rsidRDefault="00A51041" w:rsidP="00045901">
            <w:pPr>
              <w:spacing w:after="0" w:line="223" w:lineRule="auto"/>
              <w:rPr>
                <w:rFonts w:ascii="Times New Roman" w:eastAsia="Times New Roman" w:hAnsi="Times New Roman" w:cs="Times New Roman"/>
                <w:sz w:val="20"/>
                <w:szCs w:val="20"/>
              </w:rPr>
            </w:pPr>
            <w:hyperlink r:id="rId101" w:history="1">
              <w:r w:rsidR="0058198A" w:rsidRPr="0058198A">
                <w:rPr>
                  <w:rFonts w:ascii="Times New Roman" w:eastAsia="Times New Roman" w:hAnsi="Times New Roman" w:cs="Times New Roman"/>
                  <w:sz w:val="20"/>
                  <w:szCs w:val="20"/>
                  <w:lang w:eastAsia="ru-RU"/>
                </w:rPr>
                <w:t>ГБУЗ «Новокузнецкая клиническая станция скорой медицинской помощи имени Ю.М. Янкина»</w:t>
              </w:r>
            </w:hyperlink>
          </w:p>
        </w:tc>
        <w:tc>
          <w:tcPr>
            <w:tcW w:w="1276" w:type="dxa"/>
            <w:tcBorders>
              <w:left w:val="single" w:sz="4" w:space="0" w:color="auto"/>
            </w:tcBorders>
            <w:vAlign w:val="bottom"/>
          </w:tcPr>
          <w:p w14:paraId="4358DF41"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379A58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CD092A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897ADC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DF23DE0"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13C960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53D08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74746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A39D9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BE2815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CFB58E1" w14:textId="77777777" w:rsidTr="00E5509D">
        <w:trPr>
          <w:trHeight w:val="20"/>
          <w:jc w:val="center"/>
        </w:trPr>
        <w:tc>
          <w:tcPr>
            <w:tcW w:w="629" w:type="dxa"/>
            <w:tcBorders>
              <w:right w:val="single" w:sz="4" w:space="0" w:color="auto"/>
            </w:tcBorders>
            <w:vAlign w:val="bottom"/>
          </w:tcPr>
          <w:p w14:paraId="44FB8587" w14:textId="3B0C640E"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926" w:type="dxa"/>
            <w:tcBorders>
              <w:right w:val="single" w:sz="4" w:space="0" w:color="auto"/>
            </w:tcBorders>
            <w:vAlign w:val="bottom"/>
          </w:tcPr>
          <w:p w14:paraId="003E5C72"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420076</w:t>
            </w:r>
          </w:p>
        </w:tc>
        <w:tc>
          <w:tcPr>
            <w:tcW w:w="2976" w:type="dxa"/>
            <w:tcBorders>
              <w:right w:val="single" w:sz="4" w:space="0" w:color="auto"/>
            </w:tcBorders>
          </w:tcPr>
          <w:p w14:paraId="736D3111" w14:textId="77777777" w:rsidR="0058198A" w:rsidRPr="0058198A" w:rsidRDefault="00A51041" w:rsidP="0058198A">
            <w:pPr>
              <w:spacing w:after="0" w:line="223" w:lineRule="auto"/>
              <w:rPr>
                <w:rFonts w:ascii="Times New Roman" w:eastAsia="Times New Roman" w:hAnsi="Times New Roman" w:cs="Times New Roman"/>
                <w:sz w:val="20"/>
                <w:szCs w:val="20"/>
              </w:rPr>
            </w:pPr>
            <w:hyperlink r:id="rId102" w:history="1">
              <w:r w:rsidR="0058198A" w:rsidRPr="0058198A">
                <w:rPr>
                  <w:rFonts w:ascii="Times New Roman" w:eastAsia="Times New Roman" w:hAnsi="Times New Roman" w:cs="Times New Roman"/>
                  <w:sz w:val="20"/>
                  <w:szCs w:val="20"/>
                  <w:lang w:eastAsia="ru-RU"/>
                </w:rPr>
                <w:t>ГАУЗ «Новокузнецкая городская клиническая больница № 1 имени Г.П. Курбатова»</w:t>
              </w:r>
            </w:hyperlink>
          </w:p>
        </w:tc>
        <w:tc>
          <w:tcPr>
            <w:tcW w:w="1276" w:type="dxa"/>
            <w:tcBorders>
              <w:left w:val="single" w:sz="4" w:space="0" w:color="auto"/>
            </w:tcBorders>
            <w:vAlign w:val="bottom"/>
          </w:tcPr>
          <w:p w14:paraId="3F00471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8B45DE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A8430C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C4F25E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36E7EF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10A88D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C30DDF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9C07DF0"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8AC29E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4FD0EC0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0E6C9AA9" w14:textId="77777777" w:rsidTr="00E5509D">
        <w:trPr>
          <w:trHeight w:val="20"/>
          <w:jc w:val="center"/>
        </w:trPr>
        <w:tc>
          <w:tcPr>
            <w:tcW w:w="629" w:type="dxa"/>
            <w:tcBorders>
              <w:right w:val="single" w:sz="4" w:space="0" w:color="auto"/>
            </w:tcBorders>
            <w:vAlign w:val="bottom"/>
          </w:tcPr>
          <w:p w14:paraId="718D7A24" w14:textId="44135B0C"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124</w:t>
            </w:r>
          </w:p>
        </w:tc>
        <w:tc>
          <w:tcPr>
            <w:tcW w:w="926" w:type="dxa"/>
            <w:tcBorders>
              <w:right w:val="single" w:sz="4" w:space="0" w:color="auto"/>
            </w:tcBorders>
            <w:vAlign w:val="bottom"/>
          </w:tcPr>
          <w:p w14:paraId="5B939F14"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420082</w:t>
            </w:r>
          </w:p>
        </w:tc>
        <w:tc>
          <w:tcPr>
            <w:tcW w:w="2976" w:type="dxa"/>
            <w:tcBorders>
              <w:right w:val="single" w:sz="4" w:space="0" w:color="auto"/>
            </w:tcBorders>
          </w:tcPr>
          <w:p w14:paraId="494AA09A" w14:textId="77777777" w:rsidR="0058198A" w:rsidRPr="0058198A" w:rsidRDefault="00A51041" w:rsidP="0058198A">
            <w:pPr>
              <w:widowControl w:val="0"/>
              <w:spacing w:after="0" w:line="223" w:lineRule="auto"/>
              <w:rPr>
                <w:rFonts w:ascii="Times New Roman" w:eastAsia="Times New Roman" w:hAnsi="Times New Roman" w:cs="Times New Roman"/>
                <w:sz w:val="20"/>
                <w:szCs w:val="20"/>
                <w:lang w:eastAsia="ru-RU"/>
              </w:rPr>
            </w:pPr>
            <w:hyperlink r:id="rId103" w:history="1">
              <w:r w:rsidR="0058198A" w:rsidRPr="0058198A">
                <w:rPr>
                  <w:rFonts w:ascii="Times New Roman" w:eastAsia="Times New Roman" w:hAnsi="Times New Roman" w:cs="Times New Roman"/>
                  <w:sz w:val="20"/>
                  <w:szCs w:val="20"/>
                  <w:lang w:eastAsia="ru-RU"/>
                </w:rPr>
                <w:t xml:space="preserve">ГБУЗ «Новокузнецкая городская клиническая инфекционная больница имени </w:t>
              </w:r>
              <w:r w:rsidR="0058198A" w:rsidRPr="0058198A">
                <w:rPr>
                  <w:rFonts w:ascii="Times New Roman" w:eastAsia="Times New Roman" w:hAnsi="Times New Roman" w:cs="Times New Roman"/>
                  <w:sz w:val="20"/>
                  <w:szCs w:val="20"/>
                  <w:lang w:eastAsia="ru-RU"/>
                </w:rPr>
                <w:br/>
                <w:t>В.В. Бессоненко»</w:t>
              </w:r>
            </w:hyperlink>
          </w:p>
        </w:tc>
        <w:tc>
          <w:tcPr>
            <w:tcW w:w="1276" w:type="dxa"/>
            <w:tcBorders>
              <w:left w:val="single" w:sz="4" w:space="0" w:color="auto"/>
            </w:tcBorders>
            <w:vAlign w:val="bottom"/>
          </w:tcPr>
          <w:p w14:paraId="4F0001B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E4EDE8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2BB2C4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9F17E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F63FC6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9D6402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B67D81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9D9752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6FEC4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EC81F7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7E6CEBD" w14:textId="77777777" w:rsidTr="00E5509D">
        <w:trPr>
          <w:trHeight w:val="20"/>
          <w:jc w:val="center"/>
        </w:trPr>
        <w:tc>
          <w:tcPr>
            <w:tcW w:w="629" w:type="dxa"/>
            <w:tcBorders>
              <w:right w:val="single" w:sz="4" w:space="0" w:color="auto"/>
            </w:tcBorders>
            <w:vAlign w:val="bottom"/>
          </w:tcPr>
          <w:p w14:paraId="77760B4D" w14:textId="404961BB"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926" w:type="dxa"/>
            <w:tcBorders>
              <w:right w:val="single" w:sz="4" w:space="0" w:color="auto"/>
            </w:tcBorders>
            <w:vAlign w:val="bottom"/>
          </w:tcPr>
          <w:p w14:paraId="069C74E0"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420090</w:t>
            </w:r>
          </w:p>
        </w:tc>
        <w:tc>
          <w:tcPr>
            <w:tcW w:w="2976" w:type="dxa"/>
            <w:tcBorders>
              <w:right w:val="single" w:sz="4" w:space="0" w:color="auto"/>
            </w:tcBorders>
          </w:tcPr>
          <w:p w14:paraId="3B3C5811" w14:textId="77777777" w:rsidR="0058198A" w:rsidRPr="0058198A" w:rsidRDefault="00A51041" w:rsidP="0058198A">
            <w:pPr>
              <w:widowControl w:val="0"/>
              <w:spacing w:after="0" w:line="223" w:lineRule="auto"/>
              <w:rPr>
                <w:rFonts w:ascii="Times New Roman" w:eastAsia="Times New Roman" w:hAnsi="Times New Roman" w:cs="Times New Roman"/>
                <w:sz w:val="20"/>
                <w:szCs w:val="20"/>
                <w:lang w:eastAsia="ru-RU"/>
              </w:rPr>
            </w:pPr>
            <w:hyperlink r:id="rId104" w:history="1">
              <w:r w:rsidR="0058198A" w:rsidRPr="0058198A">
                <w:rPr>
                  <w:rFonts w:ascii="Times New Roman" w:eastAsia="Times New Roman" w:hAnsi="Times New Roman" w:cs="Times New Roman"/>
                  <w:sz w:val="20"/>
                  <w:szCs w:val="20"/>
                  <w:lang w:eastAsia="ru-RU"/>
                </w:rPr>
                <w:t>ГАУЗ «Новокузнецкая городская клиническая больница № 29 имени А.А. Луцика»</w:t>
              </w:r>
            </w:hyperlink>
          </w:p>
        </w:tc>
        <w:tc>
          <w:tcPr>
            <w:tcW w:w="1276" w:type="dxa"/>
            <w:tcBorders>
              <w:left w:val="single" w:sz="4" w:space="0" w:color="auto"/>
            </w:tcBorders>
            <w:vAlign w:val="bottom"/>
          </w:tcPr>
          <w:p w14:paraId="150B61D7"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0B52A87"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12D6A70"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6592C0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5FA93D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90722E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1D2084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944CE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57344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97D530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29219FF" w14:textId="77777777" w:rsidTr="00E5509D">
        <w:trPr>
          <w:trHeight w:val="20"/>
          <w:jc w:val="center"/>
        </w:trPr>
        <w:tc>
          <w:tcPr>
            <w:tcW w:w="629" w:type="dxa"/>
            <w:tcBorders>
              <w:right w:val="single" w:sz="4" w:space="0" w:color="auto"/>
            </w:tcBorders>
            <w:vAlign w:val="bottom"/>
          </w:tcPr>
          <w:p w14:paraId="6C962663" w14:textId="103D9F42" w:rsidR="0058198A" w:rsidRPr="0058198A" w:rsidRDefault="0058198A" w:rsidP="00360FD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12</w:t>
            </w:r>
            <w:r w:rsidR="00360FDA">
              <w:rPr>
                <w:rFonts w:ascii="Times New Roman" w:eastAsia="Times New Roman" w:hAnsi="Times New Roman" w:cs="Times New Roman"/>
                <w:sz w:val="20"/>
                <w:szCs w:val="20"/>
                <w:lang w:eastAsia="ru-RU"/>
              </w:rPr>
              <w:t>6</w:t>
            </w:r>
          </w:p>
        </w:tc>
        <w:tc>
          <w:tcPr>
            <w:tcW w:w="926" w:type="dxa"/>
            <w:tcBorders>
              <w:right w:val="single" w:sz="4" w:space="0" w:color="auto"/>
            </w:tcBorders>
            <w:vAlign w:val="bottom"/>
          </w:tcPr>
          <w:p w14:paraId="574B9C60"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420079</w:t>
            </w:r>
          </w:p>
        </w:tc>
        <w:tc>
          <w:tcPr>
            <w:tcW w:w="2976" w:type="dxa"/>
            <w:tcBorders>
              <w:right w:val="single" w:sz="4" w:space="0" w:color="auto"/>
            </w:tcBorders>
          </w:tcPr>
          <w:p w14:paraId="0ABAE4D2" w14:textId="77777777" w:rsidR="0058198A" w:rsidRPr="0058198A" w:rsidRDefault="00A51041" w:rsidP="0058198A">
            <w:pPr>
              <w:widowControl w:val="0"/>
              <w:spacing w:after="0" w:line="223" w:lineRule="auto"/>
              <w:rPr>
                <w:rFonts w:ascii="Times New Roman" w:eastAsia="Times New Roman" w:hAnsi="Times New Roman" w:cs="Times New Roman"/>
                <w:sz w:val="20"/>
                <w:szCs w:val="20"/>
                <w:lang w:eastAsia="ru-RU"/>
              </w:rPr>
            </w:pPr>
            <w:hyperlink r:id="rId105" w:history="1">
              <w:r w:rsidR="0058198A" w:rsidRPr="0058198A">
                <w:rPr>
                  <w:rFonts w:ascii="Times New Roman" w:eastAsia="Times New Roman" w:hAnsi="Times New Roman" w:cs="Times New Roman"/>
                  <w:sz w:val="20"/>
                  <w:szCs w:val="20"/>
                  <w:lang w:eastAsia="ru-RU"/>
                </w:rPr>
                <w:t>ГБУЗ «Кузбасская детская клиническая больница имени профессора Ю.Е. Малаховского»</w:t>
              </w:r>
            </w:hyperlink>
          </w:p>
          <w:p w14:paraId="3EE90CE1"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0D9FDD3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8F774A1"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8422DE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E8334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0046A1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4669D7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FB4B9E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34C7F33"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B8AED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018CD8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7A58811B" w14:textId="77777777" w:rsidTr="00E5509D">
        <w:trPr>
          <w:trHeight w:val="20"/>
          <w:jc w:val="center"/>
        </w:trPr>
        <w:tc>
          <w:tcPr>
            <w:tcW w:w="629" w:type="dxa"/>
            <w:tcBorders>
              <w:right w:val="single" w:sz="4" w:space="0" w:color="auto"/>
            </w:tcBorders>
            <w:vAlign w:val="bottom"/>
          </w:tcPr>
          <w:p w14:paraId="69FC36EF" w14:textId="2EC68BB1"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p>
        </w:tc>
        <w:tc>
          <w:tcPr>
            <w:tcW w:w="926" w:type="dxa"/>
            <w:tcBorders>
              <w:right w:val="single" w:sz="4" w:space="0" w:color="auto"/>
            </w:tcBorders>
            <w:vAlign w:val="bottom"/>
          </w:tcPr>
          <w:p w14:paraId="0BD44CDD"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420413</w:t>
            </w:r>
          </w:p>
        </w:tc>
        <w:tc>
          <w:tcPr>
            <w:tcW w:w="2976" w:type="dxa"/>
            <w:tcBorders>
              <w:right w:val="single" w:sz="4" w:space="0" w:color="auto"/>
            </w:tcBorders>
          </w:tcPr>
          <w:p w14:paraId="6A956C2F" w14:textId="77777777" w:rsidR="0058198A" w:rsidRPr="0058198A" w:rsidRDefault="00A51041" w:rsidP="0058198A">
            <w:pPr>
              <w:widowControl w:val="0"/>
              <w:spacing w:after="0" w:line="223" w:lineRule="auto"/>
              <w:rPr>
                <w:rFonts w:ascii="Times New Roman" w:eastAsia="Times New Roman" w:hAnsi="Times New Roman" w:cs="Times New Roman"/>
                <w:sz w:val="20"/>
                <w:szCs w:val="20"/>
                <w:lang w:eastAsia="ru-RU"/>
              </w:rPr>
            </w:pPr>
            <w:hyperlink r:id="rId106" w:history="1">
              <w:r w:rsidR="0058198A" w:rsidRPr="0058198A">
                <w:rPr>
                  <w:rFonts w:ascii="Times New Roman" w:eastAsia="Times New Roman" w:hAnsi="Times New Roman" w:cs="Times New Roman"/>
                  <w:sz w:val="20"/>
                  <w:szCs w:val="20"/>
                  <w:lang w:eastAsia="ru-RU"/>
                </w:rPr>
                <w:t>ГАУЗ «Новокузнецкая городская клиническая стоматологическая поликлиника»</w:t>
              </w:r>
            </w:hyperlink>
          </w:p>
        </w:tc>
        <w:tc>
          <w:tcPr>
            <w:tcW w:w="1276" w:type="dxa"/>
            <w:tcBorders>
              <w:left w:val="single" w:sz="4" w:space="0" w:color="auto"/>
            </w:tcBorders>
            <w:vAlign w:val="bottom"/>
          </w:tcPr>
          <w:p w14:paraId="0164463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EE7024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F4F242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2AC0C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531D58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3D969F9"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6C32557"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77C30B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26548C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2A5B68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48B6930" w14:textId="77777777" w:rsidTr="00E5509D">
        <w:trPr>
          <w:trHeight w:val="20"/>
          <w:jc w:val="center"/>
        </w:trPr>
        <w:tc>
          <w:tcPr>
            <w:tcW w:w="629" w:type="dxa"/>
            <w:tcBorders>
              <w:right w:val="single" w:sz="4" w:space="0" w:color="auto"/>
            </w:tcBorders>
            <w:vAlign w:val="bottom"/>
          </w:tcPr>
          <w:p w14:paraId="305DD2C2" w14:textId="500BE8D3"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p>
        </w:tc>
        <w:tc>
          <w:tcPr>
            <w:tcW w:w="926" w:type="dxa"/>
            <w:tcBorders>
              <w:right w:val="single" w:sz="4" w:space="0" w:color="auto"/>
            </w:tcBorders>
            <w:vAlign w:val="bottom"/>
          </w:tcPr>
          <w:p w14:paraId="1A6B3053" w14:textId="77777777" w:rsidR="0058198A" w:rsidRPr="0058198A" w:rsidRDefault="0058198A" w:rsidP="0058198A">
            <w:pPr>
              <w:spacing w:after="0" w:line="223"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420095</w:t>
            </w:r>
          </w:p>
        </w:tc>
        <w:tc>
          <w:tcPr>
            <w:tcW w:w="2976" w:type="dxa"/>
            <w:tcBorders>
              <w:right w:val="single" w:sz="4" w:space="0" w:color="auto"/>
            </w:tcBorders>
          </w:tcPr>
          <w:p w14:paraId="1D299D72" w14:textId="77777777" w:rsidR="0058198A" w:rsidRPr="0058198A" w:rsidRDefault="00A51041" w:rsidP="0058198A">
            <w:pPr>
              <w:widowControl w:val="0"/>
              <w:spacing w:after="0" w:line="223" w:lineRule="auto"/>
              <w:rPr>
                <w:rFonts w:ascii="Times New Roman" w:eastAsia="Times New Roman" w:hAnsi="Times New Roman" w:cs="Times New Roman"/>
                <w:sz w:val="20"/>
                <w:szCs w:val="20"/>
                <w:lang w:eastAsia="ru-RU"/>
              </w:rPr>
            </w:pPr>
            <w:hyperlink r:id="rId107" w:history="1">
              <w:r w:rsidR="0058198A" w:rsidRPr="0058198A">
                <w:rPr>
                  <w:rFonts w:ascii="Times New Roman" w:eastAsia="Times New Roman" w:hAnsi="Times New Roman" w:cs="Times New Roman"/>
                  <w:sz w:val="20"/>
                  <w:szCs w:val="20"/>
                  <w:lang w:eastAsia="ru-RU"/>
                </w:rPr>
                <w:t>ФГБУ «Новокузнецкий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w:t>
              </w:r>
            </w:hyperlink>
          </w:p>
        </w:tc>
        <w:tc>
          <w:tcPr>
            <w:tcW w:w="1276" w:type="dxa"/>
            <w:tcBorders>
              <w:left w:val="single" w:sz="4" w:space="0" w:color="auto"/>
            </w:tcBorders>
            <w:vAlign w:val="bottom"/>
          </w:tcPr>
          <w:p w14:paraId="6089E837"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59E82F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D12F04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99D17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A0619C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718973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56D758B"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3430C3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E37A491"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7B136AE"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2ACE318" w14:textId="77777777" w:rsidTr="00E5509D">
        <w:trPr>
          <w:trHeight w:val="20"/>
          <w:jc w:val="center"/>
        </w:trPr>
        <w:tc>
          <w:tcPr>
            <w:tcW w:w="629" w:type="dxa"/>
            <w:tcBorders>
              <w:right w:val="single" w:sz="4" w:space="0" w:color="auto"/>
            </w:tcBorders>
            <w:vAlign w:val="bottom"/>
          </w:tcPr>
          <w:p w14:paraId="734EFDD9" w14:textId="503CAD7F"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926" w:type="dxa"/>
            <w:tcBorders>
              <w:right w:val="single" w:sz="4" w:space="0" w:color="auto"/>
            </w:tcBorders>
            <w:vAlign w:val="bottom"/>
          </w:tcPr>
          <w:p w14:paraId="386D5C80"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420220</w:t>
            </w:r>
          </w:p>
        </w:tc>
        <w:tc>
          <w:tcPr>
            <w:tcW w:w="2976" w:type="dxa"/>
            <w:tcBorders>
              <w:right w:val="single" w:sz="4" w:space="0" w:color="auto"/>
            </w:tcBorders>
          </w:tcPr>
          <w:p w14:paraId="56827F47" w14:textId="293CEE95" w:rsidR="0058198A" w:rsidRPr="0058198A" w:rsidRDefault="0058198A" w:rsidP="00715E4D">
            <w:pPr>
              <w:widowControl w:val="0"/>
              <w:spacing w:after="0" w:line="240" w:lineRule="auto"/>
              <w:rPr>
                <w:rFonts w:ascii="Times New Roman" w:hAnsi="Times New Roman" w:cs="Times New Roman"/>
                <w:sz w:val="20"/>
                <w:szCs w:val="20"/>
              </w:rPr>
            </w:pPr>
            <w:r w:rsidRPr="0058198A">
              <w:rPr>
                <w:rFonts w:ascii="Times New Roman" w:hAnsi="Times New Roman" w:cs="Times New Roman"/>
                <w:sz w:val="20"/>
                <w:szCs w:val="20"/>
              </w:rPr>
              <w:t xml:space="preserve">ФГБНУ </w:t>
            </w:r>
            <w:r w:rsidR="00715E4D">
              <w:rPr>
                <w:rFonts w:ascii="Times New Roman" w:hAnsi="Times New Roman" w:cs="Times New Roman"/>
                <w:sz w:val="20"/>
                <w:szCs w:val="20"/>
              </w:rPr>
              <w:t>«</w:t>
            </w:r>
            <w:r w:rsidRPr="0058198A">
              <w:rPr>
                <w:rFonts w:ascii="Times New Roman" w:hAnsi="Times New Roman" w:cs="Times New Roman"/>
                <w:sz w:val="20"/>
                <w:szCs w:val="20"/>
              </w:rPr>
              <w:t>Научно-исследовательский институт комплексных проблем гигиены и профессиональных заболеваний</w:t>
            </w:r>
            <w:r w:rsidR="00715E4D">
              <w:rPr>
                <w:rFonts w:ascii="Times New Roman" w:hAnsi="Times New Roman" w:cs="Times New Roman"/>
                <w:sz w:val="20"/>
                <w:szCs w:val="20"/>
              </w:rPr>
              <w:t>»</w:t>
            </w:r>
          </w:p>
        </w:tc>
        <w:tc>
          <w:tcPr>
            <w:tcW w:w="1276" w:type="dxa"/>
            <w:tcBorders>
              <w:left w:val="single" w:sz="4" w:space="0" w:color="auto"/>
            </w:tcBorders>
            <w:vAlign w:val="bottom"/>
          </w:tcPr>
          <w:p w14:paraId="6759AC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637843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AD836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3BF1EB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360B75A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70AC7F1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493D0B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5BB14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508EE6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42ADDA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r>
      <w:tr w:rsidR="0058198A" w:rsidRPr="0058198A" w14:paraId="6B32B7E2" w14:textId="77777777" w:rsidTr="00E5509D">
        <w:trPr>
          <w:trHeight w:val="20"/>
          <w:jc w:val="center"/>
        </w:trPr>
        <w:tc>
          <w:tcPr>
            <w:tcW w:w="629" w:type="dxa"/>
            <w:tcBorders>
              <w:right w:val="single" w:sz="4" w:space="0" w:color="auto"/>
            </w:tcBorders>
            <w:vAlign w:val="bottom"/>
          </w:tcPr>
          <w:p w14:paraId="5D90DB2C" w14:textId="0FCED76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w:t>
            </w:r>
          </w:p>
        </w:tc>
        <w:tc>
          <w:tcPr>
            <w:tcW w:w="926" w:type="dxa"/>
            <w:tcBorders>
              <w:right w:val="single" w:sz="4" w:space="0" w:color="auto"/>
            </w:tcBorders>
            <w:vAlign w:val="bottom"/>
          </w:tcPr>
          <w:p w14:paraId="1934FD7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420255</w:t>
            </w:r>
          </w:p>
        </w:tc>
        <w:tc>
          <w:tcPr>
            <w:tcW w:w="2976" w:type="dxa"/>
            <w:tcBorders>
              <w:right w:val="single" w:sz="4" w:space="0" w:color="auto"/>
            </w:tcBorders>
          </w:tcPr>
          <w:p w14:paraId="20EC1625"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108" w:history="1">
              <w:r w:rsidR="0058198A" w:rsidRPr="0058198A">
                <w:rPr>
                  <w:rFonts w:ascii="Times New Roman" w:eastAsia="Times New Roman" w:hAnsi="Times New Roman" w:cs="Times New Roman"/>
                  <w:sz w:val="20"/>
                  <w:szCs w:val="20"/>
                  <w:lang w:eastAsia="ru-RU"/>
                </w:rPr>
                <w:t>ООО «Медиа-Сервис»</w:t>
              </w:r>
            </w:hyperlink>
          </w:p>
        </w:tc>
        <w:tc>
          <w:tcPr>
            <w:tcW w:w="1276" w:type="dxa"/>
            <w:tcBorders>
              <w:left w:val="single" w:sz="4" w:space="0" w:color="auto"/>
            </w:tcBorders>
            <w:vAlign w:val="bottom"/>
          </w:tcPr>
          <w:p w14:paraId="1C1A5C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A59FE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989045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78E98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1A4C5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948F62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F18EC3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A2B124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16A45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4E9DF9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FE9A245" w14:textId="77777777" w:rsidTr="00E5509D">
        <w:trPr>
          <w:trHeight w:val="20"/>
          <w:jc w:val="center"/>
        </w:trPr>
        <w:tc>
          <w:tcPr>
            <w:tcW w:w="629" w:type="dxa"/>
            <w:tcBorders>
              <w:right w:val="single" w:sz="4" w:space="0" w:color="auto"/>
            </w:tcBorders>
            <w:vAlign w:val="bottom"/>
          </w:tcPr>
          <w:p w14:paraId="13C53CC2" w14:textId="19B1B75A"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p>
        </w:tc>
        <w:tc>
          <w:tcPr>
            <w:tcW w:w="926" w:type="dxa"/>
            <w:tcBorders>
              <w:right w:val="single" w:sz="4" w:space="0" w:color="auto"/>
            </w:tcBorders>
            <w:vAlign w:val="bottom"/>
          </w:tcPr>
          <w:p w14:paraId="10B8A86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420280</w:t>
            </w:r>
          </w:p>
        </w:tc>
        <w:tc>
          <w:tcPr>
            <w:tcW w:w="2976" w:type="dxa"/>
            <w:tcBorders>
              <w:right w:val="single" w:sz="4" w:space="0" w:color="auto"/>
            </w:tcBorders>
          </w:tcPr>
          <w:p w14:paraId="1722688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«Диагноз+»</w:t>
            </w:r>
          </w:p>
        </w:tc>
        <w:tc>
          <w:tcPr>
            <w:tcW w:w="1276" w:type="dxa"/>
            <w:tcBorders>
              <w:left w:val="single" w:sz="4" w:space="0" w:color="auto"/>
            </w:tcBorders>
            <w:vAlign w:val="bottom"/>
          </w:tcPr>
          <w:p w14:paraId="1E1060A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558B23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6B905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18AB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48797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0C381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7420A6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96EE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5454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640D2F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EEE0A99" w14:textId="77777777" w:rsidTr="00E5509D">
        <w:trPr>
          <w:trHeight w:val="20"/>
          <w:jc w:val="center"/>
        </w:trPr>
        <w:tc>
          <w:tcPr>
            <w:tcW w:w="629" w:type="dxa"/>
            <w:tcBorders>
              <w:right w:val="single" w:sz="4" w:space="0" w:color="auto"/>
            </w:tcBorders>
            <w:vAlign w:val="bottom"/>
          </w:tcPr>
          <w:p w14:paraId="510323C8" w14:textId="42D2EC3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926" w:type="dxa"/>
            <w:tcBorders>
              <w:right w:val="single" w:sz="4" w:space="0" w:color="auto"/>
            </w:tcBorders>
            <w:vAlign w:val="bottom"/>
          </w:tcPr>
          <w:p w14:paraId="00808D05"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420278</w:t>
            </w:r>
          </w:p>
        </w:tc>
        <w:tc>
          <w:tcPr>
            <w:tcW w:w="2976" w:type="dxa"/>
            <w:tcBorders>
              <w:right w:val="single" w:sz="4" w:space="0" w:color="auto"/>
            </w:tcBorders>
          </w:tcPr>
          <w:p w14:paraId="5EAEB8BB"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109" w:history="1">
              <w:r w:rsidR="0058198A" w:rsidRPr="0058198A">
                <w:rPr>
                  <w:rFonts w:ascii="Times New Roman" w:eastAsia="Times New Roman" w:hAnsi="Times New Roman" w:cs="Times New Roman"/>
                  <w:sz w:val="20"/>
                  <w:szCs w:val="20"/>
                  <w:lang w:eastAsia="ru-RU"/>
                </w:rPr>
                <w:t>АНО «Медицинский центр «АлМед»</w:t>
              </w:r>
            </w:hyperlink>
          </w:p>
        </w:tc>
        <w:tc>
          <w:tcPr>
            <w:tcW w:w="1276" w:type="dxa"/>
            <w:tcBorders>
              <w:left w:val="single" w:sz="4" w:space="0" w:color="auto"/>
            </w:tcBorders>
            <w:vAlign w:val="bottom"/>
          </w:tcPr>
          <w:p w14:paraId="6FF1B57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CAE81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135FE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F8215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C7DDBE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36B1C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F37927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1FB41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F12ED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42C34A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FAFBFD4" w14:textId="77777777" w:rsidTr="00E5509D">
        <w:trPr>
          <w:trHeight w:val="20"/>
          <w:jc w:val="center"/>
        </w:trPr>
        <w:tc>
          <w:tcPr>
            <w:tcW w:w="629" w:type="dxa"/>
            <w:tcBorders>
              <w:right w:val="single" w:sz="4" w:space="0" w:color="auto"/>
            </w:tcBorders>
            <w:vAlign w:val="bottom"/>
          </w:tcPr>
          <w:p w14:paraId="5D194E12" w14:textId="47E2E011"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p>
        </w:tc>
        <w:tc>
          <w:tcPr>
            <w:tcW w:w="926" w:type="dxa"/>
            <w:tcBorders>
              <w:right w:val="single" w:sz="4" w:space="0" w:color="auto"/>
            </w:tcBorders>
            <w:vAlign w:val="bottom"/>
          </w:tcPr>
          <w:p w14:paraId="2ED4F51D"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420299</w:t>
            </w:r>
          </w:p>
        </w:tc>
        <w:tc>
          <w:tcPr>
            <w:tcW w:w="2976" w:type="dxa"/>
            <w:tcBorders>
              <w:right w:val="single" w:sz="4" w:space="0" w:color="auto"/>
            </w:tcBorders>
          </w:tcPr>
          <w:p w14:paraId="3ACC1494"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110" w:history="1">
              <w:r w:rsidR="0058198A" w:rsidRPr="0058198A">
                <w:rPr>
                  <w:rFonts w:ascii="Times New Roman" w:eastAsia="Times New Roman" w:hAnsi="Times New Roman" w:cs="Times New Roman"/>
                  <w:sz w:val="20"/>
                  <w:szCs w:val="20"/>
                  <w:lang w:eastAsia="ru-RU"/>
                </w:rPr>
                <w:t>ООО «Поликлиника Профмедосмотр»</w:t>
              </w:r>
            </w:hyperlink>
          </w:p>
        </w:tc>
        <w:tc>
          <w:tcPr>
            <w:tcW w:w="1276" w:type="dxa"/>
            <w:tcBorders>
              <w:left w:val="single" w:sz="4" w:space="0" w:color="auto"/>
            </w:tcBorders>
            <w:vAlign w:val="bottom"/>
          </w:tcPr>
          <w:p w14:paraId="423E50B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BAAC22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0E8792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17C1B7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1377A3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857F7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1ACB51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ABFC4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F9661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BCD57D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5DC52C7" w14:textId="77777777" w:rsidTr="00E5509D">
        <w:trPr>
          <w:trHeight w:val="20"/>
          <w:jc w:val="center"/>
        </w:trPr>
        <w:tc>
          <w:tcPr>
            <w:tcW w:w="629" w:type="dxa"/>
            <w:tcBorders>
              <w:right w:val="single" w:sz="4" w:space="0" w:color="auto"/>
            </w:tcBorders>
            <w:vAlign w:val="bottom"/>
          </w:tcPr>
          <w:p w14:paraId="645EF112" w14:textId="4BCF3C28"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p>
        </w:tc>
        <w:tc>
          <w:tcPr>
            <w:tcW w:w="926" w:type="dxa"/>
            <w:tcBorders>
              <w:right w:val="single" w:sz="4" w:space="0" w:color="auto"/>
            </w:tcBorders>
            <w:vAlign w:val="bottom"/>
          </w:tcPr>
          <w:p w14:paraId="29531D3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420305</w:t>
            </w:r>
          </w:p>
        </w:tc>
        <w:tc>
          <w:tcPr>
            <w:tcW w:w="2976" w:type="dxa"/>
            <w:tcBorders>
              <w:right w:val="single" w:sz="4" w:space="0" w:color="auto"/>
            </w:tcBorders>
          </w:tcPr>
          <w:p w14:paraId="74940950"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«МЕДИКА-2»</w:t>
            </w:r>
          </w:p>
        </w:tc>
        <w:tc>
          <w:tcPr>
            <w:tcW w:w="1276" w:type="dxa"/>
            <w:tcBorders>
              <w:left w:val="single" w:sz="4" w:space="0" w:color="auto"/>
            </w:tcBorders>
            <w:vAlign w:val="bottom"/>
          </w:tcPr>
          <w:p w14:paraId="6E362F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FC77C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30CF5C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33DE3E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85D047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381F4B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96115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24BA1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70392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F12F8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9F0C27A" w14:textId="77777777" w:rsidTr="00E5509D">
        <w:trPr>
          <w:trHeight w:val="20"/>
          <w:jc w:val="center"/>
        </w:trPr>
        <w:tc>
          <w:tcPr>
            <w:tcW w:w="629" w:type="dxa"/>
            <w:tcBorders>
              <w:right w:val="single" w:sz="4" w:space="0" w:color="auto"/>
            </w:tcBorders>
            <w:vAlign w:val="bottom"/>
          </w:tcPr>
          <w:p w14:paraId="50609560" w14:textId="0598671A"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926" w:type="dxa"/>
            <w:tcBorders>
              <w:right w:val="single" w:sz="4" w:space="0" w:color="auto"/>
            </w:tcBorders>
            <w:vAlign w:val="bottom"/>
          </w:tcPr>
          <w:p w14:paraId="244F721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420100</w:t>
            </w:r>
          </w:p>
        </w:tc>
        <w:tc>
          <w:tcPr>
            <w:tcW w:w="2976" w:type="dxa"/>
            <w:tcBorders>
              <w:right w:val="single" w:sz="4" w:space="0" w:color="auto"/>
            </w:tcBorders>
          </w:tcPr>
          <w:p w14:paraId="16D8E3FA"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«Санаторий профилакторий «Нарцисс»</w:t>
            </w:r>
          </w:p>
        </w:tc>
        <w:tc>
          <w:tcPr>
            <w:tcW w:w="1276" w:type="dxa"/>
            <w:tcBorders>
              <w:left w:val="single" w:sz="4" w:space="0" w:color="auto"/>
            </w:tcBorders>
            <w:vAlign w:val="bottom"/>
          </w:tcPr>
          <w:p w14:paraId="19AEBED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FDB3F5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91946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9B131F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DD7094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D8BD13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E719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C8607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D2A84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31A105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39CA323" w14:textId="77777777" w:rsidTr="00E5509D">
        <w:trPr>
          <w:trHeight w:val="20"/>
          <w:jc w:val="center"/>
        </w:trPr>
        <w:tc>
          <w:tcPr>
            <w:tcW w:w="629" w:type="dxa"/>
            <w:tcBorders>
              <w:right w:val="single" w:sz="4" w:space="0" w:color="auto"/>
            </w:tcBorders>
            <w:vAlign w:val="bottom"/>
          </w:tcPr>
          <w:p w14:paraId="44618E00" w14:textId="28E2C1C1"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136</w:t>
            </w:r>
          </w:p>
        </w:tc>
        <w:tc>
          <w:tcPr>
            <w:tcW w:w="926" w:type="dxa"/>
            <w:tcBorders>
              <w:right w:val="single" w:sz="4" w:space="0" w:color="auto"/>
            </w:tcBorders>
            <w:vAlign w:val="bottom"/>
          </w:tcPr>
          <w:p w14:paraId="6D91720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420332</w:t>
            </w:r>
          </w:p>
        </w:tc>
        <w:tc>
          <w:tcPr>
            <w:tcW w:w="2976" w:type="dxa"/>
            <w:tcBorders>
              <w:right w:val="single" w:sz="4" w:space="0" w:color="auto"/>
            </w:tcBorders>
          </w:tcPr>
          <w:p w14:paraId="7FCFB906"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«Гранд Медика»</w:t>
            </w:r>
          </w:p>
        </w:tc>
        <w:tc>
          <w:tcPr>
            <w:tcW w:w="1276" w:type="dxa"/>
            <w:tcBorders>
              <w:left w:val="single" w:sz="4" w:space="0" w:color="auto"/>
            </w:tcBorders>
            <w:vAlign w:val="bottom"/>
          </w:tcPr>
          <w:p w14:paraId="5EFA16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B4158A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4F1CDB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B6CB1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3DF904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2AF64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9F8DE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140F6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59F50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BF1BAE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641C4FED" w14:textId="77777777" w:rsidTr="00E5509D">
        <w:trPr>
          <w:trHeight w:val="20"/>
          <w:jc w:val="center"/>
        </w:trPr>
        <w:tc>
          <w:tcPr>
            <w:tcW w:w="629" w:type="dxa"/>
            <w:tcBorders>
              <w:right w:val="single" w:sz="4" w:space="0" w:color="auto"/>
            </w:tcBorders>
            <w:vAlign w:val="bottom"/>
          </w:tcPr>
          <w:p w14:paraId="6B2B406B" w14:textId="2914F683"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137</w:t>
            </w:r>
          </w:p>
        </w:tc>
        <w:tc>
          <w:tcPr>
            <w:tcW w:w="926" w:type="dxa"/>
            <w:tcBorders>
              <w:right w:val="single" w:sz="4" w:space="0" w:color="auto"/>
            </w:tcBorders>
            <w:vAlign w:val="bottom"/>
          </w:tcPr>
          <w:p w14:paraId="7553266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420337</w:t>
            </w:r>
          </w:p>
        </w:tc>
        <w:tc>
          <w:tcPr>
            <w:tcW w:w="2976" w:type="dxa"/>
            <w:tcBorders>
              <w:right w:val="single" w:sz="4" w:space="0" w:color="auto"/>
            </w:tcBorders>
          </w:tcPr>
          <w:p w14:paraId="11F44B75"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«МФЦ-Кузбасс»</w:t>
            </w:r>
          </w:p>
        </w:tc>
        <w:tc>
          <w:tcPr>
            <w:tcW w:w="1276" w:type="dxa"/>
            <w:tcBorders>
              <w:left w:val="single" w:sz="4" w:space="0" w:color="auto"/>
            </w:tcBorders>
            <w:vAlign w:val="bottom"/>
          </w:tcPr>
          <w:p w14:paraId="63FF707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98B52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0FA82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563DE1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34CEA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8DE8C7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CBFE5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8C627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4F038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EB796A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1602B14E" w14:textId="77777777" w:rsidTr="00E5509D">
        <w:trPr>
          <w:trHeight w:val="20"/>
          <w:jc w:val="center"/>
        </w:trPr>
        <w:tc>
          <w:tcPr>
            <w:tcW w:w="629" w:type="dxa"/>
            <w:tcBorders>
              <w:right w:val="single" w:sz="4" w:space="0" w:color="auto"/>
            </w:tcBorders>
            <w:vAlign w:val="bottom"/>
          </w:tcPr>
          <w:p w14:paraId="2D331249" w14:textId="09624F20"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138</w:t>
            </w:r>
          </w:p>
        </w:tc>
        <w:tc>
          <w:tcPr>
            <w:tcW w:w="926" w:type="dxa"/>
            <w:tcBorders>
              <w:right w:val="single" w:sz="4" w:space="0" w:color="auto"/>
            </w:tcBorders>
            <w:vAlign w:val="bottom"/>
          </w:tcPr>
          <w:p w14:paraId="1B51568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420386</w:t>
            </w:r>
          </w:p>
        </w:tc>
        <w:tc>
          <w:tcPr>
            <w:tcW w:w="2976" w:type="dxa"/>
            <w:tcBorders>
              <w:right w:val="single" w:sz="4" w:space="0" w:color="auto"/>
            </w:tcBorders>
          </w:tcPr>
          <w:p w14:paraId="1A717B59"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«МедГарант»</w:t>
            </w:r>
          </w:p>
        </w:tc>
        <w:tc>
          <w:tcPr>
            <w:tcW w:w="1276" w:type="dxa"/>
            <w:tcBorders>
              <w:left w:val="single" w:sz="4" w:space="0" w:color="auto"/>
            </w:tcBorders>
            <w:vAlign w:val="bottom"/>
          </w:tcPr>
          <w:p w14:paraId="0E95B3F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024D7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063978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B832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074C9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B6B13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E07A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C55AE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13C8A0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A875CD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4CA24F10" w14:textId="77777777" w:rsidTr="00E5509D">
        <w:trPr>
          <w:trHeight w:val="20"/>
          <w:jc w:val="center"/>
        </w:trPr>
        <w:tc>
          <w:tcPr>
            <w:tcW w:w="629" w:type="dxa"/>
            <w:tcBorders>
              <w:right w:val="single" w:sz="4" w:space="0" w:color="auto"/>
            </w:tcBorders>
            <w:vAlign w:val="bottom"/>
          </w:tcPr>
          <w:p w14:paraId="0058AC18" w14:textId="6C72A4FF"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139</w:t>
            </w:r>
          </w:p>
        </w:tc>
        <w:tc>
          <w:tcPr>
            <w:tcW w:w="926" w:type="dxa"/>
            <w:tcBorders>
              <w:right w:val="single" w:sz="4" w:space="0" w:color="auto"/>
            </w:tcBorders>
            <w:vAlign w:val="bottom"/>
          </w:tcPr>
          <w:p w14:paraId="64CED56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420387</w:t>
            </w:r>
          </w:p>
        </w:tc>
        <w:tc>
          <w:tcPr>
            <w:tcW w:w="2976" w:type="dxa"/>
            <w:tcBorders>
              <w:right w:val="single" w:sz="4" w:space="0" w:color="auto"/>
            </w:tcBorders>
          </w:tcPr>
          <w:p w14:paraId="6DDCE113"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«КДЛ НОВОКУЗНЕЦК-ТЕСТ»</w:t>
            </w:r>
          </w:p>
        </w:tc>
        <w:tc>
          <w:tcPr>
            <w:tcW w:w="1276" w:type="dxa"/>
            <w:tcBorders>
              <w:left w:val="single" w:sz="4" w:space="0" w:color="auto"/>
            </w:tcBorders>
            <w:vAlign w:val="bottom"/>
          </w:tcPr>
          <w:p w14:paraId="4DB3814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A733F8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25839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9C93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AD927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7C7EF8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3CF8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A1C7DE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15FE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0D8EA5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3A59090F" w14:textId="77777777" w:rsidTr="00E5509D">
        <w:trPr>
          <w:trHeight w:val="20"/>
          <w:jc w:val="center"/>
        </w:trPr>
        <w:tc>
          <w:tcPr>
            <w:tcW w:w="629" w:type="dxa"/>
            <w:tcBorders>
              <w:right w:val="single" w:sz="4" w:space="0" w:color="auto"/>
            </w:tcBorders>
            <w:vAlign w:val="bottom"/>
          </w:tcPr>
          <w:p w14:paraId="09BFFBA6" w14:textId="3759201A"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140</w:t>
            </w:r>
          </w:p>
        </w:tc>
        <w:tc>
          <w:tcPr>
            <w:tcW w:w="926" w:type="dxa"/>
            <w:tcBorders>
              <w:right w:val="single" w:sz="4" w:space="0" w:color="auto"/>
            </w:tcBorders>
            <w:vAlign w:val="bottom"/>
          </w:tcPr>
          <w:p w14:paraId="2525B2D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420393</w:t>
            </w:r>
          </w:p>
        </w:tc>
        <w:tc>
          <w:tcPr>
            <w:tcW w:w="2976" w:type="dxa"/>
            <w:tcBorders>
              <w:right w:val="single" w:sz="4" w:space="0" w:color="auto"/>
            </w:tcBorders>
          </w:tcPr>
          <w:p w14:paraId="3249FFE0"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«ЭКСПЕРТ»</w:t>
            </w:r>
          </w:p>
        </w:tc>
        <w:tc>
          <w:tcPr>
            <w:tcW w:w="1276" w:type="dxa"/>
            <w:tcBorders>
              <w:left w:val="single" w:sz="4" w:space="0" w:color="auto"/>
            </w:tcBorders>
            <w:vAlign w:val="bottom"/>
          </w:tcPr>
          <w:p w14:paraId="5BEA093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C6F8E5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EB39A6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367D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469ACE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519FF3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5FD1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EC0F1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20AF88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9EE69A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02A5761D" w14:textId="77777777" w:rsidTr="00E5509D">
        <w:trPr>
          <w:trHeight w:val="20"/>
          <w:jc w:val="center"/>
        </w:trPr>
        <w:tc>
          <w:tcPr>
            <w:tcW w:w="629" w:type="dxa"/>
            <w:tcBorders>
              <w:right w:val="single" w:sz="4" w:space="0" w:color="auto"/>
            </w:tcBorders>
            <w:vAlign w:val="bottom"/>
          </w:tcPr>
          <w:p w14:paraId="04BD5DEB" w14:textId="0BA601C7"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141</w:t>
            </w:r>
          </w:p>
        </w:tc>
        <w:tc>
          <w:tcPr>
            <w:tcW w:w="926" w:type="dxa"/>
            <w:tcBorders>
              <w:right w:val="single" w:sz="4" w:space="0" w:color="auto"/>
            </w:tcBorders>
            <w:vAlign w:val="bottom"/>
          </w:tcPr>
          <w:p w14:paraId="6FC8AF3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420197</w:t>
            </w:r>
          </w:p>
        </w:tc>
        <w:tc>
          <w:tcPr>
            <w:tcW w:w="2976" w:type="dxa"/>
            <w:tcBorders>
              <w:right w:val="single" w:sz="4" w:space="0" w:color="auto"/>
            </w:tcBorders>
          </w:tcPr>
          <w:p w14:paraId="00F62587"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«Санаторий-профилакторий «Полосухинский»</w:t>
            </w:r>
          </w:p>
        </w:tc>
        <w:tc>
          <w:tcPr>
            <w:tcW w:w="1276" w:type="dxa"/>
            <w:tcBorders>
              <w:left w:val="single" w:sz="4" w:space="0" w:color="auto"/>
            </w:tcBorders>
            <w:vAlign w:val="bottom"/>
          </w:tcPr>
          <w:p w14:paraId="7E0A52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CF9DA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83754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B248D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BA1F1E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EC9AD1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A022F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E38F1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4F6563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956D13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1A5DDC76" w14:textId="77777777" w:rsidTr="00E5509D">
        <w:trPr>
          <w:trHeight w:val="20"/>
          <w:jc w:val="center"/>
        </w:trPr>
        <w:tc>
          <w:tcPr>
            <w:tcW w:w="629" w:type="dxa"/>
            <w:tcBorders>
              <w:right w:val="single" w:sz="4" w:space="0" w:color="auto"/>
            </w:tcBorders>
            <w:vAlign w:val="bottom"/>
          </w:tcPr>
          <w:p w14:paraId="20B0FA6C" w14:textId="3AE1C316"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142</w:t>
            </w:r>
          </w:p>
        </w:tc>
        <w:tc>
          <w:tcPr>
            <w:tcW w:w="926" w:type="dxa"/>
            <w:tcBorders>
              <w:right w:val="single" w:sz="4" w:space="0" w:color="auto"/>
            </w:tcBorders>
            <w:vAlign w:val="bottom"/>
          </w:tcPr>
          <w:p w14:paraId="4083CA7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420410</w:t>
            </w:r>
          </w:p>
        </w:tc>
        <w:tc>
          <w:tcPr>
            <w:tcW w:w="2976" w:type="dxa"/>
            <w:tcBorders>
              <w:right w:val="single" w:sz="4" w:space="0" w:color="auto"/>
            </w:tcBorders>
          </w:tcPr>
          <w:p w14:paraId="1AFA2D4A"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«Стандарт Здоровья»</w:t>
            </w:r>
          </w:p>
        </w:tc>
        <w:tc>
          <w:tcPr>
            <w:tcW w:w="1276" w:type="dxa"/>
            <w:tcBorders>
              <w:left w:val="single" w:sz="4" w:space="0" w:color="auto"/>
            </w:tcBorders>
            <w:vAlign w:val="bottom"/>
          </w:tcPr>
          <w:p w14:paraId="0AA83A5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2D3CA6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20838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06DFAA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35771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C267D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BA7ABA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A70D7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602353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DC06E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1DDD020D" w14:textId="77777777" w:rsidTr="00E5509D">
        <w:trPr>
          <w:trHeight w:val="20"/>
          <w:jc w:val="center"/>
        </w:trPr>
        <w:tc>
          <w:tcPr>
            <w:tcW w:w="629" w:type="dxa"/>
            <w:tcBorders>
              <w:right w:val="single" w:sz="4" w:space="0" w:color="auto"/>
            </w:tcBorders>
            <w:vAlign w:val="bottom"/>
          </w:tcPr>
          <w:p w14:paraId="1DDF480D" w14:textId="39AD5577"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143</w:t>
            </w:r>
          </w:p>
        </w:tc>
        <w:tc>
          <w:tcPr>
            <w:tcW w:w="926" w:type="dxa"/>
            <w:tcBorders>
              <w:right w:val="single" w:sz="4" w:space="0" w:color="auto"/>
            </w:tcBorders>
            <w:vAlign w:val="bottom"/>
          </w:tcPr>
          <w:p w14:paraId="19DBE282"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420385</w:t>
            </w:r>
          </w:p>
        </w:tc>
        <w:tc>
          <w:tcPr>
            <w:tcW w:w="2976" w:type="dxa"/>
            <w:tcBorders>
              <w:right w:val="single" w:sz="4" w:space="0" w:color="auto"/>
            </w:tcBorders>
          </w:tcPr>
          <w:p w14:paraId="238D4927"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«Здоровое поколение»</w:t>
            </w:r>
          </w:p>
        </w:tc>
        <w:tc>
          <w:tcPr>
            <w:tcW w:w="1276" w:type="dxa"/>
            <w:tcBorders>
              <w:left w:val="single" w:sz="4" w:space="0" w:color="auto"/>
            </w:tcBorders>
            <w:vAlign w:val="bottom"/>
          </w:tcPr>
          <w:p w14:paraId="7E3C32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662018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8E228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73501B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7906EF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AFE330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F874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AAB6D3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898FC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15D92F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75B4D643" w14:textId="77777777" w:rsidTr="00E5509D">
        <w:trPr>
          <w:trHeight w:val="20"/>
          <w:jc w:val="center"/>
        </w:trPr>
        <w:tc>
          <w:tcPr>
            <w:tcW w:w="629" w:type="dxa"/>
            <w:tcBorders>
              <w:right w:val="single" w:sz="4" w:space="0" w:color="auto"/>
            </w:tcBorders>
            <w:vAlign w:val="bottom"/>
          </w:tcPr>
          <w:p w14:paraId="42A47627" w14:textId="30C2974D"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144</w:t>
            </w:r>
          </w:p>
        </w:tc>
        <w:tc>
          <w:tcPr>
            <w:tcW w:w="926" w:type="dxa"/>
            <w:tcBorders>
              <w:right w:val="single" w:sz="4" w:space="0" w:color="auto"/>
            </w:tcBorders>
            <w:vAlign w:val="bottom"/>
          </w:tcPr>
          <w:p w14:paraId="3A55904F"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420165</w:t>
            </w:r>
          </w:p>
        </w:tc>
        <w:tc>
          <w:tcPr>
            <w:tcW w:w="2976" w:type="dxa"/>
            <w:tcBorders>
              <w:right w:val="single" w:sz="4" w:space="0" w:color="auto"/>
            </w:tcBorders>
          </w:tcPr>
          <w:p w14:paraId="02EBC003" w14:textId="3A1C6747" w:rsidR="0058198A" w:rsidRPr="0058198A" w:rsidRDefault="0058198A" w:rsidP="00715E4D">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«Лечебно-диагностический центр Международного института биологических</w:t>
            </w:r>
            <w:r w:rsidR="00715E4D">
              <w:rPr>
                <w:rFonts w:ascii="Times New Roman" w:eastAsia="Times New Roman" w:hAnsi="Times New Roman" w:cs="Times New Roman"/>
                <w:sz w:val="20"/>
                <w:szCs w:val="20"/>
                <w:lang w:eastAsia="ru-RU"/>
              </w:rPr>
              <w:br/>
            </w:r>
            <w:r w:rsidRPr="0058198A">
              <w:rPr>
                <w:rFonts w:ascii="Times New Roman" w:eastAsia="Times New Roman" w:hAnsi="Times New Roman" w:cs="Times New Roman"/>
                <w:sz w:val="20"/>
                <w:szCs w:val="20"/>
                <w:lang w:eastAsia="ru-RU"/>
              </w:rPr>
              <w:t>систем –</w:t>
            </w:r>
            <w:r w:rsidR="00715E4D">
              <w:rPr>
                <w:rFonts w:ascii="Times New Roman" w:eastAsia="Times New Roman" w:hAnsi="Times New Roman" w:cs="Times New Roman"/>
                <w:sz w:val="20"/>
                <w:szCs w:val="20"/>
                <w:lang w:eastAsia="ru-RU"/>
              </w:rPr>
              <w:t xml:space="preserve"> </w:t>
            </w:r>
            <w:r w:rsidRPr="0058198A">
              <w:rPr>
                <w:rFonts w:ascii="Times New Roman" w:eastAsia="Times New Roman" w:hAnsi="Times New Roman" w:cs="Times New Roman"/>
                <w:sz w:val="20"/>
                <w:szCs w:val="20"/>
                <w:lang w:eastAsia="ru-RU"/>
              </w:rPr>
              <w:t>Новокузнецк»</w:t>
            </w:r>
          </w:p>
        </w:tc>
        <w:tc>
          <w:tcPr>
            <w:tcW w:w="1276" w:type="dxa"/>
            <w:tcBorders>
              <w:left w:val="single" w:sz="4" w:space="0" w:color="auto"/>
            </w:tcBorders>
            <w:vAlign w:val="bottom"/>
          </w:tcPr>
          <w:p w14:paraId="2931DC8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8E5EBA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78F4B6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F4B81B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EBBE2C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8F8E1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FBAE6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85E3D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6EC9F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F45D97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7360FC56" w14:textId="77777777" w:rsidTr="00E5509D">
        <w:trPr>
          <w:trHeight w:val="20"/>
          <w:jc w:val="center"/>
        </w:trPr>
        <w:tc>
          <w:tcPr>
            <w:tcW w:w="629" w:type="dxa"/>
            <w:tcBorders>
              <w:right w:val="single" w:sz="4" w:space="0" w:color="auto"/>
            </w:tcBorders>
            <w:vAlign w:val="bottom"/>
          </w:tcPr>
          <w:p w14:paraId="358CCA57" w14:textId="2871579D"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145</w:t>
            </w:r>
          </w:p>
        </w:tc>
        <w:tc>
          <w:tcPr>
            <w:tcW w:w="926" w:type="dxa"/>
            <w:tcBorders>
              <w:right w:val="single" w:sz="4" w:space="0" w:color="auto"/>
            </w:tcBorders>
            <w:vAlign w:val="bottom"/>
          </w:tcPr>
          <w:p w14:paraId="753B4B2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420478</w:t>
            </w:r>
          </w:p>
        </w:tc>
        <w:tc>
          <w:tcPr>
            <w:tcW w:w="2976" w:type="dxa"/>
            <w:tcBorders>
              <w:right w:val="single" w:sz="4" w:space="0" w:color="auto"/>
            </w:tcBorders>
          </w:tcPr>
          <w:p w14:paraId="7EBE6E41"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ООО «МРТ Эксперт»</w:t>
            </w:r>
          </w:p>
        </w:tc>
        <w:tc>
          <w:tcPr>
            <w:tcW w:w="1276" w:type="dxa"/>
            <w:tcBorders>
              <w:left w:val="single" w:sz="4" w:space="0" w:color="auto"/>
            </w:tcBorders>
            <w:vAlign w:val="bottom"/>
          </w:tcPr>
          <w:p w14:paraId="6A98AD3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E3A36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A3882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4F1DE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E003AC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9DC94E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483D6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676A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E6267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02555F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07B6D383" w14:textId="77777777" w:rsidTr="00E5509D">
        <w:trPr>
          <w:trHeight w:val="20"/>
          <w:jc w:val="center"/>
        </w:trPr>
        <w:tc>
          <w:tcPr>
            <w:tcW w:w="629" w:type="dxa"/>
            <w:tcBorders>
              <w:right w:val="single" w:sz="4" w:space="0" w:color="auto"/>
            </w:tcBorders>
            <w:vAlign w:val="bottom"/>
          </w:tcPr>
          <w:p w14:paraId="6ABD743D" w14:textId="31F5138B" w:rsidR="0058198A" w:rsidRPr="0058198A" w:rsidRDefault="00360FDA" w:rsidP="0058198A">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146</w:t>
            </w:r>
          </w:p>
        </w:tc>
        <w:tc>
          <w:tcPr>
            <w:tcW w:w="926" w:type="dxa"/>
            <w:tcBorders>
              <w:right w:val="single" w:sz="4" w:space="0" w:color="auto"/>
            </w:tcBorders>
            <w:vAlign w:val="bottom"/>
          </w:tcPr>
          <w:p w14:paraId="012131E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420483</w:t>
            </w:r>
          </w:p>
        </w:tc>
        <w:tc>
          <w:tcPr>
            <w:tcW w:w="2976" w:type="dxa"/>
            <w:tcBorders>
              <w:right w:val="single" w:sz="4" w:space="0" w:color="auto"/>
            </w:tcBorders>
          </w:tcPr>
          <w:p w14:paraId="71839041"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«Рэмели»</w:t>
            </w:r>
          </w:p>
          <w:p w14:paraId="5F41EFB2" w14:textId="77777777" w:rsidR="0058198A" w:rsidRPr="0058198A" w:rsidRDefault="0058198A" w:rsidP="0058198A">
            <w:pPr>
              <w:widowControl w:val="0"/>
              <w:spacing w:after="0" w:line="240"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7F955C3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FFEF6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351F46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A18CA2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410651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402967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2534A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0502B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E9297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8C925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r>
      <w:tr w:rsidR="0058198A" w:rsidRPr="0058198A" w14:paraId="375D2E3F" w14:textId="77777777" w:rsidTr="0058198A">
        <w:trPr>
          <w:trHeight w:val="20"/>
          <w:jc w:val="center"/>
        </w:trPr>
        <w:tc>
          <w:tcPr>
            <w:tcW w:w="15163" w:type="dxa"/>
            <w:gridSpan w:val="13"/>
          </w:tcPr>
          <w:p w14:paraId="0BDCF98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Осинниковский городской округ Кемеровской области – Кузбасса</w:t>
            </w:r>
          </w:p>
        </w:tc>
      </w:tr>
      <w:tr w:rsidR="0058198A" w:rsidRPr="0058198A" w14:paraId="2AC6D82A" w14:textId="77777777" w:rsidTr="00E5509D">
        <w:trPr>
          <w:trHeight w:val="20"/>
          <w:jc w:val="center"/>
        </w:trPr>
        <w:tc>
          <w:tcPr>
            <w:tcW w:w="629" w:type="dxa"/>
            <w:tcBorders>
              <w:right w:val="single" w:sz="4" w:space="0" w:color="auto"/>
            </w:tcBorders>
            <w:vAlign w:val="bottom"/>
          </w:tcPr>
          <w:p w14:paraId="0CC3F2F1" w14:textId="4A860275"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c>
          <w:tcPr>
            <w:tcW w:w="926" w:type="dxa"/>
            <w:tcBorders>
              <w:right w:val="single" w:sz="4" w:space="0" w:color="auto"/>
            </w:tcBorders>
            <w:vAlign w:val="bottom"/>
          </w:tcPr>
          <w:p w14:paraId="544BC90A"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420374</w:t>
            </w:r>
          </w:p>
        </w:tc>
        <w:tc>
          <w:tcPr>
            <w:tcW w:w="2976" w:type="dxa"/>
            <w:tcBorders>
              <w:right w:val="single" w:sz="4" w:space="0" w:color="auto"/>
            </w:tcBorders>
          </w:tcPr>
          <w:p w14:paraId="7A6C5507"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111" w:history="1">
              <w:r w:rsidR="0058198A" w:rsidRPr="0058198A">
                <w:rPr>
                  <w:rFonts w:ascii="Times New Roman" w:eastAsia="Times New Roman" w:hAnsi="Times New Roman" w:cs="Times New Roman"/>
                  <w:sz w:val="20"/>
                  <w:szCs w:val="20"/>
                  <w:lang w:eastAsia="ru-RU"/>
                </w:rPr>
                <w:t>ГБУЗ «Осинниковская городская больница»</w:t>
              </w:r>
            </w:hyperlink>
          </w:p>
        </w:tc>
        <w:tc>
          <w:tcPr>
            <w:tcW w:w="1276" w:type="dxa"/>
            <w:tcBorders>
              <w:left w:val="single" w:sz="4" w:space="0" w:color="auto"/>
            </w:tcBorders>
            <w:vAlign w:val="bottom"/>
          </w:tcPr>
          <w:p w14:paraId="2906E9E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948F0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E45226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D461D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5F958D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9D0FE9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1C4280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D402BF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1E4A9D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C552DB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BEB2A6C" w14:textId="77777777" w:rsidTr="00E5509D">
        <w:trPr>
          <w:trHeight w:val="20"/>
          <w:jc w:val="center"/>
        </w:trPr>
        <w:tc>
          <w:tcPr>
            <w:tcW w:w="629" w:type="dxa"/>
            <w:tcBorders>
              <w:right w:val="single" w:sz="4" w:space="0" w:color="auto"/>
            </w:tcBorders>
            <w:vAlign w:val="bottom"/>
          </w:tcPr>
          <w:p w14:paraId="295F8D37" w14:textId="6AB9F29C"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w:t>
            </w:r>
          </w:p>
        </w:tc>
        <w:tc>
          <w:tcPr>
            <w:tcW w:w="926" w:type="dxa"/>
            <w:tcBorders>
              <w:right w:val="single" w:sz="4" w:space="0" w:color="auto"/>
            </w:tcBorders>
            <w:vAlign w:val="bottom"/>
          </w:tcPr>
          <w:p w14:paraId="51B9352C"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420107</w:t>
            </w:r>
          </w:p>
        </w:tc>
        <w:tc>
          <w:tcPr>
            <w:tcW w:w="2976" w:type="dxa"/>
            <w:tcBorders>
              <w:right w:val="single" w:sz="4" w:space="0" w:color="auto"/>
            </w:tcBorders>
          </w:tcPr>
          <w:p w14:paraId="4939A9AF"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112" w:history="1">
              <w:r w:rsidR="0058198A" w:rsidRPr="0058198A">
                <w:rPr>
                  <w:rFonts w:ascii="Times New Roman" w:eastAsia="Times New Roman" w:hAnsi="Times New Roman" w:cs="Times New Roman"/>
                  <w:sz w:val="20"/>
                  <w:szCs w:val="20"/>
                  <w:lang w:eastAsia="ru-RU"/>
                </w:rPr>
                <w:t>ГАУЗ «Осинниковская стоматологическая поликлиника»</w:t>
              </w:r>
            </w:hyperlink>
          </w:p>
        </w:tc>
        <w:tc>
          <w:tcPr>
            <w:tcW w:w="1276" w:type="dxa"/>
            <w:tcBorders>
              <w:left w:val="single" w:sz="4" w:space="0" w:color="auto"/>
            </w:tcBorders>
            <w:vAlign w:val="bottom"/>
          </w:tcPr>
          <w:p w14:paraId="442F6A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A0644E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D8D58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29B8EF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4C793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77C5C0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8E2A4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9BE381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7A782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25FAFE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AF841A9" w14:textId="77777777" w:rsidTr="00E5509D">
        <w:trPr>
          <w:trHeight w:val="20"/>
          <w:jc w:val="center"/>
        </w:trPr>
        <w:tc>
          <w:tcPr>
            <w:tcW w:w="629" w:type="dxa"/>
            <w:tcBorders>
              <w:right w:val="single" w:sz="4" w:space="0" w:color="auto"/>
            </w:tcBorders>
            <w:vAlign w:val="bottom"/>
          </w:tcPr>
          <w:p w14:paraId="67C7496C" w14:textId="7CA503B2"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926" w:type="dxa"/>
            <w:tcBorders>
              <w:right w:val="single" w:sz="4" w:space="0" w:color="auto"/>
            </w:tcBorders>
            <w:vAlign w:val="bottom"/>
          </w:tcPr>
          <w:p w14:paraId="6358AC6B"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420163</w:t>
            </w:r>
          </w:p>
        </w:tc>
        <w:tc>
          <w:tcPr>
            <w:tcW w:w="2976" w:type="dxa"/>
            <w:tcBorders>
              <w:right w:val="single" w:sz="4" w:space="0" w:color="auto"/>
            </w:tcBorders>
          </w:tcPr>
          <w:p w14:paraId="5BDB6C32"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113" w:history="1">
              <w:r w:rsidR="0058198A" w:rsidRPr="0058198A">
                <w:rPr>
                  <w:rFonts w:ascii="Times New Roman" w:eastAsia="Times New Roman" w:hAnsi="Times New Roman" w:cs="Times New Roman"/>
                  <w:sz w:val="20"/>
                  <w:szCs w:val="20"/>
                  <w:lang w:eastAsia="ru-RU"/>
                </w:rPr>
                <w:t>ООО «Фамилия»</w:t>
              </w:r>
            </w:hyperlink>
          </w:p>
        </w:tc>
        <w:tc>
          <w:tcPr>
            <w:tcW w:w="1276" w:type="dxa"/>
            <w:tcBorders>
              <w:left w:val="single" w:sz="4" w:space="0" w:color="auto"/>
            </w:tcBorders>
            <w:vAlign w:val="bottom"/>
          </w:tcPr>
          <w:p w14:paraId="0BD2A6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B4ABC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D1EA9A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C5F49B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E9B56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285B23B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B751C8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6D4887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283144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9AD5DE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40C0E2F" w14:textId="77777777" w:rsidTr="0058198A">
        <w:trPr>
          <w:trHeight w:val="20"/>
          <w:jc w:val="center"/>
        </w:trPr>
        <w:tc>
          <w:tcPr>
            <w:tcW w:w="15163" w:type="dxa"/>
            <w:gridSpan w:val="13"/>
          </w:tcPr>
          <w:p w14:paraId="70FBB9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Ленинск-Кузнецкий муниципальный округ Кемеровской области – Кузбасса</w:t>
            </w:r>
          </w:p>
        </w:tc>
      </w:tr>
      <w:tr w:rsidR="0058198A" w:rsidRPr="0058198A" w14:paraId="67300FB3" w14:textId="77777777" w:rsidTr="00E5509D">
        <w:trPr>
          <w:trHeight w:val="20"/>
          <w:jc w:val="center"/>
        </w:trPr>
        <w:tc>
          <w:tcPr>
            <w:tcW w:w="629" w:type="dxa"/>
            <w:tcBorders>
              <w:right w:val="single" w:sz="4" w:space="0" w:color="auto"/>
            </w:tcBorders>
            <w:vAlign w:val="bottom"/>
          </w:tcPr>
          <w:p w14:paraId="5D88CE41" w14:textId="46BB51DD"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926" w:type="dxa"/>
            <w:tcBorders>
              <w:right w:val="single" w:sz="4" w:space="0" w:color="auto"/>
            </w:tcBorders>
            <w:vAlign w:val="bottom"/>
          </w:tcPr>
          <w:p w14:paraId="645D81C2"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247C9C3"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114" w:history="1">
              <w:r w:rsidR="0058198A" w:rsidRPr="0058198A">
                <w:rPr>
                  <w:rFonts w:ascii="Times New Roman" w:eastAsia="Times New Roman" w:hAnsi="Times New Roman" w:cs="Times New Roman"/>
                  <w:sz w:val="20"/>
                  <w:szCs w:val="20"/>
                  <w:lang w:eastAsia="ru-RU"/>
                </w:rPr>
                <w:t>ГКУЗ «Полысаевский дом ребенка «Родничок»</w:t>
              </w:r>
            </w:hyperlink>
          </w:p>
        </w:tc>
        <w:tc>
          <w:tcPr>
            <w:tcW w:w="1276" w:type="dxa"/>
            <w:tcBorders>
              <w:left w:val="single" w:sz="4" w:space="0" w:color="auto"/>
            </w:tcBorders>
            <w:vAlign w:val="bottom"/>
          </w:tcPr>
          <w:p w14:paraId="4714395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DE7E5D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46853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1544D3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A2222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A88B5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9B0C80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DF6D9D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0FB5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FA139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E0DCC64" w14:textId="77777777" w:rsidTr="0058198A">
        <w:trPr>
          <w:trHeight w:val="20"/>
          <w:jc w:val="center"/>
        </w:trPr>
        <w:tc>
          <w:tcPr>
            <w:tcW w:w="15163" w:type="dxa"/>
            <w:gridSpan w:val="13"/>
          </w:tcPr>
          <w:p w14:paraId="39D7275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Прокопьевский городской округ Кемеровской области – Кузбасса</w:t>
            </w:r>
          </w:p>
        </w:tc>
      </w:tr>
      <w:tr w:rsidR="0058198A" w:rsidRPr="0058198A" w14:paraId="6F1C9E46" w14:textId="77777777" w:rsidTr="00E5509D">
        <w:trPr>
          <w:trHeight w:val="20"/>
          <w:jc w:val="center"/>
        </w:trPr>
        <w:tc>
          <w:tcPr>
            <w:tcW w:w="629" w:type="dxa"/>
            <w:tcBorders>
              <w:right w:val="single" w:sz="4" w:space="0" w:color="auto"/>
            </w:tcBorders>
            <w:vAlign w:val="bottom"/>
          </w:tcPr>
          <w:p w14:paraId="4266D53F" w14:textId="131D8FA6"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w:t>
            </w:r>
          </w:p>
        </w:tc>
        <w:tc>
          <w:tcPr>
            <w:tcW w:w="926" w:type="dxa"/>
            <w:tcBorders>
              <w:right w:val="single" w:sz="4" w:space="0" w:color="auto"/>
            </w:tcBorders>
            <w:vAlign w:val="bottom"/>
          </w:tcPr>
          <w:p w14:paraId="7E0F9F36" w14:textId="77777777" w:rsidR="0058198A" w:rsidRPr="0058198A" w:rsidRDefault="0058198A" w:rsidP="0058198A">
            <w:pPr>
              <w:widowControl w:val="0"/>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385BC5D7"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115" w:history="1">
              <w:r w:rsidR="0058198A" w:rsidRPr="0058198A">
                <w:rPr>
                  <w:rFonts w:ascii="Times New Roman" w:eastAsia="Times New Roman" w:hAnsi="Times New Roman" w:cs="Times New Roman"/>
                  <w:sz w:val="20"/>
                  <w:szCs w:val="20"/>
                  <w:lang w:eastAsia="ru-RU"/>
                </w:rPr>
                <w:t>ГБУЗ «Прокопьевская психиатрическая больница»</w:t>
              </w:r>
            </w:hyperlink>
          </w:p>
          <w:p w14:paraId="33C1A040"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262D743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8D142D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4EFD330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9B6AF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F641E6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EEF8C5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6E6E81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62FD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7AE3D9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27EA21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D044ECD" w14:textId="77777777" w:rsidTr="00E5509D">
        <w:trPr>
          <w:trHeight w:val="20"/>
          <w:jc w:val="center"/>
        </w:trPr>
        <w:tc>
          <w:tcPr>
            <w:tcW w:w="629" w:type="dxa"/>
            <w:tcBorders>
              <w:right w:val="single" w:sz="4" w:space="0" w:color="auto"/>
            </w:tcBorders>
            <w:vAlign w:val="bottom"/>
          </w:tcPr>
          <w:p w14:paraId="37F0C86F" w14:textId="14767549"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926" w:type="dxa"/>
            <w:tcBorders>
              <w:right w:val="single" w:sz="4" w:space="0" w:color="auto"/>
            </w:tcBorders>
            <w:vAlign w:val="bottom"/>
          </w:tcPr>
          <w:p w14:paraId="2B461E78" w14:textId="77777777" w:rsidR="0058198A" w:rsidRPr="0058198A" w:rsidRDefault="0058198A" w:rsidP="0058198A">
            <w:pPr>
              <w:widowControl w:val="0"/>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3C0BBAC2"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«Прокопьевский наркологический диспансер»</w:t>
            </w:r>
          </w:p>
          <w:p w14:paraId="29088429"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46C2F10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FA4CAF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300A6B0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B7A49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232C4B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0B0BA3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6E439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C6D919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77674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9C31B8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46A12F8" w14:textId="77777777" w:rsidTr="00E5509D">
        <w:trPr>
          <w:trHeight w:val="20"/>
          <w:jc w:val="center"/>
        </w:trPr>
        <w:tc>
          <w:tcPr>
            <w:tcW w:w="629" w:type="dxa"/>
            <w:tcBorders>
              <w:right w:val="single" w:sz="4" w:space="0" w:color="auto"/>
            </w:tcBorders>
            <w:vAlign w:val="bottom"/>
          </w:tcPr>
          <w:p w14:paraId="59500E39" w14:textId="44ABE45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w:t>
            </w:r>
          </w:p>
        </w:tc>
        <w:tc>
          <w:tcPr>
            <w:tcW w:w="926" w:type="dxa"/>
            <w:tcBorders>
              <w:right w:val="single" w:sz="4" w:space="0" w:color="auto"/>
            </w:tcBorders>
            <w:vAlign w:val="bottom"/>
          </w:tcPr>
          <w:p w14:paraId="6F3E955E" w14:textId="77777777" w:rsidR="0058198A" w:rsidRPr="0058198A" w:rsidRDefault="0058198A" w:rsidP="0058198A">
            <w:pPr>
              <w:widowControl w:val="0"/>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EF5303B"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«Прокопьевский детский психоневрологический санаторий»</w:t>
            </w:r>
          </w:p>
        </w:tc>
        <w:tc>
          <w:tcPr>
            <w:tcW w:w="1276" w:type="dxa"/>
            <w:tcBorders>
              <w:left w:val="single" w:sz="4" w:space="0" w:color="auto"/>
            </w:tcBorders>
            <w:vAlign w:val="bottom"/>
          </w:tcPr>
          <w:p w14:paraId="2F4835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03F28E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1211DD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25BC91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63F859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DF4709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8FDA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AC1EA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570F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2F10C1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B4244C7" w14:textId="77777777" w:rsidTr="00E5509D">
        <w:trPr>
          <w:trHeight w:val="20"/>
          <w:jc w:val="center"/>
        </w:trPr>
        <w:tc>
          <w:tcPr>
            <w:tcW w:w="629" w:type="dxa"/>
            <w:tcBorders>
              <w:right w:val="single" w:sz="4" w:space="0" w:color="auto"/>
            </w:tcBorders>
            <w:vAlign w:val="bottom"/>
          </w:tcPr>
          <w:p w14:paraId="64667F8B" w14:textId="263CC003"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w:t>
            </w:r>
          </w:p>
        </w:tc>
        <w:tc>
          <w:tcPr>
            <w:tcW w:w="926" w:type="dxa"/>
            <w:tcBorders>
              <w:right w:val="single" w:sz="4" w:space="0" w:color="auto"/>
            </w:tcBorders>
            <w:vAlign w:val="bottom"/>
          </w:tcPr>
          <w:p w14:paraId="4B37F454"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420295</w:t>
            </w:r>
          </w:p>
        </w:tc>
        <w:tc>
          <w:tcPr>
            <w:tcW w:w="2976" w:type="dxa"/>
            <w:tcBorders>
              <w:right w:val="single" w:sz="4" w:space="0" w:color="auto"/>
            </w:tcBorders>
          </w:tcPr>
          <w:p w14:paraId="3CA50585"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«Прокопьевский детский санаторий «Планета детства»</w:t>
            </w:r>
          </w:p>
        </w:tc>
        <w:tc>
          <w:tcPr>
            <w:tcW w:w="1276" w:type="dxa"/>
            <w:tcBorders>
              <w:left w:val="single" w:sz="4" w:space="0" w:color="auto"/>
            </w:tcBorders>
            <w:vAlign w:val="bottom"/>
          </w:tcPr>
          <w:p w14:paraId="21D192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FE7D0F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B48B13A"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EC3F715"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EEAA198"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A460A33"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02396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C609CB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168641C"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6CD53AEB"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9C9C9A8" w14:textId="77777777" w:rsidTr="00E5509D">
        <w:trPr>
          <w:trHeight w:val="20"/>
          <w:jc w:val="center"/>
        </w:trPr>
        <w:tc>
          <w:tcPr>
            <w:tcW w:w="629" w:type="dxa"/>
            <w:tcBorders>
              <w:right w:val="single" w:sz="4" w:space="0" w:color="auto"/>
            </w:tcBorders>
            <w:vAlign w:val="bottom"/>
          </w:tcPr>
          <w:p w14:paraId="4855666D" w14:textId="03DD44E2"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w:t>
            </w:r>
          </w:p>
        </w:tc>
        <w:tc>
          <w:tcPr>
            <w:tcW w:w="926" w:type="dxa"/>
            <w:tcBorders>
              <w:right w:val="single" w:sz="4" w:space="0" w:color="auto"/>
            </w:tcBorders>
            <w:vAlign w:val="bottom"/>
          </w:tcPr>
          <w:p w14:paraId="0F473F2A"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420203</w:t>
            </w:r>
          </w:p>
        </w:tc>
        <w:tc>
          <w:tcPr>
            <w:tcW w:w="2976" w:type="dxa"/>
            <w:tcBorders>
              <w:right w:val="single" w:sz="4" w:space="0" w:color="auto"/>
            </w:tcBorders>
          </w:tcPr>
          <w:p w14:paraId="3B4EE063"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«Прокопьевская городская станция скорой медицинской помощи»</w:t>
            </w:r>
          </w:p>
        </w:tc>
        <w:tc>
          <w:tcPr>
            <w:tcW w:w="1276" w:type="dxa"/>
            <w:tcBorders>
              <w:left w:val="single" w:sz="4" w:space="0" w:color="auto"/>
            </w:tcBorders>
            <w:vAlign w:val="bottom"/>
          </w:tcPr>
          <w:p w14:paraId="5C02FD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9BC237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1A8E0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6BE18B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5C60B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9B3249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8902D9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E32E20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11652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07093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2CFE5D8" w14:textId="77777777" w:rsidTr="00E5509D">
        <w:trPr>
          <w:trHeight w:val="20"/>
          <w:jc w:val="center"/>
        </w:trPr>
        <w:tc>
          <w:tcPr>
            <w:tcW w:w="629" w:type="dxa"/>
            <w:tcBorders>
              <w:right w:val="single" w:sz="4" w:space="0" w:color="auto"/>
            </w:tcBorders>
            <w:vAlign w:val="bottom"/>
          </w:tcPr>
          <w:p w14:paraId="7D4A1C5A" w14:textId="05680618"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p>
        </w:tc>
        <w:tc>
          <w:tcPr>
            <w:tcW w:w="926" w:type="dxa"/>
            <w:tcBorders>
              <w:right w:val="single" w:sz="4" w:space="0" w:color="auto"/>
            </w:tcBorders>
            <w:vAlign w:val="bottom"/>
          </w:tcPr>
          <w:p w14:paraId="1F2E9F3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420400</w:t>
            </w:r>
          </w:p>
        </w:tc>
        <w:tc>
          <w:tcPr>
            <w:tcW w:w="2976" w:type="dxa"/>
            <w:tcBorders>
              <w:right w:val="single" w:sz="4" w:space="0" w:color="auto"/>
            </w:tcBorders>
          </w:tcPr>
          <w:p w14:paraId="5A9F820F"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116" w:history="1">
              <w:r w:rsidR="0058198A" w:rsidRPr="0058198A">
                <w:rPr>
                  <w:rFonts w:ascii="Times New Roman" w:eastAsia="Times New Roman" w:hAnsi="Times New Roman" w:cs="Times New Roman"/>
                  <w:sz w:val="20"/>
                  <w:szCs w:val="20"/>
                  <w:lang w:eastAsia="ru-RU"/>
                </w:rPr>
                <w:t>ГАУЗ «Прокопьевская городская больница»</w:t>
              </w:r>
            </w:hyperlink>
          </w:p>
        </w:tc>
        <w:tc>
          <w:tcPr>
            <w:tcW w:w="1276" w:type="dxa"/>
            <w:tcBorders>
              <w:left w:val="single" w:sz="4" w:space="0" w:color="auto"/>
            </w:tcBorders>
            <w:vAlign w:val="bottom"/>
          </w:tcPr>
          <w:p w14:paraId="344D5B4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6B4A1B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AACD64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3A531B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372189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3B265F8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A2A9B0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F891F3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A80A25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23E066A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3933EFA8" w14:textId="77777777" w:rsidTr="00E5509D">
        <w:trPr>
          <w:trHeight w:val="20"/>
          <w:jc w:val="center"/>
        </w:trPr>
        <w:tc>
          <w:tcPr>
            <w:tcW w:w="629" w:type="dxa"/>
            <w:tcBorders>
              <w:right w:val="single" w:sz="4" w:space="0" w:color="auto"/>
            </w:tcBorders>
            <w:vAlign w:val="bottom"/>
          </w:tcPr>
          <w:p w14:paraId="2CB177FF" w14:textId="62A747B6"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926" w:type="dxa"/>
            <w:tcBorders>
              <w:right w:val="single" w:sz="4" w:space="0" w:color="auto"/>
            </w:tcBorders>
            <w:vAlign w:val="bottom"/>
          </w:tcPr>
          <w:p w14:paraId="2F55341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420141</w:t>
            </w:r>
          </w:p>
        </w:tc>
        <w:tc>
          <w:tcPr>
            <w:tcW w:w="2976" w:type="dxa"/>
            <w:tcBorders>
              <w:right w:val="single" w:sz="4" w:space="0" w:color="auto"/>
            </w:tcBorders>
          </w:tcPr>
          <w:p w14:paraId="72BC8157"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117" w:history="1">
              <w:r w:rsidR="0058198A" w:rsidRPr="0058198A">
                <w:rPr>
                  <w:rFonts w:ascii="Times New Roman" w:eastAsia="Times New Roman" w:hAnsi="Times New Roman" w:cs="Times New Roman"/>
                  <w:sz w:val="20"/>
                  <w:szCs w:val="20"/>
                  <w:lang w:eastAsia="ru-RU"/>
                </w:rPr>
                <w:t>ГБУЗ «Прокопьевская районная больница»</w:t>
              </w:r>
            </w:hyperlink>
          </w:p>
        </w:tc>
        <w:tc>
          <w:tcPr>
            <w:tcW w:w="1276" w:type="dxa"/>
            <w:tcBorders>
              <w:left w:val="single" w:sz="4" w:space="0" w:color="auto"/>
            </w:tcBorders>
            <w:vAlign w:val="bottom"/>
          </w:tcPr>
          <w:p w14:paraId="44BAD3C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E5B45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E9168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B514C0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8DEA72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0C01BC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4F65E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A862B1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82F40E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7D8F4C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A9546BE" w14:textId="77777777" w:rsidTr="00E5509D">
        <w:trPr>
          <w:trHeight w:val="20"/>
          <w:jc w:val="center"/>
        </w:trPr>
        <w:tc>
          <w:tcPr>
            <w:tcW w:w="629" w:type="dxa"/>
            <w:tcBorders>
              <w:right w:val="single" w:sz="4" w:space="0" w:color="auto"/>
            </w:tcBorders>
            <w:vAlign w:val="bottom"/>
          </w:tcPr>
          <w:p w14:paraId="187DC6B1" w14:textId="5CCA0E89"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w:t>
            </w:r>
          </w:p>
        </w:tc>
        <w:tc>
          <w:tcPr>
            <w:tcW w:w="926" w:type="dxa"/>
            <w:tcBorders>
              <w:right w:val="single" w:sz="4" w:space="0" w:color="auto"/>
            </w:tcBorders>
            <w:vAlign w:val="bottom"/>
          </w:tcPr>
          <w:p w14:paraId="2C3C32C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420065</w:t>
            </w:r>
          </w:p>
        </w:tc>
        <w:tc>
          <w:tcPr>
            <w:tcW w:w="2976" w:type="dxa"/>
            <w:tcBorders>
              <w:right w:val="single" w:sz="4" w:space="0" w:color="auto"/>
            </w:tcBorders>
          </w:tcPr>
          <w:p w14:paraId="1C755BF5"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118" w:history="1">
              <w:r w:rsidR="0058198A" w:rsidRPr="0058198A">
                <w:rPr>
                  <w:rFonts w:ascii="Times New Roman" w:eastAsia="Times New Roman" w:hAnsi="Times New Roman" w:cs="Times New Roman"/>
                  <w:sz w:val="20"/>
                  <w:szCs w:val="20"/>
                  <w:lang w:eastAsia="ru-RU"/>
                </w:rPr>
                <w:t>ООО «ЛеОМеД»</w:t>
              </w:r>
            </w:hyperlink>
          </w:p>
        </w:tc>
        <w:tc>
          <w:tcPr>
            <w:tcW w:w="1276" w:type="dxa"/>
            <w:tcBorders>
              <w:left w:val="single" w:sz="4" w:space="0" w:color="auto"/>
            </w:tcBorders>
            <w:vAlign w:val="bottom"/>
          </w:tcPr>
          <w:p w14:paraId="5D55810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444884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42D84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3D577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951F16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7A6256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F6A4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01F52B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B59C6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E3F39B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E1AA893" w14:textId="77777777" w:rsidTr="00E5509D">
        <w:trPr>
          <w:trHeight w:val="20"/>
          <w:jc w:val="center"/>
        </w:trPr>
        <w:tc>
          <w:tcPr>
            <w:tcW w:w="629" w:type="dxa"/>
            <w:tcBorders>
              <w:right w:val="single" w:sz="4" w:space="0" w:color="auto"/>
            </w:tcBorders>
            <w:vAlign w:val="bottom"/>
          </w:tcPr>
          <w:p w14:paraId="0BC7C224" w14:textId="688D94D3"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w:t>
            </w:r>
          </w:p>
        </w:tc>
        <w:tc>
          <w:tcPr>
            <w:tcW w:w="926" w:type="dxa"/>
            <w:tcBorders>
              <w:right w:val="single" w:sz="4" w:space="0" w:color="auto"/>
            </w:tcBorders>
            <w:vAlign w:val="bottom"/>
          </w:tcPr>
          <w:p w14:paraId="096F8DC3"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420224</w:t>
            </w:r>
          </w:p>
        </w:tc>
        <w:tc>
          <w:tcPr>
            <w:tcW w:w="2976" w:type="dxa"/>
            <w:tcBorders>
              <w:right w:val="single" w:sz="4" w:space="0" w:color="auto"/>
            </w:tcBorders>
          </w:tcPr>
          <w:p w14:paraId="179E2B8A"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119" w:history="1">
              <w:r w:rsidR="0058198A" w:rsidRPr="0058198A">
                <w:rPr>
                  <w:rFonts w:ascii="Times New Roman" w:eastAsia="Times New Roman" w:hAnsi="Times New Roman" w:cs="Times New Roman"/>
                  <w:sz w:val="20"/>
                  <w:szCs w:val="20"/>
                  <w:lang w:eastAsia="ru-RU"/>
                </w:rPr>
                <w:t>ООО «Центр лучевой диагностики»</w:t>
              </w:r>
            </w:hyperlink>
          </w:p>
        </w:tc>
        <w:tc>
          <w:tcPr>
            <w:tcW w:w="1276" w:type="dxa"/>
            <w:tcBorders>
              <w:left w:val="single" w:sz="4" w:space="0" w:color="auto"/>
            </w:tcBorders>
            <w:vAlign w:val="bottom"/>
          </w:tcPr>
          <w:p w14:paraId="29F8FB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FCFFB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8EC3F0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3A307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561AE6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F6B89B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8F20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CDCB5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A3E9F6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F76DD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7101B4A" w14:textId="77777777" w:rsidTr="00E5509D">
        <w:trPr>
          <w:trHeight w:val="20"/>
          <w:jc w:val="center"/>
        </w:trPr>
        <w:tc>
          <w:tcPr>
            <w:tcW w:w="629" w:type="dxa"/>
            <w:tcBorders>
              <w:right w:val="single" w:sz="4" w:space="0" w:color="auto"/>
            </w:tcBorders>
            <w:vAlign w:val="bottom"/>
          </w:tcPr>
          <w:p w14:paraId="2FC1C594" w14:textId="23865A42"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p>
        </w:tc>
        <w:tc>
          <w:tcPr>
            <w:tcW w:w="926" w:type="dxa"/>
            <w:tcBorders>
              <w:right w:val="single" w:sz="4" w:space="0" w:color="auto"/>
            </w:tcBorders>
            <w:vAlign w:val="bottom"/>
          </w:tcPr>
          <w:p w14:paraId="37C57EC1"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420225</w:t>
            </w:r>
          </w:p>
        </w:tc>
        <w:tc>
          <w:tcPr>
            <w:tcW w:w="2976" w:type="dxa"/>
            <w:tcBorders>
              <w:right w:val="single" w:sz="4" w:space="0" w:color="auto"/>
            </w:tcBorders>
          </w:tcPr>
          <w:p w14:paraId="2E9C9099"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«Медицинская практика»</w:t>
            </w:r>
          </w:p>
        </w:tc>
        <w:tc>
          <w:tcPr>
            <w:tcW w:w="1276" w:type="dxa"/>
            <w:tcBorders>
              <w:left w:val="single" w:sz="4" w:space="0" w:color="auto"/>
            </w:tcBorders>
            <w:vAlign w:val="bottom"/>
          </w:tcPr>
          <w:p w14:paraId="4764194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62B38A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32A03F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DE5E5C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7ACEA1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F9D7CA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7C3D5A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EE850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15F104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700DC4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C83EA7D" w14:textId="77777777" w:rsidTr="00E5509D">
        <w:trPr>
          <w:trHeight w:val="20"/>
          <w:jc w:val="center"/>
        </w:trPr>
        <w:tc>
          <w:tcPr>
            <w:tcW w:w="629" w:type="dxa"/>
            <w:tcBorders>
              <w:right w:val="single" w:sz="4" w:space="0" w:color="auto"/>
            </w:tcBorders>
            <w:vAlign w:val="bottom"/>
          </w:tcPr>
          <w:p w14:paraId="5FF3AAE4" w14:textId="0AA5768B"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w:t>
            </w:r>
          </w:p>
        </w:tc>
        <w:tc>
          <w:tcPr>
            <w:tcW w:w="926" w:type="dxa"/>
            <w:tcBorders>
              <w:right w:val="single" w:sz="4" w:space="0" w:color="auto"/>
            </w:tcBorders>
            <w:vAlign w:val="bottom"/>
          </w:tcPr>
          <w:p w14:paraId="21EFD1D5"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420253</w:t>
            </w:r>
          </w:p>
        </w:tc>
        <w:tc>
          <w:tcPr>
            <w:tcW w:w="2976" w:type="dxa"/>
            <w:tcBorders>
              <w:right w:val="single" w:sz="4" w:space="0" w:color="auto"/>
            </w:tcBorders>
          </w:tcPr>
          <w:p w14:paraId="0851AC87"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«Центр реабилитации и восстановления»</w:t>
            </w:r>
          </w:p>
        </w:tc>
        <w:tc>
          <w:tcPr>
            <w:tcW w:w="1276" w:type="dxa"/>
            <w:tcBorders>
              <w:left w:val="single" w:sz="4" w:space="0" w:color="auto"/>
            </w:tcBorders>
            <w:vAlign w:val="bottom"/>
          </w:tcPr>
          <w:p w14:paraId="405469D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16D632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C81A7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4FB665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B93416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B41B0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213E70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09419C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CAE579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576303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5CE5BE0A" w14:textId="77777777" w:rsidTr="00E5509D">
        <w:trPr>
          <w:trHeight w:val="20"/>
          <w:jc w:val="center"/>
        </w:trPr>
        <w:tc>
          <w:tcPr>
            <w:tcW w:w="629" w:type="dxa"/>
            <w:tcBorders>
              <w:right w:val="single" w:sz="4" w:space="0" w:color="auto"/>
            </w:tcBorders>
            <w:vAlign w:val="bottom"/>
          </w:tcPr>
          <w:p w14:paraId="3BC774A2" w14:textId="01743079"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p>
        </w:tc>
        <w:tc>
          <w:tcPr>
            <w:tcW w:w="926" w:type="dxa"/>
            <w:tcBorders>
              <w:right w:val="single" w:sz="4" w:space="0" w:color="auto"/>
            </w:tcBorders>
            <w:vAlign w:val="bottom"/>
          </w:tcPr>
          <w:p w14:paraId="6DD23FA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420212</w:t>
            </w:r>
          </w:p>
        </w:tc>
        <w:tc>
          <w:tcPr>
            <w:tcW w:w="2976" w:type="dxa"/>
            <w:tcBorders>
              <w:right w:val="single" w:sz="4" w:space="0" w:color="auto"/>
            </w:tcBorders>
          </w:tcPr>
          <w:p w14:paraId="35E174A3"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«Санаторий «Шахтер»</w:t>
            </w:r>
          </w:p>
        </w:tc>
        <w:tc>
          <w:tcPr>
            <w:tcW w:w="1276" w:type="dxa"/>
            <w:tcBorders>
              <w:left w:val="single" w:sz="4" w:space="0" w:color="auto"/>
            </w:tcBorders>
            <w:vAlign w:val="bottom"/>
          </w:tcPr>
          <w:p w14:paraId="2544724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DDFBD5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B6FA65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54E56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9531A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42E6F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48AEB7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07720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51A14D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3" w:type="dxa"/>
            <w:tcBorders>
              <w:left w:val="single" w:sz="4" w:space="0" w:color="auto"/>
            </w:tcBorders>
            <w:vAlign w:val="bottom"/>
          </w:tcPr>
          <w:p w14:paraId="749D983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r>
      <w:tr w:rsidR="0058198A" w:rsidRPr="0058198A" w14:paraId="2179165B" w14:textId="77777777" w:rsidTr="00E5509D">
        <w:trPr>
          <w:trHeight w:val="20"/>
          <w:jc w:val="center"/>
        </w:trPr>
        <w:tc>
          <w:tcPr>
            <w:tcW w:w="629" w:type="dxa"/>
            <w:tcBorders>
              <w:right w:val="single" w:sz="4" w:space="0" w:color="auto"/>
            </w:tcBorders>
            <w:vAlign w:val="bottom"/>
          </w:tcPr>
          <w:p w14:paraId="74B85EDF" w14:textId="45BDB7CE"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163</w:t>
            </w:r>
          </w:p>
        </w:tc>
        <w:tc>
          <w:tcPr>
            <w:tcW w:w="926" w:type="dxa"/>
            <w:tcBorders>
              <w:right w:val="single" w:sz="4" w:space="0" w:color="auto"/>
            </w:tcBorders>
            <w:vAlign w:val="bottom"/>
          </w:tcPr>
          <w:p w14:paraId="601C77A9"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420313</w:t>
            </w:r>
          </w:p>
        </w:tc>
        <w:tc>
          <w:tcPr>
            <w:tcW w:w="2976" w:type="dxa"/>
            <w:tcBorders>
              <w:right w:val="single" w:sz="4" w:space="0" w:color="auto"/>
            </w:tcBorders>
          </w:tcPr>
          <w:p w14:paraId="3F2788E7"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фирма «Дуцера»</w:t>
            </w:r>
          </w:p>
        </w:tc>
        <w:tc>
          <w:tcPr>
            <w:tcW w:w="1276" w:type="dxa"/>
            <w:tcBorders>
              <w:left w:val="single" w:sz="4" w:space="0" w:color="auto"/>
            </w:tcBorders>
            <w:vAlign w:val="bottom"/>
          </w:tcPr>
          <w:p w14:paraId="6ABBDF1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46A085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2CDBD2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DF589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85577C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1E039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208C0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4D9520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02C19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6D1962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818434E" w14:textId="77777777" w:rsidTr="00E5509D">
        <w:trPr>
          <w:trHeight w:val="20"/>
          <w:jc w:val="center"/>
        </w:trPr>
        <w:tc>
          <w:tcPr>
            <w:tcW w:w="629" w:type="dxa"/>
            <w:tcBorders>
              <w:right w:val="single" w:sz="4" w:space="0" w:color="auto"/>
            </w:tcBorders>
            <w:vAlign w:val="bottom"/>
          </w:tcPr>
          <w:p w14:paraId="3D5B62EC" w14:textId="544E0FAA"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164</w:t>
            </w:r>
          </w:p>
        </w:tc>
        <w:tc>
          <w:tcPr>
            <w:tcW w:w="926" w:type="dxa"/>
            <w:tcBorders>
              <w:right w:val="single" w:sz="4" w:space="0" w:color="auto"/>
            </w:tcBorders>
            <w:vAlign w:val="bottom"/>
          </w:tcPr>
          <w:p w14:paraId="75EEC49C"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420441</w:t>
            </w:r>
          </w:p>
        </w:tc>
        <w:tc>
          <w:tcPr>
            <w:tcW w:w="2976" w:type="dxa"/>
            <w:tcBorders>
              <w:right w:val="single" w:sz="4" w:space="0" w:color="auto"/>
            </w:tcBorders>
          </w:tcPr>
          <w:p w14:paraId="6EB2EAF4" w14:textId="77777777" w:rsid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«Лабораторная диагностика»</w:t>
            </w:r>
          </w:p>
          <w:p w14:paraId="63F97C72" w14:textId="77777777" w:rsidR="00715E4D" w:rsidRPr="0058198A" w:rsidRDefault="00715E4D"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7528114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1D2BD8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6146B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4877077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1966EC4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C8222A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47790F0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A41702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B7788D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03CA6F3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r>
      <w:tr w:rsidR="0058198A" w:rsidRPr="0058198A" w14:paraId="2A168433" w14:textId="77777777" w:rsidTr="00E5509D">
        <w:trPr>
          <w:trHeight w:val="20"/>
          <w:jc w:val="center"/>
        </w:trPr>
        <w:tc>
          <w:tcPr>
            <w:tcW w:w="629" w:type="dxa"/>
            <w:tcBorders>
              <w:right w:val="single" w:sz="4" w:space="0" w:color="auto"/>
            </w:tcBorders>
            <w:vAlign w:val="bottom"/>
          </w:tcPr>
          <w:p w14:paraId="25DACA06" w14:textId="2ACA5840"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c>
          <w:tcPr>
            <w:tcW w:w="926" w:type="dxa"/>
            <w:tcBorders>
              <w:right w:val="single" w:sz="4" w:space="0" w:color="auto"/>
            </w:tcBorders>
            <w:vAlign w:val="bottom"/>
          </w:tcPr>
          <w:p w14:paraId="558514FB" w14:textId="77777777" w:rsidR="0058198A" w:rsidRPr="0058198A" w:rsidRDefault="0058198A" w:rsidP="0058198A">
            <w:pPr>
              <w:spacing w:after="0" w:line="240" w:lineRule="auto"/>
              <w:ind w:left="-62" w:right="-62"/>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420485</w:t>
            </w:r>
          </w:p>
        </w:tc>
        <w:tc>
          <w:tcPr>
            <w:tcW w:w="2976" w:type="dxa"/>
            <w:tcBorders>
              <w:right w:val="single" w:sz="4" w:space="0" w:color="auto"/>
            </w:tcBorders>
          </w:tcPr>
          <w:p w14:paraId="6D82C1FD"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«Пиксель»</w:t>
            </w:r>
          </w:p>
        </w:tc>
        <w:tc>
          <w:tcPr>
            <w:tcW w:w="1276" w:type="dxa"/>
            <w:tcBorders>
              <w:left w:val="single" w:sz="4" w:space="0" w:color="auto"/>
            </w:tcBorders>
            <w:vAlign w:val="bottom"/>
          </w:tcPr>
          <w:p w14:paraId="4C58FAD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C9B4A7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C8595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BC30FC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3542201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4D4D19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37873A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EF9AE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BAA2BB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0A5CEDA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r>
      <w:tr w:rsidR="0058198A" w:rsidRPr="0058198A" w14:paraId="23681190" w14:textId="77777777" w:rsidTr="0058198A">
        <w:trPr>
          <w:trHeight w:val="20"/>
          <w:jc w:val="center"/>
        </w:trPr>
        <w:tc>
          <w:tcPr>
            <w:tcW w:w="15163" w:type="dxa"/>
            <w:gridSpan w:val="13"/>
            <w:vAlign w:val="center"/>
          </w:tcPr>
          <w:p w14:paraId="3CDA72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Прокопьевский муниципальный округ Кемеровской области – Кузбасса</w:t>
            </w:r>
          </w:p>
        </w:tc>
      </w:tr>
      <w:tr w:rsidR="0058198A" w:rsidRPr="0058198A" w14:paraId="20603EAC" w14:textId="77777777" w:rsidTr="00E5509D">
        <w:trPr>
          <w:trHeight w:val="20"/>
          <w:jc w:val="center"/>
        </w:trPr>
        <w:tc>
          <w:tcPr>
            <w:tcW w:w="629" w:type="dxa"/>
            <w:tcBorders>
              <w:right w:val="single" w:sz="4" w:space="0" w:color="auto"/>
            </w:tcBorders>
            <w:vAlign w:val="bottom"/>
          </w:tcPr>
          <w:p w14:paraId="6A769275" w14:textId="65C4035A"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w:t>
            </w:r>
          </w:p>
        </w:tc>
        <w:tc>
          <w:tcPr>
            <w:tcW w:w="926" w:type="dxa"/>
            <w:tcBorders>
              <w:right w:val="single" w:sz="4" w:space="0" w:color="auto"/>
            </w:tcBorders>
            <w:vAlign w:val="bottom"/>
          </w:tcPr>
          <w:p w14:paraId="61DD87D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420158</w:t>
            </w:r>
          </w:p>
        </w:tc>
        <w:tc>
          <w:tcPr>
            <w:tcW w:w="2976" w:type="dxa"/>
            <w:tcBorders>
              <w:right w:val="single" w:sz="4" w:space="0" w:color="auto"/>
            </w:tcBorders>
          </w:tcPr>
          <w:p w14:paraId="0AB12E2E"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120" w:history="1">
              <w:r w:rsidR="0058198A" w:rsidRPr="0058198A">
                <w:rPr>
                  <w:rFonts w:ascii="Times New Roman" w:eastAsia="Times New Roman" w:hAnsi="Times New Roman" w:cs="Times New Roman"/>
                  <w:sz w:val="20"/>
                  <w:szCs w:val="20"/>
                  <w:lang w:eastAsia="ru-RU"/>
                </w:rPr>
                <w:t>ГБУЗ «Краснобродская городская больница»</w:t>
              </w:r>
            </w:hyperlink>
          </w:p>
        </w:tc>
        <w:tc>
          <w:tcPr>
            <w:tcW w:w="1276" w:type="dxa"/>
            <w:tcBorders>
              <w:left w:val="single" w:sz="4" w:space="0" w:color="auto"/>
            </w:tcBorders>
            <w:vAlign w:val="bottom"/>
          </w:tcPr>
          <w:p w14:paraId="4A4563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31413B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445EAF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953CD2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EF1958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5021F6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D7B97A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9757DF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B6F461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6E027B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975722B" w14:textId="77777777" w:rsidTr="0058198A">
        <w:trPr>
          <w:trHeight w:val="20"/>
          <w:jc w:val="center"/>
        </w:trPr>
        <w:tc>
          <w:tcPr>
            <w:tcW w:w="15163" w:type="dxa"/>
            <w:gridSpan w:val="13"/>
          </w:tcPr>
          <w:p w14:paraId="2750FFE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Промышленновский муниципальный округ Кемеровской области – Кузбасса</w:t>
            </w:r>
          </w:p>
        </w:tc>
      </w:tr>
      <w:tr w:rsidR="0058198A" w:rsidRPr="0058198A" w14:paraId="18B3B4A5" w14:textId="77777777" w:rsidTr="00E5509D">
        <w:trPr>
          <w:trHeight w:val="20"/>
          <w:jc w:val="center"/>
        </w:trPr>
        <w:tc>
          <w:tcPr>
            <w:tcW w:w="629" w:type="dxa"/>
            <w:tcBorders>
              <w:right w:val="single" w:sz="4" w:space="0" w:color="auto"/>
            </w:tcBorders>
            <w:vAlign w:val="bottom"/>
          </w:tcPr>
          <w:p w14:paraId="59A9B921" w14:textId="3914F59A"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w:t>
            </w:r>
          </w:p>
        </w:tc>
        <w:tc>
          <w:tcPr>
            <w:tcW w:w="926" w:type="dxa"/>
            <w:tcBorders>
              <w:right w:val="single" w:sz="4" w:space="0" w:color="auto"/>
            </w:tcBorders>
            <w:vAlign w:val="bottom"/>
          </w:tcPr>
          <w:p w14:paraId="5F301B3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420142</w:t>
            </w:r>
          </w:p>
        </w:tc>
        <w:tc>
          <w:tcPr>
            <w:tcW w:w="2976" w:type="dxa"/>
            <w:tcBorders>
              <w:right w:val="single" w:sz="4" w:space="0" w:color="auto"/>
            </w:tcBorders>
          </w:tcPr>
          <w:p w14:paraId="5390692A"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«Промышленновская районная больница»</w:t>
            </w:r>
          </w:p>
        </w:tc>
        <w:tc>
          <w:tcPr>
            <w:tcW w:w="1276" w:type="dxa"/>
            <w:tcBorders>
              <w:left w:val="single" w:sz="4" w:space="0" w:color="auto"/>
            </w:tcBorders>
            <w:vAlign w:val="bottom"/>
          </w:tcPr>
          <w:p w14:paraId="661F50D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5A6D271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288269A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E1C685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2DB935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0CAF6FB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415E229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361C38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8973FF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D7D3DA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6A2BC37" w14:textId="77777777" w:rsidTr="0058198A">
        <w:trPr>
          <w:trHeight w:val="20"/>
          <w:jc w:val="center"/>
        </w:trPr>
        <w:tc>
          <w:tcPr>
            <w:tcW w:w="15163" w:type="dxa"/>
            <w:gridSpan w:val="13"/>
            <w:tcBorders>
              <w:bottom w:val="single" w:sz="4" w:space="0" w:color="auto"/>
            </w:tcBorders>
          </w:tcPr>
          <w:p w14:paraId="4125EA8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Тайгинский муниципальный район Кемеровской области – Кузбасса</w:t>
            </w:r>
          </w:p>
        </w:tc>
      </w:tr>
      <w:tr w:rsidR="0058198A" w:rsidRPr="0058198A" w14:paraId="328DA0EC" w14:textId="77777777" w:rsidTr="00E5509D">
        <w:trPr>
          <w:trHeight w:val="20"/>
          <w:jc w:val="center"/>
        </w:trPr>
        <w:tc>
          <w:tcPr>
            <w:tcW w:w="629" w:type="dxa"/>
            <w:tcBorders>
              <w:right w:val="single" w:sz="4" w:space="0" w:color="auto"/>
            </w:tcBorders>
            <w:vAlign w:val="bottom"/>
          </w:tcPr>
          <w:p w14:paraId="0C1B8A43" w14:textId="61EC447E"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168</w:t>
            </w:r>
          </w:p>
        </w:tc>
        <w:tc>
          <w:tcPr>
            <w:tcW w:w="926" w:type="dxa"/>
            <w:tcBorders>
              <w:right w:val="single" w:sz="4" w:space="0" w:color="auto"/>
            </w:tcBorders>
            <w:vAlign w:val="bottom"/>
          </w:tcPr>
          <w:p w14:paraId="1793DE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val="en-US" w:eastAsia="ru-RU"/>
              </w:rPr>
            </w:pPr>
            <w:r w:rsidRPr="0058198A">
              <w:rPr>
                <w:rFonts w:ascii="Times New Roman" w:eastAsia="Times New Roman" w:hAnsi="Times New Roman" w:cs="Times New Roman"/>
                <w:sz w:val="20"/>
                <w:szCs w:val="20"/>
                <w:lang w:val="en-US" w:eastAsia="ru-RU"/>
              </w:rPr>
              <w:t>420486</w:t>
            </w:r>
          </w:p>
        </w:tc>
        <w:tc>
          <w:tcPr>
            <w:tcW w:w="2976" w:type="dxa"/>
            <w:tcBorders>
              <w:right w:val="single" w:sz="4" w:space="0" w:color="auto"/>
            </w:tcBorders>
          </w:tcPr>
          <w:p w14:paraId="1ED028AB"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«Медицинская практика №3»</w:t>
            </w:r>
          </w:p>
        </w:tc>
        <w:tc>
          <w:tcPr>
            <w:tcW w:w="1276" w:type="dxa"/>
            <w:tcBorders>
              <w:left w:val="single" w:sz="4" w:space="0" w:color="auto"/>
            </w:tcBorders>
            <w:vAlign w:val="bottom"/>
          </w:tcPr>
          <w:p w14:paraId="32B4F6B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6369DF7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FADA96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744976F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4166B1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BADF99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7C4D35C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913F8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4E2DE97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5262C78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r>
      <w:tr w:rsidR="0058198A" w:rsidRPr="0058198A" w14:paraId="40FBB86A" w14:textId="77777777" w:rsidTr="0058198A">
        <w:trPr>
          <w:trHeight w:val="20"/>
          <w:jc w:val="center"/>
        </w:trPr>
        <w:tc>
          <w:tcPr>
            <w:tcW w:w="15163" w:type="dxa"/>
            <w:gridSpan w:val="13"/>
            <w:tcBorders>
              <w:bottom w:val="single" w:sz="4" w:space="0" w:color="auto"/>
            </w:tcBorders>
          </w:tcPr>
          <w:p w14:paraId="7E63428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p>
        </w:tc>
      </w:tr>
      <w:tr w:rsidR="0058198A" w:rsidRPr="0058198A" w14:paraId="5DF0A05D" w14:textId="77777777" w:rsidTr="0058198A">
        <w:trPr>
          <w:trHeight w:val="20"/>
          <w:jc w:val="center"/>
        </w:trPr>
        <w:tc>
          <w:tcPr>
            <w:tcW w:w="15163" w:type="dxa"/>
            <w:gridSpan w:val="13"/>
          </w:tcPr>
          <w:p w14:paraId="13DE9B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Таштагольский муниципальный район Кемеровской области – Кузбасса</w:t>
            </w:r>
          </w:p>
        </w:tc>
      </w:tr>
      <w:tr w:rsidR="0058198A" w:rsidRPr="0058198A" w14:paraId="3FE0322D" w14:textId="77777777" w:rsidTr="00E5509D">
        <w:trPr>
          <w:trHeight w:val="20"/>
          <w:jc w:val="center"/>
        </w:trPr>
        <w:tc>
          <w:tcPr>
            <w:tcW w:w="629" w:type="dxa"/>
            <w:tcBorders>
              <w:right w:val="single" w:sz="4" w:space="0" w:color="auto"/>
            </w:tcBorders>
            <w:vAlign w:val="bottom"/>
          </w:tcPr>
          <w:p w14:paraId="7344F5E9" w14:textId="391420D8"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w:t>
            </w:r>
          </w:p>
        </w:tc>
        <w:tc>
          <w:tcPr>
            <w:tcW w:w="926" w:type="dxa"/>
            <w:tcBorders>
              <w:right w:val="single" w:sz="4" w:space="0" w:color="auto"/>
            </w:tcBorders>
            <w:vAlign w:val="bottom"/>
          </w:tcPr>
          <w:p w14:paraId="379ADB97"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420124</w:t>
            </w:r>
          </w:p>
        </w:tc>
        <w:tc>
          <w:tcPr>
            <w:tcW w:w="2976" w:type="dxa"/>
            <w:tcBorders>
              <w:right w:val="single" w:sz="4" w:space="0" w:color="auto"/>
            </w:tcBorders>
          </w:tcPr>
          <w:p w14:paraId="4AE6F1B8" w14:textId="77777777" w:rsidR="0058198A" w:rsidRPr="0058198A" w:rsidRDefault="0058198A" w:rsidP="0058198A">
            <w:pPr>
              <w:spacing w:after="0" w:line="240" w:lineRule="auto"/>
              <w:rPr>
                <w:rFonts w:ascii="Times New Roman" w:eastAsia="Times New Roman" w:hAnsi="Times New Roman" w:cs="Times New Roman"/>
                <w:sz w:val="20"/>
                <w:szCs w:val="20"/>
                <w:lang w:val="en-US" w:eastAsia="ru-RU"/>
              </w:rPr>
            </w:pPr>
            <w:r w:rsidRPr="0058198A">
              <w:rPr>
                <w:rFonts w:ascii="Times New Roman" w:eastAsia="Times New Roman" w:hAnsi="Times New Roman" w:cs="Times New Roman"/>
                <w:sz w:val="20"/>
                <w:szCs w:val="20"/>
                <w:lang w:eastAsia="ru-RU"/>
              </w:rPr>
              <w:t>ГБУЗ «Таштагольская районная больница»</w:t>
            </w:r>
          </w:p>
          <w:p w14:paraId="18D3ECB9" w14:textId="77777777" w:rsidR="0058198A" w:rsidRPr="0058198A" w:rsidRDefault="0058198A" w:rsidP="0058198A">
            <w:pPr>
              <w:spacing w:after="0" w:line="240"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152D36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2953B3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20CA0F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298704B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BCD80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5BC37E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0B9CA8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29A56B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FD3F2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F6CE6D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A94A0E0" w14:textId="77777777" w:rsidTr="00E5509D">
        <w:trPr>
          <w:trHeight w:val="20"/>
          <w:jc w:val="center"/>
        </w:trPr>
        <w:tc>
          <w:tcPr>
            <w:tcW w:w="629" w:type="dxa"/>
            <w:tcBorders>
              <w:right w:val="single" w:sz="4" w:space="0" w:color="auto"/>
            </w:tcBorders>
            <w:vAlign w:val="bottom"/>
          </w:tcPr>
          <w:p w14:paraId="16F1B633" w14:textId="3D0F62B3"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926" w:type="dxa"/>
            <w:tcBorders>
              <w:right w:val="single" w:sz="4" w:space="0" w:color="auto"/>
            </w:tcBorders>
            <w:vAlign w:val="bottom"/>
          </w:tcPr>
          <w:p w14:paraId="51E791CD"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420125</w:t>
            </w:r>
          </w:p>
        </w:tc>
        <w:tc>
          <w:tcPr>
            <w:tcW w:w="2976" w:type="dxa"/>
            <w:tcBorders>
              <w:right w:val="single" w:sz="4" w:space="0" w:color="auto"/>
            </w:tcBorders>
          </w:tcPr>
          <w:p w14:paraId="3BD1460E" w14:textId="77777777" w:rsidR="0058198A" w:rsidRPr="0058198A" w:rsidRDefault="00A51041" w:rsidP="0058198A">
            <w:pPr>
              <w:spacing w:after="0" w:line="240" w:lineRule="auto"/>
              <w:rPr>
                <w:rFonts w:ascii="Times New Roman" w:eastAsia="Times New Roman" w:hAnsi="Times New Roman" w:cs="Times New Roman"/>
                <w:sz w:val="20"/>
                <w:szCs w:val="20"/>
              </w:rPr>
            </w:pPr>
            <w:hyperlink r:id="rId121" w:history="1">
              <w:r w:rsidR="0058198A" w:rsidRPr="0058198A">
                <w:rPr>
                  <w:rFonts w:ascii="Times New Roman" w:eastAsia="Times New Roman" w:hAnsi="Times New Roman" w:cs="Times New Roman"/>
                  <w:sz w:val="20"/>
                  <w:szCs w:val="20"/>
                  <w:lang w:eastAsia="ru-RU"/>
                </w:rPr>
                <w:t>ГАУЗ «Таштагольская городская стоматологическая поликлиника»</w:t>
              </w:r>
            </w:hyperlink>
          </w:p>
        </w:tc>
        <w:tc>
          <w:tcPr>
            <w:tcW w:w="1276" w:type="dxa"/>
            <w:tcBorders>
              <w:left w:val="single" w:sz="4" w:space="0" w:color="auto"/>
            </w:tcBorders>
            <w:vAlign w:val="bottom"/>
          </w:tcPr>
          <w:p w14:paraId="6679661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A4E8CD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27E2A6A"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2DE63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4E5D7A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08EC4F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026DA0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D87DFB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9D614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0A950F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B027331" w14:textId="77777777" w:rsidTr="00E5509D">
        <w:trPr>
          <w:trHeight w:val="20"/>
          <w:jc w:val="center"/>
        </w:trPr>
        <w:tc>
          <w:tcPr>
            <w:tcW w:w="629" w:type="dxa"/>
            <w:tcBorders>
              <w:right w:val="single" w:sz="4" w:space="0" w:color="auto"/>
            </w:tcBorders>
            <w:vAlign w:val="bottom"/>
          </w:tcPr>
          <w:p w14:paraId="22EC763C" w14:textId="461A897E"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w:t>
            </w:r>
          </w:p>
        </w:tc>
        <w:tc>
          <w:tcPr>
            <w:tcW w:w="926" w:type="dxa"/>
            <w:tcBorders>
              <w:right w:val="single" w:sz="4" w:space="0" w:color="auto"/>
            </w:tcBorders>
            <w:vAlign w:val="bottom"/>
          </w:tcPr>
          <w:p w14:paraId="6480B2DD"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420361</w:t>
            </w:r>
          </w:p>
        </w:tc>
        <w:tc>
          <w:tcPr>
            <w:tcW w:w="2976" w:type="dxa"/>
            <w:tcBorders>
              <w:right w:val="single" w:sz="4" w:space="0" w:color="auto"/>
            </w:tcBorders>
          </w:tcPr>
          <w:p w14:paraId="385AA4AC" w14:textId="77777777" w:rsidR="0058198A" w:rsidRPr="0058198A" w:rsidRDefault="00A51041" w:rsidP="0058198A">
            <w:pPr>
              <w:spacing w:after="0" w:line="240" w:lineRule="auto"/>
              <w:rPr>
                <w:rFonts w:ascii="Times New Roman" w:eastAsia="Times New Roman" w:hAnsi="Times New Roman" w:cs="Times New Roman"/>
                <w:sz w:val="20"/>
                <w:szCs w:val="20"/>
                <w:lang w:eastAsia="ru-RU"/>
              </w:rPr>
            </w:pPr>
            <w:hyperlink r:id="rId122" w:history="1">
              <w:r w:rsidR="0058198A" w:rsidRPr="0058198A">
                <w:rPr>
                  <w:rFonts w:ascii="Times New Roman" w:eastAsia="Times New Roman" w:hAnsi="Times New Roman" w:cs="Times New Roman"/>
                  <w:sz w:val="20"/>
                  <w:szCs w:val="20"/>
                  <w:lang w:eastAsia="ru-RU"/>
                </w:rPr>
                <w:t>ООО «Центромед»</w:t>
              </w:r>
            </w:hyperlink>
          </w:p>
          <w:p w14:paraId="086C32E7" w14:textId="77777777" w:rsidR="0058198A" w:rsidRPr="0058198A" w:rsidRDefault="0058198A" w:rsidP="0058198A">
            <w:pPr>
              <w:spacing w:after="0" w:line="240"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39E9884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F1E0D1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EEA255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7A86F7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3C862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197C516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14C3FA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533A67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985FC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427EED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2E8C602B" w14:textId="77777777" w:rsidTr="0058198A">
        <w:trPr>
          <w:trHeight w:val="20"/>
          <w:jc w:val="center"/>
        </w:trPr>
        <w:tc>
          <w:tcPr>
            <w:tcW w:w="15163" w:type="dxa"/>
            <w:gridSpan w:val="13"/>
          </w:tcPr>
          <w:p w14:paraId="7809E46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Тисульский муниципальный округ Кемеровской области – Кузбасса</w:t>
            </w:r>
          </w:p>
        </w:tc>
      </w:tr>
      <w:tr w:rsidR="0058198A" w:rsidRPr="0058198A" w14:paraId="15B598A4" w14:textId="77777777" w:rsidTr="00E5509D">
        <w:trPr>
          <w:trHeight w:val="20"/>
          <w:jc w:val="center"/>
        </w:trPr>
        <w:tc>
          <w:tcPr>
            <w:tcW w:w="629" w:type="dxa"/>
            <w:tcBorders>
              <w:right w:val="single" w:sz="4" w:space="0" w:color="auto"/>
            </w:tcBorders>
            <w:vAlign w:val="bottom"/>
          </w:tcPr>
          <w:p w14:paraId="5A522B29" w14:textId="060B85D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p>
        </w:tc>
        <w:tc>
          <w:tcPr>
            <w:tcW w:w="926" w:type="dxa"/>
            <w:tcBorders>
              <w:right w:val="single" w:sz="4" w:space="0" w:color="auto"/>
            </w:tcBorders>
            <w:vAlign w:val="bottom"/>
          </w:tcPr>
          <w:p w14:paraId="1D4EA00F"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420144</w:t>
            </w:r>
          </w:p>
        </w:tc>
        <w:tc>
          <w:tcPr>
            <w:tcW w:w="2976" w:type="dxa"/>
            <w:tcBorders>
              <w:right w:val="single" w:sz="4" w:space="0" w:color="auto"/>
            </w:tcBorders>
          </w:tcPr>
          <w:p w14:paraId="6C5F22F5" w14:textId="77777777" w:rsidR="0058198A" w:rsidRPr="0058198A" w:rsidRDefault="00A51041" w:rsidP="0058198A">
            <w:pPr>
              <w:widowControl w:val="0"/>
              <w:spacing w:after="0" w:line="240" w:lineRule="auto"/>
              <w:rPr>
                <w:rFonts w:ascii="Times New Roman" w:eastAsia="Times New Roman" w:hAnsi="Times New Roman" w:cs="Times New Roman"/>
                <w:sz w:val="20"/>
                <w:szCs w:val="20"/>
                <w:lang w:eastAsia="ru-RU"/>
              </w:rPr>
            </w:pPr>
            <w:hyperlink r:id="rId123" w:history="1">
              <w:r w:rsidR="0058198A" w:rsidRPr="0058198A">
                <w:rPr>
                  <w:rFonts w:ascii="Times New Roman" w:eastAsia="Times New Roman" w:hAnsi="Times New Roman" w:cs="Times New Roman"/>
                  <w:sz w:val="20"/>
                  <w:szCs w:val="20"/>
                  <w:lang w:eastAsia="ru-RU"/>
                </w:rPr>
                <w:t>ГБУЗ «Тисульская районная больница имени А.П. Петренко»</w:t>
              </w:r>
            </w:hyperlink>
          </w:p>
          <w:p w14:paraId="18CD0419"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0C22E69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31F3CD9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124262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2D8746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4F612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3F2E6B6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2DABC3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C73382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3D6C5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7E72D07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7E6EB9F" w14:textId="77777777" w:rsidTr="0058198A">
        <w:trPr>
          <w:trHeight w:val="20"/>
          <w:jc w:val="center"/>
        </w:trPr>
        <w:tc>
          <w:tcPr>
            <w:tcW w:w="15163" w:type="dxa"/>
            <w:gridSpan w:val="13"/>
          </w:tcPr>
          <w:p w14:paraId="72AD92D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Тяжинский муниципальный округ Кемеровской области – Кузбасса</w:t>
            </w:r>
          </w:p>
        </w:tc>
      </w:tr>
      <w:tr w:rsidR="0058198A" w:rsidRPr="0058198A" w14:paraId="1AFC4362" w14:textId="77777777" w:rsidTr="00E5509D">
        <w:trPr>
          <w:trHeight w:val="20"/>
          <w:jc w:val="center"/>
        </w:trPr>
        <w:tc>
          <w:tcPr>
            <w:tcW w:w="629" w:type="dxa"/>
            <w:tcBorders>
              <w:right w:val="single" w:sz="4" w:space="0" w:color="auto"/>
            </w:tcBorders>
            <w:vAlign w:val="bottom"/>
          </w:tcPr>
          <w:p w14:paraId="40E9D827" w14:textId="11143B4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926" w:type="dxa"/>
            <w:tcBorders>
              <w:right w:val="single" w:sz="4" w:space="0" w:color="auto"/>
            </w:tcBorders>
            <w:vAlign w:val="bottom"/>
          </w:tcPr>
          <w:p w14:paraId="66161C25"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420146</w:t>
            </w:r>
          </w:p>
        </w:tc>
        <w:tc>
          <w:tcPr>
            <w:tcW w:w="2976" w:type="dxa"/>
            <w:tcBorders>
              <w:right w:val="single" w:sz="4" w:space="0" w:color="auto"/>
            </w:tcBorders>
          </w:tcPr>
          <w:p w14:paraId="79429852" w14:textId="77777777" w:rsidR="0058198A" w:rsidRPr="0058198A" w:rsidRDefault="0058198A" w:rsidP="0058198A">
            <w:pPr>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«Тяжинская районная больница»</w:t>
            </w:r>
          </w:p>
          <w:p w14:paraId="0ADA7CAD" w14:textId="77777777" w:rsidR="0058198A" w:rsidRPr="0058198A" w:rsidRDefault="0058198A" w:rsidP="0058198A">
            <w:pPr>
              <w:spacing w:after="0" w:line="240" w:lineRule="auto"/>
              <w:rPr>
                <w:rFonts w:ascii="Times New Roman" w:eastAsia="Times New Roman" w:hAnsi="Times New Roman" w:cs="Times New Roman"/>
                <w:sz w:val="20"/>
                <w:szCs w:val="20"/>
              </w:rPr>
            </w:pPr>
          </w:p>
        </w:tc>
        <w:tc>
          <w:tcPr>
            <w:tcW w:w="1276" w:type="dxa"/>
            <w:tcBorders>
              <w:left w:val="single" w:sz="4" w:space="0" w:color="auto"/>
            </w:tcBorders>
            <w:vAlign w:val="bottom"/>
          </w:tcPr>
          <w:p w14:paraId="7AEDA82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A57C51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42FF750"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F2FA59C"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1F11A9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9956F7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4E2F27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17BB65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20EE08D"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FC95CD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19DC785" w14:textId="77777777" w:rsidTr="0058198A">
        <w:trPr>
          <w:trHeight w:val="20"/>
          <w:jc w:val="center"/>
        </w:trPr>
        <w:tc>
          <w:tcPr>
            <w:tcW w:w="15163" w:type="dxa"/>
            <w:gridSpan w:val="13"/>
          </w:tcPr>
          <w:p w14:paraId="5AB1C9F6"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Чебулинский муниципальный округ Кемеровской области – Кузбасса</w:t>
            </w:r>
          </w:p>
        </w:tc>
      </w:tr>
      <w:tr w:rsidR="0058198A" w:rsidRPr="0058198A" w14:paraId="5DB75883" w14:textId="77777777" w:rsidTr="00E5509D">
        <w:trPr>
          <w:trHeight w:val="20"/>
          <w:jc w:val="center"/>
        </w:trPr>
        <w:tc>
          <w:tcPr>
            <w:tcW w:w="629" w:type="dxa"/>
            <w:tcBorders>
              <w:right w:val="single" w:sz="4" w:space="0" w:color="auto"/>
            </w:tcBorders>
            <w:vAlign w:val="bottom"/>
          </w:tcPr>
          <w:p w14:paraId="4CFC1B66" w14:textId="391BC0E2"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926" w:type="dxa"/>
            <w:tcBorders>
              <w:right w:val="single" w:sz="4" w:space="0" w:color="auto"/>
            </w:tcBorders>
            <w:vAlign w:val="bottom"/>
          </w:tcPr>
          <w:p w14:paraId="7EB3E90C"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420147</w:t>
            </w:r>
          </w:p>
        </w:tc>
        <w:tc>
          <w:tcPr>
            <w:tcW w:w="2976" w:type="dxa"/>
            <w:tcBorders>
              <w:right w:val="single" w:sz="4" w:space="0" w:color="auto"/>
            </w:tcBorders>
          </w:tcPr>
          <w:p w14:paraId="57007F1F" w14:textId="77777777" w:rsidR="0058198A" w:rsidRPr="0058198A" w:rsidRDefault="0058198A" w:rsidP="0058198A">
            <w:pPr>
              <w:spacing w:after="0" w:line="240"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ГБУЗ «Чебулинская районная больница»</w:t>
            </w:r>
          </w:p>
        </w:tc>
        <w:tc>
          <w:tcPr>
            <w:tcW w:w="1276" w:type="dxa"/>
            <w:tcBorders>
              <w:left w:val="single" w:sz="4" w:space="0" w:color="auto"/>
            </w:tcBorders>
            <w:vAlign w:val="bottom"/>
          </w:tcPr>
          <w:p w14:paraId="4919BB93"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B3DE52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08CA81E"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7F1A3B1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2C5B0541"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3AE56528"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D66818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08300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CC11CF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7803D2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614BD24E" w14:textId="77777777" w:rsidTr="0058198A">
        <w:trPr>
          <w:trHeight w:val="20"/>
          <w:jc w:val="center"/>
        </w:trPr>
        <w:tc>
          <w:tcPr>
            <w:tcW w:w="15163" w:type="dxa"/>
            <w:gridSpan w:val="13"/>
          </w:tcPr>
          <w:p w14:paraId="5DCB74C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Юргинский городской округ Кемеровской области – Кузбасса</w:t>
            </w:r>
          </w:p>
        </w:tc>
      </w:tr>
      <w:tr w:rsidR="0058198A" w:rsidRPr="0058198A" w14:paraId="65EB8436" w14:textId="77777777" w:rsidTr="00E5509D">
        <w:trPr>
          <w:trHeight w:val="20"/>
          <w:jc w:val="center"/>
        </w:trPr>
        <w:tc>
          <w:tcPr>
            <w:tcW w:w="629" w:type="dxa"/>
            <w:tcBorders>
              <w:right w:val="single" w:sz="4" w:space="0" w:color="auto"/>
            </w:tcBorders>
            <w:vAlign w:val="bottom"/>
          </w:tcPr>
          <w:p w14:paraId="34CFD646" w14:textId="7EDFDE94" w:rsidR="0058198A" w:rsidRPr="0058198A" w:rsidRDefault="00360FDA" w:rsidP="0058198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926" w:type="dxa"/>
            <w:tcBorders>
              <w:right w:val="single" w:sz="4" w:space="0" w:color="auto"/>
            </w:tcBorders>
            <w:vAlign w:val="bottom"/>
          </w:tcPr>
          <w:p w14:paraId="245C1066" w14:textId="77777777" w:rsidR="0058198A" w:rsidRPr="0058198A" w:rsidRDefault="0058198A" w:rsidP="0058198A">
            <w:pPr>
              <w:widowControl w:val="0"/>
              <w:spacing w:after="0" w:line="240"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7AEDF224" w14:textId="77777777" w:rsidR="0058198A" w:rsidRPr="0058198A" w:rsidRDefault="0058198A" w:rsidP="0058198A">
            <w:pPr>
              <w:widowControl w:val="0"/>
              <w:spacing w:after="0" w:line="240"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ГБУЗ «Юргинский психоневрологический диспансер»</w:t>
            </w:r>
          </w:p>
        </w:tc>
        <w:tc>
          <w:tcPr>
            <w:tcW w:w="1276" w:type="dxa"/>
            <w:tcBorders>
              <w:left w:val="single" w:sz="4" w:space="0" w:color="auto"/>
            </w:tcBorders>
            <w:vAlign w:val="bottom"/>
          </w:tcPr>
          <w:p w14:paraId="156F4E2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A1630C4"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7059C00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E2954F7"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2AD6205"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60962EEF"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C936DD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EEA14AB"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527C142"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12DD259" w14:textId="77777777" w:rsidR="0058198A" w:rsidRPr="0058198A" w:rsidRDefault="0058198A" w:rsidP="0058198A">
            <w:pPr>
              <w:widowControl w:val="0"/>
              <w:spacing w:after="0" w:line="240"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EC07D7F" w14:textId="77777777" w:rsidTr="00E5509D">
        <w:trPr>
          <w:trHeight w:val="20"/>
          <w:jc w:val="center"/>
        </w:trPr>
        <w:tc>
          <w:tcPr>
            <w:tcW w:w="629" w:type="dxa"/>
            <w:tcBorders>
              <w:right w:val="single" w:sz="4" w:space="0" w:color="auto"/>
            </w:tcBorders>
            <w:vAlign w:val="bottom"/>
          </w:tcPr>
          <w:p w14:paraId="173BEA54" w14:textId="382A0DA2"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w:t>
            </w:r>
          </w:p>
        </w:tc>
        <w:tc>
          <w:tcPr>
            <w:tcW w:w="926" w:type="dxa"/>
            <w:tcBorders>
              <w:right w:val="single" w:sz="4" w:space="0" w:color="auto"/>
            </w:tcBorders>
            <w:vAlign w:val="bottom"/>
          </w:tcPr>
          <w:p w14:paraId="709962C4" w14:textId="77777777" w:rsidR="0058198A" w:rsidRPr="0058198A" w:rsidRDefault="0058198A" w:rsidP="0058198A">
            <w:pPr>
              <w:spacing w:after="0" w:line="233" w:lineRule="auto"/>
              <w:jc w:val="both"/>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 </w:t>
            </w:r>
          </w:p>
        </w:tc>
        <w:tc>
          <w:tcPr>
            <w:tcW w:w="2976" w:type="dxa"/>
            <w:tcBorders>
              <w:right w:val="single" w:sz="4" w:space="0" w:color="auto"/>
            </w:tcBorders>
          </w:tcPr>
          <w:p w14:paraId="476EF9A1" w14:textId="77777777" w:rsidR="0058198A" w:rsidRPr="0058198A" w:rsidRDefault="00A51041" w:rsidP="0058198A">
            <w:pPr>
              <w:spacing w:after="0" w:line="233" w:lineRule="auto"/>
              <w:rPr>
                <w:rFonts w:ascii="Times New Roman" w:eastAsia="Times New Roman" w:hAnsi="Times New Roman" w:cs="Times New Roman"/>
                <w:sz w:val="20"/>
                <w:szCs w:val="20"/>
              </w:rPr>
            </w:pPr>
            <w:hyperlink r:id="rId124" w:history="1">
              <w:r w:rsidR="0058198A" w:rsidRPr="0058198A">
                <w:rPr>
                  <w:rFonts w:ascii="Times New Roman" w:eastAsia="Times New Roman" w:hAnsi="Times New Roman" w:cs="Times New Roman"/>
                  <w:sz w:val="20"/>
                  <w:szCs w:val="20"/>
                  <w:lang w:eastAsia="ru-RU"/>
                </w:rPr>
                <w:t>ГАУЗ «Юргинский детский санаторий»</w:t>
              </w:r>
            </w:hyperlink>
          </w:p>
        </w:tc>
        <w:tc>
          <w:tcPr>
            <w:tcW w:w="1276" w:type="dxa"/>
            <w:tcBorders>
              <w:left w:val="single" w:sz="4" w:space="0" w:color="auto"/>
            </w:tcBorders>
            <w:vAlign w:val="bottom"/>
          </w:tcPr>
          <w:p w14:paraId="076B7C3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418924F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276" w:type="dxa"/>
            <w:tcBorders>
              <w:left w:val="single" w:sz="4" w:space="0" w:color="auto"/>
            </w:tcBorders>
            <w:vAlign w:val="bottom"/>
          </w:tcPr>
          <w:p w14:paraId="455B1F0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3C1EB1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165B1B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560A9A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85A420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9A36A1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D290D7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AF6F27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D1D425C" w14:textId="77777777" w:rsidTr="00E5509D">
        <w:trPr>
          <w:trHeight w:val="20"/>
          <w:jc w:val="center"/>
        </w:trPr>
        <w:tc>
          <w:tcPr>
            <w:tcW w:w="629" w:type="dxa"/>
            <w:tcBorders>
              <w:right w:val="single" w:sz="4" w:space="0" w:color="auto"/>
            </w:tcBorders>
            <w:vAlign w:val="bottom"/>
          </w:tcPr>
          <w:p w14:paraId="199B48CE" w14:textId="4F71CA75"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w:t>
            </w:r>
          </w:p>
        </w:tc>
        <w:tc>
          <w:tcPr>
            <w:tcW w:w="926" w:type="dxa"/>
            <w:tcBorders>
              <w:right w:val="single" w:sz="4" w:space="0" w:color="auto"/>
            </w:tcBorders>
            <w:vAlign w:val="bottom"/>
          </w:tcPr>
          <w:p w14:paraId="7544CE3D"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420205</w:t>
            </w:r>
          </w:p>
        </w:tc>
        <w:tc>
          <w:tcPr>
            <w:tcW w:w="2976" w:type="dxa"/>
            <w:tcBorders>
              <w:right w:val="single" w:sz="4" w:space="0" w:color="auto"/>
            </w:tcBorders>
          </w:tcPr>
          <w:p w14:paraId="6BA8FE55"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125" w:history="1">
              <w:r w:rsidR="0058198A" w:rsidRPr="0058198A">
                <w:rPr>
                  <w:rFonts w:ascii="Times New Roman" w:eastAsia="Times New Roman" w:hAnsi="Times New Roman" w:cs="Times New Roman"/>
                  <w:sz w:val="20"/>
                  <w:szCs w:val="20"/>
                  <w:lang w:eastAsia="ru-RU"/>
                </w:rPr>
                <w:t>ГБУЗ «Юргинская станция скорой медицинской помощи»</w:t>
              </w:r>
            </w:hyperlink>
          </w:p>
        </w:tc>
        <w:tc>
          <w:tcPr>
            <w:tcW w:w="1276" w:type="dxa"/>
            <w:tcBorders>
              <w:left w:val="single" w:sz="4" w:space="0" w:color="auto"/>
            </w:tcBorders>
            <w:vAlign w:val="bottom"/>
          </w:tcPr>
          <w:p w14:paraId="4D31EC9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F4EB52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989420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B7201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6956335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AFCAAE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A3490D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DA67CA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708CAA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752C35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44FA477E" w14:textId="77777777" w:rsidTr="00E5509D">
        <w:trPr>
          <w:trHeight w:val="20"/>
          <w:jc w:val="center"/>
        </w:trPr>
        <w:tc>
          <w:tcPr>
            <w:tcW w:w="629" w:type="dxa"/>
            <w:tcBorders>
              <w:right w:val="single" w:sz="4" w:space="0" w:color="auto"/>
            </w:tcBorders>
            <w:vAlign w:val="bottom"/>
          </w:tcPr>
          <w:p w14:paraId="6687CE7D" w14:textId="12EC55D4" w:rsidR="0058198A" w:rsidRPr="0058198A" w:rsidRDefault="0058198A" w:rsidP="00360FD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17</w:t>
            </w:r>
            <w:r w:rsidR="00360FDA">
              <w:rPr>
                <w:rFonts w:ascii="Times New Roman" w:eastAsia="Times New Roman" w:hAnsi="Times New Roman" w:cs="Times New Roman"/>
                <w:sz w:val="20"/>
                <w:szCs w:val="20"/>
                <w:lang w:eastAsia="ru-RU"/>
              </w:rPr>
              <w:t>8</w:t>
            </w:r>
          </w:p>
        </w:tc>
        <w:tc>
          <w:tcPr>
            <w:tcW w:w="926" w:type="dxa"/>
            <w:tcBorders>
              <w:right w:val="single" w:sz="4" w:space="0" w:color="auto"/>
            </w:tcBorders>
            <w:vAlign w:val="bottom"/>
          </w:tcPr>
          <w:p w14:paraId="0309700C"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420416</w:t>
            </w:r>
          </w:p>
        </w:tc>
        <w:tc>
          <w:tcPr>
            <w:tcW w:w="2976" w:type="dxa"/>
            <w:tcBorders>
              <w:right w:val="single" w:sz="4" w:space="0" w:color="auto"/>
            </w:tcBorders>
          </w:tcPr>
          <w:p w14:paraId="1C1C3FA6" w14:textId="77777777" w:rsidR="0058198A" w:rsidRPr="0058198A" w:rsidRDefault="0058198A" w:rsidP="0058198A">
            <w:pPr>
              <w:spacing w:after="0" w:line="23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ГУЗ «Юргинская городская больница»</w:t>
            </w:r>
          </w:p>
        </w:tc>
        <w:tc>
          <w:tcPr>
            <w:tcW w:w="1276" w:type="dxa"/>
            <w:tcBorders>
              <w:left w:val="single" w:sz="4" w:space="0" w:color="auto"/>
            </w:tcBorders>
            <w:vAlign w:val="bottom"/>
          </w:tcPr>
          <w:p w14:paraId="02C27B2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79FA77D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8D3EDD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5590CC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144C11C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4553A15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461657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77E5E6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5F9270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25C2B6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A8D371C" w14:textId="77777777" w:rsidTr="00E5509D">
        <w:trPr>
          <w:trHeight w:val="20"/>
          <w:jc w:val="center"/>
        </w:trPr>
        <w:tc>
          <w:tcPr>
            <w:tcW w:w="629" w:type="dxa"/>
            <w:tcBorders>
              <w:right w:val="single" w:sz="4" w:space="0" w:color="auto"/>
            </w:tcBorders>
            <w:vAlign w:val="bottom"/>
          </w:tcPr>
          <w:p w14:paraId="50957946" w14:textId="58A2E333"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w:t>
            </w:r>
          </w:p>
        </w:tc>
        <w:tc>
          <w:tcPr>
            <w:tcW w:w="926" w:type="dxa"/>
            <w:tcBorders>
              <w:right w:val="single" w:sz="4" w:space="0" w:color="auto"/>
            </w:tcBorders>
            <w:vAlign w:val="bottom"/>
          </w:tcPr>
          <w:p w14:paraId="115A5DBB"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420128</w:t>
            </w:r>
          </w:p>
        </w:tc>
        <w:tc>
          <w:tcPr>
            <w:tcW w:w="2976" w:type="dxa"/>
            <w:tcBorders>
              <w:right w:val="single" w:sz="4" w:space="0" w:color="auto"/>
            </w:tcBorders>
          </w:tcPr>
          <w:p w14:paraId="52CA869B" w14:textId="77777777" w:rsidR="0058198A" w:rsidRPr="0058198A" w:rsidRDefault="00A51041" w:rsidP="0058198A">
            <w:pPr>
              <w:spacing w:after="0" w:line="233" w:lineRule="auto"/>
              <w:rPr>
                <w:rFonts w:ascii="Times New Roman" w:eastAsia="Times New Roman" w:hAnsi="Times New Roman" w:cs="Times New Roman"/>
                <w:sz w:val="20"/>
                <w:szCs w:val="20"/>
              </w:rPr>
            </w:pPr>
            <w:hyperlink r:id="rId126" w:history="1">
              <w:r w:rsidR="0058198A" w:rsidRPr="0058198A">
                <w:rPr>
                  <w:rFonts w:ascii="Times New Roman" w:eastAsia="Times New Roman" w:hAnsi="Times New Roman" w:cs="Times New Roman"/>
                  <w:sz w:val="20"/>
                  <w:szCs w:val="20"/>
                  <w:lang w:eastAsia="ru-RU"/>
                </w:rPr>
                <w:t>ГАУЗ «Юргинская стоматологическая поликлиника»</w:t>
              </w:r>
            </w:hyperlink>
          </w:p>
        </w:tc>
        <w:tc>
          <w:tcPr>
            <w:tcW w:w="1276" w:type="dxa"/>
            <w:tcBorders>
              <w:left w:val="single" w:sz="4" w:space="0" w:color="auto"/>
            </w:tcBorders>
            <w:vAlign w:val="bottom"/>
          </w:tcPr>
          <w:p w14:paraId="3E9AC09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1DAA03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B405B0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EF0221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D586EF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4A61D4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13BEDA7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BCF78E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5EB4F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95199F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16F0C6F" w14:textId="77777777" w:rsidTr="00E5509D">
        <w:trPr>
          <w:trHeight w:val="20"/>
          <w:jc w:val="center"/>
        </w:trPr>
        <w:tc>
          <w:tcPr>
            <w:tcW w:w="629" w:type="dxa"/>
            <w:tcBorders>
              <w:right w:val="single" w:sz="4" w:space="0" w:color="auto"/>
            </w:tcBorders>
            <w:vAlign w:val="bottom"/>
          </w:tcPr>
          <w:p w14:paraId="5687F4FD" w14:textId="3306A575"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926" w:type="dxa"/>
            <w:tcBorders>
              <w:right w:val="single" w:sz="4" w:space="0" w:color="auto"/>
            </w:tcBorders>
            <w:vAlign w:val="bottom"/>
          </w:tcPr>
          <w:p w14:paraId="38CE7EE7"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420131</w:t>
            </w:r>
          </w:p>
        </w:tc>
        <w:tc>
          <w:tcPr>
            <w:tcW w:w="2976" w:type="dxa"/>
            <w:tcBorders>
              <w:right w:val="single" w:sz="4" w:space="0" w:color="auto"/>
            </w:tcBorders>
          </w:tcPr>
          <w:p w14:paraId="64E73A75"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127" w:history="1">
              <w:r w:rsidR="0058198A" w:rsidRPr="0058198A">
                <w:rPr>
                  <w:rFonts w:ascii="Times New Roman" w:eastAsia="Times New Roman" w:hAnsi="Times New Roman" w:cs="Times New Roman"/>
                  <w:sz w:val="20"/>
                  <w:szCs w:val="20"/>
                  <w:lang w:eastAsia="ru-RU"/>
                </w:rPr>
                <w:t>ООО «Медицинский центр «Здоровье»</w:t>
              </w:r>
            </w:hyperlink>
          </w:p>
        </w:tc>
        <w:tc>
          <w:tcPr>
            <w:tcW w:w="1276" w:type="dxa"/>
            <w:tcBorders>
              <w:left w:val="single" w:sz="4" w:space="0" w:color="auto"/>
            </w:tcBorders>
            <w:vAlign w:val="bottom"/>
          </w:tcPr>
          <w:p w14:paraId="15BA92D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1A0110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4B9377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091C3D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31319B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6ECEA96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094563B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60ECC54"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0C1877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5B77792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100613C" w14:textId="77777777" w:rsidTr="00E5509D">
        <w:trPr>
          <w:trHeight w:val="20"/>
          <w:jc w:val="center"/>
        </w:trPr>
        <w:tc>
          <w:tcPr>
            <w:tcW w:w="629" w:type="dxa"/>
            <w:tcBorders>
              <w:right w:val="single" w:sz="4" w:space="0" w:color="auto"/>
            </w:tcBorders>
            <w:vAlign w:val="bottom"/>
          </w:tcPr>
          <w:p w14:paraId="6C3CB432" w14:textId="0BD79BB6"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w:t>
            </w:r>
          </w:p>
        </w:tc>
        <w:tc>
          <w:tcPr>
            <w:tcW w:w="926" w:type="dxa"/>
            <w:tcBorders>
              <w:right w:val="single" w:sz="4" w:space="0" w:color="auto"/>
            </w:tcBorders>
            <w:vAlign w:val="bottom"/>
          </w:tcPr>
          <w:p w14:paraId="6FD9D301"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420129</w:t>
            </w:r>
          </w:p>
        </w:tc>
        <w:tc>
          <w:tcPr>
            <w:tcW w:w="2976" w:type="dxa"/>
            <w:tcBorders>
              <w:right w:val="single" w:sz="4" w:space="0" w:color="auto"/>
            </w:tcBorders>
          </w:tcPr>
          <w:p w14:paraId="1280BC7C"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«Поликлиника «Общая (групповая) врачебная практика»</w:t>
            </w:r>
          </w:p>
        </w:tc>
        <w:tc>
          <w:tcPr>
            <w:tcW w:w="1276" w:type="dxa"/>
            <w:tcBorders>
              <w:left w:val="single" w:sz="4" w:space="0" w:color="auto"/>
            </w:tcBorders>
            <w:vAlign w:val="bottom"/>
          </w:tcPr>
          <w:p w14:paraId="6FCBA2E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235918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C1C833F"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CE3B8F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73BB49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188C156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511D85E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4A7C4D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3365918"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704DF8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31C5DBE" w14:textId="77777777" w:rsidTr="00E5509D">
        <w:trPr>
          <w:trHeight w:val="20"/>
          <w:jc w:val="center"/>
        </w:trPr>
        <w:tc>
          <w:tcPr>
            <w:tcW w:w="629" w:type="dxa"/>
            <w:tcBorders>
              <w:right w:val="single" w:sz="4" w:space="0" w:color="auto"/>
            </w:tcBorders>
            <w:vAlign w:val="bottom"/>
          </w:tcPr>
          <w:p w14:paraId="169F2C2B" w14:textId="07C0F099"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926" w:type="dxa"/>
            <w:tcBorders>
              <w:right w:val="single" w:sz="4" w:space="0" w:color="auto"/>
            </w:tcBorders>
            <w:vAlign w:val="bottom"/>
          </w:tcPr>
          <w:p w14:paraId="736E1A47"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420390</w:t>
            </w:r>
          </w:p>
        </w:tc>
        <w:tc>
          <w:tcPr>
            <w:tcW w:w="2976" w:type="dxa"/>
            <w:tcBorders>
              <w:right w:val="single" w:sz="4" w:space="0" w:color="auto"/>
            </w:tcBorders>
          </w:tcPr>
          <w:p w14:paraId="61F2F985"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«Санталь 42»</w:t>
            </w:r>
          </w:p>
          <w:p w14:paraId="415B5A87" w14:textId="77777777" w:rsidR="0058198A" w:rsidRPr="0058198A" w:rsidRDefault="0058198A" w:rsidP="0058198A">
            <w:pPr>
              <w:widowControl w:val="0"/>
              <w:spacing w:after="0" w:line="23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68ACC681"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47483E6B"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98F7CD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0B61D0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583665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4CFABDB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A4C539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D30BB33"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8A7576"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37C8F2E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FF762B6" w14:textId="77777777" w:rsidTr="0058198A">
        <w:trPr>
          <w:trHeight w:val="20"/>
          <w:jc w:val="center"/>
        </w:trPr>
        <w:tc>
          <w:tcPr>
            <w:tcW w:w="15163" w:type="dxa"/>
            <w:gridSpan w:val="13"/>
          </w:tcPr>
          <w:p w14:paraId="624519B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Яйский муниципальный округ Кемеровской области – Кузбасса</w:t>
            </w:r>
          </w:p>
        </w:tc>
      </w:tr>
      <w:tr w:rsidR="0058198A" w:rsidRPr="0058198A" w14:paraId="18CD5E17" w14:textId="77777777" w:rsidTr="00E5509D">
        <w:trPr>
          <w:trHeight w:val="20"/>
          <w:jc w:val="center"/>
        </w:trPr>
        <w:tc>
          <w:tcPr>
            <w:tcW w:w="629" w:type="dxa"/>
            <w:tcBorders>
              <w:right w:val="single" w:sz="4" w:space="0" w:color="auto"/>
            </w:tcBorders>
            <w:vAlign w:val="bottom"/>
          </w:tcPr>
          <w:p w14:paraId="20929791" w14:textId="5B2DE01E" w:rsidR="0058198A" w:rsidRPr="0058198A" w:rsidRDefault="00360FDA" w:rsidP="0058198A">
            <w:pPr>
              <w:widowControl w:val="0"/>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w:t>
            </w:r>
          </w:p>
        </w:tc>
        <w:tc>
          <w:tcPr>
            <w:tcW w:w="926" w:type="dxa"/>
            <w:tcBorders>
              <w:right w:val="single" w:sz="4" w:space="0" w:color="auto"/>
            </w:tcBorders>
            <w:vAlign w:val="bottom"/>
          </w:tcPr>
          <w:p w14:paraId="32CD590A"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420149</w:t>
            </w:r>
          </w:p>
        </w:tc>
        <w:tc>
          <w:tcPr>
            <w:tcW w:w="2976" w:type="dxa"/>
            <w:tcBorders>
              <w:right w:val="single" w:sz="4" w:space="0" w:color="auto"/>
            </w:tcBorders>
          </w:tcPr>
          <w:p w14:paraId="0ADD936D" w14:textId="77777777" w:rsidR="0058198A" w:rsidRPr="0058198A" w:rsidRDefault="00A51041" w:rsidP="0058198A">
            <w:pPr>
              <w:widowControl w:val="0"/>
              <w:spacing w:after="0" w:line="233" w:lineRule="auto"/>
              <w:rPr>
                <w:rFonts w:ascii="Times New Roman" w:eastAsia="Times New Roman" w:hAnsi="Times New Roman" w:cs="Times New Roman"/>
                <w:sz w:val="20"/>
                <w:szCs w:val="20"/>
                <w:lang w:eastAsia="ru-RU"/>
              </w:rPr>
            </w:pPr>
            <w:hyperlink r:id="rId128" w:history="1">
              <w:r w:rsidR="0058198A" w:rsidRPr="0058198A">
                <w:rPr>
                  <w:rFonts w:ascii="Times New Roman" w:eastAsia="Times New Roman" w:hAnsi="Times New Roman" w:cs="Times New Roman"/>
                  <w:sz w:val="20"/>
                  <w:szCs w:val="20"/>
                  <w:lang w:eastAsia="ru-RU"/>
                </w:rPr>
                <w:t>ГАУЗ «Яйская районная больница»</w:t>
              </w:r>
            </w:hyperlink>
          </w:p>
        </w:tc>
        <w:tc>
          <w:tcPr>
            <w:tcW w:w="1276" w:type="dxa"/>
            <w:tcBorders>
              <w:left w:val="single" w:sz="4" w:space="0" w:color="auto"/>
            </w:tcBorders>
            <w:vAlign w:val="bottom"/>
          </w:tcPr>
          <w:p w14:paraId="716D7850"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0FAD8C5A"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FEE12C5"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3B52BA4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134" w:type="dxa"/>
            <w:tcBorders>
              <w:left w:val="single" w:sz="4" w:space="0" w:color="auto"/>
            </w:tcBorders>
            <w:vAlign w:val="bottom"/>
          </w:tcPr>
          <w:p w14:paraId="6FC0FDCC"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851" w:type="dxa"/>
            <w:tcBorders>
              <w:left w:val="single" w:sz="4" w:space="0" w:color="auto"/>
            </w:tcBorders>
            <w:vAlign w:val="bottom"/>
          </w:tcPr>
          <w:p w14:paraId="59D56A4D"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992" w:type="dxa"/>
            <w:tcBorders>
              <w:left w:val="single" w:sz="4" w:space="0" w:color="auto"/>
            </w:tcBorders>
            <w:vAlign w:val="bottom"/>
          </w:tcPr>
          <w:p w14:paraId="6B5BFB17"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2BC8982"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F40649"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DA1F1FE" w14:textId="77777777" w:rsidR="0058198A" w:rsidRPr="0058198A" w:rsidRDefault="0058198A" w:rsidP="0058198A">
            <w:pPr>
              <w:widowControl w:val="0"/>
              <w:spacing w:after="0" w:line="23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FDC542A" w14:textId="77777777" w:rsidTr="0058198A">
        <w:trPr>
          <w:trHeight w:val="20"/>
          <w:jc w:val="center"/>
        </w:trPr>
        <w:tc>
          <w:tcPr>
            <w:tcW w:w="15163" w:type="dxa"/>
            <w:gridSpan w:val="13"/>
          </w:tcPr>
          <w:p w14:paraId="199F506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Алтайский край</w:t>
            </w:r>
          </w:p>
        </w:tc>
      </w:tr>
      <w:tr w:rsidR="0058198A" w:rsidRPr="0058198A" w14:paraId="309F41FB" w14:textId="77777777" w:rsidTr="00E5509D">
        <w:trPr>
          <w:trHeight w:val="20"/>
          <w:jc w:val="center"/>
        </w:trPr>
        <w:tc>
          <w:tcPr>
            <w:tcW w:w="629" w:type="dxa"/>
            <w:tcBorders>
              <w:right w:val="single" w:sz="4" w:space="0" w:color="auto"/>
            </w:tcBorders>
            <w:vAlign w:val="bottom"/>
          </w:tcPr>
          <w:p w14:paraId="12959372" w14:textId="194CB7F0" w:rsidR="0058198A" w:rsidRPr="0058198A" w:rsidRDefault="0058198A" w:rsidP="00360FD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18</w:t>
            </w:r>
            <w:r w:rsidR="00360FDA">
              <w:rPr>
                <w:rFonts w:ascii="Times New Roman" w:eastAsia="Times New Roman" w:hAnsi="Times New Roman" w:cs="Times New Roman"/>
                <w:sz w:val="20"/>
                <w:szCs w:val="20"/>
                <w:lang w:eastAsia="ru-RU"/>
              </w:rPr>
              <w:t>4</w:t>
            </w:r>
          </w:p>
        </w:tc>
        <w:tc>
          <w:tcPr>
            <w:tcW w:w="926" w:type="dxa"/>
            <w:tcBorders>
              <w:right w:val="single" w:sz="4" w:space="0" w:color="auto"/>
            </w:tcBorders>
            <w:vAlign w:val="bottom"/>
          </w:tcPr>
          <w:p w14:paraId="0F463B22"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420460</w:t>
            </w:r>
          </w:p>
        </w:tc>
        <w:tc>
          <w:tcPr>
            <w:tcW w:w="2976" w:type="dxa"/>
            <w:tcBorders>
              <w:right w:val="single" w:sz="4" w:space="0" w:color="auto"/>
            </w:tcBorders>
          </w:tcPr>
          <w:p w14:paraId="14573C1B" w14:textId="77777777" w:rsidR="0058198A" w:rsidRPr="0058198A" w:rsidRDefault="00A51041" w:rsidP="0058198A">
            <w:pPr>
              <w:widowControl w:val="0"/>
              <w:spacing w:after="0" w:line="228" w:lineRule="auto"/>
              <w:rPr>
                <w:rFonts w:ascii="Times New Roman" w:eastAsia="Times New Roman" w:hAnsi="Times New Roman" w:cs="Times New Roman"/>
                <w:sz w:val="20"/>
                <w:szCs w:val="20"/>
                <w:lang w:eastAsia="ru-RU"/>
              </w:rPr>
            </w:pPr>
            <w:hyperlink r:id="rId129" w:history="1">
              <w:r w:rsidR="0058198A" w:rsidRPr="0058198A">
                <w:rPr>
                  <w:rFonts w:ascii="Times New Roman" w:eastAsia="Times New Roman" w:hAnsi="Times New Roman" w:cs="Times New Roman"/>
                  <w:sz w:val="20"/>
                  <w:szCs w:val="20"/>
                  <w:lang w:eastAsia="ru-RU"/>
                </w:rPr>
                <w:t>ООО «Нефролайн-Барнаул»</w:t>
              </w:r>
            </w:hyperlink>
          </w:p>
        </w:tc>
        <w:tc>
          <w:tcPr>
            <w:tcW w:w="1276" w:type="dxa"/>
            <w:tcBorders>
              <w:left w:val="single" w:sz="4" w:space="0" w:color="auto"/>
            </w:tcBorders>
            <w:vAlign w:val="bottom"/>
          </w:tcPr>
          <w:p w14:paraId="71A9867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0F99497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6A4555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96AAEC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3CC0607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B4169F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78B973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356C2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82029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BA9EAB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39281AF2" w14:textId="77777777" w:rsidTr="0058198A">
        <w:trPr>
          <w:trHeight w:val="20"/>
          <w:jc w:val="center"/>
        </w:trPr>
        <w:tc>
          <w:tcPr>
            <w:tcW w:w="15163" w:type="dxa"/>
            <w:gridSpan w:val="13"/>
            <w:vAlign w:val="center"/>
          </w:tcPr>
          <w:p w14:paraId="68B3148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 Курск</w:t>
            </w:r>
          </w:p>
        </w:tc>
      </w:tr>
      <w:tr w:rsidR="0058198A" w:rsidRPr="0058198A" w14:paraId="46FDD136" w14:textId="77777777" w:rsidTr="00E5509D">
        <w:trPr>
          <w:trHeight w:val="20"/>
          <w:jc w:val="center"/>
        </w:trPr>
        <w:tc>
          <w:tcPr>
            <w:tcW w:w="629" w:type="dxa"/>
            <w:tcBorders>
              <w:right w:val="single" w:sz="4" w:space="0" w:color="auto"/>
            </w:tcBorders>
            <w:vAlign w:val="bottom"/>
          </w:tcPr>
          <w:p w14:paraId="529E98D2" w14:textId="40552630"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w:t>
            </w:r>
          </w:p>
        </w:tc>
        <w:tc>
          <w:tcPr>
            <w:tcW w:w="926" w:type="dxa"/>
            <w:tcBorders>
              <w:right w:val="single" w:sz="4" w:space="0" w:color="auto"/>
            </w:tcBorders>
            <w:vAlign w:val="bottom"/>
          </w:tcPr>
          <w:p w14:paraId="29598123"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420419</w:t>
            </w:r>
          </w:p>
        </w:tc>
        <w:tc>
          <w:tcPr>
            <w:tcW w:w="2976" w:type="dxa"/>
            <w:tcBorders>
              <w:right w:val="single" w:sz="4" w:space="0" w:color="auto"/>
            </w:tcBorders>
          </w:tcPr>
          <w:p w14:paraId="69BBF52D" w14:textId="77777777" w:rsidR="0058198A" w:rsidRPr="0058198A" w:rsidRDefault="0058198A" w:rsidP="0058198A">
            <w:pPr>
              <w:widowControl w:val="0"/>
              <w:spacing w:after="0" w:line="228"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«ВИТАЛАБ»</w:t>
            </w:r>
          </w:p>
        </w:tc>
        <w:tc>
          <w:tcPr>
            <w:tcW w:w="1276" w:type="dxa"/>
            <w:tcBorders>
              <w:left w:val="single" w:sz="4" w:space="0" w:color="auto"/>
            </w:tcBorders>
            <w:vAlign w:val="bottom"/>
          </w:tcPr>
          <w:p w14:paraId="6AB9BAE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2441DE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A3C665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A2FB4D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33A22C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78560C3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82013A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19E5D1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366CF8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2A34CF3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CFF0136" w14:textId="77777777" w:rsidTr="0058198A">
        <w:trPr>
          <w:trHeight w:val="20"/>
          <w:jc w:val="center"/>
        </w:trPr>
        <w:tc>
          <w:tcPr>
            <w:tcW w:w="15163" w:type="dxa"/>
            <w:gridSpan w:val="13"/>
            <w:vAlign w:val="center"/>
          </w:tcPr>
          <w:p w14:paraId="124FDDD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 Красногорск</w:t>
            </w:r>
          </w:p>
        </w:tc>
      </w:tr>
      <w:tr w:rsidR="0058198A" w:rsidRPr="0058198A" w14:paraId="7EDB515B" w14:textId="77777777" w:rsidTr="00E5509D">
        <w:trPr>
          <w:trHeight w:val="20"/>
          <w:jc w:val="center"/>
        </w:trPr>
        <w:tc>
          <w:tcPr>
            <w:tcW w:w="629" w:type="dxa"/>
            <w:tcBorders>
              <w:right w:val="single" w:sz="4" w:space="0" w:color="auto"/>
            </w:tcBorders>
            <w:vAlign w:val="bottom"/>
          </w:tcPr>
          <w:p w14:paraId="7DDE489C" w14:textId="221BAACC"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w:t>
            </w:r>
          </w:p>
        </w:tc>
        <w:tc>
          <w:tcPr>
            <w:tcW w:w="926" w:type="dxa"/>
            <w:tcBorders>
              <w:right w:val="single" w:sz="4" w:space="0" w:color="auto"/>
            </w:tcBorders>
            <w:vAlign w:val="bottom"/>
          </w:tcPr>
          <w:p w14:paraId="53947A43"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420363</w:t>
            </w:r>
          </w:p>
        </w:tc>
        <w:tc>
          <w:tcPr>
            <w:tcW w:w="2976" w:type="dxa"/>
            <w:tcBorders>
              <w:right w:val="single" w:sz="4" w:space="0" w:color="auto"/>
            </w:tcBorders>
          </w:tcPr>
          <w:p w14:paraId="02234445" w14:textId="77777777" w:rsidR="0058198A" w:rsidRPr="0058198A" w:rsidRDefault="0058198A" w:rsidP="0058198A">
            <w:pPr>
              <w:widowControl w:val="0"/>
              <w:spacing w:after="0" w:line="228"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«НефроМед»</w:t>
            </w:r>
          </w:p>
        </w:tc>
        <w:tc>
          <w:tcPr>
            <w:tcW w:w="1276" w:type="dxa"/>
            <w:tcBorders>
              <w:left w:val="single" w:sz="4" w:space="0" w:color="auto"/>
            </w:tcBorders>
            <w:vAlign w:val="bottom"/>
          </w:tcPr>
          <w:p w14:paraId="1DFEBC1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5081D07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F2637A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830ADE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E8D047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2EFFE0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BF1150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ABFA5A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4541B21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0459A9F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0EEEF9F" w14:textId="77777777" w:rsidTr="00E5509D">
        <w:trPr>
          <w:trHeight w:val="20"/>
          <w:jc w:val="center"/>
        </w:trPr>
        <w:tc>
          <w:tcPr>
            <w:tcW w:w="629" w:type="dxa"/>
            <w:tcBorders>
              <w:right w:val="single" w:sz="4" w:space="0" w:color="auto"/>
            </w:tcBorders>
            <w:vAlign w:val="bottom"/>
          </w:tcPr>
          <w:p w14:paraId="3ECD1954" w14:textId="752D9F4B" w:rsidR="0058198A" w:rsidRPr="0058198A" w:rsidRDefault="00360FDA" w:rsidP="0058198A">
            <w:pPr>
              <w:widowControl w:val="0"/>
              <w:spacing w:after="0" w:line="228"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w:t>
            </w:r>
          </w:p>
        </w:tc>
        <w:tc>
          <w:tcPr>
            <w:tcW w:w="926" w:type="dxa"/>
            <w:tcBorders>
              <w:right w:val="single" w:sz="4" w:space="0" w:color="auto"/>
            </w:tcBorders>
            <w:vAlign w:val="bottom"/>
          </w:tcPr>
          <w:p w14:paraId="5D517C5D" w14:textId="77777777" w:rsidR="0058198A" w:rsidRPr="0058198A" w:rsidRDefault="0058198A" w:rsidP="0058198A">
            <w:pPr>
              <w:spacing w:after="0" w:line="240"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420401</w:t>
            </w:r>
          </w:p>
        </w:tc>
        <w:tc>
          <w:tcPr>
            <w:tcW w:w="2976" w:type="dxa"/>
            <w:tcBorders>
              <w:right w:val="single" w:sz="4" w:space="0" w:color="auto"/>
            </w:tcBorders>
          </w:tcPr>
          <w:p w14:paraId="1A1CD541" w14:textId="77777777" w:rsidR="0058198A" w:rsidRPr="0058198A" w:rsidRDefault="0058198A" w:rsidP="0058198A">
            <w:pPr>
              <w:widowControl w:val="0"/>
              <w:spacing w:after="0" w:line="228" w:lineRule="auto"/>
              <w:jc w:val="both"/>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«МЕДТОРГСЕРВИС»</w:t>
            </w:r>
          </w:p>
        </w:tc>
        <w:tc>
          <w:tcPr>
            <w:tcW w:w="1276" w:type="dxa"/>
            <w:tcBorders>
              <w:left w:val="single" w:sz="4" w:space="0" w:color="auto"/>
            </w:tcBorders>
            <w:vAlign w:val="bottom"/>
          </w:tcPr>
          <w:p w14:paraId="5F2DCD7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B2F560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204D6B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EADE18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FB2CB7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29348E2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03DC2D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C694C3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E9D88B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C937B5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26F9DC9" w14:textId="77777777" w:rsidTr="0058198A">
        <w:trPr>
          <w:trHeight w:val="20"/>
          <w:jc w:val="center"/>
        </w:trPr>
        <w:tc>
          <w:tcPr>
            <w:tcW w:w="15163" w:type="dxa"/>
            <w:gridSpan w:val="13"/>
          </w:tcPr>
          <w:p w14:paraId="196BAA4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 Москва</w:t>
            </w:r>
          </w:p>
        </w:tc>
      </w:tr>
      <w:tr w:rsidR="0058198A" w:rsidRPr="0058198A" w14:paraId="7150C6D0" w14:textId="77777777" w:rsidTr="00E5509D">
        <w:trPr>
          <w:trHeight w:val="20"/>
          <w:jc w:val="center"/>
        </w:trPr>
        <w:tc>
          <w:tcPr>
            <w:tcW w:w="629" w:type="dxa"/>
            <w:tcBorders>
              <w:right w:val="single" w:sz="4" w:space="0" w:color="auto"/>
            </w:tcBorders>
            <w:vAlign w:val="bottom"/>
          </w:tcPr>
          <w:p w14:paraId="1F0512DF" w14:textId="59C7E933"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w:t>
            </w:r>
          </w:p>
        </w:tc>
        <w:tc>
          <w:tcPr>
            <w:tcW w:w="926" w:type="dxa"/>
            <w:tcBorders>
              <w:right w:val="single" w:sz="4" w:space="0" w:color="auto"/>
            </w:tcBorders>
            <w:vAlign w:val="bottom"/>
          </w:tcPr>
          <w:p w14:paraId="20B1A93D"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420360</w:t>
            </w:r>
          </w:p>
        </w:tc>
        <w:tc>
          <w:tcPr>
            <w:tcW w:w="2976" w:type="dxa"/>
            <w:tcBorders>
              <w:right w:val="single" w:sz="4" w:space="0" w:color="auto"/>
            </w:tcBorders>
          </w:tcPr>
          <w:p w14:paraId="5AB653CA"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«М-ЛАЙН»</w:t>
            </w:r>
          </w:p>
        </w:tc>
        <w:tc>
          <w:tcPr>
            <w:tcW w:w="1276" w:type="dxa"/>
            <w:tcBorders>
              <w:left w:val="single" w:sz="4" w:space="0" w:color="auto"/>
            </w:tcBorders>
            <w:vAlign w:val="bottom"/>
          </w:tcPr>
          <w:p w14:paraId="1FB942E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1495012"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491917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F8559C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9D28E0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D9E53E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E052D0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79CCE7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5A9872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63B351A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5879A2AA" w14:textId="77777777" w:rsidTr="00E5509D">
        <w:trPr>
          <w:trHeight w:val="20"/>
          <w:jc w:val="center"/>
        </w:trPr>
        <w:tc>
          <w:tcPr>
            <w:tcW w:w="629" w:type="dxa"/>
            <w:tcBorders>
              <w:right w:val="single" w:sz="4" w:space="0" w:color="auto"/>
            </w:tcBorders>
            <w:vAlign w:val="bottom"/>
          </w:tcPr>
          <w:p w14:paraId="42E81485" w14:textId="69275437"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w:t>
            </w:r>
          </w:p>
        </w:tc>
        <w:tc>
          <w:tcPr>
            <w:tcW w:w="926" w:type="dxa"/>
            <w:tcBorders>
              <w:right w:val="single" w:sz="4" w:space="0" w:color="auto"/>
            </w:tcBorders>
            <w:vAlign w:val="bottom"/>
          </w:tcPr>
          <w:p w14:paraId="5C680F00" w14:textId="77777777" w:rsidR="0058198A" w:rsidRPr="0058198A" w:rsidRDefault="0058198A" w:rsidP="0058198A">
            <w:pPr>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420489</w:t>
            </w:r>
          </w:p>
        </w:tc>
        <w:tc>
          <w:tcPr>
            <w:tcW w:w="2976" w:type="dxa"/>
            <w:tcBorders>
              <w:right w:val="single" w:sz="4" w:space="0" w:color="auto"/>
            </w:tcBorders>
          </w:tcPr>
          <w:p w14:paraId="1F14674B"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«КДЛ ДОМОДЕДОВО-ТЕСТ»</w:t>
            </w:r>
          </w:p>
        </w:tc>
        <w:tc>
          <w:tcPr>
            <w:tcW w:w="1276" w:type="dxa"/>
            <w:tcBorders>
              <w:left w:val="single" w:sz="4" w:space="0" w:color="auto"/>
            </w:tcBorders>
            <w:vAlign w:val="bottom"/>
          </w:tcPr>
          <w:p w14:paraId="6CCB581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5000A01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430A4B8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7D00443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E4611C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3125D03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2B2D48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718F4DF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1AF45F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5C1CD08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r>
      <w:tr w:rsidR="0058198A" w:rsidRPr="0058198A" w14:paraId="4A81D7FF" w14:textId="77777777" w:rsidTr="0058198A">
        <w:trPr>
          <w:trHeight w:val="20"/>
          <w:jc w:val="center"/>
        </w:trPr>
        <w:tc>
          <w:tcPr>
            <w:tcW w:w="15163" w:type="dxa"/>
            <w:gridSpan w:val="13"/>
          </w:tcPr>
          <w:p w14:paraId="4D622DB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 Новосибирск</w:t>
            </w:r>
          </w:p>
        </w:tc>
      </w:tr>
      <w:tr w:rsidR="0058198A" w:rsidRPr="0058198A" w14:paraId="1FD754FA" w14:textId="77777777" w:rsidTr="00E5509D">
        <w:trPr>
          <w:trHeight w:val="20"/>
          <w:jc w:val="center"/>
        </w:trPr>
        <w:tc>
          <w:tcPr>
            <w:tcW w:w="629" w:type="dxa"/>
            <w:tcBorders>
              <w:right w:val="single" w:sz="4" w:space="0" w:color="auto"/>
            </w:tcBorders>
            <w:vAlign w:val="bottom"/>
          </w:tcPr>
          <w:p w14:paraId="724822C8" w14:textId="592D0D10"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p>
        </w:tc>
        <w:tc>
          <w:tcPr>
            <w:tcW w:w="926" w:type="dxa"/>
            <w:tcBorders>
              <w:right w:val="single" w:sz="4" w:space="0" w:color="auto"/>
            </w:tcBorders>
            <w:vAlign w:val="bottom"/>
          </w:tcPr>
          <w:p w14:paraId="546B47FE" w14:textId="77777777" w:rsidR="0058198A" w:rsidRPr="0058198A" w:rsidRDefault="0058198A" w:rsidP="0058198A">
            <w:pPr>
              <w:spacing w:after="0" w:line="22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420463</w:t>
            </w:r>
          </w:p>
        </w:tc>
        <w:tc>
          <w:tcPr>
            <w:tcW w:w="2976" w:type="dxa"/>
            <w:tcBorders>
              <w:right w:val="single" w:sz="4" w:space="0" w:color="auto"/>
            </w:tcBorders>
          </w:tcPr>
          <w:p w14:paraId="028CCD35" w14:textId="60EC87FA" w:rsidR="0058198A" w:rsidRPr="0058198A" w:rsidRDefault="0058198A" w:rsidP="00715E4D">
            <w:pPr>
              <w:widowControl w:val="0"/>
              <w:spacing w:after="0" w:line="223" w:lineRule="auto"/>
              <w:rPr>
                <w:rFonts w:ascii="Times New Roman" w:eastAsia="Times New Roman" w:hAnsi="Times New Roman" w:cs="Times New Roman"/>
                <w:sz w:val="20"/>
                <w:szCs w:val="20"/>
                <w:lang w:eastAsia="ru-RU"/>
              </w:rPr>
            </w:pPr>
            <w:r w:rsidRPr="0058198A">
              <w:rPr>
                <w:rFonts w:ascii="Times New Roman" w:hAnsi="Times New Roman" w:cs="Times New Roman"/>
                <w:sz w:val="20"/>
                <w:szCs w:val="20"/>
              </w:rPr>
              <w:t>ООО «Сибирский центр ядерной медицины»</w:t>
            </w:r>
          </w:p>
        </w:tc>
        <w:tc>
          <w:tcPr>
            <w:tcW w:w="1276" w:type="dxa"/>
            <w:tcBorders>
              <w:left w:val="single" w:sz="4" w:space="0" w:color="auto"/>
            </w:tcBorders>
            <w:vAlign w:val="bottom"/>
          </w:tcPr>
          <w:p w14:paraId="6EA92046"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69481C3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0E6F1B10"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76DE750"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2E4FD23D"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7413066"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AEA8269"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199C952"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3CCF3BC"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68AF1577"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r>
      <w:tr w:rsidR="0058198A" w:rsidRPr="0058198A" w14:paraId="411F0A75" w14:textId="77777777" w:rsidTr="00E5509D">
        <w:trPr>
          <w:trHeight w:val="20"/>
          <w:jc w:val="center"/>
        </w:trPr>
        <w:tc>
          <w:tcPr>
            <w:tcW w:w="629" w:type="dxa"/>
            <w:tcBorders>
              <w:right w:val="single" w:sz="4" w:space="0" w:color="auto"/>
            </w:tcBorders>
            <w:vAlign w:val="bottom"/>
          </w:tcPr>
          <w:p w14:paraId="22E3ADC6" w14:textId="2D9D295C"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w:t>
            </w:r>
          </w:p>
        </w:tc>
        <w:tc>
          <w:tcPr>
            <w:tcW w:w="926" w:type="dxa"/>
            <w:tcBorders>
              <w:right w:val="single" w:sz="4" w:space="0" w:color="auto"/>
            </w:tcBorders>
            <w:vAlign w:val="bottom"/>
          </w:tcPr>
          <w:p w14:paraId="138E4C31" w14:textId="77777777" w:rsidR="0058198A" w:rsidRPr="0058198A" w:rsidRDefault="0058198A" w:rsidP="0058198A">
            <w:pPr>
              <w:spacing w:after="0" w:line="22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420341</w:t>
            </w:r>
          </w:p>
        </w:tc>
        <w:tc>
          <w:tcPr>
            <w:tcW w:w="2976" w:type="dxa"/>
            <w:tcBorders>
              <w:right w:val="single" w:sz="4" w:space="0" w:color="auto"/>
            </w:tcBorders>
          </w:tcPr>
          <w:p w14:paraId="550D9D4F"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«ИНВИТРО-Сибирь»</w:t>
            </w:r>
          </w:p>
          <w:p w14:paraId="0658D1AB"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276" w:type="dxa"/>
            <w:tcBorders>
              <w:left w:val="single" w:sz="4" w:space="0" w:color="auto"/>
            </w:tcBorders>
            <w:vAlign w:val="bottom"/>
          </w:tcPr>
          <w:p w14:paraId="18704B2A"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27004D0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51978C96"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DF9332E"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1C2D39A4"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0E08F876"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9307CF8"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436EF1E"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A800E23"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4DAB566A"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r>
      <w:tr w:rsidR="0058198A" w:rsidRPr="0058198A" w14:paraId="54376C25" w14:textId="77777777" w:rsidTr="00E5509D">
        <w:trPr>
          <w:trHeight w:val="20"/>
          <w:jc w:val="center"/>
        </w:trPr>
        <w:tc>
          <w:tcPr>
            <w:tcW w:w="629" w:type="dxa"/>
            <w:tcBorders>
              <w:right w:val="single" w:sz="4" w:space="0" w:color="auto"/>
            </w:tcBorders>
            <w:vAlign w:val="bottom"/>
          </w:tcPr>
          <w:p w14:paraId="5EE0FE32" w14:textId="51F479CF"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w:t>
            </w:r>
          </w:p>
        </w:tc>
        <w:tc>
          <w:tcPr>
            <w:tcW w:w="926" w:type="dxa"/>
            <w:tcBorders>
              <w:right w:val="single" w:sz="4" w:space="0" w:color="auto"/>
            </w:tcBorders>
            <w:vAlign w:val="bottom"/>
          </w:tcPr>
          <w:p w14:paraId="7884C03E" w14:textId="77777777" w:rsidR="0058198A" w:rsidRPr="0058198A" w:rsidRDefault="0058198A" w:rsidP="0058198A">
            <w:pPr>
              <w:spacing w:after="0" w:line="223" w:lineRule="auto"/>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420426</w:t>
            </w:r>
          </w:p>
        </w:tc>
        <w:tc>
          <w:tcPr>
            <w:tcW w:w="2976" w:type="dxa"/>
            <w:tcBorders>
              <w:right w:val="single" w:sz="4" w:space="0" w:color="auto"/>
            </w:tcBorders>
          </w:tcPr>
          <w:p w14:paraId="220D60C5" w14:textId="6D296D0A" w:rsidR="0058198A" w:rsidRPr="0058198A" w:rsidRDefault="00A51041" w:rsidP="00715E4D">
            <w:pPr>
              <w:widowControl w:val="0"/>
              <w:spacing w:after="0" w:line="223" w:lineRule="auto"/>
              <w:rPr>
                <w:rFonts w:ascii="Times New Roman" w:eastAsia="Times New Roman" w:hAnsi="Times New Roman" w:cs="Times New Roman"/>
                <w:sz w:val="20"/>
                <w:szCs w:val="20"/>
                <w:lang w:eastAsia="ru-RU"/>
              </w:rPr>
            </w:pPr>
            <w:hyperlink r:id="rId130" w:history="1">
              <w:r w:rsidR="0058198A" w:rsidRPr="0058198A">
                <w:rPr>
                  <w:rFonts w:ascii="Times New Roman" w:eastAsia="Times New Roman" w:hAnsi="Times New Roman" w:cs="Times New Roman"/>
                  <w:sz w:val="20"/>
                  <w:szCs w:val="20"/>
                  <w:lang w:eastAsia="ru-RU"/>
                </w:rPr>
                <w:t>АНО «Региональный Центр Высоких Медицинских Технологий»</w:t>
              </w:r>
            </w:hyperlink>
          </w:p>
        </w:tc>
        <w:tc>
          <w:tcPr>
            <w:tcW w:w="1276" w:type="dxa"/>
            <w:tcBorders>
              <w:left w:val="single" w:sz="4" w:space="0" w:color="auto"/>
            </w:tcBorders>
            <w:vAlign w:val="bottom"/>
          </w:tcPr>
          <w:p w14:paraId="76462627"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C329608"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BB2B874"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25B043E"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8BEB104"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1699AEE9"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20D7ECEC"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6A8F021"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6A10E605"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25554B53" w14:textId="77777777" w:rsidR="0058198A" w:rsidRPr="0058198A" w:rsidRDefault="0058198A" w:rsidP="0058198A">
            <w:pPr>
              <w:widowControl w:val="0"/>
              <w:spacing w:after="0" w:line="228" w:lineRule="auto"/>
              <w:rPr>
                <w:rFonts w:ascii="Times New Roman" w:eastAsia="Times New Roman" w:hAnsi="Times New Roman" w:cs="Times New Roman"/>
                <w:sz w:val="20"/>
                <w:szCs w:val="20"/>
                <w:lang w:eastAsia="ru-RU"/>
              </w:rPr>
            </w:pPr>
          </w:p>
        </w:tc>
      </w:tr>
      <w:tr w:rsidR="0058198A" w:rsidRPr="0058198A" w14:paraId="7C7A504C" w14:textId="77777777" w:rsidTr="00E5509D">
        <w:trPr>
          <w:trHeight w:val="20"/>
          <w:jc w:val="center"/>
        </w:trPr>
        <w:tc>
          <w:tcPr>
            <w:tcW w:w="629" w:type="dxa"/>
            <w:tcBorders>
              <w:right w:val="single" w:sz="4" w:space="0" w:color="auto"/>
            </w:tcBorders>
            <w:vAlign w:val="bottom"/>
          </w:tcPr>
          <w:p w14:paraId="6D3C9BBC" w14:textId="1E42F406"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w:t>
            </w:r>
          </w:p>
        </w:tc>
        <w:tc>
          <w:tcPr>
            <w:tcW w:w="926" w:type="dxa"/>
            <w:tcBorders>
              <w:right w:val="single" w:sz="4" w:space="0" w:color="auto"/>
            </w:tcBorders>
            <w:vAlign w:val="bottom"/>
          </w:tcPr>
          <w:p w14:paraId="492F6266"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420464</w:t>
            </w:r>
          </w:p>
        </w:tc>
        <w:tc>
          <w:tcPr>
            <w:tcW w:w="2976" w:type="dxa"/>
            <w:tcBorders>
              <w:right w:val="single" w:sz="4" w:space="0" w:color="auto"/>
            </w:tcBorders>
          </w:tcPr>
          <w:p w14:paraId="39DEBA7F" w14:textId="77777777" w:rsidR="0058198A" w:rsidRPr="0058198A" w:rsidRDefault="00A51041" w:rsidP="0058198A">
            <w:pPr>
              <w:widowControl w:val="0"/>
              <w:spacing w:after="0" w:line="223" w:lineRule="auto"/>
              <w:rPr>
                <w:rFonts w:ascii="Times New Roman" w:eastAsia="Times New Roman" w:hAnsi="Times New Roman" w:cs="Times New Roman"/>
                <w:sz w:val="20"/>
                <w:szCs w:val="20"/>
                <w:lang w:eastAsia="ru-RU"/>
              </w:rPr>
            </w:pPr>
            <w:hyperlink r:id="rId131" w:history="1">
              <w:r w:rsidR="0058198A" w:rsidRPr="0058198A">
                <w:rPr>
                  <w:rFonts w:ascii="Times New Roman" w:eastAsia="Times New Roman" w:hAnsi="Times New Roman" w:cs="Times New Roman"/>
                  <w:sz w:val="20"/>
                  <w:szCs w:val="20"/>
                  <w:lang w:eastAsia="ru-RU"/>
                </w:rPr>
                <w:t>ООО «ЮНИМ-Сибирь»</w:t>
              </w:r>
            </w:hyperlink>
          </w:p>
        </w:tc>
        <w:tc>
          <w:tcPr>
            <w:tcW w:w="1276" w:type="dxa"/>
            <w:tcBorders>
              <w:left w:val="single" w:sz="4" w:space="0" w:color="auto"/>
            </w:tcBorders>
            <w:vAlign w:val="bottom"/>
          </w:tcPr>
          <w:p w14:paraId="30A57301"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5639B12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7E4ECD9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031BCD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F26A41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0871658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015123B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20D31ED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5E53A46E"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9D7F26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02BBE594" w14:textId="77777777" w:rsidTr="00E5509D">
        <w:trPr>
          <w:trHeight w:val="20"/>
          <w:jc w:val="center"/>
        </w:trPr>
        <w:tc>
          <w:tcPr>
            <w:tcW w:w="629" w:type="dxa"/>
            <w:tcBorders>
              <w:right w:val="single" w:sz="4" w:space="0" w:color="auto"/>
            </w:tcBorders>
            <w:vAlign w:val="bottom"/>
          </w:tcPr>
          <w:p w14:paraId="7B676460" w14:textId="3405DF3A"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w:t>
            </w:r>
          </w:p>
        </w:tc>
        <w:tc>
          <w:tcPr>
            <w:tcW w:w="926" w:type="dxa"/>
            <w:tcBorders>
              <w:right w:val="single" w:sz="4" w:space="0" w:color="auto"/>
            </w:tcBorders>
            <w:vAlign w:val="bottom"/>
          </w:tcPr>
          <w:p w14:paraId="48829EF3" w14:textId="77777777" w:rsidR="0058198A" w:rsidRPr="0058198A" w:rsidRDefault="0058198A" w:rsidP="0058198A">
            <w:pPr>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420488</w:t>
            </w:r>
          </w:p>
        </w:tc>
        <w:tc>
          <w:tcPr>
            <w:tcW w:w="2976" w:type="dxa"/>
            <w:tcBorders>
              <w:right w:val="single" w:sz="4" w:space="0" w:color="auto"/>
            </w:tcBorders>
          </w:tcPr>
          <w:p w14:paraId="5618B5A8" w14:textId="77777777" w:rsidR="0058198A" w:rsidRPr="0058198A" w:rsidRDefault="0058198A" w:rsidP="0058198A">
            <w:pPr>
              <w:widowControl w:val="0"/>
              <w:spacing w:after="0" w:line="223" w:lineRule="auto"/>
              <w:rPr>
                <w:rFonts w:ascii="Times New Roman" w:hAnsi="Times New Roman" w:cs="Times New Roman"/>
                <w:sz w:val="20"/>
                <w:szCs w:val="20"/>
              </w:rPr>
            </w:pPr>
            <w:r w:rsidRPr="0058198A">
              <w:rPr>
                <w:rFonts w:ascii="Times New Roman" w:hAnsi="Times New Roman" w:cs="Times New Roman"/>
                <w:sz w:val="20"/>
                <w:szCs w:val="20"/>
              </w:rPr>
              <w:t>ООО «ГЕМОТЕСТ СИБИРЬ»</w:t>
            </w:r>
          </w:p>
        </w:tc>
        <w:tc>
          <w:tcPr>
            <w:tcW w:w="1276" w:type="dxa"/>
            <w:tcBorders>
              <w:left w:val="single" w:sz="4" w:space="0" w:color="auto"/>
            </w:tcBorders>
            <w:vAlign w:val="bottom"/>
          </w:tcPr>
          <w:p w14:paraId="0CFDBEA8"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D87F796"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64323D6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766AD22A"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7B0D7A1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4F1270E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181CA4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B38B08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08D9C6A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25A6955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r>
      <w:tr w:rsidR="0058198A" w:rsidRPr="0058198A" w14:paraId="1376F3DA" w14:textId="77777777" w:rsidTr="00E5509D">
        <w:trPr>
          <w:trHeight w:val="20"/>
          <w:jc w:val="center"/>
        </w:trPr>
        <w:tc>
          <w:tcPr>
            <w:tcW w:w="629" w:type="dxa"/>
            <w:tcBorders>
              <w:right w:val="single" w:sz="4" w:space="0" w:color="auto"/>
            </w:tcBorders>
            <w:vAlign w:val="bottom"/>
          </w:tcPr>
          <w:p w14:paraId="7D63105D" w14:textId="3017BF59"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w:t>
            </w:r>
          </w:p>
        </w:tc>
        <w:tc>
          <w:tcPr>
            <w:tcW w:w="926" w:type="dxa"/>
            <w:tcBorders>
              <w:right w:val="single" w:sz="4" w:space="0" w:color="auto"/>
            </w:tcBorders>
            <w:vAlign w:val="bottom"/>
          </w:tcPr>
          <w:p w14:paraId="5C77C96E" w14:textId="77777777" w:rsidR="0058198A" w:rsidRPr="0058198A" w:rsidRDefault="0058198A" w:rsidP="0058198A">
            <w:pPr>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420490</w:t>
            </w:r>
          </w:p>
        </w:tc>
        <w:tc>
          <w:tcPr>
            <w:tcW w:w="2976" w:type="dxa"/>
            <w:tcBorders>
              <w:right w:val="single" w:sz="4" w:space="0" w:color="auto"/>
            </w:tcBorders>
          </w:tcPr>
          <w:p w14:paraId="7A776549" w14:textId="77777777" w:rsidR="0058198A" w:rsidRPr="0058198A" w:rsidRDefault="0058198A" w:rsidP="0058198A">
            <w:pPr>
              <w:widowControl w:val="0"/>
              <w:spacing w:after="0" w:line="223" w:lineRule="auto"/>
              <w:rPr>
                <w:rFonts w:ascii="Times New Roman" w:hAnsi="Times New Roman" w:cs="Times New Roman"/>
                <w:sz w:val="20"/>
                <w:szCs w:val="20"/>
              </w:rPr>
            </w:pPr>
            <w:r w:rsidRPr="0058198A">
              <w:rPr>
                <w:rFonts w:ascii="Times New Roman" w:hAnsi="Times New Roman" w:cs="Times New Roman"/>
                <w:sz w:val="20"/>
                <w:szCs w:val="20"/>
              </w:rPr>
              <w:t>ФГБНУ «Федеральный исследовательский центр фундаментальной и трансляционной медицины»</w:t>
            </w:r>
          </w:p>
        </w:tc>
        <w:tc>
          <w:tcPr>
            <w:tcW w:w="1276" w:type="dxa"/>
            <w:tcBorders>
              <w:left w:val="single" w:sz="4" w:space="0" w:color="auto"/>
            </w:tcBorders>
            <w:vAlign w:val="bottom"/>
          </w:tcPr>
          <w:p w14:paraId="5175AA0A"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2A0919AD"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3A2AC5B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5F0868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4764C81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851" w:type="dxa"/>
            <w:tcBorders>
              <w:left w:val="single" w:sz="4" w:space="0" w:color="auto"/>
            </w:tcBorders>
            <w:vAlign w:val="bottom"/>
          </w:tcPr>
          <w:p w14:paraId="005D3AA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139EFA4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54F4035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vAlign w:val="bottom"/>
          </w:tcPr>
          <w:p w14:paraId="30319D8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vAlign w:val="bottom"/>
          </w:tcPr>
          <w:p w14:paraId="7A75C797"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r>
      <w:tr w:rsidR="0058198A" w:rsidRPr="0058198A" w14:paraId="2149DC27" w14:textId="77777777" w:rsidTr="0058198A">
        <w:trPr>
          <w:trHeight w:val="20"/>
          <w:jc w:val="center"/>
        </w:trPr>
        <w:tc>
          <w:tcPr>
            <w:tcW w:w="15163" w:type="dxa"/>
            <w:gridSpan w:val="13"/>
          </w:tcPr>
          <w:p w14:paraId="5575BFB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г. Санкт-Петербург</w:t>
            </w:r>
          </w:p>
        </w:tc>
      </w:tr>
      <w:tr w:rsidR="0058198A" w:rsidRPr="0058198A" w14:paraId="049A8CA1" w14:textId="77777777" w:rsidTr="00E5509D">
        <w:trPr>
          <w:trHeight w:val="20"/>
          <w:jc w:val="center"/>
        </w:trPr>
        <w:tc>
          <w:tcPr>
            <w:tcW w:w="629" w:type="dxa"/>
            <w:tcBorders>
              <w:right w:val="single" w:sz="4" w:space="0" w:color="auto"/>
            </w:tcBorders>
            <w:vAlign w:val="bottom"/>
          </w:tcPr>
          <w:p w14:paraId="298F8EE0" w14:textId="21CC3741"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w:t>
            </w:r>
          </w:p>
        </w:tc>
        <w:tc>
          <w:tcPr>
            <w:tcW w:w="926" w:type="dxa"/>
            <w:tcBorders>
              <w:right w:val="single" w:sz="4" w:space="0" w:color="auto"/>
            </w:tcBorders>
            <w:vAlign w:val="bottom"/>
          </w:tcPr>
          <w:p w14:paraId="0368DE87"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420487</w:t>
            </w:r>
          </w:p>
        </w:tc>
        <w:tc>
          <w:tcPr>
            <w:tcW w:w="2976" w:type="dxa"/>
            <w:tcBorders>
              <w:right w:val="single" w:sz="4" w:space="0" w:color="auto"/>
            </w:tcBorders>
          </w:tcPr>
          <w:p w14:paraId="692D8887" w14:textId="28B263AE" w:rsidR="0058198A" w:rsidRPr="0058198A" w:rsidRDefault="00085576" w:rsidP="0058198A">
            <w:pPr>
              <w:widowControl w:val="0"/>
              <w:spacing w:after="0" w:line="223" w:lineRule="auto"/>
              <w:rPr>
                <w:rFonts w:ascii="Times New Roman" w:eastAsia="Times New Roman" w:hAnsi="Times New Roman" w:cs="Times New Roman"/>
                <w:sz w:val="20"/>
                <w:szCs w:val="20"/>
                <w:lang w:eastAsia="ru-RU"/>
              </w:rPr>
            </w:pPr>
            <w:r w:rsidRPr="00085576">
              <w:rPr>
                <w:rFonts w:ascii="Times New Roman" w:eastAsia="Times New Roman" w:hAnsi="Times New Roman" w:cs="Times New Roman"/>
                <w:sz w:val="20"/>
                <w:szCs w:val="20"/>
                <w:lang w:eastAsia="ru-RU"/>
              </w:rPr>
              <w:t>ООО «Центр инновационной эмбриологии и репродуктологии «ЭмбриЛайф»</w:t>
            </w:r>
          </w:p>
        </w:tc>
        <w:tc>
          <w:tcPr>
            <w:tcW w:w="1276" w:type="dxa"/>
            <w:tcBorders>
              <w:left w:val="single" w:sz="4" w:space="0" w:color="auto"/>
            </w:tcBorders>
            <w:vAlign w:val="bottom"/>
          </w:tcPr>
          <w:p w14:paraId="12DB98AF"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bottom"/>
          </w:tcPr>
          <w:p w14:paraId="0D7D2BCC"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605E9C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BE5773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2D1C4F1B"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321380A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13C135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8BF983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93EA5F6"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1371822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170EC5A2" w14:textId="77777777" w:rsidTr="0058198A">
        <w:trPr>
          <w:trHeight w:val="20"/>
          <w:jc w:val="center"/>
        </w:trPr>
        <w:tc>
          <w:tcPr>
            <w:tcW w:w="15163" w:type="dxa"/>
            <w:gridSpan w:val="13"/>
            <w:vAlign w:val="center"/>
          </w:tcPr>
          <w:p w14:paraId="38119F0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lastRenderedPageBreak/>
              <w:t>Республика Хакасия</w:t>
            </w:r>
          </w:p>
        </w:tc>
      </w:tr>
      <w:tr w:rsidR="0058198A" w:rsidRPr="0058198A" w14:paraId="224C6785" w14:textId="77777777" w:rsidTr="00E5509D">
        <w:trPr>
          <w:trHeight w:val="20"/>
          <w:jc w:val="center"/>
        </w:trPr>
        <w:tc>
          <w:tcPr>
            <w:tcW w:w="629" w:type="dxa"/>
            <w:tcBorders>
              <w:right w:val="single" w:sz="4" w:space="0" w:color="auto"/>
            </w:tcBorders>
            <w:vAlign w:val="bottom"/>
          </w:tcPr>
          <w:p w14:paraId="2CC09585" w14:textId="209E811F" w:rsidR="0058198A" w:rsidRPr="0058198A" w:rsidRDefault="00360FDA" w:rsidP="0058198A">
            <w:pPr>
              <w:widowControl w:val="0"/>
              <w:spacing w:after="0" w:line="22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w:t>
            </w:r>
          </w:p>
        </w:tc>
        <w:tc>
          <w:tcPr>
            <w:tcW w:w="926" w:type="dxa"/>
            <w:tcBorders>
              <w:right w:val="single" w:sz="4" w:space="0" w:color="auto"/>
            </w:tcBorders>
            <w:vAlign w:val="bottom"/>
          </w:tcPr>
          <w:p w14:paraId="7334D599" w14:textId="77777777" w:rsidR="0058198A" w:rsidRPr="0058198A" w:rsidRDefault="0058198A" w:rsidP="0058198A">
            <w:pPr>
              <w:spacing w:after="0" w:line="223" w:lineRule="auto"/>
              <w:jc w:val="center"/>
              <w:rPr>
                <w:rFonts w:ascii="Times New Roman" w:eastAsia="Times New Roman" w:hAnsi="Times New Roman" w:cs="Times New Roman"/>
                <w:sz w:val="20"/>
                <w:szCs w:val="20"/>
              </w:rPr>
            </w:pPr>
            <w:r w:rsidRPr="0058198A">
              <w:rPr>
                <w:rFonts w:ascii="Times New Roman" w:eastAsia="Times New Roman" w:hAnsi="Times New Roman" w:cs="Times New Roman"/>
                <w:sz w:val="20"/>
                <w:szCs w:val="20"/>
                <w:lang w:eastAsia="ru-RU"/>
              </w:rPr>
              <w:t>420480</w:t>
            </w:r>
          </w:p>
        </w:tc>
        <w:tc>
          <w:tcPr>
            <w:tcW w:w="2976" w:type="dxa"/>
            <w:tcBorders>
              <w:right w:val="single" w:sz="4" w:space="0" w:color="auto"/>
            </w:tcBorders>
          </w:tcPr>
          <w:p w14:paraId="4CF336F5"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ООО «ПокровМед»</w:t>
            </w:r>
          </w:p>
        </w:tc>
        <w:tc>
          <w:tcPr>
            <w:tcW w:w="1276" w:type="dxa"/>
            <w:tcBorders>
              <w:left w:val="single" w:sz="4" w:space="0" w:color="auto"/>
            </w:tcBorders>
            <w:vAlign w:val="bottom"/>
          </w:tcPr>
          <w:p w14:paraId="29902FE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1B8A2455"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w:t>
            </w:r>
          </w:p>
        </w:tc>
        <w:tc>
          <w:tcPr>
            <w:tcW w:w="1276" w:type="dxa"/>
            <w:tcBorders>
              <w:left w:val="single" w:sz="4" w:space="0" w:color="auto"/>
            </w:tcBorders>
            <w:vAlign w:val="bottom"/>
          </w:tcPr>
          <w:p w14:paraId="1DA096F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34CB48A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1134" w:type="dxa"/>
            <w:tcBorders>
              <w:left w:val="single" w:sz="4" w:space="0" w:color="auto"/>
            </w:tcBorders>
            <w:vAlign w:val="bottom"/>
          </w:tcPr>
          <w:p w14:paraId="75AF3C3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left w:val="single" w:sz="4" w:space="0" w:color="auto"/>
            </w:tcBorders>
            <w:vAlign w:val="bottom"/>
          </w:tcPr>
          <w:p w14:paraId="5EA59BA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12519D8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6014220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left w:val="single" w:sz="4" w:space="0" w:color="auto"/>
            </w:tcBorders>
            <w:vAlign w:val="bottom"/>
          </w:tcPr>
          <w:p w14:paraId="7F6B0B6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left w:val="single" w:sz="4" w:space="0" w:color="auto"/>
            </w:tcBorders>
            <w:vAlign w:val="bottom"/>
          </w:tcPr>
          <w:p w14:paraId="48A2A2C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r w:rsidR="0058198A" w:rsidRPr="0058198A" w14:paraId="7DE22EAE" w14:textId="77777777" w:rsidTr="0058198A">
        <w:trPr>
          <w:trHeight w:val="20"/>
          <w:jc w:val="center"/>
        </w:trPr>
        <w:tc>
          <w:tcPr>
            <w:tcW w:w="15163" w:type="dxa"/>
            <w:gridSpan w:val="13"/>
            <w:vAlign w:val="center"/>
          </w:tcPr>
          <w:p w14:paraId="682C130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p>
        </w:tc>
      </w:tr>
      <w:tr w:rsidR="0058198A" w:rsidRPr="0058198A" w14:paraId="1F6D7165" w14:textId="77777777" w:rsidTr="00E5509D">
        <w:trPr>
          <w:trHeight w:val="20"/>
          <w:jc w:val="center"/>
        </w:trPr>
        <w:tc>
          <w:tcPr>
            <w:tcW w:w="4531" w:type="dxa"/>
            <w:gridSpan w:val="3"/>
            <w:tcBorders>
              <w:top w:val="single" w:sz="4" w:space="0" w:color="auto"/>
              <w:bottom w:val="single" w:sz="4" w:space="0" w:color="auto"/>
              <w:right w:val="single" w:sz="4" w:space="0" w:color="auto"/>
            </w:tcBorders>
            <w:vAlign w:val="center"/>
          </w:tcPr>
          <w:p w14:paraId="6925CC2F" w14:textId="717EA0FD"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Итого медицинских организаций, участвующих в Террит</w:t>
            </w:r>
            <w:r w:rsidR="004B0909">
              <w:rPr>
                <w:rFonts w:ascii="Times New Roman" w:eastAsia="Times New Roman" w:hAnsi="Times New Roman" w:cs="Times New Roman"/>
                <w:sz w:val="20"/>
                <w:szCs w:val="20"/>
                <w:lang w:eastAsia="ru-RU"/>
              </w:rPr>
              <w:t>ориальной программе, всего – 197</w:t>
            </w:r>
            <w:r w:rsidRPr="0058198A">
              <w:rPr>
                <w:rFonts w:ascii="Times New Roman" w:eastAsia="Times New Roman" w:hAnsi="Times New Roman" w:cs="Times New Roman"/>
                <w:sz w:val="20"/>
                <w:szCs w:val="20"/>
                <w:lang w:eastAsia="ru-RU"/>
              </w:rPr>
              <w:t>, в том числе</w:t>
            </w:r>
          </w:p>
        </w:tc>
        <w:tc>
          <w:tcPr>
            <w:tcW w:w="1276" w:type="dxa"/>
            <w:tcBorders>
              <w:top w:val="single" w:sz="4" w:space="0" w:color="auto"/>
              <w:left w:val="single" w:sz="4" w:space="0" w:color="auto"/>
              <w:bottom w:val="single" w:sz="4" w:space="0" w:color="auto"/>
              <w:right w:val="single" w:sz="4" w:space="0" w:color="auto"/>
            </w:tcBorders>
          </w:tcPr>
          <w:p w14:paraId="6A171464"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103</w:t>
            </w:r>
          </w:p>
        </w:tc>
        <w:tc>
          <w:tcPr>
            <w:tcW w:w="1134" w:type="dxa"/>
            <w:tcBorders>
              <w:top w:val="single" w:sz="4" w:space="0" w:color="auto"/>
              <w:left w:val="single" w:sz="4" w:space="0" w:color="auto"/>
              <w:bottom w:val="single" w:sz="4" w:space="0" w:color="auto"/>
              <w:right w:val="single" w:sz="4" w:space="0" w:color="auto"/>
            </w:tcBorders>
          </w:tcPr>
          <w:p w14:paraId="1276410F"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152</w:t>
            </w:r>
          </w:p>
        </w:tc>
        <w:tc>
          <w:tcPr>
            <w:tcW w:w="1276" w:type="dxa"/>
            <w:tcBorders>
              <w:top w:val="single" w:sz="4" w:space="0" w:color="auto"/>
              <w:left w:val="single" w:sz="4" w:space="0" w:color="auto"/>
              <w:bottom w:val="single" w:sz="4" w:space="0" w:color="auto"/>
              <w:right w:val="single" w:sz="4" w:space="0" w:color="auto"/>
            </w:tcBorders>
          </w:tcPr>
          <w:p w14:paraId="5DAA922C"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44</w:t>
            </w:r>
          </w:p>
        </w:tc>
        <w:tc>
          <w:tcPr>
            <w:tcW w:w="992" w:type="dxa"/>
            <w:tcBorders>
              <w:top w:val="single" w:sz="4" w:space="0" w:color="auto"/>
              <w:left w:val="single" w:sz="4" w:space="0" w:color="auto"/>
              <w:bottom w:val="single" w:sz="4" w:space="0" w:color="auto"/>
              <w:right w:val="single" w:sz="4" w:space="0" w:color="auto"/>
            </w:tcBorders>
          </w:tcPr>
          <w:p w14:paraId="73B684E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44</w:t>
            </w:r>
          </w:p>
        </w:tc>
        <w:tc>
          <w:tcPr>
            <w:tcW w:w="1134" w:type="dxa"/>
            <w:tcBorders>
              <w:top w:val="single" w:sz="4" w:space="0" w:color="auto"/>
              <w:left w:val="single" w:sz="4" w:space="0" w:color="auto"/>
              <w:bottom w:val="single" w:sz="4" w:space="0" w:color="auto"/>
              <w:right w:val="single" w:sz="4" w:space="0" w:color="auto"/>
            </w:tcBorders>
          </w:tcPr>
          <w:p w14:paraId="3C14EFAD" w14:textId="4173D052" w:rsidR="0058198A" w:rsidRPr="0058198A" w:rsidRDefault="0058198A" w:rsidP="00085576">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4</w:t>
            </w:r>
            <w:r w:rsidR="00085576">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14:paraId="0A3B9964"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56</w:t>
            </w:r>
          </w:p>
        </w:tc>
        <w:tc>
          <w:tcPr>
            <w:tcW w:w="992" w:type="dxa"/>
            <w:tcBorders>
              <w:top w:val="single" w:sz="4" w:space="0" w:color="auto"/>
              <w:left w:val="single" w:sz="4" w:space="0" w:color="auto"/>
              <w:bottom w:val="single" w:sz="4" w:space="0" w:color="auto"/>
              <w:right w:val="single" w:sz="4" w:space="0" w:color="auto"/>
            </w:tcBorders>
          </w:tcPr>
          <w:p w14:paraId="2B78472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22</w:t>
            </w:r>
          </w:p>
        </w:tc>
        <w:tc>
          <w:tcPr>
            <w:tcW w:w="992" w:type="dxa"/>
            <w:tcBorders>
              <w:top w:val="single" w:sz="4" w:space="0" w:color="auto"/>
              <w:left w:val="single" w:sz="4" w:space="0" w:color="auto"/>
              <w:bottom w:val="single" w:sz="4" w:space="0" w:color="auto"/>
              <w:right w:val="single" w:sz="4" w:space="0" w:color="auto"/>
            </w:tcBorders>
          </w:tcPr>
          <w:p w14:paraId="404D8080"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16</w:t>
            </w:r>
          </w:p>
        </w:tc>
        <w:tc>
          <w:tcPr>
            <w:tcW w:w="992" w:type="dxa"/>
            <w:tcBorders>
              <w:top w:val="single" w:sz="4" w:space="0" w:color="auto"/>
              <w:left w:val="single" w:sz="4" w:space="0" w:color="auto"/>
              <w:bottom w:val="single" w:sz="4" w:space="0" w:color="auto"/>
              <w:right w:val="single" w:sz="4" w:space="0" w:color="auto"/>
            </w:tcBorders>
          </w:tcPr>
          <w:p w14:paraId="78477B39"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13</w:t>
            </w:r>
          </w:p>
        </w:tc>
        <w:tc>
          <w:tcPr>
            <w:tcW w:w="993" w:type="dxa"/>
            <w:tcBorders>
              <w:top w:val="single" w:sz="4" w:space="0" w:color="auto"/>
              <w:left w:val="single" w:sz="4" w:space="0" w:color="auto"/>
              <w:bottom w:val="single" w:sz="4" w:space="0" w:color="auto"/>
            </w:tcBorders>
          </w:tcPr>
          <w:p w14:paraId="694F39E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17</w:t>
            </w:r>
          </w:p>
        </w:tc>
      </w:tr>
      <w:tr w:rsidR="0058198A" w:rsidRPr="0058198A" w14:paraId="7C068C2A" w14:textId="77777777" w:rsidTr="00E5509D">
        <w:trPr>
          <w:trHeight w:val="20"/>
          <w:jc w:val="center"/>
        </w:trPr>
        <w:tc>
          <w:tcPr>
            <w:tcW w:w="4531" w:type="dxa"/>
            <w:gridSpan w:val="3"/>
            <w:tcBorders>
              <w:top w:val="single" w:sz="4" w:space="0" w:color="auto"/>
              <w:bottom w:val="single" w:sz="4" w:space="0" w:color="auto"/>
              <w:right w:val="single" w:sz="4" w:space="0" w:color="auto"/>
            </w:tcBorders>
          </w:tcPr>
          <w:p w14:paraId="44A3E9B0" w14:textId="77777777" w:rsidR="0058198A" w:rsidRPr="0058198A" w:rsidRDefault="0058198A" w:rsidP="0058198A">
            <w:pPr>
              <w:widowControl w:val="0"/>
              <w:spacing w:after="0" w:line="223" w:lineRule="auto"/>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медицинских организаций, подведомственных федеральным органам исполнительной власти, которым КРТП ОМС распределяются объемы специализированной медицинской помощи в условиях круглосуточного и дневного стационаров</w:t>
            </w:r>
          </w:p>
        </w:tc>
        <w:tc>
          <w:tcPr>
            <w:tcW w:w="1276" w:type="dxa"/>
            <w:tcBorders>
              <w:top w:val="single" w:sz="4" w:space="0" w:color="auto"/>
              <w:left w:val="single" w:sz="4" w:space="0" w:color="auto"/>
              <w:bottom w:val="single" w:sz="4" w:space="0" w:color="auto"/>
              <w:right w:val="single" w:sz="4" w:space="0" w:color="auto"/>
            </w:tcBorders>
          </w:tcPr>
          <w:p w14:paraId="5F48CF0A"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073BA521" w14:textId="77777777" w:rsidR="0058198A" w:rsidRPr="0058198A" w:rsidRDefault="0058198A" w:rsidP="0058198A">
            <w:pPr>
              <w:widowControl w:val="0"/>
              <w:spacing w:after="0" w:line="223"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14:paraId="163A8515"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14:paraId="5E1042E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14:paraId="30E394AD"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vAlign w:val="bottom"/>
          </w:tcPr>
          <w:p w14:paraId="25CB74E2"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tcPr>
          <w:p w14:paraId="094FD93F"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tcPr>
          <w:p w14:paraId="574E02E1"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vAlign w:val="bottom"/>
          </w:tcPr>
          <w:p w14:paraId="66D14608"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tcBorders>
            <w:vAlign w:val="bottom"/>
          </w:tcPr>
          <w:p w14:paraId="05788803" w14:textId="77777777" w:rsidR="0058198A" w:rsidRPr="0058198A" w:rsidRDefault="0058198A" w:rsidP="0058198A">
            <w:pPr>
              <w:widowControl w:val="0"/>
              <w:spacing w:after="0" w:line="228" w:lineRule="auto"/>
              <w:jc w:val="center"/>
              <w:rPr>
                <w:rFonts w:ascii="Times New Roman" w:eastAsia="Times New Roman" w:hAnsi="Times New Roman" w:cs="Times New Roman"/>
                <w:sz w:val="20"/>
                <w:szCs w:val="20"/>
                <w:lang w:eastAsia="ru-RU"/>
              </w:rPr>
            </w:pPr>
            <w:r w:rsidRPr="0058198A">
              <w:rPr>
                <w:rFonts w:ascii="Times New Roman" w:eastAsia="Times New Roman" w:hAnsi="Times New Roman" w:cs="Times New Roman"/>
                <w:sz w:val="20"/>
                <w:szCs w:val="20"/>
                <w:lang w:eastAsia="ru-RU"/>
              </w:rPr>
              <w:t> </w:t>
            </w:r>
          </w:p>
        </w:tc>
      </w:tr>
    </w:tbl>
    <w:p w14:paraId="223C267D" w14:textId="77777777" w:rsidR="0058198A" w:rsidRPr="0058198A" w:rsidRDefault="0058198A" w:rsidP="0058198A">
      <w:pPr>
        <w:widowControl w:val="0"/>
        <w:autoSpaceDE w:val="0"/>
        <w:autoSpaceDN w:val="0"/>
        <w:spacing w:after="0" w:line="228"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 Заполняется знак отличия (1)</w:t>
      </w:r>
    </w:p>
    <w:p w14:paraId="789D4D5E" w14:textId="77777777" w:rsidR="0058198A" w:rsidRPr="0058198A" w:rsidRDefault="0058198A" w:rsidP="0058198A">
      <w:pPr>
        <w:widowControl w:val="0"/>
        <w:autoSpaceDE w:val="0"/>
        <w:autoSpaceDN w:val="0"/>
        <w:spacing w:after="0" w:line="228"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 В том числе частных медицинских организаций – 82</w:t>
      </w:r>
    </w:p>
    <w:p w14:paraId="45AE05AF" w14:textId="77777777" w:rsidR="0058198A" w:rsidRPr="0058198A" w:rsidRDefault="0058198A" w:rsidP="0058198A">
      <w:pPr>
        <w:widowControl w:val="0"/>
        <w:autoSpaceDE w:val="0"/>
        <w:autoSpaceDN w:val="0"/>
        <w:spacing w:after="0" w:line="228" w:lineRule="auto"/>
        <w:jc w:val="both"/>
        <w:rPr>
          <w:rFonts w:ascii="Times New Roman" w:eastAsia="Times New Roman" w:hAnsi="Times New Roman" w:cs="Times New Roman"/>
          <w:sz w:val="28"/>
          <w:szCs w:val="28"/>
          <w:lang w:eastAsia="ru-RU"/>
        </w:rPr>
      </w:pPr>
    </w:p>
    <w:p w14:paraId="401CF233"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Список сокращений:</w:t>
      </w:r>
    </w:p>
    <w:p w14:paraId="31847063"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АО – акционерное общество</w:t>
      </w:r>
    </w:p>
    <w:p w14:paraId="40D841FC"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АНО – автономная некоммерческая организация</w:t>
      </w:r>
    </w:p>
    <w:p w14:paraId="436826FB"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ГАУ(З) – государственное автономное учреждение (здравоохранения)</w:t>
      </w:r>
    </w:p>
    <w:p w14:paraId="0DAC3B23"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ГБУ(З) – государственное бюджетное учреждение (здравоохранения)</w:t>
      </w:r>
    </w:p>
    <w:p w14:paraId="236559ED"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ГКУ(З) – государственное казенное учреждение (здравоохранения)</w:t>
      </w:r>
    </w:p>
    <w:p w14:paraId="02379305"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 xml:space="preserve">ГБПОУ – государственное бюджетное профессиональное образовательное учреждение </w:t>
      </w:r>
    </w:p>
    <w:p w14:paraId="290FE9F4"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МЦ – медицинский центр</w:t>
      </w:r>
    </w:p>
    <w:p w14:paraId="628F05E4"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МЧУ ДПО – медицинское частное учреждение дополнительного профессионального образования</w:t>
      </w:r>
    </w:p>
    <w:p w14:paraId="23E1DAEA"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ООО – общество с ограниченной ответственностью</w:t>
      </w:r>
    </w:p>
    <w:p w14:paraId="2A9809BE"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ОТ – особого типа</w:t>
      </w:r>
    </w:p>
    <w:p w14:paraId="25BA837C"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ПАО – публичное акционерное общество</w:t>
      </w:r>
    </w:p>
    <w:p w14:paraId="7F52EE21"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ФГБНУ – федеральное государственное бюджетное научное учреждение</w:t>
      </w:r>
    </w:p>
    <w:p w14:paraId="2B867022"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ФГБУ – федеральное государственное бюджетное учреждение</w:t>
      </w:r>
    </w:p>
    <w:p w14:paraId="5F88A3D6" w14:textId="77777777" w:rsidR="0058198A" w:rsidRPr="0058198A" w:rsidRDefault="0058198A" w:rsidP="005819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8198A">
        <w:rPr>
          <w:rFonts w:ascii="Times New Roman" w:eastAsia="Times New Roman" w:hAnsi="Times New Roman" w:cs="Times New Roman"/>
          <w:sz w:val="28"/>
          <w:szCs w:val="28"/>
          <w:lang w:eastAsia="ru-RU"/>
        </w:rPr>
        <w:t>ФКУЗ – федеральное казенное учреждение здравоохранения</w:t>
      </w:r>
    </w:p>
    <w:p w14:paraId="180240A1" w14:textId="77777777" w:rsidR="0058198A" w:rsidRPr="0058198A" w:rsidRDefault="0058198A" w:rsidP="0058198A">
      <w:pPr>
        <w:spacing w:after="0" w:line="240" w:lineRule="auto"/>
        <w:jc w:val="both"/>
        <w:rPr>
          <w:rFonts w:ascii="Times New Roman" w:hAnsi="Times New Roman" w:cs="Times New Roman"/>
          <w:b/>
          <w:spacing w:val="2"/>
          <w:sz w:val="28"/>
          <w:szCs w:val="28"/>
        </w:rPr>
      </w:pPr>
      <w:r w:rsidRPr="0058198A">
        <w:rPr>
          <w:rFonts w:ascii="Times New Roman" w:eastAsia="Times New Roman" w:hAnsi="Times New Roman" w:cs="Times New Roman"/>
          <w:sz w:val="28"/>
          <w:szCs w:val="28"/>
        </w:rPr>
        <w:t>ЧУЗ – частное учреждение здравоохранения</w:t>
      </w:r>
    </w:p>
    <w:p w14:paraId="365E7F69"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24AB5E9"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7319285"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3CEE137"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2A2E035"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D803A61"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B4C6F02"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E4B7C6A" w14:textId="77777777" w:rsidR="0082385A" w:rsidRDefault="0082385A"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0F0BC6F" w14:textId="77777777" w:rsidR="00FA052D" w:rsidRDefault="00FA052D" w:rsidP="00232B83">
      <w:pPr>
        <w:widowControl w:val="0"/>
        <w:jc w:val="center"/>
        <w:rPr>
          <w:rFonts w:ascii="Times New Roman" w:hAnsi="Times New Roman"/>
          <w:sz w:val="28"/>
          <w:szCs w:val="28"/>
        </w:rPr>
        <w:sectPr w:rsidR="00FA052D" w:rsidSect="004554B9">
          <w:headerReference w:type="even" r:id="rId132"/>
          <w:headerReference w:type="default" r:id="rId133"/>
          <w:pgSz w:w="16840" w:h="11907" w:orient="landscape"/>
          <w:pgMar w:top="1276" w:right="1134" w:bottom="851" w:left="1134" w:header="1701" w:footer="567" w:gutter="0"/>
          <w:cols w:space="720"/>
          <w:docGrid w:linePitch="299"/>
        </w:sectPr>
      </w:pPr>
    </w:p>
    <w:tbl>
      <w:tblPr>
        <w:tblStyle w:val="af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52"/>
      </w:tblGrid>
      <w:tr w:rsidR="00FA052D" w:rsidRPr="00C41A23" w14:paraId="073DEAB1" w14:textId="77777777" w:rsidTr="00B23B0D">
        <w:tc>
          <w:tcPr>
            <w:tcW w:w="5524" w:type="dxa"/>
          </w:tcPr>
          <w:p w14:paraId="3E79C491" w14:textId="77777777" w:rsidR="00FA052D" w:rsidRPr="00743233" w:rsidRDefault="00FA052D" w:rsidP="00232B83">
            <w:pPr>
              <w:widowControl w:val="0"/>
              <w:jc w:val="center"/>
              <w:rPr>
                <w:rFonts w:ascii="Times New Roman" w:hAnsi="Times New Roman"/>
                <w:sz w:val="28"/>
                <w:szCs w:val="28"/>
              </w:rPr>
            </w:pPr>
          </w:p>
        </w:tc>
        <w:tc>
          <w:tcPr>
            <w:tcW w:w="4252" w:type="dxa"/>
          </w:tcPr>
          <w:p w14:paraId="6076CB23" w14:textId="77777777" w:rsidR="00FA052D" w:rsidRPr="00C41A23" w:rsidRDefault="00FA052D" w:rsidP="00232B83">
            <w:pPr>
              <w:widowControl w:val="0"/>
              <w:jc w:val="center"/>
              <w:rPr>
                <w:rFonts w:ascii="Times New Roman" w:hAnsi="Times New Roman"/>
                <w:sz w:val="28"/>
                <w:szCs w:val="28"/>
              </w:rPr>
            </w:pPr>
            <w:r w:rsidRPr="00C41A23">
              <w:rPr>
                <w:rFonts w:ascii="Times New Roman" w:hAnsi="Times New Roman"/>
                <w:sz w:val="28"/>
                <w:szCs w:val="28"/>
              </w:rPr>
              <w:t>Приложение № 2</w:t>
            </w:r>
          </w:p>
          <w:p w14:paraId="485BDD19" w14:textId="77777777" w:rsidR="00FA052D" w:rsidRPr="00C41A23" w:rsidRDefault="00FA052D" w:rsidP="00232B83">
            <w:pPr>
              <w:widowControl w:val="0"/>
              <w:jc w:val="center"/>
              <w:rPr>
                <w:rFonts w:ascii="Times New Roman" w:hAnsi="Times New Roman"/>
                <w:sz w:val="28"/>
                <w:szCs w:val="28"/>
              </w:rPr>
            </w:pPr>
            <w:r w:rsidRPr="00C41A23">
              <w:rPr>
                <w:rFonts w:ascii="Times New Roman" w:hAnsi="Times New Roman"/>
                <w:sz w:val="28"/>
                <w:szCs w:val="28"/>
              </w:rPr>
              <w:t xml:space="preserve">к Территориальной программе государственных гарантий бесплатного оказания гражданам медицинской помощи на </w:t>
            </w:r>
            <w:r w:rsidR="00B23B0D" w:rsidRPr="00C41A23">
              <w:rPr>
                <w:rFonts w:ascii="Times New Roman" w:hAnsi="Times New Roman"/>
                <w:sz w:val="28"/>
                <w:szCs w:val="28"/>
              </w:rPr>
              <w:br/>
            </w:r>
            <w:r w:rsidR="001925EA" w:rsidRPr="00C41A23">
              <w:rPr>
                <w:rFonts w:ascii="Times New Roman" w:hAnsi="Times New Roman"/>
                <w:sz w:val="28"/>
                <w:szCs w:val="28"/>
              </w:rPr>
              <w:t>2025</w:t>
            </w:r>
            <w:r w:rsidRPr="00C41A23">
              <w:rPr>
                <w:rFonts w:ascii="Times New Roman" w:hAnsi="Times New Roman"/>
                <w:sz w:val="28"/>
                <w:szCs w:val="28"/>
              </w:rPr>
              <w:t xml:space="preserve"> год и на плановый период </w:t>
            </w:r>
            <w:r w:rsidR="00B23B0D" w:rsidRPr="00C41A23">
              <w:rPr>
                <w:rFonts w:ascii="Times New Roman" w:hAnsi="Times New Roman"/>
                <w:sz w:val="28"/>
                <w:szCs w:val="28"/>
              </w:rPr>
              <w:br/>
            </w:r>
            <w:r w:rsidR="001925EA" w:rsidRPr="00C41A23">
              <w:rPr>
                <w:rFonts w:ascii="Times New Roman" w:hAnsi="Times New Roman"/>
                <w:sz w:val="28"/>
                <w:szCs w:val="28"/>
              </w:rPr>
              <w:t>2026 и 2027</w:t>
            </w:r>
            <w:r w:rsidRPr="00C41A23">
              <w:rPr>
                <w:rFonts w:ascii="Times New Roman" w:hAnsi="Times New Roman"/>
                <w:sz w:val="28"/>
                <w:szCs w:val="28"/>
              </w:rPr>
              <w:t xml:space="preserve"> годов</w:t>
            </w:r>
          </w:p>
        </w:tc>
      </w:tr>
    </w:tbl>
    <w:p w14:paraId="6D613D46" w14:textId="77777777" w:rsidR="00FA052D" w:rsidRPr="00C41A23" w:rsidRDefault="00FA052D" w:rsidP="00FA052D">
      <w:pPr>
        <w:widowControl w:val="0"/>
        <w:spacing w:after="0" w:line="240" w:lineRule="auto"/>
        <w:jc w:val="center"/>
        <w:rPr>
          <w:rFonts w:ascii="Times New Roman" w:eastAsia="Times New Roman" w:hAnsi="Times New Roman" w:cs="Times New Roman"/>
          <w:sz w:val="28"/>
          <w:szCs w:val="28"/>
          <w:lang w:eastAsia="ru-RU"/>
        </w:rPr>
      </w:pPr>
    </w:p>
    <w:p w14:paraId="1A47AD16" w14:textId="77777777" w:rsidR="00FA052D" w:rsidRPr="00C41A23" w:rsidRDefault="00FA052D" w:rsidP="00FA052D">
      <w:pPr>
        <w:widowControl w:val="0"/>
        <w:spacing w:after="0" w:line="240" w:lineRule="auto"/>
        <w:jc w:val="center"/>
        <w:rPr>
          <w:rFonts w:ascii="Times New Roman" w:eastAsia="Times New Roman" w:hAnsi="Times New Roman" w:cs="Times New Roman"/>
          <w:sz w:val="28"/>
          <w:szCs w:val="28"/>
          <w:lang w:eastAsia="ru-RU"/>
        </w:rPr>
      </w:pPr>
      <w:r w:rsidRPr="00C41A23">
        <w:rPr>
          <w:rFonts w:ascii="Times New Roman" w:eastAsia="Times New Roman" w:hAnsi="Times New Roman" w:cs="Times New Roman"/>
          <w:sz w:val="28"/>
          <w:szCs w:val="28"/>
          <w:lang w:eastAsia="ru-RU"/>
        </w:rPr>
        <w:t xml:space="preserve">Перечень </w:t>
      </w:r>
    </w:p>
    <w:p w14:paraId="4AC7E248" w14:textId="77777777" w:rsidR="00FA052D" w:rsidRPr="00C41A23" w:rsidRDefault="00FA052D" w:rsidP="00FA052D">
      <w:pPr>
        <w:widowControl w:val="0"/>
        <w:spacing w:after="0" w:line="240" w:lineRule="auto"/>
        <w:jc w:val="center"/>
        <w:rPr>
          <w:rFonts w:ascii="Times New Roman" w:eastAsia="Times New Roman" w:hAnsi="Times New Roman" w:cs="Times New Roman"/>
          <w:b/>
          <w:sz w:val="28"/>
          <w:szCs w:val="28"/>
          <w:lang w:eastAsia="ru-RU"/>
        </w:rPr>
      </w:pPr>
      <w:r w:rsidRPr="00C41A23">
        <w:rPr>
          <w:rFonts w:ascii="Times New Roman" w:eastAsia="Times New Roman" w:hAnsi="Times New Roman" w:cs="Times New Roman"/>
          <w:sz w:val="28"/>
          <w:szCs w:val="28"/>
          <w:lang w:eastAsia="ru-RU"/>
        </w:rPr>
        <w:t xml:space="preserve">медицинских организаций </w:t>
      </w:r>
      <w:r w:rsidR="00F82A5D" w:rsidRPr="00C41A23">
        <w:rPr>
          <w:rFonts w:ascii="Times New Roman" w:eastAsia="Times New Roman" w:hAnsi="Times New Roman" w:cs="Times New Roman"/>
          <w:sz w:val="28"/>
          <w:szCs w:val="28"/>
          <w:lang w:eastAsia="ru-RU"/>
        </w:rPr>
        <w:t>Кемеровской области – Кузбасса</w:t>
      </w:r>
      <w:r w:rsidRPr="00C41A23">
        <w:rPr>
          <w:rFonts w:ascii="Times New Roman" w:eastAsia="Times New Roman" w:hAnsi="Times New Roman" w:cs="Times New Roman"/>
          <w:sz w:val="28"/>
          <w:szCs w:val="28"/>
          <w:lang w:eastAsia="ru-RU"/>
        </w:rPr>
        <w:t>, оказывающих высокотехнологичную медицинскую помощь</w:t>
      </w:r>
    </w:p>
    <w:p w14:paraId="7140D452" w14:textId="77777777" w:rsidR="00FA052D" w:rsidRDefault="00FA052D" w:rsidP="00FA052D">
      <w:pPr>
        <w:widowControl w:val="0"/>
        <w:spacing w:after="0" w:line="240" w:lineRule="auto"/>
        <w:ind w:firstLine="567"/>
        <w:jc w:val="center"/>
        <w:rPr>
          <w:rFonts w:ascii="Times New Roman" w:eastAsia="Times New Roman" w:hAnsi="Times New Roman" w:cs="Times New Roman"/>
          <w:sz w:val="28"/>
          <w:szCs w:val="28"/>
          <w:lang w:eastAsia="ru-RU"/>
        </w:rPr>
      </w:pPr>
    </w:p>
    <w:p w14:paraId="6F101656" w14:textId="77777777" w:rsidR="001E597E" w:rsidRPr="00C41A23" w:rsidRDefault="001E597E" w:rsidP="00FA052D">
      <w:pPr>
        <w:widowControl w:val="0"/>
        <w:spacing w:after="0" w:line="240" w:lineRule="auto"/>
        <w:ind w:firstLine="567"/>
        <w:jc w:val="center"/>
        <w:rPr>
          <w:rFonts w:ascii="Times New Roman" w:eastAsia="Times New Roman" w:hAnsi="Times New Roman" w:cs="Times New Roman"/>
          <w:sz w:val="28"/>
          <w:szCs w:val="28"/>
          <w:lang w:eastAsia="ru-RU"/>
        </w:rPr>
      </w:pPr>
    </w:p>
    <w:p w14:paraId="5F1E4AC5"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1. ГАУЗ «Кузбасский клинический госпиталь для ветеранов войн».</w:t>
      </w:r>
    </w:p>
    <w:p w14:paraId="28274082" w14:textId="20234CDC"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 xml:space="preserve">2. </w:t>
      </w:r>
      <w:r w:rsidRPr="00C41A23">
        <w:rPr>
          <w:rFonts w:ascii="Times New Roman" w:eastAsia="Times New Roman" w:hAnsi="Times New Roman" w:cs="Calibri"/>
          <w:sz w:val="28"/>
          <w:szCs w:val="28"/>
          <w:lang w:eastAsia="ru-RU"/>
        </w:rPr>
        <w:t xml:space="preserve">ГАУЗ «Кузбасская областная клиническая больница имени </w:t>
      </w:r>
      <w:r w:rsidR="00831137">
        <w:rPr>
          <w:rFonts w:ascii="Times New Roman" w:eastAsia="Times New Roman" w:hAnsi="Times New Roman" w:cs="Calibri"/>
          <w:sz w:val="28"/>
          <w:szCs w:val="28"/>
          <w:lang w:eastAsia="ru-RU"/>
        </w:rPr>
        <w:br/>
      </w:r>
      <w:r w:rsidRPr="00C41A23">
        <w:rPr>
          <w:rFonts w:ascii="Times New Roman" w:eastAsia="Times New Roman" w:hAnsi="Times New Roman" w:cs="Calibri"/>
          <w:sz w:val="28"/>
          <w:szCs w:val="28"/>
          <w:lang w:eastAsia="ru-RU"/>
        </w:rPr>
        <w:t>С.В. Беляева».</w:t>
      </w:r>
    </w:p>
    <w:p w14:paraId="04E28602" w14:textId="2829CE5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 xml:space="preserve">3. </w:t>
      </w:r>
      <w:r w:rsidR="00D16B37">
        <w:rPr>
          <w:rFonts w:ascii="Times New Roman" w:eastAsia="Times New Roman" w:hAnsi="Times New Roman" w:cs="Calibri"/>
          <w:sz w:val="28"/>
          <w:szCs w:val="28"/>
          <w:lang w:eastAsia="ru-RU"/>
        </w:rPr>
        <w:t>ГБ</w:t>
      </w:r>
      <w:r w:rsidRPr="00C41A23">
        <w:rPr>
          <w:rFonts w:ascii="Times New Roman" w:eastAsia="Times New Roman" w:hAnsi="Times New Roman" w:cs="Calibri"/>
          <w:sz w:val="28"/>
          <w:szCs w:val="28"/>
          <w:lang w:eastAsia="ru-RU"/>
        </w:rPr>
        <w:t>УЗ «Кузбасский клинический центр охраны здоровья шахтеров имени святой великомученицы Варвары».</w:t>
      </w:r>
    </w:p>
    <w:p w14:paraId="013BB8D9" w14:textId="5735C32C"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 xml:space="preserve">4. ГБУЗ «Кузбасский клинический онкологический диспансер имени </w:t>
      </w:r>
      <w:r w:rsidR="001E597E">
        <w:rPr>
          <w:rFonts w:ascii="Times New Roman" w:eastAsia="Times New Roman" w:hAnsi="Times New Roman" w:cs="Times New Roman"/>
          <w:sz w:val="28"/>
          <w:szCs w:val="28"/>
          <w:lang w:eastAsia="ru-RU"/>
        </w:rPr>
        <w:br/>
      </w:r>
      <w:r w:rsidRPr="00C41A23">
        <w:rPr>
          <w:rFonts w:ascii="Times New Roman" w:eastAsia="Times New Roman" w:hAnsi="Times New Roman" w:cs="Times New Roman"/>
          <w:sz w:val="28"/>
          <w:szCs w:val="28"/>
          <w:lang w:eastAsia="ru-RU"/>
        </w:rPr>
        <w:t>М.С. Раппопорта».</w:t>
      </w:r>
    </w:p>
    <w:p w14:paraId="6B2F0032"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5. ГБУЗ «Кузбасский клинический кардиологический диспансер имени академика Л.С. Барбараша».</w:t>
      </w:r>
    </w:p>
    <w:p w14:paraId="0527742E" w14:textId="448D5869" w:rsidR="00FA052D" w:rsidRPr="00C41A23" w:rsidRDefault="00FA052D" w:rsidP="00A55BA2">
      <w:pPr>
        <w:widowControl w:val="0"/>
        <w:spacing w:after="0" w:line="240" w:lineRule="auto"/>
        <w:ind w:left="567" w:firstLine="709"/>
        <w:jc w:val="both"/>
        <w:rPr>
          <w:rFonts w:ascii="Times New Roman" w:eastAsia="Times New Roman" w:hAnsi="Times New Roman" w:cs="Calibri"/>
          <w:sz w:val="28"/>
          <w:szCs w:val="28"/>
        </w:rPr>
      </w:pPr>
      <w:r w:rsidRPr="00C41A23">
        <w:rPr>
          <w:rFonts w:ascii="Times New Roman" w:eastAsia="Times New Roman" w:hAnsi="Times New Roman" w:cs="Times New Roman"/>
          <w:sz w:val="28"/>
          <w:szCs w:val="28"/>
          <w:lang w:eastAsia="ru-RU"/>
        </w:rPr>
        <w:t xml:space="preserve">6. </w:t>
      </w:r>
      <w:r w:rsidRPr="00C41A23">
        <w:rPr>
          <w:rFonts w:ascii="Times New Roman" w:eastAsia="Times New Roman" w:hAnsi="Times New Roman" w:cs="Calibri"/>
          <w:sz w:val="28"/>
          <w:szCs w:val="28"/>
          <w:lang w:eastAsia="ru-RU"/>
        </w:rPr>
        <w:t xml:space="preserve">ГАУЗ «Кузбасская областная детская клиническая больница имени </w:t>
      </w:r>
      <w:r w:rsidR="001E597E">
        <w:rPr>
          <w:rFonts w:ascii="Times New Roman" w:eastAsia="Times New Roman" w:hAnsi="Times New Roman" w:cs="Calibri"/>
          <w:sz w:val="28"/>
          <w:szCs w:val="28"/>
          <w:lang w:eastAsia="ru-RU"/>
        </w:rPr>
        <w:br/>
      </w:r>
      <w:r w:rsidRPr="00C41A23">
        <w:rPr>
          <w:rFonts w:ascii="Times New Roman" w:eastAsia="Times New Roman" w:hAnsi="Times New Roman" w:cs="Calibri"/>
          <w:sz w:val="28"/>
          <w:szCs w:val="28"/>
          <w:lang w:eastAsia="ru-RU"/>
        </w:rPr>
        <w:t>Ю.А. Атаманова».</w:t>
      </w:r>
    </w:p>
    <w:p w14:paraId="55A0CB05" w14:textId="77777777" w:rsidR="00FA052D" w:rsidRPr="00C41A23" w:rsidRDefault="00FA052D" w:rsidP="00A55BA2">
      <w:pPr>
        <w:widowControl w:val="0"/>
        <w:spacing w:after="0" w:line="240" w:lineRule="auto"/>
        <w:ind w:left="567" w:firstLine="709"/>
        <w:jc w:val="both"/>
        <w:rPr>
          <w:rFonts w:ascii="Times New Roman" w:eastAsia="Times New Roman" w:hAnsi="Times New Roman" w:cs="Calibri"/>
          <w:sz w:val="28"/>
          <w:szCs w:val="28"/>
        </w:rPr>
      </w:pPr>
      <w:r w:rsidRPr="00C41A23">
        <w:rPr>
          <w:rFonts w:ascii="Times New Roman" w:eastAsia="Times New Roman" w:hAnsi="Times New Roman" w:cs="Times New Roman"/>
          <w:sz w:val="28"/>
          <w:szCs w:val="28"/>
          <w:lang w:eastAsia="ru-RU"/>
        </w:rPr>
        <w:t xml:space="preserve">7. </w:t>
      </w:r>
      <w:r w:rsidRPr="00C41A23">
        <w:rPr>
          <w:rFonts w:ascii="Times New Roman" w:eastAsia="Times New Roman" w:hAnsi="Times New Roman" w:cs="Calibri"/>
          <w:sz w:val="28"/>
          <w:szCs w:val="28"/>
          <w:lang w:eastAsia="ru-RU"/>
        </w:rPr>
        <w:t>ГАУЗ «Кузбасская клиническая больница скорой медицинской помощи им. М.А. Подгорбунского».</w:t>
      </w:r>
    </w:p>
    <w:p w14:paraId="14997581"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Calibri"/>
          <w:sz w:val="28"/>
          <w:szCs w:val="28"/>
          <w:lang w:eastAsia="ru-RU"/>
        </w:rPr>
        <w:t>8. ГАУЗ «Кузбасский клинический кожно-венерологический диспансер».</w:t>
      </w:r>
    </w:p>
    <w:p w14:paraId="5E3DA4E9"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9. ФГБНУ «Научно-исследовательский институт комплексных проблем сердечно-сосудистых заболеваний».</w:t>
      </w:r>
    </w:p>
    <w:p w14:paraId="7DEC70AF" w14:textId="7D857D6C"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 xml:space="preserve">10. ГАУЗ «Новокузнецкая городская клиническая больница № 1 имени </w:t>
      </w:r>
      <w:r w:rsidR="001E597E">
        <w:rPr>
          <w:rFonts w:ascii="Times New Roman" w:eastAsia="Times New Roman" w:hAnsi="Times New Roman" w:cs="Times New Roman"/>
          <w:sz w:val="28"/>
          <w:szCs w:val="28"/>
          <w:lang w:eastAsia="ru-RU"/>
        </w:rPr>
        <w:br/>
      </w:r>
      <w:r w:rsidRPr="00C41A23">
        <w:rPr>
          <w:rFonts w:ascii="Times New Roman" w:eastAsia="Times New Roman" w:hAnsi="Times New Roman" w:cs="Times New Roman"/>
          <w:sz w:val="28"/>
          <w:szCs w:val="28"/>
          <w:lang w:eastAsia="ru-RU"/>
        </w:rPr>
        <w:t>Г.П. Курбатова».</w:t>
      </w:r>
    </w:p>
    <w:p w14:paraId="72ABD4F2" w14:textId="77777777" w:rsidR="00FA052D" w:rsidRPr="00C41A23" w:rsidRDefault="00FA052D" w:rsidP="00A55BA2">
      <w:pPr>
        <w:widowControl w:val="0"/>
        <w:spacing w:after="0" w:line="240" w:lineRule="auto"/>
        <w:ind w:left="567" w:firstLine="709"/>
        <w:jc w:val="both"/>
        <w:rPr>
          <w:rFonts w:ascii="Times New Roman" w:eastAsia="Times New Roman" w:hAnsi="Times New Roman" w:cs="Calibri"/>
          <w:sz w:val="28"/>
          <w:szCs w:val="28"/>
        </w:rPr>
      </w:pPr>
      <w:r w:rsidRPr="00C41A23">
        <w:rPr>
          <w:rFonts w:ascii="Times New Roman" w:eastAsia="Times New Roman" w:hAnsi="Times New Roman" w:cs="Times New Roman"/>
          <w:sz w:val="28"/>
          <w:szCs w:val="28"/>
          <w:lang w:eastAsia="ru-RU"/>
        </w:rPr>
        <w:t xml:space="preserve">11. </w:t>
      </w:r>
      <w:r w:rsidRPr="00C41A23">
        <w:rPr>
          <w:rFonts w:ascii="Times New Roman" w:eastAsia="Times New Roman" w:hAnsi="Times New Roman" w:cs="Calibri"/>
          <w:sz w:val="28"/>
          <w:szCs w:val="28"/>
          <w:lang w:eastAsia="ru-RU"/>
        </w:rPr>
        <w:t>ГБУЗ «Кузбасская детская клиническая больница имени профессора Ю.Е. Малаховского».</w:t>
      </w:r>
    </w:p>
    <w:p w14:paraId="45152CFE"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12. ГАУЗ «Новокузнецкая городская клиническая больница № 29 имени А.А. Луцика».</w:t>
      </w:r>
    </w:p>
    <w:p w14:paraId="586BE776"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t>13. ФГБУ «Новокузнецкий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w:t>
      </w:r>
    </w:p>
    <w:p w14:paraId="3E9B75E1"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rPr>
      </w:pPr>
      <w:r w:rsidRPr="00C41A23">
        <w:rPr>
          <w:rFonts w:ascii="Times New Roman" w:eastAsia="Times New Roman" w:hAnsi="Times New Roman" w:cs="Times New Roman"/>
          <w:sz w:val="28"/>
          <w:szCs w:val="28"/>
          <w:lang w:eastAsia="ru-RU"/>
        </w:rPr>
        <w:lastRenderedPageBreak/>
        <w:t>14. ООО «Гранд Медика».</w:t>
      </w:r>
    </w:p>
    <w:p w14:paraId="6D0614AC" w14:textId="77777777" w:rsidR="00FA052D" w:rsidRPr="00C41A23" w:rsidRDefault="00FA052D" w:rsidP="00A55BA2">
      <w:pPr>
        <w:widowControl w:val="0"/>
        <w:spacing w:after="0" w:line="240" w:lineRule="auto"/>
        <w:ind w:left="567" w:firstLine="709"/>
        <w:jc w:val="both"/>
        <w:rPr>
          <w:rFonts w:ascii="Times New Roman" w:eastAsia="Times New Roman" w:hAnsi="Times New Roman" w:cs="Times New Roman"/>
          <w:sz w:val="28"/>
          <w:szCs w:val="28"/>
          <w:lang w:eastAsia="ru-RU"/>
        </w:rPr>
      </w:pPr>
      <w:r w:rsidRPr="00C41A23">
        <w:rPr>
          <w:rFonts w:ascii="Times New Roman" w:eastAsia="Times New Roman" w:hAnsi="Times New Roman" w:cs="Times New Roman"/>
          <w:sz w:val="28"/>
          <w:szCs w:val="28"/>
          <w:lang w:eastAsia="ru-RU"/>
        </w:rPr>
        <w:t>15. ГАУЗ «Прокопьевская городская больница».</w:t>
      </w:r>
    </w:p>
    <w:p w14:paraId="1D5405D2" w14:textId="77777777" w:rsidR="00FA052D" w:rsidRDefault="00FA052D" w:rsidP="00A55BA2">
      <w:pPr>
        <w:widowControl w:val="0"/>
        <w:spacing w:after="0" w:line="240" w:lineRule="auto"/>
        <w:ind w:left="567" w:firstLine="709"/>
        <w:jc w:val="both"/>
        <w:rPr>
          <w:rFonts w:ascii="Times New Roman" w:eastAsia="Times New Roman" w:hAnsi="Times New Roman" w:cs="Times New Roman"/>
          <w:bCs/>
          <w:sz w:val="28"/>
          <w:szCs w:val="28"/>
          <w:lang w:eastAsia="ru-RU"/>
        </w:rPr>
      </w:pPr>
      <w:r w:rsidRPr="00C41A23">
        <w:rPr>
          <w:rFonts w:ascii="Times New Roman" w:eastAsia="Times New Roman" w:hAnsi="Times New Roman" w:cs="Times New Roman"/>
          <w:sz w:val="28"/>
          <w:szCs w:val="28"/>
          <w:lang w:eastAsia="ru-RU"/>
        </w:rPr>
        <w:t xml:space="preserve">16. </w:t>
      </w:r>
      <w:r w:rsidRPr="00C41A23">
        <w:rPr>
          <w:rFonts w:ascii="Times New Roman" w:eastAsia="Times New Roman" w:hAnsi="Times New Roman" w:cs="Times New Roman"/>
          <w:bCs/>
          <w:sz w:val="28"/>
          <w:szCs w:val="28"/>
          <w:lang w:eastAsia="ru-RU"/>
        </w:rPr>
        <w:t>ГБУЗ «Кемеровская городская клиническая больница № 11».</w:t>
      </w:r>
    </w:p>
    <w:p w14:paraId="3B6FFC2A" w14:textId="77777777" w:rsidR="00FA052D" w:rsidRDefault="00FA052D" w:rsidP="00FA052D">
      <w:pPr>
        <w:widowControl w:val="0"/>
        <w:spacing w:after="0" w:line="240" w:lineRule="auto"/>
        <w:ind w:firstLine="709"/>
        <w:jc w:val="both"/>
        <w:rPr>
          <w:rFonts w:ascii="Times New Roman" w:eastAsia="Times New Roman" w:hAnsi="Times New Roman" w:cs="Times New Roman"/>
          <w:bCs/>
          <w:sz w:val="28"/>
          <w:szCs w:val="28"/>
          <w:lang w:eastAsia="ru-RU"/>
        </w:rPr>
        <w:sectPr w:rsidR="00FA052D" w:rsidSect="00FC35F1">
          <w:pgSz w:w="11907" w:h="16840"/>
          <w:pgMar w:top="1134" w:right="851" w:bottom="1134" w:left="1276" w:header="1134" w:footer="1134" w:gutter="0"/>
          <w:cols w:space="720"/>
          <w:docGrid w:linePitch="299"/>
        </w:sectPr>
      </w:pPr>
    </w:p>
    <w:p w14:paraId="5229BDE9" w14:textId="77777777" w:rsidR="00FC35F1" w:rsidRPr="00743233" w:rsidRDefault="00FC35F1" w:rsidP="00FC35F1">
      <w:pPr>
        <w:widowControl w:val="0"/>
        <w:autoSpaceDE w:val="0"/>
        <w:autoSpaceDN w:val="0"/>
        <w:spacing w:after="0" w:line="240" w:lineRule="auto"/>
        <w:ind w:left="4536"/>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3</w:t>
      </w:r>
    </w:p>
    <w:p w14:paraId="266767A4" w14:textId="1A700853" w:rsidR="00FC35F1" w:rsidRPr="00287B42" w:rsidRDefault="00FC35F1" w:rsidP="00FC35F1">
      <w:pPr>
        <w:spacing w:after="0" w:line="240" w:lineRule="auto"/>
        <w:ind w:left="4536"/>
        <w:jc w:val="center"/>
        <w:rPr>
          <w:rFonts w:ascii="Times New Roman" w:eastAsia="Times New Roman" w:hAnsi="Times New Roman" w:cs="Times New Roman"/>
          <w:bCs/>
          <w:sz w:val="28"/>
          <w:szCs w:val="28"/>
          <w:lang w:eastAsia="ru-RU"/>
        </w:rPr>
      </w:pPr>
      <w:r w:rsidRPr="00743233">
        <w:rPr>
          <w:rFonts w:ascii="Times New Roman" w:eastAsia="Times New Roman" w:hAnsi="Times New Roman" w:cs="Times New Roman"/>
          <w:sz w:val="28"/>
          <w:szCs w:val="28"/>
        </w:rPr>
        <w:t xml:space="preserve">к Территориальной программе государственных гарантий бесплатного оказания гражданам медицинской помощи </w:t>
      </w:r>
      <w:r w:rsidRPr="00287B42">
        <w:rPr>
          <w:rFonts w:ascii="Times New Roman" w:eastAsia="Times New Roman" w:hAnsi="Times New Roman" w:cs="Times New Roman"/>
          <w:sz w:val="28"/>
          <w:szCs w:val="28"/>
        </w:rPr>
        <w:t>на 202</w:t>
      </w:r>
      <w:r w:rsidR="00B43826">
        <w:rPr>
          <w:rFonts w:ascii="Times New Roman" w:eastAsia="Times New Roman" w:hAnsi="Times New Roman" w:cs="Times New Roman"/>
          <w:sz w:val="28"/>
          <w:szCs w:val="28"/>
        </w:rPr>
        <w:t>5</w:t>
      </w:r>
      <w:r w:rsidRPr="00287B42">
        <w:rPr>
          <w:rFonts w:ascii="Times New Roman" w:eastAsia="Times New Roman" w:hAnsi="Times New Roman" w:cs="Times New Roman"/>
          <w:sz w:val="28"/>
          <w:szCs w:val="28"/>
        </w:rPr>
        <w:t xml:space="preserve"> год и на плановый период 202</w:t>
      </w:r>
      <w:r w:rsidR="00B43826">
        <w:rPr>
          <w:rFonts w:ascii="Times New Roman" w:eastAsia="Times New Roman" w:hAnsi="Times New Roman" w:cs="Times New Roman"/>
          <w:sz w:val="28"/>
          <w:szCs w:val="28"/>
        </w:rPr>
        <w:t>6</w:t>
      </w:r>
      <w:r w:rsidRPr="00287B42">
        <w:rPr>
          <w:rFonts w:ascii="Times New Roman" w:eastAsia="Times New Roman" w:hAnsi="Times New Roman" w:cs="Times New Roman"/>
          <w:sz w:val="28"/>
          <w:szCs w:val="28"/>
        </w:rPr>
        <w:t xml:space="preserve"> и 202</w:t>
      </w:r>
      <w:r w:rsidR="00B43826">
        <w:rPr>
          <w:rFonts w:ascii="Times New Roman" w:eastAsia="Times New Roman" w:hAnsi="Times New Roman" w:cs="Times New Roman"/>
          <w:sz w:val="28"/>
          <w:szCs w:val="28"/>
        </w:rPr>
        <w:t>7</w:t>
      </w:r>
      <w:r w:rsidRPr="00287B42">
        <w:rPr>
          <w:rFonts w:ascii="Times New Roman" w:eastAsia="Times New Roman" w:hAnsi="Times New Roman" w:cs="Times New Roman"/>
          <w:sz w:val="28"/>
          <w:szCs w:val="28"/>
        </w:rPr>
        <w:t xml:space="preserve"> годов</w:t>
      </w:r>
    </w:p>
    <w:p w14:paraId="3F0B76BC" w14:textId="77777777" w:rsidR="000D672F" w:rsidRDefault="000D672F" w:rsidP="00FC35F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AEDCBC3" w14:textId="77777777" w:rsidR="00FC35F1" w:rsidRPr="001E597E" w:rsidRDefault="00FC35F1" w:rsidP="00FC35F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E597E">
        <w:rPr>
          <w:rFonts w:ascii="Times New Roman" w:eastAsia="Times New Roman" w:hAnsi="Times New Roman" w:cs="Times New Roman"/>
          <w:sz w:val="28"/>
          <w:szCs w:val="28"/>
          <w:lang w:eastAsia="ru-RU"/>
        </w:rPr>
        <w:t>Перечень</w:t>
      </w:r>
    </w:p>
    <w:p w14:paraId="6FAECF34" w14:textId="72D7AEEF" w:rsidR="00FC35F1" w:rsidRDefault="00FC35F1" w:rsidP="009F2113">
      <w:pPr>
        <w:widowControl w:val="0"/>
        <w:autoSpaceDE w:val="0"/>
        <w:autoSpaceDN w:val="0"/>
        <w:spacing w:after="0" w:line="240" w:lineRule="auto"/>
        <w:ind w:left="567" w:hanging="141"/>
        <w:jc w:val="center"/>
        <w:rPr>
          <w:rFonts w:ascii="Times New Roman" w:eastAsia="Times New Roman" w:hAnsi="Times New Roman" w:cs="Calibri"/>
          <w:sz w:val="28"/>
          <w:szCs w:val="28"/>
          <w:lang w:eastAsia="ru-RU"/>
        </w:rPr>
      </w:pPr>
      <w:r w:rsidRPr="001E597E">
        <w:rPr>
          <w:rFonts w:ascii="Times New Roman" w:eastAsia="Times New Roman" w:hAnsi="Times New Roman" w:cs="Times New Roman"/>
          <w:sz w:val="28"/>
          <w:szCs w:val="28"/>
          <w:lang w:eastAsia="ru-RU"/>
        </w:rPr>
        <w:t xml:space="preserve">лекарственных препаратов, отпускаемых населению в соответствии </w:t>
      </w:r>
      <w:r w:rsidR="009F2113">
        <w:rPr>
          <w:rFonts w:ascii="Times New Roman" w:eastAsia="Times New Roman" w:hAnsi="Times New Roman" w:cs="Times New Roman"/>
          <w:sz w:val="28"/>
          <w:szCs w:val="28"/>
          <w:lang w:eastAsia="ru-RU"/>
        </w:rPr>
        <w:br/>
      </w:r>
      <w:r w:rsidRPr="001E597E">
        <w:rPr>
          <w:rFonts w:ascii="Times New Roman" w:eastAsia="Times New Roman" w:hAnsi="Times New Roman" w:cs="Times New Roman"/>
          <w:sz w:val="28"/>
          <w:szCs w:val="28"/>
          <w:lang w:eastAsia="ru-RU"/>
        </w:rPr>
        <w:t xml:space="preserve">с перечнем </w:t>
      </w:r>
      <w:r w:rsidR="00676BAD" w:rsidRPr="001E597E">
        <w:rPr>
          <w:rFonts w:ascii="Times New Roman" w:eastAsia="Times New Roman" w:hAnsi="Times New Roman" w:cs="Calibri"/>
          <w:sz w:val="28"/>
          <w:szCs w:val="28"/>
          <w:lang w:eastAsia="ru-RU"/>
        </w:rPr>
        <w:t>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r w:rsidRPr="001E597E">
        <w:rPr>
          <w:rFonts w:ascii="Times New Roman" w:eastAsia="Times New Roman" w:hAnsi="Times New Roman" w:cs="Times New Roman"/>
          <w:sz w:val="28"/>
          <w:szCs w:val="28"/>
          <w:lang w:eastAsia="ru-RU"/>
        </w:rPr>
        <w:t xml:space="preserve">, а также </w:t>
      </w:r>
      <w:r w:rsidR="009F2113">
        <w:rPr>
          <w:rFonts w:ascii="Times New Roman" w:eastAsia="Times New Roman" w:hAnsi="Times New Roman" w:cs="Times New Roman"/>
          <w:sz w:val="28"/>
          <w:szCs w:val="28"/>
          <w:lang w:eastAsia="ru-RU"/>
        </w:rPr>
        <w:br/>
      </w:r>
      <w:r w:rsidRPr="001E597E">
        <w:rPr>
          <w:rFonts w:ascii="Times New Roman" w:eastAsia="Times New Roman" w:hAnsi="Times New Roman" w:cs="Times New Roman"/>
          <w:sz w:val="28"/>
          <w:szCs w:val="28"/>
          <w:lang w:eastAsia="ru-RU"/>
        </w:rPr>
        <w:t xml:space="preserve">в соответствии с перечнем </w:t>
      </w:r>
      <w:r w:rsidR="00F264EA" w:rsidRPr="001E597E">
        <w:rPr>
          <w:rFonts w:ascii="Times New Roman" w:eastAsia="Times New Roman" w:hAnsi="Times New Roman" w:cs="Calibri"/>
          <w:sz w:val="28"/>
          <w:szCs w:val="28"/>
          <w:lang w:eastAsia="ru-RU"/>
        </w:rPr>
        <w:t>групп населения, при амбулаторном лечении которых лекарственные средства отпускаются по рецептам врачей с 50-процентной скидкой со свободных цен</w:t>
      </w:r>
    </w:p>
    <w:p w14:paraId="05298ACE" w14:textId="77777777" w:rsidR="001E597E" w:rsidRPr="009F2113" w:rsidRDefault="001E597E" w:rsidP="00FC35F1">
      <w:pPr>
        <w:widowControl w:val="0"/>
        <w:autoSpaceDE w:val="0"/>
        <w:autoSpaceDN w:val="0"/>
        <w:spacing w:after="0" w:line="240" w:lineRule="auto"/>
        <w:jc w:val="center"/>
        <w:rPr>
          <w:rFonts w:ascii="Times New Roman" w:eastAsia="Times New Roman" w:hAnsi="Times New Roman" w:cs="Calibri"/>
          <w:lang w:eastAsia="ru-RU"/>
        </w:rPr>
      </w:pPr>
    </w:p>
    <w:p w14:paraId="204FF627" w14:textId="77777777" w:rsidR="00FC35F1" w:rsidRPr="009F2113" w:rsidRDefault="00FC35F1" w:rsidP="00FC35F1">
      <w:pPr>
        <w:widowControl w:val="0"/>
        <w:autoSpaceDE w:val="0"/>
        <w:autoSpaceDN w:val="0"/>
        <w:spacing w:after="0" w:line="240" w:lineRule="auto"/>
        <w:jc w:val="center"/>
        <w:rPr>
          <w:rFonts w:ascii="Times New Roman" w:eastAsia="Times New Roman" w:hAnsi="Times New Roman" w:cs="Times New Roman"/>
          <w:lang w:eastAsia="ru-RU"/>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8"/>
        <w:gridCol w:w="1758"/>
        <w:gridCol w:w="3969"/>
      </w:tblGrid>
      <w:tr w:rsidR="00FC35F1" w:rsidRPr="00743233" w14:paraId="5E9CF482" w14:textId="77777777" w:rsidTr="00692A57">
        <w:trPr>
          <w:trHeight w:val="571"/>
        </w:trPr>
        <w:tc>
          <w:tcPr>
            <w:tcW w:w="1020" w:type="dxa"/>
          </w:tcPr>
          <w:p w14:paraId="36A2FE2D" w14:textId="77777777" w:rsidR="00FC35F1" w:rsidRPr="00743233" w:rsidRDefault="00FC35F1" w:rsidP="009F2113">
            <w:pPr>
              <w:pStyle w:val="ConsPlusNormal"/>
              <w:ind w:left="75" w:hanging="75"/>
              <w:jc w:val="center"/>
              <w:rPr>
                <w:rFonts w:ascii="Times New Roman" w:hAnsi="Times New Roman" w:cs="Times New Roman"/>
                <w:sz w:val="20"/>
              </w:rPr>
            </w:pPr>
            <w:r w:rsidRPr="00743233">
              <w:rPr>
                <w:rFonts w:ascii="Times New Roman" w:hAnsi="Times New Roman" w:cs="Times New Roman"/>
                <w:sz w:val="20"/>
              </w:rPr>
              <w:t>Код АТХ</w:t>
            </w:r>
          </w:p>
        </w:tc>
        <w:tc>
          <w:tcPr>
            <w:tcW w:w="2608" w:type="dxa"/>
          </w:tcPr>
          <w:p w14:paraId="25FDCD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Анатомо-терапевтическо-химическая классификация (АТХ)</w:t>
            </w:r>
          </w:p>
        </w:tc>
        <w:tc>
          <w:tcPr>
            <w:tcW w:w="1758" w:type="dxa"/>
          </w:tcPr>
          <w:p w14:paraId="14B52678" w14:textId="5174622E" w:rsidR="00FC35F1" w:rsidRPr="00743233" w:rsidRDefault="00FC35F1" w:rsidP="00692A57">
            <w:pPr>
              <w:pStyle w:val="ConsPlusNormal"/>
              <w:jc w:val="center"/>
              <w:rPr>
                <w:rFonts w:ascii="Times New Roman" w:hAnsi="Times New Roman" w:cs="Times New Roman"/>
                <w:sz w:val="20"/>
              </w:rPr>
            </w:pPr>
            <w:r w:rsidRPr="00743233">
              <w:rPr>
                <w:rFonts w:ascii="Times New Roman" w:hAnsi="Times New Roman" w:cs="Times New Roman"/>
                <w:sz w:val="20"/>
              </w:rPr>
              <w:t>Лекарственные препараты</w:t>
            </w:r>
          </w:p>
        </w:tc>
        <w:tc>
          <w:tcPr>
            <w:tcW w:w="3969" w:type="dxa"/>
          </w:tcPr>
          <w:p w14:paraId="04918B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Лекарственные формы</w:t>
            </w:r>
          </w:p>
        </w:tc>
      </w:tr>
      <w:tr w:rsidR="00FC35F1" w:rsidRPr="00743233" w14:paraId="7A81FC3E" w14:textId="77777777" w:rsidTr="00692A57">
        <w:trPr>
          <w:trHeight w:val="61"/>
        </w:trPr>
        <w:tc>
          <w:tcPr>
            <w:tcW w:w="1020" w:type="dxa"/>
          </w:tcPr>
          <w:p w14:paraId="465D0B20"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7A8093AD"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2</w:t>
            </w:r>
          </w:p>
        </w:tc>
        <w:tc>
          <w:tcPr>
            <w:tcW w:w="1758" w:type="dxa"/>
          </w:tcPr>
          <w:p w14:paraId="31AE57DF"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3</w:t>
            </w:r>
          </w:p>
        </w:tc>
        <w:tc>
          <w:tcPr>
            <w:tcW w:w="3969" w:type="dxa"/>
          </w:tcPr>
          <w:p w14:paraId="086DE1F4" w14:textId="77777777" w:rsidR="00FC35F1" w:rsidRPr="00743233" w:rsidRDefault="00FC35F1" w:rsidP="00232B83">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42425910" w14:textId="77777777" w:rsidTr="00692A57">
        <w:trPr>
          <w:trHeight w:val="20"/>
        </w:trPr>
        <w:tc>
          <w:tcPr>
            <w:tcW w:w="1020" w:type="dxa"/>
            <w:tcMar>
              <w:top w:w="57" w:type="dxa"/>
              <w:bottom w:w="57" w:type="dxa"/>
            </w:tcMar>
          </w:tcPr>
          <w:p w14:paraId="67B6D5F9"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A</w:t>
            </w:r>
          </w:p>
        </w:tc>
        <w:tc>
          <w:tcPr>
            <w:tcW w:w="2608" w:type="dxa"/>
            <w:tcMar>
              <w:top w:w="57" w:type="dxa"/>
              <w:bottom w:w="57" w:type="dxa"/>
            </w:tcMar>
          </w:tcPr>
          <w:p w14:paraId="6C3BB0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пищеварительный тракт и обмен веществ</w:t>
            </w:r>
          </w:p>
        </w:tc>
        <w:tc>
          <w:tcPr>
            <w:tcW w:w="1758" w:type="dxa"/>
            <w:tcMar>
              <w:top w:w="57" w:type="dxa"/>
              <w:bottom w:w="57" w:type="dxa"/>
            </w:tcMar>
          </w:tcPr>
          <w:p w14:paraId="48F333E0" w14:textId="77777777" w:rsidR="00FC35F1" w:rsidRPr="00743233" w:rsidRDefault="00FC35F1" w:rsidP="00232B83">
            <w:pPr>
              <w:pStyle w:val="ConsPlusNormal"/>
              <w:rPr>
                <w:rFonts w:ascii="Times New Roman" w:hAnsi="Times New Roman" w:cs="Times New Roman"/>
                <w:sz w:val="20"/>
              </w:rPr>
            </w:pPr>
          </w:p>
        </w:tc>
        <w:tc>
          <w:tcPr>
            <w:tcW w:w="3969" w:type="dxa"/>
            <w:tcMar>
              <w:top w:w="57" w:type="dxa"/>
              <w:bottom w:w="57" w:type="dxa"/>
            </w:tcMar>
          </w:tcPr>
          <w:p w14:paraId="351A0519" w14:textId="77777777" w:rsidR="00FC35F1" w:rsidRPr="00743233" w:rsidRDefault="00FC35F1" w:rsidP="00232B83">
            <w:pPr>
              <w:pStyle w:val="ConsPlusNormal"/>
              <w:rPr>
                <w:rFonts w:ascii="Times New Roman" w:hAnsi="Times New Roman" w:cs="Times New Roman"/>
                <w:sz w:val="20"/>
              </w:rPr>
            </w:pPr>
          </w:p>
        </w:tc>
      </w:tr>
      <w:tr w:rsidR="00FC35F1" w:rsidRPr="00743233" w14:paraId="432886B1" w14:textId="77777777" w:rsidTr="00692A57">
        <w:trPr>
          <w:trHeight w:val="20"/>
        </w:trPr>
        <w:tc>
          <w:tcPr>
            <w:tcW w:w="1020" w:type="dxa"/>
            <w:tcMar>
              <w:top w:w="57" w:type="dxa"/>
              <w:bottom w:w="57" w:type="dxa"/>
            </w:tcMar>
          </w:tcPr>
          <w:p w14:paraId="065F918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w:t>
            </w:r>
          </w:p>
        </w:tc>
        <w:tc>
          <w:tcPr>
            <w:tcW w:w="2608" w:type="dxa"/>
            <w:tcMar>
              <w:top w:w="57" w:type="dxa"/>
              <w:bottom w:w="57" w:type="dxa"/>
            </w:tcMar>
          </w:tcPr>
          <w:p w14:paraId="1B5DE1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связанных с нарушением кислотности</w:t>
            </w:r>
          </w:p>
        </w:tc>
        <w:tc>
          <w:tcPr>
            <w:tcW w:w="1758" w:type="dxa"/>
            <w:tcMar>
              <w:top w:w="57" w:type="dxa"/>
              <w:bottom w:w="57" w:type="dxa"/>
            </w:tcMar>
          </w:tcPr>
          <w:p w14:paraId="7BAB2F95" w14:textId="77777777" w:rsidR="00FC35F1" w:rsidRPr="00743233" w:rsidRDefault="00FC35F1" w:rsidP="00232B83">
            <w:pPr>
              <w:pStyle w:val="ConsPlusNormal"/>
              <w:rPr>
                <w:rFonts w:ascii="Times New Roman" w:hAnsi="Times New Roman" w:cs="Times New Roman"/>
                <w:sz w:val="20"/>
              </w:rPr>
            </w:pPr>
          </w:p>
        </w:tc>
        <w:tc>
          <w:tcPr>
            <w:tcW w:w="3969" w:type="dxa"/>
            <w:tcMar>
              <w:top w:w="57" w:type="dxa"/>
              <w:bottom w:w="57" w:type="dxa"/>
            </w:tcMar>
          </w:tcPr>
          <w:p w14:paraId="714D7258" w14:textId="77777777" w:rsidR="00FC35F1" w:rsidRPr="00743233" w:rsidRDefault="00FC35F1" w:rsidP="00232B83">
            <w:pPr>
              <w:pStyle w:val="ConsPlusNormal"/>
              <w:rPr>
                <w:rFonts w:ascii="Times New Roman" w:hAnsi="Times New Roman" w:cs="Times New Roman"/>
                <w:sz w:val="20"/>
              </w:rPr>
            </w:pPr>
          </w:p>
        </w:tc>
      </w:tr>
      <w:tr w:rsidR="00FC35F1" w:rsidRPr="00743233" w14:paraId="4FDAC34E" w14:textId="77777777" w:rsidTr="00692A57">
        <w:trPr>
          <w:trHeight w:val="729"/>
        </w:trPr>
        <w:tc>
          <w:tcPr>
            <w:tcW w:w="1020" w:type="dxa"/>
            <w:tcMar>
              <w:top w:w="57" w:type="dxa"/>
              <w:bottom w:w="57" w:type="dxa"/>
            </w:tcMar>
          </w:tcPr>
          <w:p w14:paraId="04C3FD5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w:t>
            </w:r>
          </w:p>
        </w:tc>
        <w:tc>
          <w:tcPr>
            <w:tcW w:w="2608" w:type="dxa"/>
            <w:tcMar>
              <w:top w:w="57" w:type="dxa"/>
              <w:bottom w:w="57" w:type="dxa"/>
            </w:tcMar>
          </w:tcPr>
          <w:p w14:paraId="6DDB69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язвенной болезни желудка и двенадцатиперстной кишки и гастроэзофагеальной рефлюксной болезни</w:t>
            </w:r>
          </w:p>
        </w:tc>
        <w:tc>
          <w:tcPr>
            <w:tcW w:w="1758" w:type="dxa"/>
            <w:tcMar>
              <w:top w:w="57" w:type="dxa"/>
              <w:bottom w:w="57" w:type="dxa"/>
            </w:tcMar>
          </w:tcPr>
          <w:p w14:paraId="157393A2" w14:textId="77777777" w:rsidR="00FC35F1" w:rsidRPr="00743233" w:rsidRDefault="00FC35F1" w:rsidP="00232B83">
            <w:pPr>
              <w:pStyle w:val="ConsPlusNormal"/>
              <w:rPr>
                <w:rFonts w:ascii="Times New Roman" w:hAnsi="Times New Roman" w:cs="Times New Roman"/>
                <w:sz w:val="20"/>
              </w:rPr>
            </w:pPr>
          </w:p>
        </w:tc>
        <w:tc>
          <w:tcPr>
            <w:tcW w:w="3969" w:type="dxa"/>
            <w:tcMar>
              <w:top w:w="57" w:type="dxa"/>
              <w:bottom w:w="57" w:type="dxa"/>
            </w:tcMar>
          </w:tcPr>
          <w:p w14:paraId="0DF374F6" w14:textId="77777777" w:rsidR="00FC35F1" w:rsidRPr="00743233" w:rsidRDefault="00FC35F1" w:rsidP="00232B83">
            <w:pPr>
              <w:pStyle w:val="ConsPlusNormal"/>
              <w:rPr>
                <w:rFonts w:ascii="Times New Roman" w:hAnsi="Times New Roman" w:cs="Times New Roman"/>
                <w:sz w:val="20"/>
              </w:rPr>
            </w:pPr>
          </w:p>
        </w:tc>
      </w:tr>
      <w:tr w:rsidR="00FC35F1" w:rsidRPr="00743233" w14:paraId="3F8C71EB" w14:textId="77777777" w:rsidTr="00692A57">
        <w:trPr>
          <w:trHeight w:val="20"/>
        </w:trPr>
        <w:tc>
          <w:tcPr>
            <w:tcW w:w="1020" w:type="dxa"/>
            <w:tcMar>
              <w:top w:w="57" w:type="dxa"/>
              <w:bottom w:w="57" w:type="dxa"/>
            </w:tcMar>
          </w:tcPr>
          <w:p w14:paraId="16835B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A02BA</w:t>
            </w:r>
          </w:p>
        </w:tc>
        <w:tc>
          <w:tcPr>
            <w:tcW w:w="2608" w:type="dxa"/>
            <w:tcMar>
              <w:top w:w="57" w:type="dxa"/>
              <w:bottom w:w="57" w:type="dxa"/>
            </w:tcMar>
          </w:tcPr>
          <w:p w14:paraId="484DD7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H2-гистаминовых рецепторов</w:t>
            </w:r>
          </w:p>
        </w:tc>
        <w:tc>
          <w:tcPr>
            <w:tcW w:w="1758" w:type="dxa"/>
            <w:tcMar>
              <w:top w:w="57" w:type="dxa"/>
              <w:bottom w:w="57" w:type="dxa"/>
            </w:tcMar>
          </w:tcPr>
          <w:p w14:paraId="6D4BFA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ранитидин</w:t>
            </w:r>
          </w:p>
        </w:tc>
        <w:tc>
          <w:tcPr>
            <w:tcW w:w="3969" w:type="dxa"/>
            <w:tcMar>
              <w:top w:w="57" w:type="dxa"/>
              <w:bottom w:w="57" w:type="dxa"/>
            </w:tcMar>
          </w:tcPr>
          <w:p w14:paraId="16E739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6B700CCD" w14:textId="77777777" w:rsidTr="00692A57">
        <w:trPr>
          <w:trHeight w:val="489"/>
        </w:trPr>
        <w:tc>
          <w:tcPr>
            <w:tcW w:w="1020" w:type="dxa"/>
            <w:tcMar>
              <w:top w:w="57" w:type="dxa"/>
              <w:bottom w:w="57" w:type="dxa"/>
            </w:tcMar>
          </w:tcPr>
          <w:p w14:paraId="09FB0F27"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7F810948"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144DFF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фамотидин</w:t>
            </w:r>
          </w:p>
        </w:tc>
        <w:tc>
          <w:tcPr>
            <w:tcW w:w="3969" w:type="dxa"/>
            <w:tcMar>
              <w:top w:w="57" w:type="dxa"/>
              <w:bottom w:w="57" w:type="dxa"/>
            </w:tcMar>
          </w:tcPr>
          <w:p w14:paraId="0F4609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0CF6999E" w14:textId="77777777" w:rsidR="00B23B0D" w:rsidRPr="00743233" w:rsidRDefault="00FC35F1" w:rsidP="00B23B0D">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692A57" w:rsidRPr="00743233" w14:paraId="5D297945" w14:textId="77777777" w:rsidTr="00692A57">
        <w:trPr>
          <w:trHeight w:val="2194"/>
        </w:trPr>
        <w:tc>
          <w:tcPr>
            <w:tcW w:w="1020" w:type="dxa"/>
            <w:tcMar>
              <w:top w:w="57" w:type="dxa"/>
              <w:bottom w:w="57" w:type="dxa"/>
            </w:tcMar>
          </w:tcPr>
          <w:p w14:paraId="44A7FC79" w14:textId="77777777" w:rsidR="00692A57" w:rsidRPr="00743233" w:rsidRDefault="00692A57" w:rsidP="00232B83">
            <w:pPr>
              <w:pStyle w:val="ConsPlusNormal"/>
              <w:jc w:val="center"/>
              <w:rPr>
                <w:rFonts w:ascii="Times New Roman" w:hAnsi="Times New Roman" w:cs="Times New Roman"/>
                <w:sz w:val="20"/>
              </w:rPr>
            </w:pPr>
            <w:r w:rsidRPr="00743233">
              <w:rPr>
                <w:rFonts w:ascii="Times New Roman" w:hAnsi="Times New Roman" w:cs="Times New Roman"/>
                <w:sz w:val="20"/>
              </w:rPr>
              <w:t>A02BC</w:t>
            </w:r>
          </w:p>
        </w:tc>
        <w:tc>
          <w:tcPr>
            <w:tcW w:w="2608" w:type="dxa"/>
            <w:tcMar>
              <w:top w:w="57" w:type="dxa"/>
              <w:bottom w:w="57" w:type="dxa"/>
            </w:tcMar>
          </w:tcPr>
          <w:p w14:paraId="7B8D8C4A"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протонного насоса</w:t>
            </w:r>
          </w:p>
        </w:tc>
        <w:tc>
          <w:tcPr>
            <w:tcW w:w="1758" w:type="dxa"/>
            <w:tcMar>
              <w:top w:w="57" w:type="dxa"/>
              <w:bottom w:w="57" w:type="dxa"/>
            </w:tcMar>
          </w:tcPr>
          <w:p w14:paraId="004BE707"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омепразол</w:t>
            </w:r>
          </w:p>
        </w:tc>
        <w:tc>
          <w:tcPr>
            <w:tcW w:w="3969" w:type="dxa"/>
            <w:tcMar>
              <w:top w:w="57" w:type="dxa"/>
              <w:bottom w:w="57" w:type="dxa"/>
            </w:tcMar>
          </w:tcPr>
          <w:p w14:paraId="7AEA99A2"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514CE7F"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5A429C8D"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87CB2D3"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66BF153C" w14:textId="77777777"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72E52E2D" w14:textId="4B9E885F" w:rsidR="00692A57" w:rsidRPr="00743233" w:rsidRDefault="00692A57"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B23B0D" w:rsidRPr="00743233" w14:paraId="56B9805D" w14:textId="77777777" w:rsidTr="00692A57">
        <w:trPr>
          <w:trHeight w:val="20"/>
        </w:trPr>
        <w:tc>
          <w:tcPr>
            <w:tcW w:w="1020" w:type="dxa"/>
          </w:tcPr>
          <w:p w14:paraId="26013374"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171F9EB8"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758" w:type="dxa"/>
          </w:tcPr>
          <w:p w14:paraId="3318A773"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3969" w:type="dxa"/>
          </w:tcPr>
          <w:p w14:paraId="53DCBFDE"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5D3ECE3A" w14:textId="77777777" w:rsidTr="00692A57">
        <w:trPr>
          <w:trHeight w:val="20"/>
        </w:trPr>
        <w:tc>
          <w:tcPr>
            <w:tcW w:w="1020" w:type="dxa"/>
          </w:tcPr>
          <w:p w14:paraId="257E4C06" w14:textId="77777777" w:rsidR="00FC35F1" w:rsidRPr="00743233" w:rsidRDefault="00FC35F1" w:rsidP="00232B83">
            <w:pPr>
              <w:pStyle w:val="ConsPlusNormal"/>
              <w:rPr>
                <w:rFonts w:ascii="Times New Roman" w:hAnsi="Times New Roman" w:cs="Times New Roman"/>
                <w:sz w:val="20"/>
              </w:rPr>
            </w:pPr>
          </w:p>
        </w:tc>
        <w:tc>
          <w:tcPr>
            <w:tcW w:w="2608" w:type="dxa"/>
          </w:tcPr>
          <w:p w14:paraId="79374CA8" w14:textId="77777777" w:rsidR="00FC35F1" w:rsidRPr="00743233" w:rsidRDefault="00FC35F1" w:rsidP="00232B83">
            <w:pPr>
              <w:pStyle w:val="ConsPlusNormal"/>
              <w:rPr>
                <w:rFonts w:ascii="Times New Roman" w:hAnsi="Times New Roman" w:cs="Times New Roman"/>
                <w:sz w:val="20"/>
              </w:rPr>
            </w:pPr>
          </w:p>
        </w:tc>
        <w:tc>
          <w:tcPr>
            <w:tcW w:w="1758" w:type="dxa"/>
          </w:tcPr>
          <w:p w14:paraId="5984B8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эзомепразол</w:t>
            </w:r>
          </w:p>
        </w:tc>
        <w:tc>
          <w:tcPr>
            <w:tcW w:w="3969" w:type="dxa"/>
          </w:tcPr>
          <w:p w14:paraId="5393B2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642B96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72665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6FE8E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3E9B0C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000EC73E" w14:textId="77777777" w:rsidTr="00692A57">
        <w:trPr>
          <w:trHeight w:val="20"/>
        </w:trPr>
        <w:tc>
          <w:tcPr>
            <w:tcW w:w="1020" w:type="dxa"/>
          </w:tcPr>
          <w:p w14:paraId="4D7A6A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A02BX</w:t>
            </w:r>
          </w:p>
        </w:tc>
        <w:tc>
          <w:tcPr>
            <w:tcW w:w="2608" w:type="dxa"/>
          </w:tcPr>
          <w:p w14:paraId="6C65CA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другие препараты для лечения язвенной болезни желудка и </w:t>
            </w:r>
            <w:r w:rsidRPr="00743233">
              <w:rPr>
                <w:rFonts w:ascii="Times New Roman" w:hAnsi="Times New Roman" w:cs="Times New Roman"/>
                <w:sz w:val="20"/>
              </w:rPr>
              <w:lastRenderedPageBreak/>
              <w:t>двенадцатиперстной кишки и гастроэзофагеальной рефлюксной болезни</w:t>
            </w:r>
          </w:p>
        </w:tc>
        <w:tc>
          <w:tcPr>
            <w:tcW w:w="1758" w:type="dxa"/>
          </w:tcPr>
          <w:p w14:paraId="182916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висмута трикалия дицитрат</w:t>
            </w:r>
          </w:p>
        </w:tc>
        <w:tc>
          <w:tcPr>
            <w:tcW w:w="3969" w:type="dxa"/>
          </w:tcPr>
          <w:p w14:paraId="7B4423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99FBD4C" w14:textId="77777777" w:rsidTr="00692A57">
        <w:trPr>
          <w:trHeight w:val="20"/>
        </w:trPr>
        <w:tc>
          <w:tcPr>
            <w:tcW w:w="1020" w:type="dxa"/>
          </w:tcPr>
          <w:p w14:paraId="51FE383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A03</w:t>
            </w:r>
          </w:p>
        </w:tc>
        <w:tc>
          <w:tcPr>
            <w:tcW w:w="2608" w:type="dxa"/>
          </w:tcPr>
          <w:p w14:paraId="20BF73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функциональных нарушений желудочно-кишечного тракта</w:t>
            </w:r>
          </w:p>
        </w:tc>
        <w:tc>
          <w:tcPr>
            <w:tcW w:w="1758" w:type="dxa"/>
          </w:tcPr>
          <w:p w14:paraId="6BC44400" w14:textId="77777777" w:rsidR="00FC35F1" w:rsidRPr="00743233" w:rsidRDefault="00FC35F1" w:rsidP="00232B83">
            <w:pPr>
              <w:pStyle w:val="ConsPlusNormal"/>
              <w:rPr>
                <w:rFonts w:ascii="Times New Roman" w:hAnsi="Times New Roman" w:cs="Times New Roman"/>
                <w:sz w:val="20"/>
              </w:rPr>
            </w:pPr>
          </w:p>
        </w:tc>
        <w:tc>
          <w:tcPr>
            <w:tcW w:w="3969" w:type="dxa"/>
          </w:tcPr>
          <w:p w14:paraId="6371A3A4" w14:textId="77777777" w:rsidR="00FC35F1" w:rsidRPr="00743233" w:rsidRDefault="00FC35F1" w:rsidP="00232B83">
            <w:pPr>
              <w:pStyle w:val="ConsPlusNormal"/>
              <w:rPr>
                <w:rFonts w:ascii="Times New Roman" w:hAnsi="Times New Roman" w:cs="Times New Roman"/>
                <w:sz w:val="20"/>
              </w:rPr>
            </w:pPr>
          </w:p>
        </w:tc>
      </w:tr>
      <w:tr w:rsidR="00FC35F1" w:rsidRPr="00743233" w14:paraId="233E8501" w14:textId="77777777" w:rsidTr="00692A57">
        <w:trPr>
          <w:trHeight w:val="20"/>
        </w:trPr>
        <w:tc>
          <w:tcPr>
            <w:tcW w:w="1020" w:type="dxa"/>
          </w:tcPr>
          <w:p w14:paraId="202DC39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w:t>
            </w:r>
          </w:p>
        </w:tc>
        <w:tc>
          <w:tcPr>
            <w:tcW w:w="2608" w:type="dxa"/>
          </w:tcPr>
          <w:p w14:paraId="16B5F7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функциональных нарушений желудочно-кишечного тракта</w:t>
            </w:r>
          </w:p>
        </w:tc>
        <w:tc>
          <w:tcPr>
            <w:tcW w:w="1758" w:type="dxa"/>
          </w:tcPr>
          <w:p w14:paraId="5DE80D02" w14:textId="77777777" w:rsidR="00FC35F1" w:rsidRPr="00743233" w:rsidRDefault="00FC35F1" w:rsidP="00232B83">
            <w:pPr>
              <w:pStyle w:val="ConsPlusNormal"/>
              <w:rPr>
                <w:rFonts w:ascii="Times New Roman" w:hAnsi="Times New Roman" w:cs="Times New Roman"/>
                <w:sz w:val="20"/>
              </w:rPr>
            </w:pPr>
          </w:p>
        </w:tc>
        <w:tc>
          <w:tcPr>
            <w:tcW w:w="3969" w:type="dxa"/>
          </w:tcPr>
          <w:p w14:paraId="2A47E590" w14:textId="77777777" w:rsidR="00FC35F1" w:rsidRPr="00743233" w:rsidRDefault="00FC35F1" w:rsidP="00232B83">
            <w:pPr>
              <w:pStyle w:val="ConsPlusNormal"/>
              <w:rPr>
                <w:rFonts w:ascii="Times New Roman" w:hAnsi="Times New Roman" w:cs="Times New Roman"/>
                <w:sz w:val="20"/>
              </w:rPr>
            </w:pPr>
          </w:p>
        </w:tc>
      </w:tr>
      <w:tr w:rsidR="00FC35F1" w:rsidRPr="00743233" w14:paraId="4C381CFD" w14:textId="77777777" w:rsidTr="00692A57">
        <w:trPr>
          <w:trHeight w:val="20"/>
        </w:trPr>
        <w:tc>
          <w:tcPr>
            <w:tcW w:w="1020" w:type="dxa"/>
          </w:tcPr>
          <w:p w14:paraId="308139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A03AA</w:t>
            </w:r>
          </w:p>
        </w:tc>
        <w:tc>
          <w:tcPr>
            <w:tcW w:w="2608" w:type="dxa"/>
          </w:tcPr>
          <w:p w14:paraId="6899F1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синтетические антихолинергические средства, эфиры с третичной аминогруппой</w:t>
            </w:r>
          </w:p>
        </w:tc>
        <w:tc>
          <w:tcPr>
            <w:tcW w:w="1758" w:type="dxa"/>
          </w:tcPr>
          <w:p w14:paraId="74D878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мебеверин</w:t>
            </w:r>
          </w:p>
        </w:tc>
        <w:tc>
          <w:tcPr>
            <w:tcW w:w="3969" w:type="dxa"/>
          </w:tcPr>
          <w:p w14:paraId="2F9752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5B4EB9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63F0C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BDE5A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55FAF5F0" w14:textId="77777777" w:rsidTr="00692A57">
        <w:trPr>
          <w:trHeight w:val="20"/>
        </w:trPr>
        <w:tc>
          <w:tcPr>
            <w:tcW w:w="1020" w:type="dxa"/>
          </w:tcPr>
          <w:p w14:paraId="1FBCFF7D" w14:textId="77777777" w:rsidR="00FC35F1" w:rsidRPr="00743233" w:rsidRDefault="00FC35F1" w:rsidP="00232B83">
            <w:pPr>
              <w:pStyle w:val="ConsPlusNormal"/>
              <w:rPr>
                <w:rFonts w:ascii="Times New Roman" w:hAnsi="Times New Roman" w:cs="Times New Roman"/>
                <w:sz w:val="20"/>
              </w:rPr>
            </w:pPr>
          </w:p>
        </w:tc>
        <w:tc>
          <w:tcPr>
            <w:tcW w:w="2608" w:type="dxa"/>
          </w:tcPr>
          <w:p w14:paraId="30A20F44" w14:textId="77777777" w:rsidR="00FC35F1" w:rsidRPr="00743233" w:rsidRDefault="00FC35F1" w:rsidP="00232B83">
            <w:pPr>
              <w:pStyle w:val="ConsPlusNormal"/>
              <w:rPr>
                <w:rFonts w:ascii="Times New Roman" w:hAnsi="Times New Roman" w:cs="Times New Roman"/>
                <w:sz w:val="20"/>
              </w:rPr>
            </w:pPr>
          </w:p>
        </w:tc>
        <w:tc>
          <w:tcPr>
            <w:tcW w:w="1758" w:type="dxa"/>
          </w:tcPr>
          <w:p w14:paraId="543067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платифиллин</w:t>
            </w:r>
          </w:p>
        </w:tc>
        <w:tc>
          <w:tcPr>
            <w:tcW w:w="3969" w:type="dxa"/>
          </w:tcPr>
          <w:p w14:paraId="6005B4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FF48456" w14:textId="77777777" w:rsidTr="00692A57">
        <w:trPr>
          <w:trHeight w:val="20"/>
        </w:trPr>
        <w:tc>
          <w:tcPr>
            <w:tcW w:w="1020" w:type="dxa"/>
          </w:tcPr>
          <w:p w14:paraId="17B9CC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A03AD</w:t>
            </w:r>
          </w:p>
        </w:tc>
        <w:tc>
          <w:tcPr>
            <w:tcW w:w="2608" w:type="dxa"/>
          </w:tcPr>
          <w:p w14:paraId="4DD812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папаверин и его производные</w:t>
            </w:r>
          </w:p>
        </w:tc>
        <w:tc>
          <w:tcPr>
            <w:tcW w:w="1758" w:type="dxa"/>
          </w:tcPr>
          <w:p w14:paraId="7547F2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дротаверин</w:t>
            </w:r>
          </w:p>
        </w:tc>
        <w:tc>
          <w:tcPr>
            <w:tcW w:w="3969" w:type="dxa"/>
          </w:tcPr>
          <w:p w14:paraId="641C0D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234721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7AD6C3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C2058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738CA6A" w14:textId="77777777" w:rsidTr="00692A57">
        <w:trPr>
          <w:trHeight w:val="20"/>
        </w:trPr>
        <w:tc>
          <w:tcPr>
            <w:tcW w:w="1020" w:type="dxa"/>
          </w:tcPr>
          <w:p w14:paraId="0285900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A03B</w:t>
            </w:r>
          </w:p>
        </w:tc>
        <w:tc>
          <w:tcPr>
            <w:tcW w:w="2608" w:type="dxa"/>
          </w:tcPr>
          <w:p w14:paraId="58F39D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белладонны</w:t>
            </w:r>
          </w:p>
        </w:tc>
        <w:tc>
          <w:tcPr>
            <w:tcW w:w="1758" w:type="dxa"/>
          </w:tcPr>
          <w:p w14:paraId="14E7AD96" w14:textId="77777777" w:rsidR="00FC35F1" w:rsidRPr="00743233" w:rsidRDefault="00FC35F1" w:rsidP="00232B83">
            <w:pPr>
              <w:pStyle w:val="ConsPlusNormal"/>
              <w:rPr>
                <w:rFonts w:ascii="Times New Roman" w:hAnsi="Times New Roman" w:cs="Times New Roman"/>
                <w:sz w:val="20"/>
              </w:rPr>
            </w:pPr>
          </w:p>
        </w:tc>
        <w:tc>
          <w:tcPr>
            <w:tcW w:w="3969" w:type="dxa"/>
          </w:tcPr>
          <w:p w14:paraId="16FB0699" w14:textId="77777777" w:rsidR="00FC35F1" w:rsidRPr="00743233" w:rsidRDefault="00FC35F1" w:rsidP="00232B83">
            <w:pPr>
              <w:pStyle w:val="ConsPlusNormal"/>
              <w:rPr>
                <w:rFonts w:ascii="Times New Roman" w:hAnsi="Times New Roman" w:cs="Times New Roman"/>
                <w:sz w:val="20"/>
              </w:rPr>
            </w:pPr>
          </w:p>
        </w:tc>
      </w:tr>
      <w:tr w:rsidR="00FC35F1" w:rsidRPr="00743233" w14:paraId="705FE722" w14:textId="77777777" w:rsidTr="00692A57">
        <w:trPr>
          <w:trHeight w:val="20"/>
        </w:trPr>
        <w:tc>
          <w:tcPr>
            <w:tcW w:w="1020" w:type="dxa"/>
          </w:tcPr>
          <w:p w14:paraId="18BA0C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A03BA</w:t>
            </w:r>
          </w:p>
        </w:tc>
        <w:tc>
          <w:tcPr>
            <w:tcW w:w="2608" w:type="dxa"/>
          </w:tcPr>
          <w:p w14:paraId="34708D6E" w14:textId="77777777" w:rsidR="00FC35F1" w:rsidRPr="00743233" w:rsidRDefault="00FC35F1" w:rsidP="00FC35F1">
            <w:pPr>
              <w:pStyle w:val="ConsPlusNormal"/>
              <w:rPr>
                <w:rFonts w:ascii="Times New Roman" w:hAnsi="Times New Roman" w:cs="Times New Roman"/>
                <w:sz w:val="20"/>
              </w:rPr>
            </w:pPr>
            <w:r w:rsidRPr="00743233">
              <w:rPr>
                <w:rFonts w:ascii="Times New Roman" w:hAnsi="Times New Roman" w:cs="Times New Roman"/>
                <w:sz w:val="20"/>
              </w:rPr>
              <w:t>алкалоиды белладонны, третичные амины</w:t>
            </w:r>
          </w:p>
        </w:tc>
        <w:tc>
          <w:tcPr>
            <w:tcW w:w="1758" w:type="dxa"/>
          </w:tcPr>
          <w:p w14:paraId="5CEE92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атропин</w:t>
            </w:r>
          </w:p>
        </w:tc>
        <w:tc>
          <w:tcPr>
            <w:tcW w:w="3969" w:type="dxa"/>
          </w:tcPr>
          <w:p w14:paraId="47703A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77075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0811BFF" w14:textId="77777777" w:rsidTr="00692A57">
        <w:trPr>
          <w:trHeight w:val="20"/>
        </w:trPr>
        <w:tc>
          <w:tcPr>
            <w:tcW w:w="1020" w:type="dxa"/>
          </w:tcPr>
          <w:p w14:paraId="2A32E96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A03F</w:t>
            </w:r>
          </w:p>
        </w:tc>
        <w:tc>
          <w:tcPr>
            <w:tcW w:w="2608" w:type="dxa"/>
          </w:tcPr>
          <w:p w14:paraId="7E30FD8A" w14:textId="77777777" w:rsidR="00FC35F1" w:rsidRPr="00743233" w:rsidRDefault="00FC35F1" w:rsidP="00FC35F1">
            <w:pPr>
              <w:pStyle w:val="ConsPlusNormal"/>
              <w:rPr>
                <w:rFonts w:ascii="Times New Roman" w:hAnsi="Times New Roman" w:cs="Times New Roman"/>
                <w:sz w:val="20"/>
              </w:rPr>
            </w:pPr>
            <w:r w:rsidRPr="00743233">
              <w:rPr>
                <w:rFonts w:ascii="Times New Roman" w:hAnsi="Times New Roman" w:cs="Times New Roman"/>
                <w:sz w:val="20"/>
              </w:rPr>
              <w:t>стимуляторы моторики желудочно-кишечного тракта</w:t>
            </w:r>
          </w:p>
        </w:tc>
        <w:tc>
          <w:tcPr>
            <w:tcW w:w="1758" w:type="dxa"/>
          </w:tcPr>
          <w:p w14:paraId="387B9144" w14:textId="77777777" w:rsidR="00FC35F1" w:rsidRPr="00743233" w:rsidRDefault="00FC35F1" w:rsidP="00232B83">
            <w:pPr>
              <w:pStyle w:val="ConsPlusNormal"/>
              <w:rPr>
                <w:rFonts w:ascii="Times New Roman" w:hAnsi="Times New Roman" w:cs="Times New Roman"/>
                <w:sz w:val="20"/>
              </w:rPr>
            </w:pPr>
          </w:p>
        </w:tc>
        <w:tc>
          <w:tcPr>
            <w:tcW w:w="3969" w:type="dxa"/>
          </w:tcPr>
          <w:p w14:paraId="7780BA89" w14:textId="77777777" w:rsidR="00FC35F1" w:rsidRPr="00743233" w:rsidRDefault="00FC35F1" w:rsidP="00232B83">
            <w:pPr>
              <w:pStyle w:val="ConsPlusNormal"/>
              <w:rPr>
                <w:rFonts w:ascii="Times New Roman" w:hAnsi="Times New Roman" w:cs="Times New Roman"/>
                <w:sz w:val="20"/>
              </w:rPr>
            </w:pPr>
          </w:p>
        </w:tc>
      </w:tr>
      <w:tr w:rsidR="00FC35F1" w:rsidRPr="00743233" w14:paraId="23A2C869" w14:textId="77777777" w:rsidTr="00692A57">
        <w:trPr>
          <w:trHeight w:val="20"/>
        </w:trPr>
        <w:tc>
          <w:tcPr>
            <w:tcW w:w="1020" w:type="dxa"/>
          </w:tcPr>
          <w:p w14:paraId="141BD3C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A03FA</w:t>
            </w:r>
          </w:p>
        </w:tc>
        <w:tc>
          <w:tcPr>
            <w:tcW w:w="2608" w:type="dxa"/>
          </w:tcPr>
          <w:p w14:paraId="0A98B1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стимуляторы моторики желудочно-кишечного тракта</w:t>
            </w:r>
          </w:p>
        </w:tc>
        <w:tc>
          <w:tcPr>
            <w:tcW w:w="1758" w:type="dxa"/>
          </w:tcPr>
          <w:p w14:paraId="1ED18E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метоклопрамид</w:t>
            </w:r>
          </w:p>
        </w:tc>
        <w:tc>
          <w:tcPr>
            <w:tcW w:w="3969" w:type="dxa"/>
          </w:tcPr>
          <w:p w14:paraId="685D09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43C99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3E2AB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19DBE311" w14:textId="77777777" w:rsidR="00B23B0D" w:rsidRPr="00743233" w:rsidRDefault="00FC35F1" w:rsidP="00B23B0D">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B23B0D" w:rsidRPr="00743233" w14:paraId="6C4FA26F" w14:textId="77777777" w:rsidTr="00692A57">
        <w:trPr>
          <w:trHeight w:val="20"/>
        </w:trPr>
        <w:tc>
          <w:tcPr>
            <w:tcW w:w="1020" w:type="dxa"/>
          </w:tcPr>
          <w:p w14:paraId="36EF37B1"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12384916"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758" w:type="dxa"/>
          </w:tcPr>
          <w:p w14:paraId="145884EC"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3969" w:type="dxa"/>
          </w:tcPr>
          <w:p w14:paraId="22F0007E"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130AC132" w14:textId="77777777" w:rsidTr="00692A57">
        <w:trPr>
          <w:trHeight w:val="20"/>
        </w:trPr>
        <w:tc>
          <w:tcPr>
            <w:tcW w:w="1020" w:type="dxa"/>
          </w:tcPr>
          <w:p w14:paraId="4617732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w:t>
            </w:r>
          </w:p>
        </w:tc>
        <w:tc>
          <w:tcPr>
            <w:tcW w:w="2608" w:type="dxa"/>
          </w:tcPr>
          <w:p w14:paraId="0CA9C9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противорвотные препараты</w:t>
            </w:r>
          </w:p>
        </w:tc>
        <w:tc>
          <w:tcPr>
            <w:tcW w:w="1758" w:type="dxa"/>
          </w:tcPr>
          <w:p w14:paraId="68920947" w14:textId="77777777" w:rsidR="00FC35F1" w:rsidRPr="00743233" w:rsidRDefault="00FC35F1" w:rsidP="00232B83">
            <w:pPr>
              <w:pStyle w:val="ConsPlusNormal"/>
              <w:rPr>
                <w:rFonts w:ascii="Times New Roman" w:hAnsi="Times New Roman" w:cs="Times New Roman"/>
                <w:sz w:val="20"/>
              </w:rPr>
            </w:pPr>
          </w:p>
        </w:tc>
        <w:tc>
          <w:tcPr>
            <w:tcW w:w="3969" w:type="dxa"/>
          </w:tcPr>
          <w:p w14:paraId="457ACCAC" w14:textId="77777777" w:rsidR="00FC35F1" w:rsidRPr="00743233" w:rsidRDefault="00FC35F1" w:rsidP="00232B83">
            <w:pPr>
              <w:pStyle w:val="ConsPlusNormal"/>
              <w:rPr>
                <w:rFonts w:ascii="Times New Roman" w:hAnsi="Times New Roman" w:cs="Times New Roman"/>
                <w:sz w:val="20"/>
              </w:rPr>
            </w:pPr>
          </w:p>
        </w:tc>
      </w:tr>
      <w:tr w:rsidR="00FC35F1" w:rsidRPr="00743233" w14:paraId="55FA3EC3" w14:textId="77777777" w:rsidTr="00692A57">
        <w:trPr>
          <w:trHeight w:val="20"/>
        </w:trPr>
        <w:tc>
          <w:tcPr>
            <w:tcW w:w="1020" w:type="dxa"/>
          </w:tcPr>
          <w:p w14:paraId="1EA265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A04A</w:t>
            </w:r>
          </w:p>
        </w:tc>
        <w:tc>
          <w:tcPr>
            <w:tcW w:w="2608" w:type="dxa"/>
          </w:tcPr>
          <w:p w14:paraId="571993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противорвотные препараты</w:t>
            </w:r>
          </w:p>
        </w:tc>
        <w:tc>
          <w:tcPr>
            <w:tcW w:w="1758" w:type="dxa"/>
          </w:tcPr>
          <w:p w14:paraId="0B4D1E68" w14:textId="77777777" w:rsidR="00FC35F1" w:rsidRPr="00743233" w:rsidRDefault="00FC35F1" w:rsidP="00232B83">
            <w:pPr>
              <w:pStyle w:val="ConsPlusNormal"/>
              <w:rPr>
                <w:rFonts w:ascii="Times New Roman" w:hAnsi="Times New Roman" w:cs="Times New Roman"/>
                <w:sz w:val="20"/>
              </w:rPr>
            </w:pPr>
          </w:p>
        </w:tc>
        <w:tc>
          <w:tcPr>
            <w:tcW w:w="3969" w:type="dxa"/>
          </w:tcPr>
          <w:p w14:paraId="28942272" w14:textId="77777777" w:rsidR="00FC35F1" w:rsidRPr="00743233" w:rsidRDefault="00FC35F1" w:rsidP="00232B83">
            <w:pPr>
              <w:pStyle w:val="ConsPlusNormal"/>
              <w:rPr>
                <w:rFonts w:ascii="Times New Roman" w:hAnsi="Times New Roman" w:cs="Times New Roman"/>
                <w:sz w:val="20"/>
              </w:rPr>
            </w:pPr>
          </w:p>
        </w:tc>
      </w:tr>
      <w:tr w:rsidR="00FC35F1" w:rsidRPr="00743233" w14:paraId="72AD7373" w14:textId="77777777" w:rsidTr="00692A57">
        <w:trPr>
          <w:trHeight w:val="20"/>
        </w:trPr>
        <w:tc>
          <w:tcPr>
            <w:tcW w:w="1020" w:type="dxa"/>
          </w:tcPr>
          <w:p w14:paraId="7C46A6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A04AA</w:t>
            </w:r>
          </w:p>
        </w:tc>
        <w:tc>
          <w:tcPr>
            <w:tcW w:w="2608" w:type="dxa"/>
          </w:tcPr>
          <w:p w14:paraId="3D6A25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серотониновых 5HT3-рецепторов</w:t>
            </w:r>
          </w:p>
        </w:tc>
        <w:tc>
          <w:tcPr>
            <w:tcW w:w="1758" w:type="dxa"/>
          </w:tcPr>
          <w:p w14:paraId="2C2295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ондансетрон</w:t>
            </w:r>
          </w:p>
        </w:tc>
        <w:tc>
          <w:tcPr>
            <w:tcW w:w="3969" w:type="dxa"/>
          </w:tcPr>
          <w:p w14:paraId="45D05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56555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7B813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27A184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A7345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лиофилизированные;</w:t>
            </w:r>
          </w:p>
          <w:p w14:paraId="33417E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BA6BA54" w14:textId="77777777" w:rsidTr="00692A57">
        <w:trPr>
          <w:trHeight w:val="20"/>
        </w:trPr>
        <w:tc>
          <w:tcPr>
            <w:tcW w:w="1020" w:type="dxa"/>
          </w:tcPr>
          <w:p w14:paraId="0332EA5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w:t>
            </w:r>
          </w:p>
        </w:tc>
        <w:tc>
          <w:tcPr>
            <w:tcW w:w="2608" w:type="dxa"/>
          </w:tcPr>
          <w:p w14:paraId="5354738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 и желчевыводящих путей</w:t>
            </w:r>
          </w:p>
          <w:p w14:paraId="69E1DCA9" w14:textId="77777777" w:rsidR="00FC35F1" w:rsidRPr="00743233" w:rsidRDefault="00FC35F1" w:rsidP="00232B83">
            <w:pPr>
              <w:pStyle w:val="ConsPlusNormal"/>
              <w:rPr>
                <w:rFonts w:ascii="Times New Roman" w:hAnsi="Times New Roman" w:cs="Times New Roman"/>
                <w:sz w:val="20"/>
              </w:rPr>
            </w:pPr>
          </w:p>
        </w:tc>
        <w:tc>
          <w:tcPr>
            <w:tcW w:w="1758" w:type="dxa"/>
          </w:tcPr>
          <w:p w14:paraId="18DB3A94" w14:textId="77777777" w:rsidR="00FC35F1" w:rsidRPr="00743233" w:rsidRDefault="00FC35F1" w:rsidP="00232B83">
            <w:pPr>
              <w:pStyle w:val="ConsPlusNormal"/>
              <w:rPr>
                <w:rFonts w:ascii="Times New Roman" w:hAnsi="Times New Roman" w:cs="Times New Roman"/>
                <w:sz w:val="20"/>
              </w:rPr>
            </w:pPr>
          </w:p>
        </w:tc>
        <w:tc>
          <w:tcPr>
            <w:tcW w:w="3969" w:type="dxa"/>
          </w:tcPr>
          <w:p w14:paraId="2D630AEC" w14:textId="77777777" w:rsidR="00FC35F1" w:rsidRPr="00743233" w:rsidRDefault="00FC35F1" w:rsidP="00232B83">
            <w:pPr>
              <w:pStyle w:val="ConsPlusNormal"/>
              <w:rPr>
                <w:rFonts w:ascii="Times New Roman" w:hAnsi="Times New Roman" w:cs="Times New Roman"/>
                <w:sz w:val="20"/>
              </w:rPr>
            </w:pPr>
          </w:p>
        </w:tc>
      </w:tr>
      <w:tr w:rsidR="00FC35F1" w:rsidRPr="00743233" w14:paraId="34F539FC" w14:textId="77777777" w:rsidTr="00692A57">
        <w:trPr>
          <w:trHeight w:val="20"/>
        </w:trPr>
        <w:tc>
          <w:tcPr>
            <w:tcW w:w="1020" w:type="dxa"/>
          </w:tcPr>
          <w:p w14:paraId="564704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A05A</w:t>
            </w:r>
          </w:p>
        </w:tc>
        <w:tc>
          <w:tcPr>
            <w:tcW w:w="2608" w:type="dxa"/>
          </w:tcPr>
          <w:p w14:paraId="7D716B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желчевыводящих путей</w:t>
            </w:r>
          </w:p>
        </w:tc>
        <w:tc>
          <w:tcPr>
            <w:tcW w:w="1758" w:type="dxa"/>
          </w:tcPr>
          <w:p w14:paraId="0344AEEC" w14:textId="77777777" w:rsidR="00FC35F1" w:rsidRPr="00743233" w:rsidRDefault="00FC35F1" w:rsidP="00232B83">
            <w:pPr>
              <w:pStyle w:val="ConsPlusNormal"/>
              <w:rPr>
                <w:rFonts w:ascii="Times New Roman" w:hAnsi="Times New Roman" w:cs="Times New Roman"/>
                <w:sz w:val="20"/>
              </w:rPr>
            </w:pPr>
          </w:p>
        </w:tc>
        <w:tc>
          <w:tcPr>
            <w:tcW w:w="3969" w:type="dxa"/>
          </w:tcPr>
          <w:p w14:paraId="7CF743E9" w14:textId="77777777" w:rsidR="00FC35F1" w:rsidRPr="00743233" w:rsidRDefault="00FC35F1" w:rsidP="00232B83">
            <w:pPr>
              <w:pStyle w:val="ConsPlusNormal"/>
              <w:rPr>
                <w:rFonts w:ascii="Times New Roman" w:hAnsi="Times New Roman" w:cs="Times New Roman"/>
                <w:sz w:val="20"/>
              </w:rPr>
            </w:pPr>
          </w:p>
        </w:tc>
      </w:tr>
      <w:tr w:rsidR="00FC35F1" w:rsidRPr="00743233" w14:paraId="5A69CDDA" w14:textId="77777777" w:rsidTr="00692A57">
        <w:trPr>
          <w:trHeight w:val="20"/>
        </w:trPr>
        <w:tc>
          <w:tcPr>
            <w:tcW w:w="1020" w:type="dxa"/>
          </w:tcPr>
          <w:p w14:paraId="3EBE382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A05AA</w:t>
            </w:r>
          </w:p>
        </w:tc>
        <w:tc>
          <w:tcPr>
            <w:tcW w:w="2608" w:type="dxa"/>
          </w:tcPr>
          <w:p w14:paraId="227D5E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желчных кислот</w:t>
            </w:r>
          </w:p>
        </w:tc>
        <w:tc>
          <w:tcPr>
            <w:tcW w:w="1758" w:type="dxa"/>
          </w:tcPr>
          <w:p w14:paraId="3EAE8DDF" w14:textId="1E000A75" w:rsidR="00FC35F1" w:rsidRPr="00743233" w:rsidRDefault="0048674A" w:rsidP="00232B83">
            <w:pPr>
              <w:pStyle w:val="ConsPlusNormal"/>
              <w:rPr>
                <w:rFonts w:ascii="Times New Roman" w:hAnsi="Times New Roman" w:cs="Times New Roman"/>
                <w:sz w:val="20"/>
              </w:rPr>
            </w:pPr>
            <w:r>
              <w:rPr>
                <w:rFonts w:ascii="Times New Roman" w:hAnsi="Times New Roman" w:cs="Times New Roman"/>
                <w:sz w:val="20"/>
              </w:rPr>
              <w:t>у</w:t>
            </w:r>
            <w:r w:rsidR="00FC35F1" w:rsidRPr="00743233">
              <w:rPr>
                <w:rFonts w:ascii="Times New Roman" w:hAnsi="Times New Roman" w:cs="Times New Roman"/>
                <w:sz w:val="20"/>
              </w:rPr>
              <w:t>рсодезоксихоле</w:t>
            </w:r>
            <w:r>
              <w:rPr>
                <w:rFonts w:ascii="Times New Roman" w:hAnsi="Times New Roman" w:cs="Times New Roman"/>
                <w:sz w:val="20"/>
              </w:rPr>
              <w:t>-</w:t>
            </w:r>
            <w:r w:rsidR="00FC35F1" w:rsidRPr="00743233">
              <w:rPr>
                <w:rFonts w:ascii="Times New Roman" w:hAnsi="Times New Roman" w:cs="Times New Roman"/>
                <w:sz w:val="20"/>
              </w:rPr>
              <w:t>вая кислота</w:t>
            </w:r>
          </w:p>
        </w:tc>
        <w:tc>
          <w:tcPr>
            <w:tcW w:w="3969" w:type="dxa"/>
          </w:tcPr>
          <w:p w14:paraId="498588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2D4F3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5E8975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4AB701B" w14:textId="77777777" w:rsidTr="00692A57">
        <w:trPr>
          <w:trHeight w:val="20"/>
        </w:trPr>
        <w:tc>
          <w:tcPr>
            <w:tcW w:w="1020" w:type="dxa"/>
          </w:tcPr>
          <w:p w14:paraId="280B117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A05B</w:t>
            </w:r>
          </w:p>
        </w:tc>
        <w:tc>
          <w:tcPr>
            <w:tcW w:w="2608" w:type="dxa"/>
          </w:tcPr>
          <w:p w14:paraId="4BA8EF7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 липотропные средства</w:t>
            </w:r>
          </w:p>
          <w:p w14:paraId="2AF6C8A0" w14:textId="77777777" w:rsidR="00FC35F1" w:rsidRPr="00743233" w:rsidRDefault="00FC35F1" w:rsidP="00232B83">
            <w:pPr>
              <w:pStyle w:val="ConsPlusNormal"/>
              <w:rPr>
                <w:rFonts w:ascii="Times New Roman" w:hAnsi="Times New Roman" w:cs="Times New Roman"/>
                <w:sz w:val="20"/>
              </w:rPr>
            </w:pPr>
          </w:p>
        </w:tc>
        <w:tc>
          <w:tcPr>
            <w:tcW w:w="1758" w:type="dxa"/>
          </w:tcPr>
          <w:p w14:paraId="587B5E4B" w14:textId="77777777" w:rsidR="00FC35F1" w:rsidRPr="00743233" w:rsidRDefault="00FC35F1" w:rsidP="00232B83">
            <w:pPr>
              <w:pStyle w:val="ConsPlusNormal"/>
              <w:rPr>
                <w:rFonts w:ascii="Times New Roman" w:hAnsi="Times New Roman" w:cs="Times New Roman"/>
                <w:sz w:val="20"/>
              </w:rPr>
            </w:pPr>
          </w:p>
        </w:tc>
        <w:tc>
          <w:tcPr>
            <w:tcW w:w="3969" w:type="dxa"/>
          </w:tcPr>
          <w:p w14:paraId="0FDD379E" w14:textId="77777777" w:rsidR="00FC35F1" w:rsidRPr="00743233" w:rsidRDefault="00FC35F1" w:rsidP="00232B83">
            <w:pPr>
              <w:pStyle w:val="ConsPlusNormal"/>
              <w:rPr>
                <w:rFonts w:ascii="Times New Roman" w:hAnsi="Times New Roman" w:cs="Times New Roman"/>
                <w:sz w:val="20"/>
              </w:rPr>
            </w:pPr>
          </w:p>
        </w:tc>
      </w:tr>
      <w:tr w:rsidR="00FC35F1" w:rsidRPr="00743233" w14:paraId="7CC3222F" w14:textId="77777777" w:rsidTr="00692A57">
        <w:trPr>
          <w:trHeight w:val="20"/>
        </w:trPr>
        <w:tc>
          <w:tcPr>
            <w:tcW w:w="1020" w:type="dxa"/>
          </w:tcPr>
          <w:p w14:paraId="2FF88F2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A05BA</w:t>
            </w:r>
          </w:p>
        </w:tc>
        <w:tc>
          <w:tcPr>
            <w:tcW w:w="2608" w:type="dxa"/>
          </w:tcPr>
          <w:p w14:paraId="6D97BE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печени</w:t>
            </w:r>
          </w:p>
        </w:tc>
        <w:tc>
          <w:tcPr>
            <w:tcW w:w="1758" w:type="dxa"/>
          </w:tcPr>
          <w:p w14:paraId="71699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фосфолипиды + глицирризиновая кислота</w:t>
            </w:r>
          </w:p>
        </w:tc>
        <w:tc>
          <w:tcPr>
            <w:tcW w:w="3969" w:type="dxa"/>
          </w:tcPr>
          <w:p w14:paraId="7BD496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598D3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3075E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01B53B5C" w14:textId="77777777" w:rsidTr="00692A57">
        <w:trPr>
          <w:trHeight w:val="20"/>
        </w:trPr>
        <w:tc>
          <w:tcPr>
            <w:tcW w:w="1020" w:type="dxa"/>
          </w:tcPr>
          <w:p w14:paraId="650352B1" w14:textId="77777777" w:rsidR="00FC35F1" w:rsidRPr="00743233" w:rsidRDefault="00FC35F1" w:rsidP="00232B83">
            <w:pPr>
              <w:pStyle w:val="ConsPlusNormal"/>
              <w:rPr>
                <w:rFonts w:ascii="Times New Roman" w:hAnsi="Times New Roman" w:cs="Times New Roman"/>
                <w:sz w:val="20"/>
              </w:rPr>
            </w:pPr>
          </w:p>
        </w:tc>
        <w:tc>
          <w:tcPr>
            <w:tcW w:w="2608" w:type="dxa"/>
          </w:tcPr>
          <w:p w14:paraId="4B88469D" w14:textId="77777777" w:rsidR="00FC35F1" w:rsidRPr="00743233" w:rsidRDefault="00FC35F1" w:rsidP="00232B83">
            <w:pPr>
              <w:pStyle w:val="ConsPlusNormal"/>
              <w:rPr>
                <w:rFonts w:ascii="Times New Roman" w:hAnsi="Times New Roman" w:cs="Times New Roman"/>
                <w:sz w:val="20"/>
              </w:rPr>
            </w:pPr>
          </w:p>
        </w:tc>
        <w:tc>
          <w:tcPr>
            <w:tcW w:w="1758" w:type="dxa"/>
            <w:vAlign w:val="bottom"/>
          </w:tcPr>
          <w:p w14:paraId="4609C7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янтарная кислота + меглумин + инозин + метионин + никотинамид</w:t>
            </w:r>
          </w:p>
        </w:tc>
        <w:tc>
          <w:tcPr>
            <w:tcW w:w="3969" w:type="dxa"/>
          </w:tcPr>
          <w:p w14:paraId="003B65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6CF2DFC" w14:textId="77777777" w:rsidTr="00692A57">
        <w:trPr>
          <w:trHeight w:val="20"/>
        </w:trPr>
        <w:tc>
          <w:tcPr>
            <w:tcW w:w="1020" w:type="dxa"/>
          </w:tcPr>
          <w:p w14:paraId="20B2E2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w:t>
            </w:r>
          </w:p>
        </w:tc>
        <w:tc>
          <w:tcPr>
            <w:tcW w:w="2608" w:type="dxa"/>
          </w:tcPr>
          <w:p w14:paraId="09A0C7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слабительные средства</w:t>
            </w:r>
          </w:p>
        </w:tc>
        <w:tc>
          <w:tcPr>
            <w:tcW w:w="1758" w:type="dxa"/>
          </w:tcPr>
          <w:p w14:paraId="780514A5" w14:textId="77777777" w:rsidR="00FC35F1" w:rsidRPr="00743233" w:rsidRDefault="00FC35F1" w:rsidP="00232B83">
            <w:pPr>
              <w:pStyle w:val="ConsPlusNormal"/>
              <w:rPr>
                <w:rFonts w:ascii="Times New Roman" w:hAnsi="Times New Roman" w:cs="Times New Roman"/>
                <w:sz w:val="20"/>
              </w:rPr>
            </w:pPr>
          </w:p>
        </w:tc>
        <w:tc>
          <w:tcPr>
            <w:tcW w:w="3969" w:type="dxa"/>
          </w:tcPr>
          <w:p w14:paraId="75F5EE98" w14:textId="77777777" w:rsidR="00FC35F1" w:rsidRPr="00743233" w:rsidRDefault="00FC35F1" w:rsidP="00232B83">
            <w:pPr>
              <w:pStyle w:val="ConsPlusNormal"/>
              <w:rPr>
                <w:rFonts w:ascii="Times New Roman" w:hAnsi="Times New Roman" w:cs="Times New Roman"/>
                <w:sz w:val="20"/>
              </w:rPr>
            </w:pPr>
          </w:p>
        </w:tc>
      </w:tr>
      <w:tr w:rsidR="00FC35F1" w:rsidRPr="00743233" w14:paraId="7F5E72D5" w14:textId="77777777" w:rsidTr="00692A57">
        <w:trPr>
          <w:trHeight w:val="20"/>
        </w:trPr>
        <w:tc>
          <w:tcPr>
            <w:tcW w:w="1020" w:type="dxa"/>
          </w:tcPr>
          <w:p w14:paraId="052404A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w:t>
            </w:r>
          </w:p>
        </w:tc>
        <w:tc>
          <w:tcPr>
            <w:tcW w:w="2608" w:type="dxa"/>
          </w:tcPr>
          <w:p w14:paraId="51D22D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слабительные средства</w:t>
            </w:r>
          </w:p>
        </w:tc>
        <w:tc>
          <w:tcPr>
            <w:tcW w:w="1758" w:type="dxa"/>
          </w:tcPr>
          <w:p w14:paraId="071A8EB4" w14:textId="77777777" w:rsidR="00FC35F1" w:rsidRPr="00743233" w:rsidRDefault="00FC35F1" w:rsidP="00232B83">
            <w:pPr>
              <w:pStyle w:val="ConsPlusNormal"/>
              <w:rPr>
                <w:rFonts w:ascii="Times New Roman" w:hAnsi="Times New Roman" w:cs="Times New Roman"/>
                <w:sz w:val="20"/>
              </w:rPr>
            </w:pPr>
          </w:p>
        </w:tc>
        <w:tc>
          <w:tcPr>
            <w:tcW w:w="3969" w:type="dxa"/>
          </w:tcPr>
          <w:p w14:paraId="20E153F4" w14:textId="77777777" w:rsidR="00FC35F1" w:rsidRPr="00743233" w:rsidRDefault="00FC35F1" w:rsidP="00232B83">
            <w:pPr>
              <w:pStyle w:val="ConsPlusNormal"/>
              <w:rPr>
                <w:rFonts w:ascii="Times New Roman" w:hAnsi="Times New Roman" w:cs="Times New Roman"/>
                <w:sz w:val="20"/>
              </w:rPr>
            </w:pPr>
          </w:p>
        </w:tc>
      </w:tr>
      <w:tr w:rsidR="00FC35F1" w:rsidRPr="00743233" w14:paraId="4877CE98" w14:textId="77777777" w:rsidTr="00692A57">
        <w:trPr>
          <w:trHeight w:val="20"/>
        </w:trPr>
        <w:tc>
          <w:tcPr>
            <w:tcW w:w="1020" w:type="dxa"/>
          </w:tcPr>
          <w:p w14:paraId="6568423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A06AB</w:t>
            </w:r>
          </w:p>
        </w:tc>
        <w:tc>
          <w:tcPr>
            <w:tcW w:w="2608" w:type="dxa"/>
          </w:tcPr>
          <w:p w14:paraId="6BC268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контактные слабительные средства</w:t>
            </w:r>
          </w:p>
        </w:tc>
        <w:tc>
          <w:tcPr>
            <w:tcW w:w="1758" w:type="dxa"/>
          </w:tcPr>
          <w:p w14:paraId="1C25E7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бисакодил</w:t>
            </w:r>
          </w:p>
        </w:tc>
        <w:tc>
          <w:tcPr>
            <w:tcW w:w="3969" w:type="dxa"/>
          </w:tcPr>
          <w:p w14:paraId="753FE5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2F4463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6DA405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таблетки кишечнорастворимые, покрытые оболочкой</w:t>
            </w:r>
          </w:p>
        </w:tc>
      </w:tr>
      <w:tr w:rsidR="00FC35F1" w:rsidRPr="00743233" w14:paraId="537C0515" w14:textId="77777777" w:rsidTr="00692A57">
        <w:trPr>
          <w:trHeight w:val="20"/>
        </w:trPr>
        <w:tc>
          <w:tcPr>
            <w:tcW w:w="1020" w:type="dxa"/>
          </w:tcPr>
          <w:p w14:paraId="373D7B8E" w14:textId="77777777" w:rsidR="00FC35F1" w:rsidRPr="00743233" w:rsidRDefault="00FC35F1" w:rsidP="00232B83">
            <w:pPr>
              <w:pStyle w:val="ConsPlusNormal"/>
              <w:rPr>
                <w:rFonts w:ascii="Times New Roman" w:hAnsi="Times New Roman" w:cs="Times New Roman"/>
                <w:sz w:val="20"/>
              </w:rPr>
            </w:pPr>
          </w:p>
        </w:tc>
        <w:tc>
          <w:tcPr>
            <w:tcW w:w="2608" w:type="dxa"/>
          </w:tcPr>
          <w:p w14:paraId="4CB9C45C" w14:textId="77777777" w:rsidR="00FC35F1" w:rsidRPr="00743233" w:rsidRDefault="00FC35F1" w:rsidP="00232B83">
            <w:pPr>
              <w:pStyle w:val="ConsPlusNormal"/>
              <w:rPr>
                <w:rFonts w:ascii="Times New Roman" w:hAnsi="Times New Roman" w:cs="Times New Roman"/>
                <w:sz w:val="20"/>
              </w:rPr>
            </w:pPr>
          </w:p>
        </w:tc>
        <w:tc>
          <w:tcPr>
            <w:tcW w:w="1758" w:type="dxa"/>
          </w:tcPr>
          <w:p w14:paraId="0DAEEC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сеннозиды A и B</w:t>
            </w:r>
          </w:p>
        </w:tc>
        <w:tc>
          <w:tcPr>
            <w:tcW w:w="3969" w:type="dxa"/>
          </w:tcPr>
          <w:p w14:paraId="0AA413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6CD3981" w14:textId="77777777" w:rsidTr="00692A57">
        <w:trPr>
          <w:trHeight w:val="20"/>
        </w:trPr>
        <w:tc>
          <w:tcPr>
            <w:tcW w:w="1020" w:type="dxa"/>
          </w:tcPr>
          <w:p w14:paraId="57DBE0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A06AD</w:t>
            </w:r>
          </w:p>
        </w:tc>
        <w:tc>
          <w:tcPr>
            <w:tcW w:w="2608" w:type="dxa"/>
          </w:tcPr>
          <w:p w14:paraId="2937E1FB"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осмотические слабительные средства</w:t>
            </w:r>
          </w:p>
          <w:p w14:paraId="5FE51A05" w14:textId="77777777" w:rsidR="00B23B0D" w:rsidRPr="00743233" w:rsidRDefault="00B23B0D" w:rsidP="00232B83">
            <w:pPr>
              <w:pStyle w:val="ConsPlusNormal"/>
              <w:rPr>
                <w:rFonts w:ascii="Times New Roman" w:hAnsi="Times New Roman" w:cs="Times New Roman"/>
                <w:sz w:val="20"/>
              </w:rPr>
            </w:pPr>
          </w:p>
        </w:tc>
        <w:tc>
          <w:tcPr>
            <w:tcW w:w="1758" w:type="dxa"/>
          </w:tcPr>
          <w:p w14:paraId="732428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лактулоза</w:t>
            </w:r>
          </w:p>
        </w:tc>
        <w:tc>
          <w:tcPr>
            <w:tcW w:w="3969" w:type="dxa"/>
          </w:tcPr>
          <w:p w14:paraId="4D3B4B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tc>
      </w:tr>
    </w:tbl>
    <w:p w14:paraId="3A24044C" w14:textId="77777777" w:rsidR="00B23B0D" w:rsidRDefault="00B23B0D"/>
    <w:tbl>
      <w:tblPr>
        <w:tblW w:w="92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8"/>
        <w:gridCol w:w="1758"/>
        <w:gridCol w:w="3913"/>
      </w:tblGrid>
      <w:tr w:rsidR="00B23B0D" w:rsidRPr="00743233" w14:paraId="172B51B0" w14:textId="77777777" w:rsidTr="00057485">
        <w:trPr>
          <w:trHeight w:val="20"/>
          <w:tblHeader/>
        </w:trPr>
        <w:tc>
          <w:tcPr>
            <w:tcW w:w="1020" w:type="dxa"/>
          </w:tcPr>
          <w:p w14:paraId="12C5A9F5"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1</w:t>
            </w:r>
          </w:p>
        </w:tc>
        <w:tc>
          <w:tcPr>
            <w:tcW w:w="2608" w:type="dxa"/>
          </w:tcPr>
          <w:p w14:paraId="4415E762"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2</w:t>
            </w:r>
          </w:p>
        </w:tc>
        <w:tc>
          <w:tcPr>
            <w:tcW w:w="1758" w:type="dxa"/>
          </w:tcPr>
          <w:p w14:paraId="175A6A1A"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3</w:t>
            </w:r>
          </w:p>
        </w:tc>
        <w:tc>
          <w:tcPr>
            <w:tcW w:w="3913" w:type="dxa"/>
          </w:tcPr>
          <w:p w14:paraId="02A53693" w14:textId="77777777" w:rsidR="00B23B0D" w:rsidRPr="00743233" w:rsidRDefault="00B23B0D" w:rsidP="00B23B0D">
            <w:pPr>
              <w:pStyle w:val="ConsPlusNormal"/>
              <w:jc w:val="center"/>
              <w:rPr>
                <w:rFonts w:ascii="Times New Roman" w:hAnsi="Times New Roman" w:cs="Times New Roman"/>
                <w:sz w:val="20"/>
              </w:rPr>
            </w:pPr>
            <w:r>
              <w:rPr>
                <w:rFonts w:ascii="Times New Roman" w:hAnsi="Times New Roman" w:cs="Times New Roman"/>
                <w:sz w:val="20"/>
              </w:rPr>
              <w:t>4</w:t>
            </w:r>
          </w:p>
        </w:tc>
      </w:tr>
      <w:tr w:rsidR="00FC35F1" w:rsidRPr="00743233" w14:paraId="472D4A86" w14:textId="77777777" w:rsidTr="00057485">
        <w:trPr>
          <w:trHeight w:val="20"/>
        </w:trPr>
        <w:tc>
          <w:tcPr>
            <w:tcW w:w="1020" w:type="dxa"/>
          </w:tcPr>
          <w:p w14:paraId="73E98DD3" w14:textId="77777777" w:rsidR="00FC35F1" w:rsidRPr="00743233" w:rsidRDefault="00FC35F1" w:rsidP="00232B83">
            <w:pPr>
              <w:pStyle w:val="ConsPlusNormal"/>
              <w:rPr>
                <w:rFonts w:ascii="Times New Roman" w:hAnsi="Times New Roman" w:cs="Times New Roman"/>
                <w:sz w:val="20"/>
              </w:rPr>
            </w:pPr>
          </w:p>
        </w:tc>
        <w:tc>
          <w:tcPr>
            <w:tcW w:w="2608" w:type="dxa"/>
          </w:tcPr>
          <w:p w14:paraId="61F2D408" w14:textId="77777777" w:rsidR="00FC35F1" w:rsidRPr="00743233" w:rsidRDefault="00FC35F1" w:rsidP="00232B83">
            <w:pPr>
              <w:pStyle w:val="ConsPlusNormal"/>
              <w:rPr>
                <w:rFonts w:ascii="Times New Roman" w:hAnsi="Times New Roman" w:cs="Times New Roman"/>
                <w:sz w:val="20"/>
              </w:rPr>
            </w:pPr>
          </w:p>
        </w:tc>
        <w:tc>
          <w:tcPr>
            <w:tcW w:w="1758" w:type="dxa"/>
          </w:tcPr>
          <w:p w14:paraId="3BBD24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макрогол</w:t>
            </w:r>
          </w:p>
        </w:tc>
        <w:tc>
          <w:tcPr>
            <w:tcW w:w="3913" w:type="dxa"/>
          </w:tcPr>
          <w:p w14:paraId="623A9E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7DDB908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 (для детей)</w:t>
            </w:r>
          </w:p>
          <w:p w14:paraId="6B44BDAB" w14:textId="77777777" w:rsidR="00B23B0D" w:rsidRPr="00743233" w:rsidRDefault="00B23B0D" w:rsidP="00232B83">
            <w:pPr>
              <w:pStyle w:val="ConsPlusNormal"/>
              <w:rPr>
                <w:rFonts w:ascii="Times New Roman" w:hAnsi="Times New Roman" w:cs="Times New Roman"/>
                <w:sz w:val="20"/>
              </w:rPr>
            </w:pPr>
          </w:p>
        </w:tc>
      </w:tr>
      <w:tr w:rsidR="00FC35F1" w:rsidRPr="00743233" w14:paraId="7A90D0B7" w14:textId="77777777" w:rsidTr="00057485">
        <w:trPr>
          <w:trHeight w:val="20"/>
        </w:trPr>
        <w:tc>
          <w:tcPr>
            <w:tcW w:w="1020" w:type="dxa"/>
          </w:tcPr>
          <w:p w14:paraId="2F90C4D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w:t>
            </w:r>
          </w:p>
        </w:tc>
        <w:tc>
          <w:tcPr>
            <w:tcW w:w="2608" w:type="dxa"/>
          </w:tcPr>
          <w:p w14:paraId="5FDBE4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кишечные противовоспалительные и противомикробные препараты</w:t>
            </w:r>
          </w:p>
        </w:tc>
        <w:tc>
          <w:tcPr>
            <w:tcW w:w="1758" w:type="dxa"/>
          </w:tcPr>
          <w:p w14:paraId="11CCEF5C" w14:textId="77777777" w:rsidR="00FC35F1" w:rsidRPr="00743233" w:rsidRDefault="00FC35F1" w:rsidP="00232B83">
            <w:pPr>
              <w:pStyle w:val="ConsPlusNormal"/>
              <w:rPr>
                <w:rFonts w:ascii="Times New Roman" w:hAnsi="Times New Roman" w:cs="Times New Roman"/>
                <w:sz w:val="20"/>
              </w:rPr>
            </w:pPr>
          </w:p>
        </w:tc>
        <w:tc>
          <w:tcPr>
            <w:tcW w:w="3913" w:type="dxa"/>
          </w:tcPr>
          <w:p w14:paraId="7E075690" w14:textId="77777777" w:rsidR="00FC35F1" w:rsidRPr="00743233" w:rsidRDefault="00FC35F1" w:rsidP="00232B83">
            <w:pPr>
              <w:pStyle w:val="ConsPlusNormal"/>
              <w:rPr>
                <w:rFonts w:ascii="Times New Roman" w:hAnsi="Times New Roman" w:cs="Times New Roman"/>
                <w:sz w:val="20"/>
              </w:rPr>
            </w:pPr>
          </w:p>
        </w:tc>
      </w:tr>
      <w:tr w:rsidR="00FC35F1" w:rsidRPr="00743233" w14:paraId="0A16AB07" w14:textId="77777777" w:rsidTr="00057485">
        <w:trPr>
          <w:trHeight w:val="20"/>
        </w:trPr>
        <w:tc>
          <w:tcPr>
            <w:tcW w:w="1020" w:type="dxa"/>
          </w:tcPr>
          <w:p w14:paraId="20A3E6C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A07B</w:t>
            </w:r>
          </w:p>
        </w:tc>
        <w:tc>
          <w:tcPr>
            <w:tcW w:w="2608" w:type="dxa"/>
          </w:tcPr>
          <w:p w14:paraId="4ADA3D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адсорбирующие кишечные препараты</w:t>
            </w:r>
          </w:p>
        </w:tc>
        <w:tc>
          <w:tcPr>
            <w:tcW w:w="1758" w:type="dxa"/>
          </w:tcPr>
          <w:p w14:paraId="31663D13" w14:textId="77777777" w:rsidR="00FC35F1" w:rsidRPr="00743233" w:rsidRDefault="00FC35F1" w:rsidP="00232B83">
            <w:pPr>
              <w:pStyle w:val="ConsPlusNormal"/>
              <w:rPr>
                <w:rFonts w:ascii="Times New Roman" w:hAnsi="Times New Roman" w:cs="Times New Roman"/>
                <w:sz w:val="20"/>
              </w:rPr>
            </w:pPr>
          </w:p>
        </w:tc>
        <w:tc>
          <w:tcPr>
            <w:tcW w:w="3913" w:type="dxa"/>
          </w:tcPr>
          <w:p w14:paraId="3A41D1B4" w14:textId="77777777" w:rsidR="00FC35F1" w:rsidRPr="00743233" w:rsidRDefault="00FC35F1" w:rsidP="00232B83">
            <w:pPr>
              <w:pStyle w:val="ConsPlusNormal"/>
              <w:rPr>
                <w:rFonts w:ascii="Times New Roman" w:hAnsi="Times New Roman" w:cs="Times New Roman"/>
                <w:sz w:val="20"/>
              </w:rPr>
            </w:pPr>
          </w:p>
        </w:tc>
      </w:tr>
      <w:tr w:rsidR="00FC35F1" w:rsidRPr="00743233" w14:paraId="035C68D3" w14:textId="77777777" w:rsidTr="00057485">
        <w:trPr>
          <w:trHeight w:val="20"/>
        </w:trPr>
        <w:tc>
          <w:tcPr>
            <w:tcW w:w="1020" w:type="dxa"/>
          </w:tcPr>
          <w:p w14:paraId="22ABED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A07BC</w:t>
            </w:r>
          </w:p>
        </w:tc>
        <w:tc>
          <w:tcPr>
            <w:tcW w:w="2608" w:type="dxa"/>
          </w:tcPr>
          <w:p w14:paraId="38CAFB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адсорбирующие кишечные препараты</w:t>
            </w:r>
          </w:p>
        </w:tc>
        <w:tc>
          <w:tcPr>
            <w:tcW w:w="1758" w:type="dxa"/>
          </w:tcPr>
          <w:p w14:paraId="5E116B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смектит диоктаэдрический</w:t>
            </w:r>
          </w:p>
        </w:tc>
        <w:tc>
          <w:tcPr>
            <w:tcW w:w="3913" w:type="dxa"/>
          </w:tcPr>
          <w:p w14:paraId="5D50E6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03A549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76F2524B"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494BFE02" w14:textId="77777777" w:rsidR="00B23B0D" w:rsidRPr="00743233" w:rsidRDefault="00B23B0D" w:rsidP="00232B83">
            <w:pPr>
              <w:pStyle w:val="ConsPlusNormal"/>
              <w:rPr>
                <w:rFonts w:ascii="Times New Roman" w:hAnsi="Times New Roman" w:cs="Times New Roman"/>
                <w:sz w:val="20"/>
              </w:rPr>
            </w:pPr>
          </w:p>
        </w:tc>
      </w:tr>
      <w:tr w:rsidR="00FC35F1" w:rsidRPr="00743233" w14:paraId="030EB6E6" w14:textId="77777777" w:rsidTr="00057485">
        <w:trPr>
          <w:trHeight w:val="20"/>
        </w:trPr>
        <w:tc>
          <w:tcPr>
            <w:tcW w:w="1020" w:type="dxa"/>
          </w:tcPr>
          <w:p w14:paraId="0B2E0ED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A07D</w:t>
            </w:r>
          </w:p>
        </w:tc>
        <w:tc>
          <w:tcPr>
            <w:tcW w:w="2608" w:type="dxa"/>
          </w:tcPr>
          <w:p w14:paraId="00FB293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снижающие моторику желудочно-кишечного тракта</w:t>
            </w:r>
          </w:p>
          <w:p w14:paraId="3E67F84B" w14:textId="77777777" w:rsidR="00FC35F1" w:rsidRPr="00743233" w:rsidRDefault="00FC35F1" w:rsidP="00232B83">
            <w:pPr>
              <w:pStyle w:val="ConsPlusNormal"/>
              <w:rPr>
                <w:rFonts w:ascii="Times New Roman" w:hAnsi="Times New Roman" w:cs="Times New Roman"/>
                <w:sz w:val="20"/>
              </w:rPr>
            </w:pPr>
          </w:p>
        </w:tc>
        <w:tc>
          <w:tcPr>
            <w:tcW w:w="1758" w:type="dxa"/>
          </w:tcPr>
          <w:p w14:paraId="35AD37A1" w14:textId="77777777" w:rsidR="00FC35F1" w:rsidRPr="00743233" w:rsidRDefault="00FC35F1" w:rsidP="00232B83">
            <w:pPr>
              <w:pStyle w:val="ConsPlusNormal"/>
              <w:rPr>
                <w:rFonts w:ascii="Times New Roman" w:hAnsi="Times New Roman" w:cs="Times New Roman"/>
                <w:sz w:val="20"/>
              </w:rPr>
            </w:pPr>
          </w:p>
        </w:tc>
        <w:tc>
          <w:tcPr>
            <w:tcW w:w="3913" w:type="dxa"/>
          </w:tcPr>
          <w:p w14:paraId="513BED62" w14:textId="77777777" w:rsidR="00FC35F1" w:rsidRPr="00743233" w:rsidRDefault="00FC35F1" w:rsidP="00232B83">
            <w:pPr>
              <w:pStyle w:val="ConsPlusNormal"/>
              <w:rPr>
                <w:rFonts w:ascii="Times New Roman" w:hAnsi="Times New Roman" w:cs="Times New Roman"/>
                <w:sz w:val="20"/>
              </w:rPr>
            </w:pPr>
          </w:p>
        </w:tc>
      </w:tr>
      <w:tr w:rsidR="00FC35F1" w:rsidRPr="00743233" w14:paraId="1ADFBC07" w14:textId="77777777" w:rsidTr="00057485">
        <w:trPr>
          <w:trHeight w:val="20"/>
        </w:trPr>
        <w:tc>
          <w:tcPr>
            <w:tcW w:w="1020" w:type="dxa"/>
          </w:tcPr>
          <w:p w14:paraId="668B57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A07DA</w:t>
            </w:r>
          </w:p>
        </w:tc>
        <w:tc>
          <w:tcPr>
            <w:tcW w:w="2608" w:type="dxa"/>
          </w:tcPr>
          <w:p w14:paraId="0AA570C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снижающие моторику желудочно-кишечного тракта</w:t>
            </w:r>
          </w:p>
          <w:p w14:paraId="07E34E2B" w14:textId="77777777" w:rsidR="00FC35F1" w:rsidRPr="00743233" w:rsidRDefault="00FC35F1" w:rsidP="00232B83">
            <w:pPr>
              <w:pStyle w:val="ConsPlusNormal"/>
              <w:rPr>
                <w:rFonts w:ascii="Times New Roman" w:hAnsi="Times New Roman" w:cs="Times New Roman"/>
                <w:sz w:val="20"/>
              </w:rPr>
            </w:pPr>
          </w:p>
        </w:tc>
        <w:tc>
          <w:tcPr>
            <w:tcW w:w="1758" w:type="dxa"/>
          </w:tcPr>
          <w:p w14:paraId="363A87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лоперамид</w:t>
            </w:r>
          </w:p>
        </w:tc>
        <w:tc>
          <w:tcPr>
            <w:tcW w:w="3913" w:type="dxa"/>
          </w:tcPr>
          <w:p w14:paraId="7E7FA9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296CD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E5E0E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p w14:paraId="294D70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таблетки-лиофилизат</w:t>
            </w:r>
          </w:p>
        </w:tc>
      </w:tr>
      <w:tr w:rsidR="00FC35F1" w:rsidRPr="00743233" w14:paraId="24F3A0E8" w14:textId="77777777" w:rsidTr="00057485">
        <w:trPr>
          <w:trHeight w:val="20"/>
        </w:trPr>
        <w:tc>
          <w:tcPr>
            <w:tcW w:w="1020" w:type="dxa"/>
          </w:tcPr>
          <w:p w14:paraId="143D20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A07E</w:t>
            </w:r>
          </w:p>
        </w:tc>
        <w:tc>
          <w:tcPr>
            <w:tcW w:w="2608" w:type="dxa"/>
          </w:tcPr>
          <w:p w14:paraId="52016DBB" w14:textId="5C5DAC7B" w:rsidR="00FC35F1" w:rsidRPr="00743233" w:rsidRDefault="00FC35F1" w:rsidP="00057485">
            <w:pPr>
              <w:pStyle w:val="ConsPlusNormal"/>
              <w:rPr>
                <w:rFonts w:ascii="Times New Roman" w:hAnsi="Times New Roman" w:cs="Times New Roman"/>
                <w:sz w:val="20"/>
              </w:rPr>
            </w:pPr>
            <w:r w:rsidRPr="00743233">
              <w:rPr>
                <w:rFonts w:ascii="Times New Roman" w:hAnsi="Times New Roman" w:cs="Times New Roman"/>
                <w:sz w:val="20"/>
              </w:rPr>
              <w:t>кишечные противовоспалительные препараты</w:t>
            </w:r>
          </w:p>
        </w:tc>
        <w:tc>
          <w:tcPr>
            <w:tcW w:w="1758" w:type="dxa"/>
          </w:tcPr>
          <w:p w14:paraId="1BDB8776" w14:textId="77777777" w:rsidR="00FC35F1" w:rsidRPr="00743233" w:rsidRDefault="00FC35F1" w:rsidP="00232B83">
            <w:pPr>
              <w:pStyle w:val="ConsPlusNormal"/>
              <w:rPr>
                <w:rFonts w:ascii="Times New Roman" w:hAnsi="Times New Roman" w:cs="Times New Roman"/>
                <w:sz w:val="20"/>
              </w:rPr>
            </w:pPr>
          </w:p>
        </w:tc>
        <w:tc>
          <w:tcPr>
            <w:tcW w:w="3913" w:type="dxa"/>
          </w:tcPr>
          <w:p w14:paraId="4FE87C41" w14:textId="77777777" w:rsidR="00FC35F1" w:rsidRPr="00743233" w:rsidRDefault="00FC35F1" w:rsidP="00232B83">
            <w:pPr>
              <w:pStyle w:val="ConsPlusNormal"/>
              <w:rPr>
                <w:rFonts w:ascii="Times New Roman" w:hAnsi="Times New Roman" w:cs="Times New Roman"/>
                <w:sz w:val="20"/>
              </w:rPr>
            </w:pPr>
          </w:p>
        </w:tc>
      </w:tr>
      <w:tr w:rsidR="00FC35F1" w:rsidRPr="00743233" w14:paraId="1E6B3F29" w14:textId="77777777" w:rsidTr="00057485">
        <w:trPr>
          <w:trHeight w:val="20"/>
        </w:trPr>
        <w:tc>
          <w:tcPr>
            <w:tcW w:w="1020" w:type="dxa"/>
          </w:tcPr>
          <w:p w14:paraId="3170AF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A07EC</w:t>
            </w:r>
          </w:p>
        </w:tc>
        <w:tc>
          <w:tcPr>
            <w:tcW w:w="2608" w:type="dxa"/>
          </w:tcPr>
          <w:p w14:paraId="4AFE76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 и аналогичные препараты</w:t>
            </w:r>
          </w:p>
        </w:tc>
        <w:tc>
          <w:tcPr>
            <w:tcW w:w="1758" w:type="dxa"/>
          </w:tcPr>
          <w:p w14:paraId="1F1B65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месалазин</w:t>
            </w:r>
          </w:p>
        </w:tc>
        <w:tc>
          <w:tcPr>
            <w:tcW w:w="3913" w:type="dxa"/>
          </w:tcPr>
          <w:p w14:paraId="7923D1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6E3694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ректальная;</w:t>
            </w:r>
          </w:p>
          <w:p w14:paraId="3EEEB9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с пролонгированным высвобождением, покрытые пленочной оболочкой;</w:t>
            </w:r>
          </w:p>
          <w:p w14:paraId="67486A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602ECB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7E3346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012EF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417759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p w14:paraId="1AB8F7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 с пролонгированным высвобождением, покрытые оболочкой;</w:t>
            </w:r>
          </w:p>
          <w:p w14:paraId="44FFA5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 для приема внутрь</w:t>
            </w:r>
          </w:p>
        </w:tc>
      </w:tr>
      <w:tr w:rsidR="00FC35F1" w:rsidRPr="00743233" w14:paraId="546F46BD" w14:textId="77777777" w:rsidTr="00057485">
        <w:trPr>
          <w:trHeight w:val="20"/>
        </w:trPr>
        <w:tc>
          <w:tcPr>
            <w:tcW w:w="1020" w:type="dxa"/>
          </w:tcPr>
          <w:p w14:paraId="1362C929" w14:textId="77777777" w:rsidR="00FC35F1" w:rsidRPr="00743233" w:rsidRDefault="00FC35F1" w:rsidP="00232B83">
            <w:pPr>
              <w:pStyle w:val="ConsPlusNormal"/>
              <w:rPr>
                <w:rFonts w:ascii="Times New Roman" w:hAnsi="Times New Roman" w:cs="Times New Roman"/>
                <w:sz w:val="20"/>
              </w:rPr>
            </w:pPr>
          </w:p>
        </w:tc>
        <w:tc>
          <w:tcPr>
            <w:tcW w:w="2608" w:type="dxa"/>
          </w:tcPr>
          <w:p w14:paraId="4FCBE563" w14:textId="77777777" w:rsidR="00FC35F1" w:rsidRPr="00743233" w:rsidRDefault="00FC35F1" w:rsidP="00232B83">
            <w:pPr>
              <w:pStyle w:val="ConsPlusNormal"/>
              <w:rPr>
                <w:rFonts w:ascii="Times New Roman" w:hAnsi="Times New Roman" w:cs="Times New Roman"/>
                <w:sz w:val="20"/>
              </w:rPr>
            </w:pPr>
          </w:p>
        </w:tc>
        <w:tc>
          <w:tcPr>
            <w:tcW w:w="1758" w:type="dxa"/>
          </w:tcPr>
          <w:p w14:paraId="5C2BE9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сульфасалазин</w:t>
            </w:r>
          </w:p>
        </w:tc>
        <w:tc>
          <w:tcPr>
            <w:tcW w:w="3913" w:type="dxa"/>
          </w:tcPr>
          <w:p w14:paraId="1BA3C1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744D4C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B8EF9AB" w14:textId="77777777" w:rsidTr="00057485">
        <w:trPr>
          <w:trHeight w:val="20"/>
        </w:trPr>
        <w:tc>
          <w:tcPr>
            <w:tcW w:w="1020" w:type="dxa"/>
          </w:tcPr>
          <w:p w14:paraId="4BF9A11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A07F</w:t>
            </w:r>
          </w:p>
        </w:tc>
        <w:tc>
          <w:tcPr>
            <w:tcW w:w="2608" w:type="dxa"/>
          </w:tcPr>
          <w:p w14:paraId="42A5E6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микроорганизмы</w:t>
            </w:r>
          </w:p>
        </w:tc>
        <w:tc>
          <w:tcPr>
            <w:tcW w:w="1758" w:type="dxa"/>
          </w:tcPr>
          <w:p w14:paraId="7193C1C0" w14:textId="77777777" w:rsidR="00FC35F1" w:rsidRPr="00743233" w:rsidRDefault="00FC35F1" w:rsidP="00232B83">
            <w:pPr>
              <w:pStyle w:val="ConsPlusNormal"/>
              <w:rPr>
                <w:rFonts w:ascii="Times New Roman" w:hAnsi="Times New Roman" w:cs="Times New Roman"/>
                <w:sz w:val="20"/>
              </w:rPr>
            </w:pPr>
          </w:p>
        </w:tc>
        <w:tc>
          <w:tcPr>
            <w:tcW w:w="3913" w:type="dxa"/>
          </w:tcPr>
          <w:p w14:paraId="4C7CD1F1" w14:textId="77777777" w:rsidR="00FC35F1" w:rsidRPr="00743233" w:rsidRDefault="00FC35F1" w:rsidP="00232B83">
            <w:pPr>
              <w:pStyle w:val="ConsPlusNormal"/>
              <w:rPr>
                <w:rFonts w:ascii="Times New Roman" w:hAnsi="Times New Roman" w:cs="Times New Roman"/>
                <w:sz w:val="20"/>
              </w:rPr>
            </w:pPr>
          </w:p>
        </w:tc>
      </w:tr>
      <w:tr w:rsidR="00FC35F1" w:rsidRPr="00743233" w14:paraId="40FB2AB5" w14:textId="77777777" w:rsidTr="00057485">
        <w:trPr>
          <w:trHeight w:val="20"/>
        </w:trPr>
        <w:tc>
          <w:tcPr>
            <w:tcW w:w="1020" w:type="dxa"/>
          </w:tcPr>
          <w:p w14:paraId="670CFD4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A07FA</w:t>
            </w:r>
          </w:p>
        </w:tc>
        <w:tc>
          <w:tcPr>
            <w:tcW w:w="2608" w:type="dxa"/>
          </w:tcPr>
          <w:p w14:paraId="785D2C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противодиарейные микроорганизмы</w:t>
            </w:r>
          </w:p>
        </w:tc>
        <w:tc>
          <w:tcPr>
            <w:tcW w:w="1758" w:type="dxa"/>
          </w:tcPr>
          <w:p w14:paraId="29808A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бифидобактерии бифидум</w:t>
            </w:r>
          </w:p>
        </w:tc>
        <w:tc>
          <w:tcPr>
            <w:tcW w:w="3913" w:type="dxa"/>
          </w:tcPr>
          <w:p w14:paraId="435CC1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8676F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приема внутрь и местного применения;</w:t>
            </w:r>
          </w:p>
          <w:p w14:paraId="132044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 и местного применения;</w:t>
            </w:r>
          </w:p>
          <w:p w14:paraId="57ECC1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30DAE4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 и местного применения;</w:t>
            </w:r>
          </w:p>
          <w:p w14:paraId="588DF0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 и ректальные;</w:t>
            </w:r>
          </w:p>
          <w:p w14:paraId="5843ED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5632D45" w14:textId="77777777" w:rsidTr="00057485">
        <w:trPr>
          <w:trHeight w:val="20"/>
        </w:trPr>
        <w:tc>
          <w:tcPr>
            <w:tcW w:w="1020" w:type="dxa"/>
          </w:tcPr>
          <w:p w14:paraId="7EA2281C" w14:textId="77777777" w:rsidR="00FC35F1" w:rsidRPr="00743233" w:rsidRDefault="00FC35F1" w:rsidP="00232B83">
            <w:pPr>
              <w:pStyle w:val="ConsPlusNormal"/>
              <w:rPr>
                <w:rFonts w:ascii="Times New Roman" w:hAnsi="Times New Roman" w:cs="Times New Roman"/>
                <w:sz w:val="20"/>
              </w:rPr>
            </w:pPr>
          </w:p>
        </w:tc>
        <w:tc>
          <w:tcPr>
            <w:tcW w:w="2608" w:type="dxa"/>
          </w:tcPr>
          <w:p w14:paraId="2DE9A984" w14:textId="77777777" w:rsidR="00FC35F1" w:rsidRPr="00743233" w:rsidRDefault="00FC35F1" w:rsidP="00232B83">
            <w:pPr>
              <w:pStyle w:val="ConsPlusNormal"/>
              <w:rPr>
                <w:rFonts w:ascii="Times New Roman" w:hAnsi="Times New Roman" w:cs="Times New Roman"/>
                <w:sz w:val="20"/>
              </w:rPr>
            </w:pPr>
          </w:p>
        </w:tc>
        <w:tc>
          <w:tcPr>
            <w:tcW w:w="1758" w:type="dxa"/>
          </w:tcPr>
          <w:p w14:paraId="781903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пробиотик из бифидобактерий бифидум однокомпонентный сорбированный</w:t>
            </w:r>
          </w:p>
        </w:tc>
        <w:tc>
          <w:tcPr>
            <w:tcW w:w="3913" w:type="dxa"/>
          </w:tcPr>
          <w:p w14:paraId="72B370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8F335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tc>
      </w:tr>
      <w:tr w:rsidR="00FC35F1" w:rsidRPr="00743233" w14:paraId="75222D64" w14:textId="77777777" w:rsidTr="00057485">
        <w:trPr>
          <w:trHeight w:val="20"/>
        </w:trPr>
        <w:tc>
          <w:tcPr>
            <w:tcW w:w="1020" w:type="dxa"/>
          </w:tcPr>
          <w:p w14:paraId="58CC945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A09</w:t>
            </w:r>
          </w:p>
        </w:tc>
        <w:tc>
          <w:tcPr>
            <w:tcW w:w="2608" w:type="dxa"/>
          </w:tcPr>
          <w:p w14:paraId="3B62E8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пищеварению, включая ферментные препараты</w:t>
            </w:r>
          </w:p>
        </w:tc>
        <w:tc>
          <w:tcPr>
            <w:tcW w:w="1758" w:type="dxa"/>
          </w:tcPr>
          <w:p w14:paraId="5C909AD5" w14:textId="77777777" w:rsidR="00FC35F1" w:rsidRPr="00743233" w:rsidRDefault="00FC35F1" w:rsidP="00232B83">
            <w:pPr>
              <w:pStyle w:val="ConsPlusNormal"/>
              <w:rPr>
                <w:rFonts w:ascii="Times New Roman" w:hAnsi="Times New Roman" w:cs="Times New Roman"/>
                <w:sz w:val="20"/>
              </w:rPr>
            </w:pPr>
          </w:p>
        </w:tc>
        <w:tc>
          <w:tcPr>
            <w:tcW w:w="3913" w:type="dxa"/>
          </w:tcPr>
          <w:p w14:paraId="3290B951" w14:textId="77777777" w:rsidR="00FC35F1" w:rsidRPr="00743233" w:rsidRDefault="00FC35F1" w:rsidP="00232B83">
            <w:pPr>
              <w:pStyle w:val="ConsPlusNormal"/>
              <w:rPr>
                <w:rFonts w:ascii="Times New Roman" w:hAnsi="Times New Roman" w:cs="Times New Roman"/>
                <w:sz w:val="20"/>
              </w:rPr>
            </w:pPr>
          </w:p>
        </w:tc>
      </w:tr>
      <w:tr w:rsidR="00FC35F1" w:rsidRPr="00743233" w14:paraId="7A7BC13D" w14:textId="77777777" w:rsidTr="00057485">
        <w:trPr>
          <w:trHeight w:val="20"/>
        </w:trPr>
        <w:tc>
          <w:tcPr>
            <w:tcW w:w="1020" w:type="dxa"/>
          </w:tcPr>
          <w:p w14:paraId="3B3454C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A09A</w:t>
            </w:r>
          </w:p>
        </w:tc>
        <w:tc>
          <w:tcPr>
            <w:tcW w:w="2608" w:type="dxa"/>
          </w:tcPr>
          <w:p w14:paraId="61A555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пищеварению, включая ферментные препараты</w:t>
            </w:r>
          </w:p>
        </w:tc>
        <w:tc>
          <w:tcPr>
            <w:tcW w:w="1758" w:type="dxa"/>
          </w:tcPr>
          <w:p w14:paraId="1ECBD99F" w14:textId="77777777" w:rsidR="00FC35F1" w:rsidRPr="00743233" w:rsidRDefault="00FC35F1" w:rsidP="00232B83">
            <w:pPr>
              <w:pStyle w:val="ConsPlusNormal"/>
              <w:rPr>
                <w:rFonts w:ascii="Times New Roman" w:hAnsi="Times New Roman" w:cs="Times New Roman"/>
                <w:sz w:val="20"/>
              </w:rPr>
            </w:pPr>
          </w:p>
        </w:tc>
        <w:tc>
          <w:tcPr>
            <w:tcW w:w="3913" w:type="dxa"/>
          </w:tcPr>
          <w:p w14:paraId="0D686F1F" w14:textId="77777777" w:rsidR="00FC35F1" w:rsidRPr="00743233" w:rsidRDefault="00FC35F1" w:rsidP="00232B83">
            <w:pPr>
              <w:pStyle w:val="ConsPlusNormal"/>
              <w:rPr>
                <w:rFonts w:ascii="Times New Roman" w:hAnsi="Times New Roman" w:cs="Times New Roman"/>
                <w:sz w:val="20"/>
              </w:rPr>
            </w:pPr>
          </w:p>
        </w:tc>
      </w:tr>
      <w:tr w:rsidR="00FC35F1" w:rsidRPr="00743233" w14:paraId="54DCE7BB" w14:textId="77777777" w:rsidTr="00057485">
        <w:trPr>
          <w:trHeight w:val="20"/>
        </w:trPr>
        <w:tc>
          <w:tcPr>
            <w:tcW w:w="1020" w:type="dxa"/>
          </w:tcPr>
          <w:p w14:paraId="78B13E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A09AA</w:t>
            </w:r>
          </w:p>
        </w:tc>
        <w:tc>
          <w:tcPr>
            <w:tcW w:w="2608" w:type="dxa"/>
          </w:tcPr>
          <w:p w14:paraId="42ACA3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758" w:type="dxa"/>
          </w:tcPr>
          <w:p w14:paraId="741B08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панкреатин</w:t>
            </w:r>
          </w:p>
        </w:tc>
        <w:tc>
          <w:tcPr>
            <w:tcW w:w="3913" w:type="dxa"/>
          </w:tcPr>
          <w:p w14:paraId="4C1F4B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w:t>
            </w:r>
          </w:p>
          <w:p w14:paraId="67A67B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8D1F1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292E8E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7A0EE1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7E9F1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tc>
      </w:tr>
      <w:tr w:rsidR="00FC35F1" w:rsidRPr="00743233" w14:paraId="6B6FD998" w14:textId="77777777" w:rsidTr="00057485">
        <w:trPr>
          <w:trHeight w:val="20"/>
        </w:trPr>
        <w:tc>
          <w:tcPr>
            <w:tcW w:w="1020" w:type="dxa"/>
          </w:tcPr>
          <w:p w14:paraId="39B2C9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w:t>
            </w:r>
          </w:p>
        </w:tc>
        <w:tc>
          <w:tcPr>
            <w:tcW w:w="2608" w:type="dxa"/>
          </w:tcPr>
          <w:p w14:paraId="1ADD82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сахарного диабета</w:t>
            </w:r>
          </w:p>
        </w:tc>
        <w:tc>
          <w:tcPr>
            <w:tcW w:w="1758" w:type="dxa"/>
          </w:tcPr>
          <w:p w14:paraId="3EDD40A2" w14:textId="77777777" w:rsidR="00FC35F1" w:rsidRPr="00743233" w:rsidRDefault="00FC35F1" w:rsidP="00232B83">
            <w:pPr>
              <w:pStyle w:val="ConsPlusNormal"/>
              <w:rPr>
                <w:rFonts w:ascii="Times New Roman" w:hAnsi="Times New Roman" w:cs="Times New Roman"/>
                <w:sz w:val="20"/>
              </w:rPr>
            </w:pPr>
          </w:p>
        </w:tc>
        <w:tc>
          <w:tcPr>
            <w:tcW w:w="3913" w:type="dxa"/>
          </w:tcPr>
          <w:p w14:paraId="49054D36" w14:textId="77777777" w:rsidR="00FC35F1" w:rsidRPr="00743233" w:rsidRDefault="00FC35F1" w:rsidP="00232B83">
            <w:pPr>
              <w:pStyle w:val="ConsPlusNormal"/>
              <w:rPr>
                <w:rFonts w:ascii="Times New Roman" w:hAnsi="Times New Roman" w:cs="Times New Roman"/>
                <w:sz w:val="20"/>
              </w:rPr>
            </w:pPr>
          </w:p>
        </w:tc>
      </w:tr>
      <w:tr w:rsidR="00FC35F1" w:rsidRPr="00743233" w14:paraId="76177192" w14:textId="77777777" w:rsidTr="00057485">
        <w:trPr>
          <w:trHeight w:val="20"/>
        </w:trPr>
        <w:tc>
          <w:tcPr>
            <w:tcW w:w="1020" w:type="dxa"/>
          </w:tcPr>
          <w:p w14:paraId="3CFB99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w:t>
            </w:r>
          </w:p>
        </w:tc>
        <w:tc>
          <w:tcPr>
            <w:tcW w:w="2608" w:type="dxa"/>
          </w:tcPr>
          <w:p w14:paraId="1B33F2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и их аналоги</w:t>
            </w:r>
          </w:p>
        </w:tc>
        <w:tc>
          <w:tcPr>
            <w:tcW w:w="1758" w:type="dxa"/>
          </w:tcPr>
          <w:p w14:paraId="32E79A22" w14:textId="77777777" w:rsidR="00FC35F1" w:rsidRPr="00743233" w:rsidRDefault="00FC35F1" w:rsidP="00232B83">
            <w:pPr>
              <w:pStyle w:val="ConsPlusNormal"/>
              <w:rPr>
                <w:rFonts w:ascii="Times New Roman" w:hAnsi="Times New Roman" w:cs="Times New Roman"/>
                <w:sz w:val="20"/>
              </w:rPr>
            </w:pPr>
          </w:p>
        </w:tc>
        <w:tc>
          <w:tcPr>
            <w:tcW w:w="3913" w:type="dxa"/>
          </w:tcPr>
          <w:p w14:paraId="7A10EB15" w14:textId="77777777" w:rsidR="00FC35F1" w:rsidRPr="00743233" w:rsidRDefault="00FC35F1" w:rsidP="00232B83">
            <w:pPr>
              <w:pStyle w:val="ConsPlusNormal"/>
              <w:rPr>
                <w:rFonts w:ascii="Times New Roman" w:hAnsi="Times New Roman" w:cs="Times New Roman"/>
                <w:sz w:val="20"/>
              </w:rPr>
            </w:pPr>
          </w:p>
        </w:tc>
      </w:tr>
      <w:tr w:rsidR="00FC35F1" w:rsidRPr="00743233" w14:paraId="24A277F2" w14:textId="77777777" w:rsidTr="00057485">
        <w:trPr>
          <w:trHeight w:val="20"/>
        </w:trPr>
        <w:tc>
          <w:tcPr>
            <w:tcW w:w="1020" w:type="dxa"/>
            <w:vMerge w:val="restart"/>
          </w:tcPr>
          <w:p w14:paraId="7C6CF2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A10AB</w:t>
            </w:r>
          </w:p>
        </w:tc>
        <w:tc>
          <w:tcPr>
            <w:tcW w:w="2608" w:type="dxa"/>
            <w:vMerge w:val="restart"/>
          </w:tcPr>
          <w:p w14:paraId="7A9D8B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короткого действия и их аналоги для инъекционного введения</w:t>
            </w:r>
          </w:p>
        </w:tc>
        <w:tc>
          <w:tcPr>
            <w:tcW w:w="1758" w:type="dxa"/>
          </w:tcPr>
          <w:p w14:paraId="08EB6B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аспарт</w:t>
            </w:r>
          </w:p>
        </w:tc>
        <w:tc>
          <w:tcPr>
            <w:tcW w:w="3913" w:type="dxa"/>
          </w:tcPr>
          <w:p w14:paraId="4A8328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и внутривенного введения</w:t>
            </w:r>
          </w:p>
        </w:tc>
      </w:tr>
      <w:tr w:rsidR="00FC35F1" w:rsidRPr="00743233" w14:paraId="0C83869A" w14:textId="77777777" w:rsidTr="00057485">
        <w:trPr>
          <w:trHeight w:val="20"/>
        </w:trPr>
        <w:tc>
          <w:tcPr>
            <w:tcW w:w="1020" w:type="dxa"/>
            <w:vMerge/>
          </w:tcPr>
          <w:p w14:paraId="07E040A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11C1F6E" w14:textId="77777777" w:rsidR="00FC35F1" w:rsidRPr="00743233" w:rsidRDefault="00FC35F1" w:rsidP="00232B83">
            <w:pPr>
              <w:pStyle w:val="ConsPlusNormal"/>
              <w:rPr>
                <w:rFonts w:ascii="Times New Roman" w:hAnsi="Times New Roman" w:cs="Times New Roman"/>
                <w:sz w:val="20"/>
              </w:rPr>
            </w:pPr>
          </w:p>
        </w:tc>
        <w:tc>
          <w:tcPr>
            <w:tcW w:w="1758" w:type="dxa"/>
          </w:tcPr>
          <w:p w14:paraId="6EEE88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глулизин</w:t>
            </w:r>
          </w:p>
        </w:tc>
        <w:tc>
          <w:tcPr>
            <w:tcW w:w="3913" w:type="dxa"/>
          </w:tcPr>
          <w:p w14:paraId="4FFBDE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BBC97A6" w14:textId="77777777" w:rsidTr="00057485">
        <w:trPr>
          <w:trHeight w:val="20"/>
        </w:trPr>
        <w:tc>
          <w:tcPr>
            <w:tcW w:w="1020" w:type="dxa"/>
            <w:vMerge/>
          </w:tcPr>
          <w:p w14:paraId="2CCF738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D90A524" w14:textId="77777777" w:rsidR="00FC35F1" w:rsidRPr="00743233" w:rsidRDefault="00FC35F1" w:rsidP="00232B83">
            <w:pPr>
              <w:pStyle w:val="ConsPlusNormal"/>
              <w:rPr>
                <w:rFonts w:ascii="Times New Roman" w:hAnsi="Times New Roman" w:cs="Times New Roman"/>
                <w:sz w:val="20"/>
              </w:rPr>
            </w:pPr>
          </w:p>
        </w:tc>
        <w:tc>
          <w:tcPr>
            <w:tcW w:w="1758" w:type="dxa"/>
          </w:tcPr>
          <w:p w14:paraId="211C23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лизпро</w:t>
            </w:r>
          </w:p>
        </w:tc>
        <w:tc>
          <w:tcPr>
            <w:tcW w:w="3913" w:type="dxa"/>
          </w:tcPr>
          <w:p w14:paraId="4F8711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654FD286" w14:textId="77777777" w:rsidTr="00057485">
        <w:trPr>
          <w:trHeight w:val="20"/>
        </w:trPr>
        <w:tc>
          <w:tcPr>
            <w:tcW w:w="1020" w:type="dxa"/>
            <w:vMerge/>
          </w:tcPr>
          <w:p w14:paraId="5D12715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7927BEF" w14:textId="77777777" w:rsidR="00FC35F1" w:rsidRPr="00743233" w:rsidRDefault="00FC35F1" w:rsidP="00232B83">
            <w:pPr>
              <w:pStyle w:val="ConsPlusNormal"/>
              <w:rPr>
                <w:rFonts w:ascii="Times New Roman" w:hAnsi="Times New Roman" w:cs="Times New Roman"/>
                <w:sz w:val="20"/>
              </w:rPr>
            </w:pPr>
          </w:p>
        </w:tc>
        <w:tc>
          <w:tcPr>
            <w:tcW w:w="1758" w:type="dxa"/>
          </w:tcPr>
          <w:p w14:paraId="39A940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растворимый (человеческий генно-инженерный)</w:t>
            </w:r>
          </w:p>
        </w:tc>
        <w:tc>
          <w:tcPr>
            <w:tcW w:w="3913" w:type="dxa"/>
          </w:tcPr>
          <w:p w14:paraId="2D104C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5AE6B80" w14:textId="77777777" w:rsidTr="00057485">
        <w:trPr>
          <w:trHeight w:val="20"/>
        </w:trPr>
        <w:tc>
          <w:tcPr>
            <w:tcW w:w="1020" w:type="dxa"/>
          </w:tcPr>
          <w:p w14:paraId="424C46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A10AC</w:t>
            </w:r>
          </w:p>
        </w:tc>
        <w:tc>
          <w:tcPr>
            <w:tcW w:w="2608" w:type="dxa"/>
          </w:tcPr>
          <w:p w14:paraId="034BDF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средней продолжительности действия и их аналоги для инъекционного введения</w:t>
            </w:r>
          </w:p>
        </w:tc>
        <w:tc>
          <w:tcPr>
            <w:tcW w:w="1758" w:type="dxa"/>
          </w:tcPr>
          <w:p w14:paraId="10B7F3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инсулин-изофан (человеческий генно-инженерный)</w:t>
            </w:r>
          </w:p>
        </w:tc>
        <w:tc>
          <w:tcPr>
            <w:tcW w:w="3913" w:type="dxa"/>
          </w:tcPr>
          <w:p w14:paraId="7BF9B5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7BE3D4AB" w14:textId="77777777" w:rsidTr="00057485">
        <w:trPr>
          <w:trHeight w:val="20"/>
        </w:trPr>
        <w:tc>
          <w:tcPr>
            <w:tcW w:w="1020" w:type="dxa"/>
            <w:vMerge w:val="restart"/>
          </w:tcPr>
          <w:p w14:paraId="7F5EDD7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A10AD</w:t>
            </w:r>
          </w:p>
        </w:tc>
        <w:tc>
          <w:tcPr>
            <w:tcW w:w="2608" w:type="dxa"/>
            <w:vMerge w:val="restart"/>
          </w:tcPr>
          <w:p w14:paraId="756257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8" w:type="dxa"/>
          </w:tcPr>
          <w:p w14:paraId="58BDD1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аспарт двухфазный</w:t>
            </w:r>
          </w:p>
        </w:tc>
        <w:tc>
          <w:tcPr>
            <w:tcW w:w="3913" w:type="dxa"/>
          </w:tcPr>
          <w:p w14:paraId="05251D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0F3F5780" w14:textId="77777777" w:rsidTr="00057485">
        <w:trPr>
          <w:trHeight w:val="20"/>
        </w:trPr>
        <w:tc>
          <w:tcPr>
            <w:tcW w:w="1020" w:type="dxa"/>
            <w:vMerge/>
          </w:tcPr>
          <w:p w14:paraId="6E628F3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61C3A5E" w14:textId="77777777" w:rsidR="00FC35F1" w:rsidRPr="00743233" w:rsidRDefault="00FC35F1" w:rsidP="00232B83">
            <w:pPr>
              <w:pStyle w:val="ConsPlusNormal"/>
              <w:rPr>
                <w:rFonts w:ascii="Times New Roman" w:hAnsi="Times New Roman" w:cs="Times New Roman"/>
                <w:sz w:val="20"/>
              </w:rPr>
            </w:pPr>
          </w:p>
        </w:tc>
        <w:tc>
          <w:tcPr>
            <w:tcW w:w="1758" w:type="dxa"/>
          </w:tcPr>
          <w:p w14:paraId="13F813D3" w14:textId="1EB85841" w:rsidR="00FC35F1" w:rsidRPr="00743233" w:rsidRDefault="00FC35F1" w:rsidP="006658F6">
            <w:pPr>
              <w:pStyle w:val="ConsPlusNormal"/>
              <w:rPr>
                <w:rFonts w:ascii="Times New Roman" w:hAnsi="Times New Roman" w:cs="Times New Roman"/>
                <w:sz w:val="20"/>
              </w:rPr>
            </w:pPr>
            <w:r w:rsidRPr="00743233">
              <w:rPr>
                <w:rFonts w:ascii="Times New Roman" w:hAnsi="Times New Roman" w:cs="Times New Roman"/>
                <w:sz w:val="20"/>
              </w:rPr>
              <w:t>инсулин деглудек+ инсулин аспарт</w:t>
            </w:r>
          </w:p>
        </w:tc>
        <w:tc>
          <w:tcPr>
            <w:tcW w:w="3913" w:type="dxa"/>
          </w:tcPr>
          <w:p w14:paraId="2F1D39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1F82DDC" w14:textId="77777777" w:rsidTr="00057485">
        <w:trPr>
          <w:trHeight w:val="20"/>
        </w:trPr>
        <w:tc>
          <w:tcPr>
            <w:tcW w:w="1020" w:type="dxa"/>
            <w:vMerge/>
          </w:tcPr>
          <w:p w14:paraId="0C0C7DC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642F312" w14:textId="77777777" w:rsidR="00FC35F1" w:rsidRPr="00743233" w:rsidRDefault="00FC35F1" w:rsidP="00232B83">
            <w:pPr>
              <w:pStyle w:val="ConsPlusNormal"/>
              <w:rPr>
                <w:rFonts w:ascii="Times New Roman" w:hAnsi="Times New Roman" w:cs="Times New Roman"/>
                <w:sz w:val="20"/>
              </w:rPr>
            </w:pPr>
          </w:p>
        </w:tc>
        <w:tc>
          <w:tcPr>
            <w:tcW w:w="1758" w:type="dxa"/>
          </w:tcPr>
          <w:p w14:paraId="6173CB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двухфазный (человеческий генно-инженерный)</w:t>
            </w:r>
          </w:p>
        </w:tc>
        <w:tc>
          <w:tcPr>
            <w:tcW w:w="3913" w:type="dxa"/>
          </w:tcPr>
          <w:p w14:paraId="32646E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491E73EC" w14:textId="77777777" w:rsidTr="00057485">
        <w:trPr>
          <w:trHeight w:val="20"/>
        </w:trPr>
        <w:tc>
          <w:tcPr>
            <w:tcW w:w="1020" w:type="dxa"/>
            <w:vMerge/>
          </w:tcPr>
          <w:p w14:paraId="3904206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E5C9E5B" w14:textId="77777777" w:rsidR="00FC35F1" w:rsidRPr="00743233" w:rsidRDefault="00FC35F1" w:rsidP="00232B83">
            <w:pPr>
              <w:pStyle w:val="ConsPlusNormal"/>
              <w:rPr>
                <w:rFonts w:ascii="Times New Roman" w:hAnsi="Times New Roman" w:cs="Times New Roman"/>
                <w:sz w:val="20"/>
              </w:rPr>
            </w:pPr>
          </w:p>
        </w:tc>
        <w:tc>
          <w:tcPr>
            <w:tcW w:w="1758" w:type="dxa"/>
          </w:tcPr>
          <w:p w14:paraId="723402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лизпро двухфазный</w:t>
            </w:r>
          </w:p>
        </w:tc>
        <w:tc>
          <w:tcPr>
            <w:tcW w:w="3913" w:type="dxa"/>
          </w:tcPr>
          <w:p w14:paraId="50402D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подкожного введения</w:t>
            </w:r>
          </w:p>
        </w:tc>
      </w:tr>
      <w:tr w:rsidR="00FC35F1" w:rsidRPr="00743233" w14:paraId="412AC759" w14:textId="77777777" w:rsidTr="00057485">
        <w:trPr>
          <w:trHeight w:val="20"/>
        </w:trPr>
        <w:tc>
          <w:tcPr>
            <w:tcW w:w="1020" w:type="dxa"/>
            <w:vMerge w:val="restart"/>
          </w:tcPr>
          <w:p w14:paraId="3051F83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A10AE</w:t>
            </w:r>
          </w:p>
        </w:tc>
        <w:tc>
          <w:tcPr>
            <w:tcW w:w="2608" w:type="dxa"/>
            <w:vMerge w:val="restart"/>
          </w:tcPr>
          <w:p w14:paraId="53ABCA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инсулины длительного действия и их аналоги для инъекционного введения</w:t>
            </w:r>
          </w:p>
        </w:tc>
        <w:tc>
          <w:tcPr>
            <w:tcW w:w="1758" w:type="dxa"/>
          </w:tcPr>
          <w:p w14:paraId="0073CC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гларгин</w:t>
            </w:r>
          </w:p>
        </w:tc>
        <w:tc>
          <w:tcPr>
            <w:tcW w:w="3913" w:type="dxa"/>
          </w:tcPr>
          <w:p w14:paraId="757C6B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3A694DF" w14:textId="77777777" w:rsidTr="00057485">
        <w:trPr>
          <w:trHeight w:val="20"/>
        </w:trPr>
        <w:tc>
          <w:tcPr>
            <w:tcW w:w="1020" w:type="dxa"/>
            <w:vMerge/>
          </w:tcPr>
          <w:p w14:paraId="212E6B9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CE2338F" w14:textId="77777777" w:rsidR="00FC35F1" w:rsidRPr="00743233" w:rsidRDefault="00FC35F1" w:rsidP="00232B83">
            <w:pPr>
              <w:pStyle w:val="ConsPlusNormal"/>
              <w:rPr>
                <w:rFonts w:ascii="Times New Roman" w:hAnsi="Times New Roman" w:cs="Times New Roman"/>
                <w:sz w:val="20"/>
              </w:rPr>
            </w:pPr>
          </w:p>
        </w:tc>
        <w:tc>
          <w:tcPr>
            <w:tcW w:w="1758" w:type="dxa"/>
          </w:tcPr>
          <w:p w14:paraId="5CE0B5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гларгин + ликсисенатид</w:t>
            </w:r>
          </w:p>
        </w:tc>
        <w:tc>
          <w:tcPr>
            <w:tcW w:w="3913" w:type="dxa"/>
          </w:tcPr>
          <w:p w14:paraId="3392D9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0407646" w14:textId="77777777" w:rsidTr="00057485">
        <w:trPr>
          <w:trHeight w:val="20"/>
        </w:trPr>
        <w:tc>
          <w:tcPr>
            <w:tcW w:w="1020" w:type="dxa"/>
            <w:vMerge/>
          </w:tcPr>
          <w:p w14:paraId="48A9F03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70AF6B" w14:textId="77777777" w:rsidR="00FC35F1" w:rsidRPr="00743233" w:rsidRDefault="00FC35F1" w:rsidP="00232B83">
            <w:pPr>
              <w:pStyle w:val="ConsPlusNormal"/>
              <w:rPr>
                <w:rFonts w:ascii="Times New Roman" w:hAnsi="Times New Roman" w:cs="Times New Roman"/>
                <w:sz w:val="20"/>
              </w:rPr>
            </w:pPr>
          </w:p>
        </w:tc>
        <w:tc>
          <w:tcPr>
            <w:tcW w:w="1758" w:type="dxa"/>
          </w:tcPr>
          <w:p w14:paraId="10065C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деглудек</w:t>
            </w:r>
          </w:p>
        </w:tc>
        <w:tc>
          <w:tcPr>
            <w:tcW w:w="3913" w:type="dxa"/>
          </w:tcPr>
          <w:p w14:paraId="5F04A5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7CA4EB7" w14:textId="77777777" w:rsidTr="00057485">
        <w:trPr>
          <w:trHeight w:val="20"/>
        </w:trPr>
        <w:tc>
          <w:tcPr>
            <w:tcW w:w="1020" w:type="dxa"/>
            <w:vMerge/>
          </w:tcPr>
          <w:p w14:paraId="5406429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F3612B9" w14:textId="77777777" w:rsidR="00FC35F1" w:rsidRPr="00743233" w:rsidRDefault="00FC35F1" w:rsidP="00232B83">
            <w:pPr>
              <w:pStyle w:val="ConsPlusNormal"/>
              <w:rPr>
                <w:rFonts w:ascii="Times New Roman" w:hAnsi="Times New Roman" w:cs="Times New Roman"/>
                <w:sz w:val="20"/>
              </w:rPr>
            </w:pPr>
          </w:p>
        </w:tc>
        <w:tc>
          <w:tcPr>
            <w:tcW w:w="1758" w:type="dxa"/>
          </w:tcPr>
          <w:p w14:paraId="2878F1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инсулин детемир</w:t>
            </w:r>
          </w:p>
        </w:tc>
        <w:tc>
          <w:tcPr>
            <w:tcW w:w="3913" w:type="dxa"/>
          </w:tcPr>
          <w:p w14:paraId="42D8F2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E527BFD" w14:textId="77777777" w:rsidTr="00057485">
        <w:trPr>
          <w:trHeight w:val="20"/>
        </w:trPr>
        <w:tc>
          <w:tcPr>
            <w:tcW w:w="1020" w:type="dxa"/>
          </w:tcPr>
          <w:p w14:paraId="473A77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w:t>
            </w:r>
          </w:p>
        </w:tc>
        <w:tc>
          <w:tcPr>
            <w:tcW w:w="2608" w:type="dxa"/>
          </w:tcPr>
          <w:p w14:paraId="5D0BCB3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гипогликемические препараты, кроме инсулинов</w:t>
            </w:r>
          </w:p>
          <w:p w14:paraId="28FCE77B" w14:textId="77777777" w:rsidR="00AE5C80" w:rsidRPr="00743233" w:rsidRDefault="00AE5C80" w:rsidP="00232B83">
            <w:pPr>
              <w:pStyle w:val="ConsPlusNormal"/>
              <w:rPr>
                <w:rFonts w:ascii="Times New Roman" w:hAnsi="Times New Roman" w:cs="Times New Roman"/>
                <w:sz w:val="20"/>
              </w:rPr>
            </w:pPr>
          </w:p>
        </w:tc>
        <w:tc>
          <w:tcPr>
            <w:tcW w:w="1758" w:type="dxa"/>
          </w:tcPr>
          <w:p w14:paraId="09491362" w14:textId="77777777" w:rsidR="00FC35F1" w:rsidRPr="00743233" w:rsidRDefault="00FC35F1" w:rsidP="00232B83">
            <w:pPr>
              <w:pStyle w:val="ConsPlusNormal"/>
              <w:rPr>
                <w:rFonts w:ascii="Times New Roman" w:hAnsi="Times New Roman" w:cs="Times New Roman"/>
                <w:sz w:val="20"/>
              </w:rPr>
            </w:pPr>
          </w:p>
        </w:tc>
        <w:tc>
          <w:tcPr>
            <w:tcW w:w="3913" w:type="dxa"/>
          </w:tcPr>
          <w:p w14:paraId="537944D5" w14:textId="77777777" w:rsidR="00FC35F1" w:rsidRPr="00743233" w:rsidRDefault="00FC35F1" w:rsidP="00232B83">
            <w:pPr>
              <w:pStyle w:val="ConsPlusNormal"/>
              <w:rPr>
                <w:rFonts w:ascii="Times New Roman" w:hAnsi="Times New Roman" w:cs="Times New Roman"/>
                <w:sz w:val="20"/>
              </w:rPr>
            </w:pPr>
          </w:p>
        </w:tc>
      </w:tr>
      <w:tr w:rsidR="00FC35F1" w:rsidRPr="00743233" w14:paraId="056C2092" w14:textId="77777777" w:rsidTr="00057485">
        <w:trPr>
          <w:trHeight w:val="20"/>
        </w:trPr>
        <w:tc>
          <w:tcPr>
            <w:tcW w:w="1020" w:type="dxa"/>
          </w:tcPr>
          <w:p w14:paraId="6D6B86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A10BA</w:t>
            </w:r>
          </w:p>
        </w:tc>
        <w:tc>
          <w:tcPr>
            <w:tcW w:w="2608" w:type="dxa"/>
          </w:tcPr>
          <w:p w14:paraId="51095F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бигуаниды</w:t>
            </w:r>
          </w:p>
        </w:tc>
        <w:tc>
          <w:tcPr>
            <w:tcW w:w="1758" w:type="dxa"/>
          </w:tcPr>
          <w:p w14:paraId="6FAFD1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метформин</w:t>
            </w:r>
          </w:p>
        </w:tc>
        <w:tc>
          <w:tcPr>
            <w:tcW w:w="3913" w:type="dxa"/>
          </w:tcPr>
          <w:p w14:paraId="46F737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525B3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2690B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72F453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2291A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p w14:paraId="1DEF6E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4E21E0C6" w14:textId="77777777" w:rsidTr="00057485">
        <w:trPr>
          <w:trHeight w:val="20"/>
        </w:trPr>
        <w:tc>
          <w:tcPr>
            <w:tcW w:w="1020" w:type="dxa"/>
            <w:vMerge w:val="restart"/>
          </w:tcPr>
          <w:p w14:paraId="202A33C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A10BB</w:t>
            </w:r>
          </w:p>
        </w:tc>
        <w:tc>
          <w:tcPr>
            <w:tcW w:w="2608" w:type="dxa"/>
            <w:vMerge w:val="restart"/>
          </w:tcPr>
          <w:p w14:paraId="0E10BE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сульфонилмочевины</w:t>
            </w:r>
          </w:p>
        </w:tc>
        <w:tc>
          <w:tcPr>
            <w:tcW w:w="1758" w:type="dxa"/>
          </w:tcPr>
          <w:p w14:paraId="337919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глибенкламид</w:t>
            </w:r>
          </w:p>
        </w:tc>
        <w:tc>
          <w:tcPr>
            <w:tcW w:w="3913" w:type="dxa"/>
          </w:tcPr>
          <w:p w14:paraId="47D840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D98B326" w14:textId="77777777" w:rsidTr="00057485">
        <w:trPr>
          <w:trHeight w:val="20"/>
        </w:trPr>
        <w:tc>
          <w:tcPr>
            <w:tcW w:w="1020" w:type="dxa"/>
            <w:vMerge/>
          </w:tcPr>
          <w:p w14:paraId="04B8E62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461E797" w14:textId="77777777" w:rsidR="00FC35F1" w:rsidRPr="00743233" w:rsidRDefault="00FC35F1" w:rsidP="00232B83">
            <w:pPr>
              <w:pStyle w:val="ConsPlusNormal"/>
              <w:rPr>
                <w:rFonts w:ascii="Times New Roman" w:hAnsi="Times New Roman" w:cs="Times New Roman"/>
                <w:sz w:val="20"/>
              </w:rPr>
            </w:pPr>
          </w:p>
        </w:tc>
        <w:tc>
          <w:tcPr>
            <w:tcW w:w="1758" w:type="dxa"/>
          </w:tcPr>
          <w:p w14:paraId="7AFE77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гликлазид</w:t>
            </w:r>
          </w:p>
        </w:tc>
        <w:tc>
          <w:tcPr>
            <w:tcW w:w="3913" w:type="dxa"/>
          </w:tcPr>
          <w:p w14:paraId="0F2831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3FE5C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w:t>
            </w:r>
          </w:p>
          <w:p w14:paraId="202D86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tc>
      </w:tr>
      <w:tr w:rsidR="00FC35F1" w:rsidRPr="00743233" w14:paraId="3542DB55" w14:textId="77777777" w:rsidTr="00057485">
        <w:trPr>
          <w:trHeight w:val="20"/>
        </w:trPr>
        <w:tc>
          <w:tcPr>
            <w:tcW w:w="1020" w:type="dxa"/>
            <w:vMerge w:val="restart"/>
          </w:tcPr>
          <w:p w14:paraId="361D82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A10BH</w:t>
            </w:r>
          </w:p>
        </w:tc>
        <w:tc>
          <w:tcPr>
            <w:tcW w:w="2608" w:type="dxa"/>
            <w:vMerge w:val="restart"/>
          </w:tcPr>
          <w:p w14:paraId="251FD1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дипептидилпептидазы-4 (ДПП-4)</w:t>
            </w:r>
          </w:p>
        </w:tc>
        <w:tc>
          <w:tcPr>
            <w:tcW w:w="1758" w:type="dxa"/>
          </w:tcPr>
          <w:p w14:paraId="50BBBF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алоглиптин</w:t>
            </w:r>
          </w:p>
        </w:tc>
        <w:tc>
          <w:tcPr>
            <w:tcW w:w="3913" w:type="dxa"/>
          </w:tcPr>
          <w:p w14:paraId="4DA104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A279414" w14:textId="77777777" w:rsidTr="00057485">
        <w:trPr>
          <w:trHeight w:val="20"/>
        </w:trPr>
        <w:tc>
          <w:tcPr>
            <w:tcW w:w="1020" w:type="dxa"/>
            <w:vMerge/>
          </w:tcPr>
          <w:p w14:paraId="60E52D0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2FE88D7" w14:textId="77777777" w:rsidR="00FC35F1" w:rsidRPr="00743233" w:rsidRDefault="00FC35F1" w:rsidP="00232B83">
            <w:pPr>
              <w:pStyle w:val="ConsPlusNormal"/>
              <w:rPr>
                <w:rFonts w:ascii="Times New Roman" w:hAnsi="Times New Roman" w:cs="Times New Roman"/>
                <w:sz w:val="20"/>
              </w:rPr>
            </w:pPr>
          </w:p>
        </w:tc>
        <w:tc>
          <w:tcPr>
            <w:tcW w:w="1758" w:type="dxa"/>
          </w:tcPr>
          <w:p w14:paraId="09D48B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вилдаглиптин</w:t>
            </w:r>
          </w:p>
        </w:tc>
        <w:tc>
          <w:tcPr>
            <w:tcW w:w="3913" w:type="dxa"/>
          </w:tcPr>
          <w:p w14:paraId="39FD6C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5B9B001" w14:textId="77777777" w:rsidTr="00057485">
        <w:trPr>
          <w:trHeight w:val="20"/>
        </w:trPr>
        <w:tc>
          <w:tcPr>
            <w:tcW w:w="1020" w:type="dxa"/>
            <w:vMerge/>
          </w:tcPr>
          <w:p w14:paraId="6B689D2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762C65A" w14:textId="77777777" w:rsidR="00FC35F1" w:rsidRPr="00743233" w:rsidRDefault="00FC35F1" w:rsidP="00232B83">
            <w:pPr>
              <w:pStyle w:val="ConsPlusNormal"/>
              <w:rPr>
                <w:rFonts w:ascii="Times New Roman" w:hAnsi="Times New Roman" w:cs="Times New Roman"/>
                <w:sz w:val="20"/>
              </w:rPr>
            </w:pPr>
          </w:p>
        </w:tc>
        <w:tc>
          <w:tcPr>
            <w:tcW w:w="1758" w:type="dxa"/>
          </w:tcPr>
          <w:p w14:paraId="136040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гозоглиптин</w:t>
            </w:r>
          </w:p>
        </w:tc>
        <w:tc>
          <w:tcPr>
            <w:tcW w:w="3913" w:type="dxa"/>
          </w:tcPr>
          <w:p w14:paraId="6E8595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A7063A0" w14:textId="77777777" w:rsidTr="00057485">
        <w:trPr>
          <w:trHeight w:val="20"/>
        </w:trPr>
        <w:tc>
          <w:tcPr>
            <w:tcW w:w="1020" w:type="dxa"/>
            <w:vMerge/>
          </w:tcPr>
          <w:p w14:paraId="0FA1CE3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D6FC747" w14:textId="77777777" w:rsidR="00FC35F1" w:rsidRPr="00743233" w:rsidRDefault="00FC35F1" w:rsidP="00232B83">
            <w:pPr>
              <w:pStyle w:val="ConsPlusNormal"/>
              <w:rPr>
                <w:rFonts w:ascii="Times New Roman" w:hAnsi="Times New Roman" w:cs="Times New Roman"/>
                <w:sz w:val="20"/>
              </w:rPr>
            </w:pPr>
          </w:p>
        </w:tc>
        <w:tc>
          <w:tcPr>
            <w:tcW w:w="1758" w:type="dxa"/>
          </w:tcPr>
          <w:p w14:paraId="543CBF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линаглиптин</w:t>
            </w:r>
          </w:p>
        </w:tc>
        <w:tc>
          <w:tcPr>
            <w:tcW w:w="3913" w:type="dxa"/>
          </w:tcPr>
          <w:p w14:paraId="398550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C3EDE4D" w14:textId="77777777" w:rsidTr="00057485">
        <w:trPr>
          <w:trHeight w:val="20"/>
        </w:trPr>
        <w:tc>
          <w:tcPr>
            <w:tcW w:w="1020" w:type="dxa"/>
            <w:vMerge/>
          </w:tcPr>
          <w:p w14:paraId="54AADD9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04F733" w14:textId="77777777" w:rsidR="00FC35F1" w:rsidRPr="00743233" w:rsidRDefault="00FC35F1" w:rsidP="00232B83">
            <w:pPr>
              <w:pStyle w:val="ConsPlusNormal"/>
              <w:rPr>
                <w:rFonts w:ascii="Times New Roman" w:hAnsi="Times New Roman" w:cs="Times New Roman"/>
                <w:sz w:val="20"/>
              </w:rPr>
            </w:pPr>
          </w:p>
        </w:tc>
        <w:tc>
          <w:tcPr>
            <w:tcW w:w="1758" w:type="dxa"/>
          </w:tcPr>
          <w:p w14:paraId="6B8C42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саксаглиптин</w:t>
            </w:r>
          </w:p>
        </w:tc>
        <w:tc>
          <w:tcPr>
            <w:tcW w:w="3913" w:type="dxa"/>
          </w:tcPr>
          <w:p w14:paraId="7EE32C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2006437" w14:textId="77777777" w:rsidTr="00057485">
        <w:trPr>
          <w:trHeight w:val="20"/>
        </w:trPr>
        <w:tc>
          <w:tcPr>
            <w:tcW w:w="1020" w:type="dxa"/>
            <w:vMerge/>
          </w:tcPr>
          <w:p w14:paraId="42E3335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134BAAA" w14:textId="77777777" w:rsidR="00FC35F1" w:rsidRPr="00743233" w:rsidRDefault="00FC35F1" w:rsidP="00232B83">
            <w:pPr>
              <w:pStyle w:val="ConsPlusNormal"/>
              <w:rPr>
                <w:rFonts w:ascii="Times New Roman" w:hAnsi="Times New Roman" w:cs="Times New Roman"/>
                <w:sz w:val="20"/>
              </w:rPr>
            </w:pPr>
          </w:p>
        </w:tc>
        <w:tc>
          <w:tcPr>
            <w:tcW w:w="1758" w:type="dxa"/>
          </w:tcPr>
          <w:p w14:paraId="7EE9D8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ситаглиптин</w:t>
            </w:r>
          </w:p>
        </w:tc>
        <w:tc>
          <w:tcPr>
            <w:tcW w:w="3913" w:type="dxa"/>
          </w:tcPr>
          <w:p w14:paraId="6C22E6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DCA1EB0" w14:textId="77777777" w:rsidTr="00057485">
        <w:trPr>
          <w:trHeight w:val="20"/>
        </w:trPr>
        <w:tc>
          <w:tcPr>
            <w:tcW w:w="1020" w:type="dxa"/>
            <w:vMerge/>
          </w:tcPr>
          <w:p w14:paraId="34114C0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69F5FCC" w14:textId="77777777" w:rsidR="00FC35F1" w:rsidRPr="00743233" w:rsidRDefault="00FC35F1" w:rsidP="00232B83">
            <w:pPr>
              <w:pStyle w:val="ConsPlusNormal"/>
              <w:rPr>
                <w:rFonts w:ascii="Times New Roman" w:hAnsi="Times New Roman" w:cs="Times New Roman"/>
                <w:sz w:val="20"/>
              </w:rPr>
            </w:pPr>
          </w:p>
        </w:tc>
        <w:tc>
          <w:tcPr>
            <w:tcW w:w="1758" w:type="dxa"/>
          </w:tcPr>
          <w:p w14:paraId="7B2ADD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эвоглиптин</w:t>
            </w:r>
          </w:p>
        </w:tc>
        <w:tc>
          <w:tcPr>
            <w:tcW w:w="3913" w:type="dxa"/>
          </w:tcPr>
          <w:p w14:paraId="367190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02000A4" w14:textId="77777777" w:rsidTr="00057485">
        <w:trPr>
          <w:trHeight w:val="20"/>
        </w:trPr>
        <w:tc>
          <w:tcPr>
            <w:tcW w:w="1020" w:type="dxa"/>
            <w:vMerge w:val="restart"/>
          </w:tcPr>
          <w:p w14:paraId="0E082E1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A10BJ</w:t>
            </w:r>
          </w:p>
        </w:tc>
        <w:tc>
          <w:tcPr>
            <w:tcW w:w="2608" w:type="dxa"/>
            <w:vMerge w:val="restart"/>
          </w:tcPr>
          <w:p w14:paraId="6ADCEE43"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аналоги глюкагоноподобного пептида-1</w:t>
            </w:r>
          </w:p>
        </w:tc>
        <w:tc>
          <w:tcPr>
            <w:tcW w:w="1758" w:type="dxa"/>
          </w:tcPr>
          <w:p w14:paraId="38AD6C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дулаглутид</w:t>
            </w:r>
          </w:p>
        </w:tc>
        <w:tc>
          <w:tcPr>
            <w:tcW w:w="3913" w:type="dxa"/>
          </w:tcPr>
          <w:p w14:paraId="701E29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78D122C" w14:textId="77777777" w:rsidTr="00057485">
        <w:trPr>
          <w:trHeight w:val="20"/>
        </w:trPr>
        <w:tc>
          <w:tcPr>
            <w:tcW w:w="1020" w:type="dxa"/>
            <w:vMerge/>
          </w:tcPr>
          <w:p w14:paraId="76C56F8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F53EFED" w14:textId="77777777" w:rsidR="00FC35F1" w:rsidRPr="00743233" w:rsidRDefault="00FC35F1" w:rsidP="00232B83">
            <w:pPr>
              <w:pStyle w:val="ConsPlusNormal"/>
              <w:rPr>
                <w:rFonts w:ascii="Times New Roman" w:hAnsi="Times New Roman" w:cs="Times New Roman"/>
                <w:sz w:val="20"/>
              </w:rPr>
            </w:pPr>
          </w:p>
        </w:tc>
        <w:tc>
          <w:tcPr>
            <w:tcW w:w="1758" w:type="dxa"/>
          </w:tcPr>
          <w:p w14:paraId="222809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ликсисенатид</w:t>
            </w:r>
          </w:p>
        </w:tc>
        <w:tc>
          <w:tcPr>
            <w:tcW w:w="3913" w:type="dxa"/>
          </w:tcPr>
          <w:p w14:paraId="75137C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51FD874" w14:textId="77777777" w:rsidTr="00057485">
        <w:trPr>
          <w:trHeight w:val="20"/>
        </w:trPr>
        <w:tc>
          <w:tcPr>
            <w:tcW w:w="1020" w:type="dxa"/>
            <w:vMerge/>
          </w:tcPr>
          <w:p w14:paraId="49FEC6E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E223AA1" w14:textId="77777777" w:rsidR="00FC35F1" w:rsidRPr="00743233" w:rsidRDefault="00FC35F1" w:rsidP="00232B83">
            <w:pPr>
              <w:pStyle w:val="ConsPlusNormal"/>
              <w:rPr>
                <w:rFonts w:ascii="Times New Roman" w:hAnsi="Times New Roman" w:cs="Times New Roman"/>
                <w:sz w:val="20"/>
              </w:rPr>
            </w:pPr>
          </w:p>
        </w:tc>
        <w:tc>
          <w:tcPr>
            <w:tcW w:w="1758" w:type="dxa"/>
          </w:tcPr>
          <w:p w14:paraId="123005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семаглутид</w:t>
            </w:r>
          </w:p>
        </w:tc>
        <w:tc>
          <w:tcPr>
            <w:tcW w:w="3913" w:type="dxa"/>
          </w:tcPr>
          <w:p w14:paraId="5758CF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C4BAB0F" w14:textId="77777777" w:rsidTr="00057485">
        <w:trPr>
          <w:trHeight w:val="20"/>
        </w:trPr>
        <w:tc>
          <w:tcPr>
            <w:tcW w:w="1020" w:type="dxa"/>
            <w:vMerge w:val="restart"/>
          </w:tcPr>
          <w:p w14:paraId="31BF876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A10BK</w:t>
            </w:r>
          </w:p>
        </w:tc>
        <w:tc>
          <w:tcPr>
            <w:tcW w:w="2608" w:type="dxa"/>
            <w:vMerge w:val="restart"/>
          </w:tcPr>
          <w:p w14:paraId="1BBA22CF"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ингибиторы натрийзависимого переносчика глюкозы 2 типа</w:t>
            </w:r>
          </w:p>
        </w:tc>
        <w:tc>
          <w:tcPr>
            <w:tcW w:w="1758" w:type="dxa"/>
          </w:tcPr>
          <w:p w14:paraId="4ED60F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дапаглифлозин</w:t>
            </w:r>
          </w:p>
        </w:tc>
        <w:tc>
          <w:tcPr>
            <w:tcW w:w="3913" w:type="dxa"/>
          </w:tcPr>
          <w:p w14:paraId="050A6E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055B976" w14:textId="77777777" w:rsidTr="00057485">
        <w:trPr>
          <w:trHeight w:val="20"/>
        </w:trPr>
        <w:tc>
          <w:tcPr>
            <w:tcW w:w="1020" w:type="dxa"/>
            <w:vMerge/>
          </w:tcPr>
          <w:p w14:paraId="7DEE670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DF3EFEE" w14:textId="77777777" w:rsidR="00FC35F1" w:rsidRPr="00743233" w:rsidRDefault="00FC35F1" w:rsidP="00232B83">
            <w:pPr>
              <w:pStyle w:val="ConsPlusNormal"/>
              <w:rPr>
                <w:rFonts w:ascii="Times New Roman" w:hAnsi="Times New Roman" w:cs="Times New Roman"/>
                <w:sz w:val="20"/>
              </w:rPr>
            </w:pPr>
          </w:p>
        </w:tc>
        <w:tc>
          <w:tcPr>
            <w:tcW w:w="1758" w:type="dxa"/>
          </w:tcPr>
          <w:p w14:paraId="52485C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ипраглифлозин</w:t>
            </w:r>
          </w:p>
        </w:tc>
        <w:tc>
          <w:tcPr>
            <w:tcW w:w="3913" w:type="dxa"/>
          </w:tcPr>
          <w:p w14:paraId="3D18ED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CE9116" w14:textId="77777777" w:rsidTr="00057485">
        <w:trPr>
          <w:trHeight w:val="20"/>
        </w:trPr>
        <w:tc>
          <w:tcPr>
            <w:tcW w:w="1020" w:type="dxa"/>
            <w:vMerge/>
          </w:tcPr>
          <w:p w14:paraId="73B8A6B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DE02222" w14:textId="77777777" w:rsidR="00FC35F1" w:rsidRPr="00743233" w:rsidRDefault="00FC35F1" w:rsidP="00232B83">
            <w:pPr>
              <w:pStyle w:val="ConsPlusNormal"/>
              <w:rPr>
                <w:rFonts w:ascii="Times New Roman" w:hAnsi="Times New Roman" w:cs="Times New Roman"/>
                <w:sz w:val="20"/>
              </w:rPr>
            </w:pPr>
          </w:p>
        </w:tc>
        <w:tc>
          <w:tcPr>
            <w:tcW w:w="1758" w:type="dxa"/>
          </w:tcPr>
          <w:p w14:paraId="6A8A33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эмпаглифлозин</w:t>
            </w:r>
          </w:p>
        </w:tc>
        <w:tc>
          <w:tcPr>
            <w:tcW w:w="3913" w:type="dxa"/>
          </w:tcPr>
          <w:p w14:paraId="52D3F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1B89644" w14:textId="77777777" w:rsidTr="00057485">
        <w:trPr>
          <w:trHeight w:val="20"/>
        </w:trPr>
        <w:tc>
          <w:tcPr>
            <w:tcW w:w="1020" w:type="dxa"/>
            <w:vMerge/>
          </w:tcPr>
          <w:p w14:paraId="3AA0BC6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3698DB8" w14:textId="77777777" w:rsidR="00FC35F1" w:rsidRPr="00743233" w:rsidRDefault="00FC35F1" w:rsidP="00232B83">
            <w:pPr>
              <w:pStyle w:val="ConsPlusNormal"/>
              <w:rPr>
                <w:rFonts w:ascii="Times New Roman" w:hAnsi="Times New Roman" w:cs="Times New Roman"/>
                <w:sz w:val="20"/>
              </w:rPr>
            </w:pPr>
          </w:p>
        </w:tc>
        <w:tc>
          <w:tcPr>
            <w:tcW w:w="1758" w:type="dxa"/>
          </w:tcPr>
          <w:p w14:paraId="436EA9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эртуглифлозин</w:t>
            </w:r>
          </w:p>
        </w:tc>
        <w:tc>
          <w:tcPr>
            <w:tcW w:w="3913" w:type="dxa"/>
          </w:tcPr>
          <w:p w14:paraId="077515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602EC89" w14:textId="77777777" w:rsidTr="00057485">
        <w:trPr>
          <w:trHeight w:val="20"/>
        </w:trPr>
        <w:tc>
          <w:tcPr>
            <w:tcW w:w="1020" w:type="dxa"/>
          </w:tcPr>
          <w:p w14:paraId="11696B2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A10BX</w:t>
            </w:r>
          </w:p>
        </w:tc>
        <w:tc>
          <w:tcPr>
            <w:tcW w:w="2608" w:type="dxa"/>
          </w:tcPr>
          <w:p w14:paraId="144140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гипогликемические препараты, кроме инсулинов</w:t>
            </w:r>
          </w:p>
        </w:tc>
        <w:tc>
          <w:tcPr>
            <w:tcW w:w="1758" w:type="dxa"/>
          </w:tcPr>
          <w:p w14:paraId="26623B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репаглинид</w:t>
            </w:r>
          </w:p>
        </w:tc>
        <w:tc>
          <w:tcPr>
            <w:tcW w:w="3913" w:type="dxa"/>
          </w:tcPr>
          <w:p w14:paraId="219FAE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8606E43" w14:textId="77777777" w:rsidTr="00057485">
        <w:trPr>
          <w:trHeight w:val="20"/>
        </w:trPr>
        <w:tc>
          <w:tcPr>
            <w:tcW w:w="1020" w:type="dxa"/>
          </w:tcPr>
          <w:p w14:paraId="3938FE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w:t>
            </w:r>
          </w:p>
        </w:tc>
        <w:tc>
          <w:tcPr>
            <w:tcW w:w="2608" w:type="dxa"/>
          </w:tcPr>
          <w:p w14:paraId="5A8311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витамины</w:t>
            </w:r>
          </w:p>
        </w:tc>
        <w:tc>
          <w:tcPr>
            <w:tcW w:w="1758" w:type="dxa"/>
          </w:tcPr>
          <w:p w14:paraId="713A7BF3" w14:textId="77777777" w:rsidR="00FC35F1" w:rsidRPr="00743233" w:rsidRDefault="00FC35F1" w:rsidP="00232B83">
            <w:pPr>
              <w:pStyle w:val="ConsPlusNormal"/>
              <w:rPr>
                <w:rFonts w:ascii="Times New Roman" w:hAnsi="Times New Roman" w:cs="Times New Roman"/>
                <w:sz w:val="20"/>
              </w:rPr>
            </w:pPr>
          </w:p>
        </w:tc>
        <w:tc>
          <w:tcPr>
            <w:tcW w:w="3913" w:type="dxa"/>
          </w:tcPr>
          <w:p w14:paraId="6BB20B17" w14:textId="77777777" w:rsidR="00FC35F1" w:rsidRPr="00743233" w:rsidRDefault="00FC35F1" w:rsidP="00232B83">
            <w:pPr>
              <w:pStyle w:val="ConsPlusNormal"/>
              <w:rPr>
                <w:rFonts w:ascii="Times New Roman" w:hAnsi="Times New Roman" w:cs="Times New Roman"/>
                <w:sz w:val="20"/>
              </w:rPr>
            </w:pPr>
          </w:p>
        </w:tc>
      </w:tr>
      <w:tr w:rsidR="00FC35F1" w:rsidRPr="00743233" w14:paraId="254971E1" w14:textId="77777777" w:rsidTr="00057485">
        <w:trPr>
          <w:trHeight w:val="20"/>
        </w:trPr>
        <w:tc>
          <w:tcPr>
            <w:tcW w:w="1020" w:type="dxa"/>
          </w:tcPr>
          <w:p w14:paraId="1672D2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w:t>
            </w:r>
          </w:p>
        </w:tc>
        <w:tc>
          <w:tcPr>
            <w:tcW w:w="2608" w:type="dxa"/>
          </w:tcPr>
          <w:p w14:paraId="4DFDF5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витамины A и D, включая их комбинации</w:t>
            </w:r>
          </w:p>
        </w:tc>
        <w:tc>
          <w:tcPr>
            <w:tcW w:w="1758" w:type="dxa"/>
          </w:tcPr>
          <w:p w14:paraId="22CCCC5D" w14:textId="77777777" w:rsidR="00FC35F1" w:rsidRPr="00743233" w:rsidRDefault="00FC35F1" w:rsidP="00232B83">
            <w:pPr>
              <w:pStyle w:val="ConsPlusNormal"/>
              <w:rPr>
                <w:rFonts w:ascii="Times New Roman" w:hAnsi="Times New Roman" w:cs="Times New Roman"/>
                <w:sz w:val="20"/>
              </w:rPr>
            </w:pPr>
          </w:p>
        </w:tc>
        <w:tc>
          <w:tcPr>
            <w:tcW w:w="3913" w:type="dxa"/>
          </w:tcPr>
          <w:p w14:paraId="25C8D96A" w14:textId="77777777" w:rsidR="00FC35F1" w:rsidRPr="00743233" w:rsidRDefault="00FC35F1" w:rsidP="00232B83">
            <w:pPr>
              <w:pStyle w:val="ConsPlusNormal"/>
              <w:rPr>
                <w:rFonts w:ascii="Times New Roman" w:hAnsi="Times New Roman" w:cs="Times New Roman"/>
                <w:sz w:val="20"/>
              </w:rPr>
            </w:pPr>
          </w:p>
        </w:tc>
      </w:tr>
      <w:tr w:rsidR="00FC35F1" w:rsidRPr="00743233" w14:paraId="25A30B80" w14:textId="77777777" w:rsidTr="00057485">
        <w:trPr>
          <w:trHeight w:val="20"/>
        </w:trPr>
        <w:tc>
          <w:tcPr>
            <w:tcW w:w="1020" w:type="dxa"/>
          </w:tcPr>
          <w:p w14:paraId="0DA28B5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A11CA</w:t>
            </w:r>
          </w:p>
        </w:tc>
        <w:tc>
          <w:tcPr>
            <w:tcW w:w="2608" w:type="dxa"/>
          </w:tcPr>
          <w:p w14:paraId="2FC7A6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A</w:t>
            </w:r>
          </w:p>
        </w:tc>
        <w:tc>
          <w:tcPr>
            <w:tcW w:w="1758" w:type="dxa"/>
          </w:tcPr>
          <w:p w14:paraId="195205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ретинол</w:t>
            </w:r>
          </w:p>
        </w:tc>
        <w:tc>
          <w:tcPr>
            <w:tcW w:w="3913" w:type="dxa"/>
          </w:tcPr>
          <w:p w14:paraId="7A9D70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04ED1B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 и наружного применения;</w:t>
            </w:r>
          </w:p>
          <w:p w14:paraId="174C49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4A19C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270716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(масляный);</w:t>
            </w:r>
          </w:p>
          <w:p w14:paraId="55E74D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и наружного применения (масляный)</w:t>
            </w:r>
          </w:p>
        </w:tc>
      </w:tr>
      <w:tr w:rsidR="00FC35F1" w:rsidRPr="00743233" w14:paraId="421B1AF1" w14:textId="77777777" w:rsidTr="00057485">
        <w:trPr>
          <w:trHeight w:val="20"/>
        </w:trPr>
        <w:tc>
          <w:tcPr>
            <w:tcW w:w="1020" w:type="dxa"/>
            <w:vMerge w:val="restart"/>
          </w:tcPr>
          <w:p w14:paraId="7AFCFCC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A11CC</w:t>
            </w:r>
          </w:p>
        </w:tc>
        <w:tc>
          <w:tcPr>
            <w:tcW w:w="2608" w:type="dxa"/>
            <w:vMerge w:val="restart"/>
          </w:tcPr>
          <w:p w14:paraId="567A18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D и его аналоги</w:t>
            </w:r>
          </w:p>
        </w:tc>
        <w:tc>
          <w:tcPr>
            <w:tcW w:w="1758" w:type="dxa"/>
          </w:tcPr>
          <w:p w14:paraId="250B38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альфакальцидол</w:t>
            </w:r>
          </w:p>
        </w:tc>
        <w:tc>
          <w:tcPr>
            <w:tcW w:w="3913" w:type="dxa"/>
          </w:tcPr>
          <w:p w14:paraId="3A8A0B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5CEB18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A1FC29B" w14:textId="77777777" w:rsidTr="00057485">
        <w:trPr>
          <w:trHeight w:val="20"/>
        </w:trPr>
        <w:tc>
          <w:tcPr>
            <w:tcW w:w="1020" w:type="dxa"/>
            <w:vMerge/>
          </w:tcPr>
          <w:p w14:paraId="24E5715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139A54B" w14:textId="77777777" w:rsidR="00FC35F1" w:rsidRPr="00743233" w:rsidRDefault="00FC35F1" w:rsidP="00232B83">
            <w:pPr>
              <w:pStyle w:val="ConsPlusNormal"/>
              <w:rPr>
                <w:rFonts w:ascii="Times New Roman" w:hAnsi="Times New Roman" w:cs="Times New Roman"/>
                <w:sz w:val="20"/>
              </w:rPr>
            </w:pPr>
          </w:p>
        </w:tc>
        <w:tc>
          <w:tcPr>
            <w:tcW w:w="1758" w:type="dxa"/>
          </w:tcPr>
          <w:p w14:paraId="6B86F8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кальцитриол</w:t>
            </w:r>
          </w:p>
        </w:tc>
        <w:tc>
          <w:tcPr>
            <w:tcW w:w="3913" w:type="dxa"/>
          </w:tcPr>
          <w:p w14:paraId="3403A0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42765C6" w14:textId="77777777" w:rsidTr="00057485">
        <w:trPr>
          <w:trHeight w:val="20"/>
        </w:trPr>
        <w:tc>
          <w:tcPr>
            <w:tcW w:w="1020" w:type="dxa"/>
            <w:vMerge/>
          </w:tcPr>
          <w:p w14:paraId="7F796A6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FF3F72A" w14:textId="77777777" w:rsidR="00FC35F1" w:rsidRPr="00743233" w:rsidRDefault="00FC35F1" w:rsidP="00232B83">
            <w:pPr>
              <w:pStyle w:val="ConsPlusNormal"/>
              <w:rPr>
                <w:rFonts w:ascii="Times New Roman" w:hAnsi="Times New Roman" w:cs="Times New Roman"/>
                <w:sz w:val="20"/>
              </w:rPr>
            </w:pPr>
          </w:p>
        </w:tc>
        <w:tc>
          <w:tcPr>
            <w:tcW w:w="1758" w:type="dxa"/>
          </w:tcPr>
          <w:p w14:paraId="7D5DE8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колекальциферол</w:t>
            </w:r>
          </w:p>
        </w:tc>
        <w:tc>
          <w:tcPr>
            <w:tcW w:w="3913" w:type="dxa"/>
          </w:tcPr>
          <w:p w14:paraId="16BE21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171AA4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(масляный)</w:t>
            </w:r>
          </w:p>
        </w:tc>
      </w:tr>
      <w:tr w:rsidR="00FC35F1" w:rsidRPr="00743233" w14:paraId="6F23354F" w14:textId="77777777" w:rsidTr="00057485">
        <w:trPr>
          <w:trHeight w:val="20"/>
        </w:trPr>
        <w:tc>
          <w:tcPr>
            <w:tcW w:w="1020" w:type="dxa"/>
          </w:tcPr>
          <w:p w14:paraId="267851B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A11D</w:t>
            </w:r>
          </w:p>
        </w:tc>
        <w:tc>
          <w:tcPr>
            <w:tcW w:w="2608" w:type="dxa"/>
          </w:tcPr>
          <w:p w14:paraId="70E4C6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w:t>
            </w:r>
            <w:r w:rsidRPr="00743233">
              <w:rPr>
                <w:rFonts w:ascii="Times New Roman" w:hAnsi="Times New Roman" w:cs="Times New Roman"/>
                <w:sz w:val="20"/>
              </w:rPr>
              <w:t xml:space="preserve"> и его комбинации с витаминами B</w:t>
            </w:r>
            <w:r w:rsidRPr="00743233">
              <w:rPr>
                <w:rFonts w:ascii="Times New Roman" w:hAnsi="Times New Roman" w:cs="Times New Roman"/>
                <w:sz w:val="20"/>
                <w:vertAlign w:val="subscript"/>
              </w:rPr>
              <w:t>6</w:t>
            </w:r>
            <w:r w:rsidRPr="00743233">
              <w:rPr>
                <w:rFonts w:ascii="Times New Roman" w:hAnsi="Times New Roman" w:cs="Times New Roman"/>
                <w:sz w:val="20"/>
              </w:rPr>
              <w:t xml:space="preserve"> и B</w:t>
            </w:r>
            <w:r w:rsidRPr="00743233">
              <w:rPr>
                <w:rFonts w:ascii="Times New Roman" w:hAnsi="Times New Roman" w:cs="Times New Roman"/>
                <w:sz w:val="20"/>
                <w:vertAlign w:val="subscript"/>
              </w:rPr>
              <w:t>12</w:t>
            </w:r>
          </w:p>
        </w:tc>
        <w:tc>
          <w:tcPr>
            <w:tcW w:w="1758" w:type="dxa"/>
          </w:tcPr>
          <w:p w14:paraId="13A9C710" w14:textId="77777777" w:rsidR="00FC35F1" w:rsidRPr="00743233" w:rsidRDefault="00FC35F1" w:rsidP="00232B83">
            <w:pPr>
              <w:pStyle w:val="ConsPlusNormal"/>
              <w:rPr>
                <w:rFonts w:ascii="Times New Roman" w:hAnsi="Times New Roman" w:cs="Times New Roman"/>
                <w:sz w:val="20"/>
              </w:rPr>
            </w:pPr>
          </w:p>
        </w:tc>
        <w:tc>
          <w:tcPr>
            <w:tcW w:w="3913" w:type="dxa"/>
          </w:tcPr>
          <w:p w14:paraId="7346687B" w14:textId="77777777" w:rsidR="00FC35F1" w:rsidRPr="00743233" w:rsidRDefault="00FC35F1" w:rsidP="00232B83">
            <w:pPr>
              <w:pStyle w:val="ConsPlusNormal"/>
              <w:rPr>
                <w:rFonts w:ascii="Times New Roman" w:hAnsi="Times New Roman" w:cs="Times New Roman"/>
                <w:sz w:val="20"/>
              </w:rPr>
            </w:pPr>
          </w:p>
        </w:tc>
      </w:tr>
      <w:tr w:rsidR="00FC35F1" w:rsidRPr="00743233" w14:paraId="2EBEBAE1" w14:textId="77777777" w:rsidTr="00057485">
        <w:trPr>
          <w:trHeight w:val="20"/>
        </w:trPr>
        <w:tc>
          <w:tcPr>
            <w:tcW w:w="1020" w:type="dxa"/>
          </w:tcPr>
          <w:p w14:paraId="34C117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A11DA</w:t>
            </w:r>
          </w:p>
        </w:tc>
        <w:tc>
          <w:tcPr>
            <w:tcW w:w="2608" w:type="dxa"/>
          </w:tcPr>
          <w:p w14:paraId="6E9C4C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w:t>
            </w:r>
          </w:p>
        </w:tc>
        <w:tc>
          <w:tcPr>
            <w:tcW w:w="1758" w:type="dxa"/>
          </w:tcPr>
          <w:p w14:paraId="7D24C5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тиамин</w:t>
            </w:r>
          </w:p>
        </w:tc>
        <w:tc>
          <w:tcPr>
            <w:tcW w:w="3913" w:type="dxa"/>
          </w:tcPr>
          <w:p w14:paraId="06B6D2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22643BC7" w14:textId="77777777" w:rsidTr="00057485">
        <w:trPr>
          <w:trHeight w:val="20"/>
        </w:trPr>
        <w:tc>
          <w:tcPr>
            <w:tcW w:w="1020" w:type="dxa"/>
          </w:tcPr>
          <w:p w14:paraId="6614220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A11G</w:t>
            </w:r>
          </w:p>
        </w:tc>
        <w:tc>
          <w:tcPr>
            <w:tcW w:w="2608" w:type="dxa"/>
          </w:tcPr>
          <w:p w14:paraId="2D6959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 (витамин C), включая комбинации с другими средствами</w:t>
            </w:r>
          </w:p>
        </w:tc>
        <w:tc>
          <w:tcPr>
            <w:tcW w:w="1758" w:type="dxa"/>
          </w:tcPr>
          <w:p w14:paraId="3D8E1060" w14:textId="77777777" w:rsidR="00FC35F1" w:rsidRPr="00743233" w:rsidRDefault="00FC35F1" w:rsidP="00232B83">
            <w:pPr>
              <w:pStyle w:val="ConsPlusNormal"/>
              <w:rPr>
                <w:rFonts w:ascii="Times New Roman" w:hAnsi="Times New Roman" w:cs="Times New Roman"/>
                <w:sz w:val="20"/>
              </w:rPr>
            </w:pPr>
          </w:p>
        </w:tc>
        <w:tc>
          <w:tcPr>
            <w:tcW w:w="3913" w:type="dxa"/>
          </w:tcPr>
          <w:p w14:paraId="0E16F93C" w14:textId="77777777" w:rsidR="00FC35F1" w:rsidRPr="00743233" w:rsidRDefault="00FC35F1" w:rsidP="00232B83">
            <w:pPr>
              <w:pStyle w:val="ConsPlusNormal"/>
              <w:rPr>
                <w:rFonts w:ascii="Times New Roman" w:hAnsi="Times New Roman" w:cs="Times New Roman"/>
                <w:sz w:val="20"/>
              </w:rPr>
            </w:pPr>
          </w:p>
        </w:tc>
      </w:tr>
      <w:tr w:rsidR="00FC35F1" w:rsidRPr="00743233" w14:paraId="41791786" w14:textId="77777777" w:rsidTr="00057485">
        <w:trPr>
          <w:trHeight w:val="20"/>
        </w:trPr>
        <w:tc>
          <w:tcPr>
            <w:tcW w:w="1020" w:type="dxa"/>
          </w:tcPr>
          <w:p w14:paraId="7A5617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A11GA</w:t>
            </w:r>
          </w:p>
        </w:tc>
        <w:tc>
          <w:tcPr>
            <w:tcW w:w="2608" w:type="dxa"/>
          </w:tcPr>
          <w:p w14:paraId="53E2FE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 (витамин C)</w:t>
            </w:r>
          </w:p>
        </w:tc>
        <w:tc>
          <w:tcPr>
            <w:tcW w:w="1758" w:type="dxa"/>
          </w:tcPr>
          <w:p w14:paraId="464895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аскорбиновая кислота</w:t>
            </w:r>
          </w:p>
        </w:tc>
        <w:tc>
          <w:tcPr>
            <w:tcW w:w="3913" w:type="dxa"/>
          </w:tcPr>
          <w:p w14:paraId="698F2A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3467CD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0D5511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1389C8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27CD86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12AAD1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E2C38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45E7A0D" w14:textId="77777777" w:rsidTr="00057485">
        <w:trPr>
          <w:trHeight w:val="20"/>
        </w:trPr>
        <w:tc>
          <w:tcPr>
            <w:tcW w:w="1020" w:type="dxa"/>
          </w:tcPr>
          <w:p w14:paraId="5D884DF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A11H</w:t>
            </w:r>
          </w:p>
        </w:tc>
        <w:tc>
          <w:tcPr>
            <w:tcW w:w="2608" w:type="dxa"/>
          </w:tcPr>
          <w:p w14:paraId="5122DD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витаминные препараты</w:t>
            </w:r>
          </w:p>
        </w:tc>
        <w:tc>
          <w:tcPr>
            <w:tcW w:w="1758" w:type="dxa"/>
          </w:tcPr>
          <w:p w14:paraId="4192DED9" w14:textId="77777777" w:rsidR="00FC35F1" w:rsidRPr="00743233" w:rsidRDefault="00FC35F1" w:rsidP="00232B83">
            <w:pPr>
              <w:pStyle w:val="ConsPlusNormal"/>
              <w:rPr>
                <w:rFonts w:ascii="Times New Roman" w:hAnsi="Times New Roman" w:cs="Times New Roman"/>
                <w:sz w:val="20"/>
              </w:rPr>
            </w:pPr>
          </w:p>
        </w:tc>
        <w:tc>
          <w:tcPr>
            <w:tcW w:w="3913" w:type="dxa"/>
          </w:tcPr>
          <w:p w14:paraId="3A7C0F29" w14:textId="77777777" w:rsidR="00FC35F1" w:rsidRPr="00743233" w:rsidRDefault="00FC35F1" w:rsidP="00232B83">
            <w:pPr>
              <w:pStyle w:val="ConsPlusNormal"/>
              <w:rPr>
                <w:rFonts w:ascii="Times New Roman" w:hAnsi="Times New Roman" w:cs="Times New Roman"/>
                <w:sz w:val="20"/>
              </w:rPr>
            </w:pPr>
          </w:p>
        </w:tc>
      </w:tr>
      <w:tr w:rsidR="00FC35F1" w:rsidRPr="00743233" w14:paraId="727052D0" w14:textId="77777777" w:rsidTr="00057485">
        <w:trPr>
          <w:trHeight w:val="20"/>
        </w:trPr>
        <w:tc>
          <w:tcPr>
            <w:tcW w:w="1020" w:type="dxa"/>
          </w:tcPr>
          <w:p w14:paraId="777D1C9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A11HA</w:t>
            </w:r>
          </w:p>
        </w:tc>
        <w:tc>
          <w:tcPr>
            <w:tcW w:w="2608" w:type="dxa"/>
          </w:tcPr>
          <w:p w14:paraId="15BF8F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витаминные препараты</w:t>
            </w:r>
          </w:p>
        </w:tc>
        <w:tc>
          <w:tcPr>
            <w:tcW w:w="1758" w:type="dxa"/>
          </w:tcPr>
          <w:p w14:paraId="70EB1A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пиридоксин</w:t>
            </w:r>
          </w:p>
        </w:tc>
        <w:tc>
          <w:tcPr>
            <w:tcW w:w="3913" w:type="dxa"/>
          </w:tcPr>
          <w:p w14:paraId="066F2F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FA3E298" w14:textId="77777777" w:rsidTr="00057485">
        <w:trPr>
          <w:trHeight w:val="20"/>
        </w:trPr>
        <w:tc>
          <w:tcPr>
            <w:tcW w:w="1020" w:type="dxa"/>
          </w:tcPr>
          <w:p w14:paraId="5A25F4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w:t>
            </w:r>
          </w:p>
        </w:tc>
        <w:tc>
          <w:tcPr>
            <w:tcW w:w="2608" w:type="dxa"/>
          </w:tcPr>
          <w:p w14:paraId="7D2154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минеральные добавки</w:t>
            </w:r>
          </w:p>
        </w:tc>
        <w:tc>
          <w:tcPr>
            <w:tcW w:w="1758" w:type="dxa"/>
          </w:tcPr>
          <w:p w14:paraId="02A8EF5E" w14:textId="77777777" w:rsidR="00FC35F1" w:rsidRPr="00743233" w:rsidRDefault="00FC35F1" w:rsidP="00232B83">
            <w:pPr>
              <w:pStyle w:val="ConsPlusNormal"/>
              <w:rPr>
                <w:rFonts w:ascii="Times New Roman" w:hAnsi="Times New Roman" w:cs="Times New Roman"/>
                <w:sz w:val="20"/>
              </w:rPr>
            </w:pPr>
          </w:p>
        </w:tc>
        <w:tc>
          <w:tcPr>
            <w:tcW w:w="3913" w:type="dxa"/>
          </w:tcPr>
          <w:p w14:paraId="25F3A8EA" w14:textId="77777777" w:rsidR="00FC35F1" w:rsidRPr="00743233" w:rsidRDefault="00FC35F1" w:rsidP="00232B83">
            <w:pPr>
              <w:pStyle w:val="ConsPlusNormal"/>
              <w:rPr>
                <w:rFonts w:ascii="Times New Roman" w:hAnsi="Times New Roman" w:cs="Times New Roman"/>
                <w:sz w:val="20"/>
              </w:rPr>
            </w:pPr>
          </w:p>
        </w:tc>
      </w:tr>
      <w:tr w:rsidR="00FC35F1" w:rsidRPr="00743233" w14:paraId="7B2CB37B" w14:textId="77777777" w:rsidTr="00057485">
        <w:trPr>
          <w:trHeight w:val="20"/>
        </w:trPr>
        <w:tc>
          <w:tcPr>
            <w:tcW w:w="1020" w:type="dxa"/>
          </w:tcPr>
          <w:p w14:paraId="1D38939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A12A</w:t>
            </w:r>
          </w:p>
        </w:tc>
        <w:tc>
          <w:tcPr>
            <w:tcW w:w="2608" w:type="dxa"/>
          </w:tcPr>
          <w:p w14:paraId="1E8224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кальция</w:t>
            </w:r>
          </w:p>
        </w:tc>
        <w:tc>
          <w:tcPr>
            <w:tcW w:w="1758" w:type="dxa"/>
          </w:tcPr>
          <w:p w14:paraId="01B68247" w14:textId="77777777" w:rsidR="00FC35F1" w:rsidRPr="00743233" w:rsidRDefault="00FC35F1" w:rsidP="00232B83">
            <w:pPr>
              <w:pStyle w:val="ConsPlusNormal"/>
              <w:rPr>
                <w:rFonts w:ascii="Times New Roman" w:hAnsi="Times New Roman" w:cs="Times New Roman"/>
                <w:sz w:val="20"/>
              </w:rPr>
            </w:pPr>
          </w:p>
        </w:tc>
        <w:tc>
          <w:tcPr>
            <w:tcW w:w="3913" w:type="dxa"/>
          </w:tcPr>
          <w:p w14:paraId="51B08009" w14:textId="77777777" w:rsidR="00FC35F1" w:rsidRPr="00743233" w:rsidRDefault="00FC35F1" w:rsidP="00232B83">
            <w:pPr>
              <w:pStyle w:val="ConsPlusNormal"/>
              <w:rPr>
                <w:rFonts w:ascii="Times New Roman" w:hAnsi="Times New Roman" w:cs="Times New Roman"/>
                <w:sz w:val="20"/>
              </w:rPr>
            </w:pPr>
          </w:p>
        </w:tc>
      </w:tr>
      <w:tr w:rsidR="00FC35F1" w:rsidRPr="00743233" w14:paraId="727EAFEA" w14:textId="77777777" w:rsidTr="00057485">
        <w:trPr>
          <w:trHeight w:val="20"/>
        </w:trPr>
        <w:tc>
          <w:tcPr>
            <w:tcW w:w="1020" w:type="dxa"/>
          </w:tcPr>
          <w:p w14:paraId="7CEE813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A12AA</w:t>
            </w:r>
          </w:p>
        </w:tc>
        <w:tc>
          <w:tcPr>
            <w:tcW w:w="2608" w:type="dxa"/>
          </w:tcPr>
          <w:p w14:paraId="64DF63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кальция</w:t>
            </w:r>
          </w:p>
        </w:tc>
        <w:tc>
          <w:tcPr>
            <w:tcW w:w="1758" w:type="dxa"/>
          </w:tcPr>
          <w:p w14:paraId="6902E8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глюконат</w:t>
            </w:r>
          </w:p>
        </w:tc>
        <w:tc>
          <w:tcPr>
            <w:tcW w:w="3913" w:type="dxa"/>
          </w:tcPr>
          <w:p w14:paraId="2F9AE3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40EF5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CDB41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46E983A" w14:textId="77777777" w:rsidTr="00057485">
        <w:trPr>
          <w:trHeight w:val="20"/>
        </w:trPr>
        <w:tc>
          <w:tcPr>
            <w:tcW w:w="1020" w:type="dxa"/>
          </w:tcPr>
          <w:p w14:paraId="012FA8A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A12C</w:t>
            </w:r>
          </w:p>
        </w:tc>
        <w:tc>
          <w:tcPr>
            <w:tcW w:w="2608" w:type="dxa"/>
          </w:tcPr>
          <w:p w14:paraId="1C6515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минеральные добавки</w:t>
            </w:r>
          </w:p>
        </w:tc>
        <w:tc>
          <w:tcPr>
            <w:tcW w:w="1758" w:type="dxa"/>
          </w:tcPr>
          <w:p w14:paraId="6D028090" w14:textId="77777777" w:rsidR="00FC35F1" w:rsidRPr="00743233" w:rsidRDefault="00FC35F1" w:rsidP="00232B83">
            <w:pPr>
              <w:pStyle w:val="ConsPlusNormal"/>
              <w:rPr>
                <w:rFonts w:ascii="Times New Roman" w:hAnsi="Times New Roman" w:cs="Times New Roman"/>
                <w:sz w:val="20"/>
              </w:rPr>
            </w:pPr>
          </w:p>
        </w:tc>
        <w:tc>
          <w:tcPr>
            <w:tcW w:w="3913" w:type="dxa"/>
          </w:tcPr>
          <w:p w14:paraId="140AFBE7" w14:textId="77777777" w:rsidR="00FC35F1" w:rsidRPr="00743233" w:rsidRDefault="00FC35F1" w:rsidP="00232B83">
            <w:pPr>
              <w:pStyle w:val="ConsPlusNormal"/>
              <w:rPr>
                <w:rFonts w:ascii="Times New Roman" w:hAnsi="Times New Roman" w:cs="Times New Roman"/>
                <w:sz w:val="20"/>
              </w:rPr>
            </w:pPr>
          </w:p>
        </w:tc>
      </w:tr>
      <w:tr w:rsidR="00FC35F1" w:rsidRPr="00743233" w14:paraId="3AB74702" w14:textId="77777777" w:rsidTr="00057485">
        <w:trPr>
          <w:trHeight w:val="20"/>
        </w:trPr>
        <w:tc>
          <w:tcPr>
            <w:tcW w:w="1020" w:type="dxa"/>
          </w:tcPr>
          <w:p w14:paraId="21D28B3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A12CX</w:t>
            </w:r>
          </w:p>
        </w:tc>
        <w:tc>
          <w:tcPr>
            <w:tcW w:w="2608" w:type="dxa"/>
          </w:tcPr>
          <w:p w14:paraId="253476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минеральные вещества</w:t>
            </w:r>
          </w:p>
        </w:tc>
        <w:tc>
          <w:tcPr>
            <w:tcW w:w="1758" w:type="dxa"/>
          </w:tcPr>
          <w:p w14:paraId="68AF46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и магния аспарагинат</w:t>
            </w:r>
          </w:p>
        </w:tc>
        <w:tc>
          <w:tcPr>
            <w:tcW w:w="3913" w:type="dxa"/>
          </w:tcPr>
          <w:p w14:paraId="271F4B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6A01A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72F53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D98AE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5640F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C684345" w14:textId="77777777" w:rsidTr="00057485">
        <w:trPr>
          <w:trHeight w:val="20"/>
        </w:trPr>
        <w:tc>
          <w:tcPr>
            <w:tcW w:w="1020" w:type="dxa"/>
          </w:tcPr>
          <w:p w14:paraId="242BFD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A14</w:t>
            </w:r>
          </w:p>
        </w:tc>
        <w:tc>
          <w:tcPr>
            <w:tcW w:w="2608" w:type="dxa"/>
          </w:tcPr>
          <w:p w14:paraId="469CA5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анаболические средства системного действия</w:t>
            </w:r>
          </w:p>
        </w:tc>
        <w:tc>
          <w:tcPr>
            <w:tcW w:w="1758" w:type="dxa"/>
          </w:tcPr>
          <w:p w14:paraId="027E61C7" w14:textId="77777777" w:rsidR="00FC35F1" w:rsidRPr="00743233" w:rsidRDefault="00FC35F1" w:rsidP="00232B83">
            <w:pPr>
              <w:pStyle w:val="ConsPlusNormal"/>
              <w:rPr>
                <w:rFonts w:ascii="Times New Roman" w:hAnsi="Times New Roman" w:cs="Times New Roman"/>
                <w:sz w:val="20"/>
              </w:rPr>
            </w:pPr>
          </w:p>
        </w:tc>
        <w:tc>
          <w:tcPr>
            <w:tcW w:w="3913" w:type="dxa"/>
          </w:tcPr>
          <w:p w14:paraId="4579CADC" w14:textId="77777777" w:rsidR="00FC35F1" w:rsidRPr="00743233" w:rsidRDefault="00FC35F1" w:rsidP="00232B83">
            <w:pPr>
              <w:pStyle w:val="ConsPlusNormal"/>
              <w:rPr>
                <w:rFonts w:ascii="Times New Roman" w:hAnsi="Times New Roman" w:cs="Times New Roman"/>
                <w:sz w:val="20"/>
              </w:rPr>
            </w:pPr>
          </w:p>
        </w:tc>
      </w:tr>
      <w:tr w:rsidR="00FC35F1" w:rsidRPr="00743233" w14:paraId="5D3CBE35" w14:textId="77777777" w:rsidTr="00057485">
        <w:trPr>
          <w:trHeight w:val="20"/>
        </w:trPr>
        <w:tc>
          <w:tcPr>
            <w:tcW w:w="1020" w:type="dxa"/>
          </w:tcPr>
          <w:p w14:paraId="76E9AD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A14A</w:t>
            </w:r>
          </w:p>
        </w:tc>
        <w:tc>
          <w:tcPr>
            <w:tcW w:w="2608" w:type="dxa"/>
          </w:tcPr>
          <w:p w14:paraId="7DBB3F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анаболические стероиды</w:t>
            </w:r>
          </w:p>
        </w:tc>
        <w:tc>
          <w:tcPr>
            <w:tcW w:w="1758" w:type="dxa"/>
          </w:tcPr>
          <w:p w14:paraId="13856CE5" w14:textId="77777777" w:rsidR="00FC35F1" w:rsidRPr="00743233" w:rsidRDefault="00FC35F1" w:rsidP="00232B83">
            <w:pPr>
              <w:pStyle w:val="ConsPlusNormal"/>
              <w:rPr>
                <w:rFonts w:ascii="Times New Roman" w:hAnsi="Times New Roman" w:cs="Times New Roman"/>
                <w:sz w:val="20"/>
              </w:rPr>
            </w:pPr>
          </w:p>
        </w:tc>
        <w:tc>
          <w:tcPr>
            <w:tcW w:w="3913" w:type="dxa"/>
          </w:tcPr>
          <w:p w14:paraId="00AF397A" w14:textId="77777777" w:rsidR="00FC35F1" w:rsidRPr="00743233" w:rsidRDefault="00FC35F1" w:rsidP="00232B83">
            <w:pPr>
              <w:pStyle w:val="ConsPlusNormal"/>
              <w:rPr>
                <w:rFonts w:ascii="Times New Roman" w:hAnsi="Times New Roman" w:cs="Times New Roman"/>
                <w:sz w:val="20"/>
              </w:rPr>
            </w:pPr>
          </w:p>
        </w:tc>
      </w:tr>
      <w:tr w:rsidR="00FC35F1" w:rsidRPr="00743233" w14:paraId="3D6C9308" w14:textId="77777777" w:rsidTr="00057485">
        <w:trPr>
          <w:trHeight w:val="20"/>
        </w:trPr>
        <w:tc>
          <w:tcPr>
            <w:tcW w:w="1020" w:type="dxa"/>
          </w:tcPr>
          <w:p w14:paraId="7E59DC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A14AB</w:t>
            </w:r>
          </w:p>
        </w:tc>
        <w:tc>
          <w:tcPr>
            <w:tcW w:w="2608" w:type="dxa"/>
          </w:tcPr>
          <w:p w14:paraId="58720E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эстрена</w:t>
            </w:r>
          </w:p>
        </w:tc>
        <w:tc>
          <w:tcPr>
            <w:tcW w:w="1758" w:type="dxa"/>
          </w:tcPr>
          <w:p w14:paraId="2AB3F0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нандролон</w:t>
            </w:r>
          </w:p>
        </w:tc>
        <w:tc>
          <w:tcPr>
            <w:tcW w:w="3913" w:type="dxa"/>
          </w:tcPr>
          <w:p w14:paraId="541179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46F5B299" w14:textId="77777777" w:rsidTr="00057485">
        <w:trPr>
          <w:trHeight w:val="20"/>
        </w:trPr>
        <w:tc>
          <w:tcPr>
            <w:tcW w:w="1020" w:type="dxa"/>
          </w:tcPr>
          <w:p w14:paraId="09516F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w:t>
            </w:r>
          </w:p>
        </w:tc>
        <w:tc>
          <w:tcPr>
            <w:tcW w:w="2608" w:type="dxa"/>
          </w:tcPr>
          <w:p w14:paraId="142E5F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желудочно-кишечного тракта и нарушений обмена веществ</w:t>
            </w:r>
          </w:p>
        </w:tc>
        <w:tc>
          <w:tcPr>
            <w:tcW w:w="1758" w:type="dxa"/>
          </w:tcPr>
          <w:p w14:paraId="520FDD12" w14:textId="77777777" w:rsidR="00FC35F1" w:rsidRPr="00743233" w:rsidRDefault="00FC35F1" w:rsidP="00232B83">
            <w:pPr>
              <w:pStyle w:val="ConsPlusNormal"/>
              <w:rPr>
                <w:rFonts w:ascii="Times New Roman" w:hAnsi="Times New Roman" w:cs="Times New Roman"/>
                <w:sz w:val="20"/>
              </w:rPr>
            </w:pPr>
          </w:p>
        </w:tc>
        <w:tc>
          <w:tcPr>
            <w:tcW w:w="3913" w:type="dxa"/>
          </w:tcPr>
          <w:p w14:paraId="45A0DAC6" w14:textId="77777777" w:rsidR="00FC35F1" w:rsidRPr="00743233" w:rsidRDefault="00FC35F1" w:rsidP="00232B83">
            <w:pPr>
              <w:pStyle w:val="ConsPlusNormal"/>
              <w:rPr>
                <w:rFonts w:ascii="Times New Roman" w:hAnsi="Times New Roman" w:cs="Times New Roman"/>
                <w:sz w:val="20"/>
              </w:rPr>
            </w:pPr>
          </w:p>
        </w:tc>
      </w:tr>
      <w:tr w:rsidR="00FC35F1" w:rsidRPr="00743233" w14:paraId="6B21B9D7" w14:textId="77777777" w:rsidTr="00057485">
        <w:trPr>
          <w:trHeight w:val="20"/>
        </w:trPr>
        <w:tc>
          <w:tcPr>
            <w:tcW w:w="1020" w:type="dxa"/>
          </w:tcPr>
          <w:p w14:paraId="5AD17B2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w:t>
            </w:r>
          </w:p>
        </w:tc>
        <w:tc>
          <w:tcPr>
            <w:tcW w:w="2608" w:type="dxa"/>
          </w:tcPr>
          <w:p w14:paraId="316EBD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желудочно-кишечного тракта и нарушений обмена веществ</w:t>
            </w:r>
          </w:p>
        </w:tc>
        <w:tc>
          <w:tcPr>
            <w:tcW w:w="1758" w:type="dxa"/>
          </w:tcPr>
          <w:p w14:paraId="00591C76" w14:textId="77777777" w:rsidR="00FC35F1" w:rsidRPr="00743233" w:rsidRDefault="00FC35F1" w:rsidP="00232B83">
            <w:pPr>
              <w:pStyle w:val="ConsPlusNormal"/>
              <w:rPr>
                <w:rFonts w:ascii="Times New Roman" w:hAnsi="Times New Roman" w:cs="Times New Roman"/>
                <w:sz w:val="20"/>
              </w:rPr>
            </w:pPr>
          </w:p>
        </w:tc>
        <w:tc>
          <w:tcPr>
            <w:tcW w:w="3913" w:type="dxa"/>
          </w:tcPr>
          <w:p w14:paraId="75A58D11" w14:textId="77777777" w:rsidR="00FC35F1" w:rsidRPr="00743233" w:rsidRDefault="00FC35F1" w:rsidP="00232B83">
            <w:pPr>
              <w:pStyle w:val="ConsPlusNormal"/>
              <w:rPr>
                <w:rFonts w:ascii="Times New Roman" w:hAnsi="Times New Roman" w:cs="Times New Roman"/>
                <w:sz w:val="20"/>
              </w:rPr>
            </w:pPr>
          </w:p>
        </w:tc>
      </w:tr>
      <w:tr w:rsidR="00FC35F1" w:rsidRPr="00743233" w14:paraId="148E9FE1" w14:textId="77777777" w:rsidTr="00057485">
        <w:trPr>
          <w:trHeight w:val="20"/>
        </w:trPr>
        <w:tc>
          <w:tcPr>
            <w:tcW w:w="1020" w:type="dxa"/>
          </w:tcPr>
          <w:p w14:paraId="07E34E4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A16AA</w:t>
            </w:r>
          </w:p>
        </w:tc>
        <w:tc>
          <w:tcPr>
            <w:tcW w:w="2608" w:type="dxa"/>
          </w:tcPr>
          <w:p w14:paraId="363F36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и их производные</w:t>
            </w:r>
          </w:p>
        </w:tc>
        <w:tc>
          <w:tcPr>
            <w:tcW w:w="1758" w:type="dxa"/>
          </w:tcPr>
          <w:p w14:paraId="322D54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адеметионин</w:t>
            </w:r>
          </w:p>
        </w:tc>
        <w:tc>
          <w:tcPr>
            <w:tcW w:w="3913" w:type="dxa"/>
          </w:tcPr>
          <w:p w14:paraId="0FFDCC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168B5A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w:t>
            </w:r>
          </w:p>
          <w:p w14:paraId="7B20CF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34BB67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49550276" w14:textId="77777777" w:rsidTr="00057485">
        <w:trPr>
          <w:trHeight w:val="20"/>
        </w:trPr>
        <w:tc>
          <w:tcPr>
            <w:tcW w:w="1020" w:type="dxa"/>
            <w:vMerge w:val="restart"/>
          </w:tcPr>
          <w:p w14:paraId="3E9837B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A16AB</w:t>
            </w:r>
          </w:p>
        </w:tc>
        <w:tc>
          <w:tcPr>
            <w:tcW w:w="2608" w:type="dxa"/>
            <w:vMerge w:val="restart"/>
          </w:tcPr>
          <w:p w14:paraId="709ED5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758" w:type="dxa"/>
          </w:tcPr>
          <w:p w14:paraId="1866F9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агалсидаза альфа</w:t>
            </w:r>
          </w:p>
        </w:tc>
        <w:tc>
          <w:tcPr>
            <w:tcW w:w="3913" w:type="dxa"/>
          </w:tcPr>
          <w:p w14:paraId="4171E4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884FDE9" w14:textId="77777777" w:rsidTr="00057485">
        <w:trPr>
          <w:trHeight w:val="20"/>
        </w:trPr>
        <w:tc>
          <w:tcPr>
            <w:tcW w:w="1020" w:type="dxa"/>
            <w:vMerge/>
          </w:tcPr>
          <w:p w14:paraId="5D4C530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41A8F3B" w14:textId="77777777" w:rsidR="00FC35F1" w:rsidRPr="00743233" w:rsidRDefault="00FC35F1" w:rsidP="00232B83">
            <w:pPr>
              <w:pStyle w:val="ConsPlusNormal"/>
              <w:rPr>
                <w:rFonts w:ascii="Times New Roman" w:hAnsi="Times New Roman" w:cs="Times New Roman"/>
                <w:sz w:val="20"/>
              </w:rPr>
            </w:pPr>
          </w:p>
        </w:tc>
        <w:tc>
          <w:tcPr>
            <w:tcW w:w="1758" w:type="dxa"/>
          </w:tcPr>
          <w:p w14:paraId="19F5BA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агалсидаза бета</w:t>
            </w:r>
          </w:p>
        </w:tc>
        <w:tc>
          <w:tcPr>
            <w:tcW w:w="3913" w:type="dxa"/>
          </w:tcPr>
          <w:p w14:paraId="02F33D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34308CD1" w14:textId="77777777" w:rsidTr="00057485">
        <w:trPr>
          <w:trHeight w:val="20"/>
        </w:trPr>
        <w:tc>
          <w:tcPr>
            <w:tcW w:w="1020" w:type="dxa"/>
            <w:vMerge/>
          </w:tcPr>
          <w:p w14:paraId="310D9C2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22D5498" w14:textId="77777777" w:rsidR="00FC35F1" w:rsidRPr="00743233" w:rsidRDefault="00FC35F1" w:rsidP="00232B83">
            <w:pPr>
              <w:pStyle w:val="ConsPlusNormal"/>
              <w:rPr>
                <w:rFonts w:ascii="Times New Roman" w:hAnsi="Times New Roman" w:cs="Times New Roman"/>
                <w:sz w:val="20"/>
              </w:rPr>
            </w:pPr>
          </w:p>
        </w:tc>
        <w:tc>
          <w:tcPr>
            <w:tcW w:w="1758" w:type="dxa"/>
          </w:tcPr>
          <w:p w14:paraId="50133A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велаглюцераза альфа</w:t>
            </w:r>
          </w:p>
        </w:tc>
        <w:tc>
          <w:tcPr>
            <w:tcW w:w="3913" w:type="dxa"/>
          </w:tcPr>
          <w:p w14:paraId="0CC31C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45487C7E" w14:textId="77777777" w:rsidTr="00057485">
        <w:trPr>
          <w:trHeight w:val="20"/>
        </w:trPr>
        <w:tc>
          <w:tcPr>
            <w:tcW w:w="1020" w:type="dxa"/>
            <w:vMerge/>
          </w:tcPr>
          <w:p w14:paraId="4596F19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ABEE228" w14:textId="77777777" w:rsidR="00FC35F1" w:rsidRPr="00743233" w:rsidRDefault="00FC35F1" w:rsidP="00232B83">
            <w:pPr>
              <w:pStyle w:val="ConsPlusNormal"/>
              <w:rPr>
                <w:rFonts w:ascii="Times New Roman" w:hAnsi="Times New Roman" w:cs="Times New Roman"/>
                <w:sz w:val="20"/>
              </w:rPr>
            </w:pPr>
          </w:p>
        </w:tc>
        <w:tc>
          <w:tcPr>
            <w:tcW w:w="1758" w:type="dxa"/>
          </w:tcPr>
          <w:p w14:paraId="17F6EA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галсульфаза</w:t>
            </w:r>
          </w:p>
        </w:tc>
        <w:tc>
          <w:tcPr>
            <w:tcW w:w="3913" w:type="dxa"/>
          </w:tcPr>
          <w:p w14:paraId="7680C6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3261EA07" w14:textId="77777777" w:rsidTr="00057485">
        <w:trPr>
          <w:trHeight w:val="20"/>
        </w:trPr>
        <w:tc>
          <w:tcPr>
            <w:tcW w:w="1020" w:type="dxa"/>
            <w:vMerge/>
          </w:tcPr>
          <w:p w14:paraId="08DCB93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6BABC8A" w14:textId="77777777" w:rsidR="00FC35F1" w:rsidRPr="00743233" w:rsidRDefault="00FC35F1" w:rsidP="00232B83">
            <w:pPr>
              <w:pStyle w:val="ConsPlusNormal"/>
              <w:rPr>
                <w:rFonts w:ascii="Times New Roman" w:hAnsi="Times New Roman" w:cs="Times New Roman"/>
                <w:sz w:val="20"/>
              </w:rPr>
            </w:pPr>
          </w:p>
        </w:tc>
        <w:tc>
          <w:tcPr>
            <w:tcW w:w="1758" w:type="dxa"/>
          </w:tcPr>
          <w:p w14:paraId="14DFC5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идурсульфаза</w:t>
            </w:r>
          </w:p>
        </w:tc>
        <w:tc>
          <w:tcPr>
            <w:tcW w:w="3913" w:type="dxa"/>
          </w:tcPr>
          <w:p w14:paraId="679AA2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05FF2D1" w14:textId="77777777" w:rsidTr="00057485">
        <w:trPr>
          <w:trHeight w:val="20"/>
        </w:trPr>
        <w:tc>
          <w:tcPr>
            <w:tcW w:w="1020" w:type="dxa"/>
            <w:vMerge/>
          </w:tcPr>
          <w:p w14:paraId="715BDF5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C92F8EB" w14:textId="77777777" w:rsidR="00FC35F1" w:rsidRPr="00743233" w:rsidRDefault="00FC35F1" w:rsidP="00232B83">
            <w:pPr>
              <w:pStyle w:val="ConsPlusNormal"/>
              <w:rPr>
                <w:rFonts w:ascii="Times New Roman" w:hAnsi="Times New Roman" w:cs="Times New Roman"/>
                <w:sz w:val="20"/>
              </w:rPr>
            </w:pPr>
          </w:p>
        </w:tc>
        <w:tc>
          <w:tcPr>
            <w:tcW w:w="1758" w:type="dxa"/>
          </w:tcPr>
          <w:p w14:paraId="5D644F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идурсульфаза бета</w:t>
            </w:r>
          </w:p>
        </w:tc>
        <w:tc>
          <w:tcPr>
            <w:tcW w:w="3913" w:type="dxa"/>
          </w:tcPr>
          <w:p w14:paraId="6C3C4C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4EFC416" w14:textId="77777777" w:rsidTr="00057485">
        <w:trPr>
          <w:trHeight w:val="20"/>
        </w:trPr>
        <w:tc>
          <w:tcPr>
            <w:tcW w:w="1020" w:type="dxa"/>
            <w:vMerge/>
          </w:tcPr>
          <w:p w14:paraId="5BF32A2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AA4AEB3" w14:textId="77777777" w:rsidR="00FC35F1" w:rsidRPr="00743233" w:rsidRDefault="00FC35F1" w:rsidP="00232B83">
            <w:pPr>
              <w:pStyle w:val="ConsPlusNormal"/>
              <w:rPr>
                <w:rFonts w:ascii="Times New Roman" w:hAnsi="Times New Roman" w:cs="Times New Roman"/>
                <w:sz w:val="20"/>
              </w:rPr>
            </w:pPr>
          </w:p>
        </w:tc>
        <w:tc>
          <w:tcPr>
            <w:tcW w:w="1758" w:type="dxa"/>
          </w:tcPr>
          <w:p w14:paraId="3ACEDA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имиглюцераза</w:t>
            </w:r>
          </w:p>
        </w:tc>
        <w:tc>
          <w:tcPr>
            <w:tcW w:w="3913" w:type="dxa"/>
          </w:tcPr>
          <w:p w14:paraId="2C8EFF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56FAE087" w14:textId="77777777" w:rsidTr="00057485">
        <w:trPr>
          <w:trHeight w:val="20"/>
        </w:trPr>
        <w:tc>
          <w:tcPr>
            <w:tcW w:w="1020" w:type="dxa"/>
            <w:vMerge/>
          </w:tcPr>
          <w:p w14:paraId="7D42220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D1F9265" w14:textId="77777777" w:rsidR="00FC35F1" w:rsidRPr="00743233" w:rsidRDefault="00FC35F1" w:rsidP="00232B83">
            <w:pPr>
              <w:pStyle w:val="ConsPlusNormal"/>
              <w:rPr>
                <w:rFonts w:ascii="Times New Roman" w:hAnsi="Times New Roman" w:cs="Times New Roman"/>
                <w:sz w:val="20"/>
              </w:rPr>
            </w:pPr>
          </w:p>
        </w:tc>
        <w:tc>
          <w:tcPr>
            <w:tcW w:w="1758" w:type="dxa"/>
          </w:tcPr>
          <w:p w14:paraId="6F402D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ларонидаза</w:t>
            </w:r>
          </w:p>
        </w:tc>
        <w:tc>
          <w:tcPr>
            <w:tcW w:w="3913" w:type="dxa"/>
          </w:tcPr>
          <w:p w14:paraId="0C23DD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7ECC0E0" w14:textId="77777777" w:rsidTr="00057485">
        <w:trPr>
          <w:trHeight w:val="20"/>
        </w:trPr>
        <w:tc>
          <w:tcPr>
            <w:tcW w:w="1020" w:type="dxa"/>
          </w:tcPr>
          <w:p w14:paraId="71846FDC" w14:textId="77777777" w:rsidR="00FC35F1" w:rsidRPr="00743233" w:rsidRDefault="00FC35F1" w:rsidP="00232B83">
            <w:pPr>
              <w:pStyle w:val="ConsPlusNormal"/>
              <w:rPr>
                <w:rFonts w:ascii="Times New Roman" w:hAnsi="Times New Roman" w:cs="Times New Roman"/>
                <w:sz w:val="20"/>
              </w:rPr>
            </w:pPr>
          </w:p>
        </w:tc>
        <w:tc>
          <w:tcPr>
            <w:tcW w:w="2608" w:type="dxa"/>
          </w:tcPr>
          <w:p w14:paraId="00C43C71" w14:textId="77777777" w:rsidR="00FC35F1" w:rsidRPr="00743233" w:rsidRDefault="00FC35F1" w:rsidP="00232B83">
            <w:pPr>
              <w:pStyle w:val="ConsPlusNormal"/>
              <w:rPr>
                <w:rFonts w:ascii="Times New Roman" w:hAnsi="Times New Roman" w:cs="Times New Roman"/>
                <w:sz w:val="20"/>
              </w:rPr>
            </w:pPr>
          </w:p>
        </w:tc>
        <w:tc>
          <w:tcPr>
            <w:tcW w:w="1758" w:type="dxa"/>
          </w:tcPr>
          <w:p w14:paraId="034F75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себелипаза альфа</w:t>
            </w:r>
          </w:p>
        </w:tc>
        <w:tc>
          <w:tcPr>
            <w:tcW w:w="3913" w:type="dxa"/>
          </w:tcPr>
          <w:p w14:paraId="1A63F6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15F97EB" w14:textId="77777777" w:rsidTr="00057485">
        <w:trPr>
          <w:trHeight w:val="20"/>
        </w:trPr>
        <w:tc>
          <w:tcPr>
            <w:tcW w:w="1020" w:type="dxa"/>
          </w:tcPr>
          <w:p w14:paraId="20B014DA" w14:textId="77777777" w:rsidR="00FC35F1" w:rsidRPr="00743233" w:rsidRDefault="00FC35F1" w:rsidP="00232B83">
            <w:pPr>
              <w:pStyle w:val="ConsPlusNormal"/>
              <w:rPr>
                <w:rFonts w:ascii="Times New Roman" w:hAnsi="Times New Roman" w:cs="Times New Roman"/>
                <w:sz w:val="20"/>
              </w:rPr>
            </w:pPr>
          </w:p>
        </w:tc>
        <w:tc>
          <w:tcPr>
            <w:tcW w:w="2608" w:type="dxa"/>
          </w:tcPr>
          <w:p w14:paraId="1E1CA542" w14:textId="77777777" w:rsidR="00FC35F1" w:rsidRPr="00743233" w:rsidRDefault="00FC35F1" w:rsidP="00232B83">
            <w:pPr>
              <w:pStyle w:val="ConsPlusNormal"/>
              <w:rPr>
                <w:rFonts w:ascii="Times New Roman" w:hAnsi="Times New Roman" w:cs="Times New Roman"/>
                <w:sz w:val="20"/>
              </w:rPr>
            </w:pPr>
          </w:p>
        </w:tc>
        <w:tc>
          <w:tcPr>
            <w:tcW w:w="1758" w:type="dxa"/>
          </w:tcPr>
          <w:p w14:paraId="4BFC9D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талиглюцераза альфа</w:t>
            </w:r>
          </w:p>
        </w:tc>
        <w:tc>
          <w:tcPr>
            <w:tcW w:w="3913" w:type="dxa"/>
          </w:tcPr>
          <w:p w14:paraId="353A87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69F8DCF2" w14:textId="77777777" w:rsidTr="00057485">
        <w:trPr>
          <w:trHeight w:val="20"/>
        </w:trPr>
        <w:tc>
          <w:tcPr>
            <w:tcW w:w="1020" w:type="dxa"/>
            <w:vMerge w:val="restart"/>
          </w:tcPr>
          <w:p w14:paraId="6B53E7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A16AX</w:t>
            </w:r>
          </w:p>
        </w:tc>
        <w:tc>
          <w:tcPr>
            <w:tcW w:w="2608" w:type="dxa"/>
            <w:vMerge w:val="restart"/>
          </w:tcPr>
          <w:p w14:paraId="0CE1AD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желудочно-кишечного тракта и нарушений обмена веществ</w:t>
            </w:r>
          </w:p>
        </w:tc>
        <w:tc>
          <w:tcPr>
            <w:tcW w:w="1758" w:type="dxa"/>
          </w:tcPr>
          <w:p w14:paraId="48CC68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миглустат</w:t>
            </w:r>
          </w:p>
        </w:tc>
        <w:tc>
          <w:tcPr>
            <w:tcW w:w="3913" w:type="dxa"/>
          </w:tcPr>
          <w:p w14:paraId="64CEBB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E56F676" w14:textId="77777777" w:rsidTr="00057485">
        <w:trPr>
          <w:trHeight w:val="20"/>
        </w:trPr>
        <w:tc>
          <w:tcPr>
            <w:tcW w:w="1020" w:type="dxa"/>
            <w:vMerge/>
          </w:tcPr>
          <w:p w14:paraId="0B41316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F109E5F" w14:textId="77777777" w:rsidR="00FC35F1" w:rsidRPr="00743233" w:rsidRDefault="00FC35F1" w:rsidP="00232B83">
            <w:pPr>
              <w:pStyle w:val="ConsPlusNormal"/>
              <w:rPr>
                <w:rFonts w:ascii="Times New Roman" w:hAnsi="Times New Roman" w:cs="Times New Roman"/>
                <w:sz w:val="20"/>
              </w:rPr>
            </w:pPr>
          </w:p>
        </w:tc>
        <w:tc>
          <w:tcPr>
            <w:tcW w:w="1758" w:type="dxa"/>
          </w:tcPr>
          <w:p w14:paraId="1B9882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нитизинон</w:t>
            </w:r>
          </w:p>
        </w:tc>
        <w:tc>
          <w:tcPr>
            <w:tcW w:w="3913" w:type="dxa"/>
          </w:tcPr>
          <w:p w14:paraId="44D5EF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9456A51" w14:textId="77777777" w:rsidTr="00057485">
        <w:trPr>
          <w:trHeight w:val="20"/>
        </w:trPr>
        <w:tc>
          <w:tcPr>
            <w:tcW w:w="1020" w:type="dxa"/>
            <w:vMerge/>
          </w:tcPr>
          <w:p w14:paraId="4939FA3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03FDDCD" w14:textId="77777777" w:rsidR="00FC35F1" w:rsidRPr="00743233" w:rsidRDefault="00FC35F1" w:rsidP="00232B83">
            <w:pPr>
              <w:pStyle w:val="ConsPlusNormal"/>
              <w:rPr>
                <w:rFonts w:ascii="Times New Roman" w:hAnsi="Times New Roman" w:cs="Times New Roman"/>
                <w:sz w:val="20"/>
              </w:rPr>
            </w:pPr>
          </w:p>
        </w:tc>
        <w:tc>
          <w:tcPr>
            <w:tcW w:w="1758" w:type="dxa"/>
          </w:tcPr>
          <w:p w14:paraId="3D2CDD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сапроптерин</w:t>
            </w:r>
          </w:p>
        </w:tc>
        <w:tc>
          <w:tcPr>
            <w:tcW w:w="3913" w:type="dxa"/>
          </w:tcPr>
          <w:p w14:paraId="7D3C99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18E737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растворимые</w:t>
            </w:r>
          </w:p>
        </w:tc>
      </w:tr>
      <w:tr w:rsidR="00FC35F1" w:rsidRPr="00743233" w14:paraId="3FF232AF" w14:textId="77777777" w:rsidTr="00057485">
        <w:trPr>
          <w:trHeight w:val="20"/>
        </w:trPr>
        <w:tc>
          <w:tcPr>
            <w:tcW w:w="1020" w:type="dxa"/>
            <w:vMerge/>
          </w:tcPr>
          <w:p w14:paraId="770CA7F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B93FF4D" w14:textId="77777777" w:rsidR="00FC35F1" w:rsidRPr="00743233" w:rsidRDefault="00FC35F1" w:rsidP="00232B83">
            <w:pPr>
              <w:pStyle w:val="ConsPlusNormal"/>
              <w:rPr>
                <w:rFonts w:ascii="Times New Roman" w:hAnsi="Times New Roman" w:cs="Times New Roman"/>
                <w:sz w:val="20"/>
              </w:rPr>
            </w:pPr>
          </w:p>
        </w:tc>
        <w:tc>
          <w:tcPr>
            <w:tcW w:w="1758" w:type="dxa"/>
          </w:tcPr>
          <w:p w14:paraId="37B607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тиоктовая кислота</w:t>
            </w:r>
          </w:p>
        </w:tc>
        <w:tc>
          <w:tcPr>
            <w:tcW w:w="3913" w:type="dxa"/>
          </w:tcPr>
          <w:p w14:paraId="5D52A9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7446C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2711A0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A37A6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40C26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12BB4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4B507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D48CDF8" w14:textId="77777777" w:rsidTr="00057485">
        <w:trPr>
          <w:trHeight w:val="20"/>
        </w:trPr>
        <w:tc>
          <w:tcPr>
            <w:tcW w:w="1020" w:type="dxa"/>
          </w:tcPr>
          <w:p w14:paraId="498F27D5"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B</w:t>
            </w:r>
          </w:p>
        </w:tc>
        <w:tc>
          <w:tcPr>
            <w:tcW w:w="2608" w:type="dxa"/>
          </w:tcPr>
          <w:p w14:paraId="13F802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кровь и система кроветворения</w:t>
            </w:r>
          </w:p>
        </w:tc>
        <w:tc>
          <w:tcPr>
            <w:tcW w:w="1758" w:type="dxa"/>
          </w:tcPr>
          <w:p w14:paraId="2C81E697" w14:textId="77777777" w:rsidR="00FC35F1" w:rsidRPr="00743233" w:rsidRDefault="00FC35F1" w:rsidP="00232B83">
            <w:pPr>
              <w:pStyle w:val="ConsPlusNormal"/>
              <w:rPr>
                <w:rFonts w:ascii="Times New Roman" w:hAnsi="Times New Roman" w:cs="Times New Roman"/>
                <w:sz w:val="20"/>
              </w:rPr>
            </w:pPr>
          </w:p>
        </w:tc>
        <w:tc>
          <w:tcPr>
            <w:tcW w:w="3913" w:type="dxa"/>
          </w:tcPr>
          <w:p w14:paraId="0E780447" w14:textId="77777777" w:rsidR="00FC35F1" w:rsidRPr="00743233" w:rsidRDefault="00FC35F1" w:rsidP="00232B83">
            <w:pPr>
              <w:pStyle w:val="ConsPlusNormal"/>
              <w:rPr>
                <w:rFonts w:ascii="Times New Roman" w:hAnsi="Times New Roman" w:cs="Times New Roman"/>
                <w:sz w:val="20"/>
              </w:rPr>
            </w:pPr>
          </w:p>
        </w:tc>
      </w:tr>
      <w:tr w:rsidR="00FC35F1" w:rsidRPr="00743233" w14:paraId="1B4E3885" w14:textId="77777777" w:rsidTr="00057485">
        <w:trPr>
          <w:trHeight w:val="20"/>
        </w:trPr>
        <w:tc>
          <w:tcPr>
            <w:tcW w:w="1020" w:type="dxa"/>
          </w:tcPr>
          <w:p w14:paraId="5D1263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w:t>
            </w:r>
          </w:p>
        </w:tc>
        <w:tc>
          <w:tcPr>
            <w:tcW w:w="2608" w:type="dxa"/>
          </w:tcPr>
          <w:p w14:paraId="256FFB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антитромботические средства</w:t>
            </w:r>
          </w:p>
        </w:tc>
        <w:tc>
          <w:tcPr>
            <w:tcW w:w="1758" w:type="dxa"/>
          </w:tcPr>
          <w:p w14:paraId="5401633F" w14:textId="77777777" w:rsidR="00FC35F1" w:rsidRPr="00743233" w:rsidRDefault="00FC35F1" w:rsidP="00232B83">
            <w:pPr>
              <w:pStyle w:val="ConsPlusNormal"/>
              <w:rPr>
                <w:rFonts w:ascii="Times New Roman" w:hAnsi="Times New Roman" w:cs="Times New Roman"/>
                <w:sz w:val="20"/>
              </w:rPr>
            </w:pPr>
          </w:p>
        </w:tc>
        <w:tc>
          <w:tcPr>
            <w:tcW w:w="3913" w:type="dxa"/>
          </w:tcPr>
          <w:p w14:paraId="54494E50" w14:textId="77777777" w:rsidR="00FC35F1" w:rsidRPr="00743233" w:rsidRDefault="00FC35F1" w:rsidP="00232B83">
            <w:pPr>
              <w:pStyle w:val="ConsPlusNormal"/>
              <w:rPr>
                <w:rFonts w:ascii="Times New Roman" w:hAnsi="Times New Roman" w:cs="Times New Roman"/>
                <w:sz w:val="20"/>
              </w:rPr>
            </w:pPr>
          </w:p>
        </w:tc>
      </w:tr>
      <w:tr w:rsidR="00FC35F1" w:rsidRPr="00743233" w14:paraId="0FA1AD5D" w14:textId="77777777" w:rsidTr="00057485">
        <w:trPr>
          <w:trHeight w:val="20"/>
        </w:trPr>
        <w:tc>
          <w:tcPr>
            <w:tcW w:w="1020" w:type="dxa"/>
          </w:tcPr>
          <w:p w14:paraId="22DAF78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w:t>
            </w:r>
          </w:p>
        </w:tc>
        <w:tc>
          <w:tcPr>
            <w:tcW w:w="2608" w:type="dxa"/>
          </w:tcPr>
          <w:p w14:paraId="455776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антитромботические средства</w:t>
            </w:r>
          </w:p>
        </w:tc>
        <w:tc>
          <w:tcPr>
            <w:tcW w:w="1758" w:type="dxa"/>
          </w:tcPr>
          <w:p w14:paraId="4762238A" w14:textId="77777777" w:rsidR="00FC35F1" w:rsidRPr="00743233" w:rsidRDefault="00FC35F1" w:rsidP="00232B83">
            <w:pPr>
              <w:pStyle w:val="ConsPlusNormal"/>
              <w:rPr>
                <w:rFonts w:ascii="Times New Roman" w:hAnsi="Times New Roman" w:cs="Times New Roman"/>
                <w:sz w:val="20"/>
              </w:rPr>
            </w:pPr>
          </w:p>
        </w:tc>
        <w:tc>
          <w:tcPr>
            <w:tcW w:w="3913" w:type="dxa"/>
          </w:tcPr>
          <w:p w14:paraId="1AFA4E7C" w14:textId="77777777" w:rsidR="00FC35F1" w:rsidRPr="00743233" w:rsidRDefault="00FC35F1" w:rsidP="00232B83">
            <w:pPr>
              <w:pStyle w:val="ConsPlusNormal"/>
              <w:rPr>
                <w:rFonts w:ascii="Times New Roman" w:hAnsi="Times New Roman" w:cs="Times New Roman"/>
                <w:sz w:val="20"/>
              </w:rPr>
            </w:pPr>
          </w:p>
        </w:tc>
      </w:tr>
      <w:tr w:rsidR="00FC35F1" w:rsidRPr="00743233" w14:paraId="4A91DE89" w14:textId="77777777" w:rsidTr="00057485">
        <w:trPr>
          <w:trHeight w:val="20"/>
        </w:trPr>
        <w:tc>
          <w:tcPr>
            <w:tcW w:w="1020" w:type="dxa"/>
          </w:tcPr>
          <w:p w14:paraId="488472B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B01AA</w:t>
            </w:r>
          </w:p>
        </w:tc>
        <w:tc>
          <w:tcPr>
            <w:tcW w:w="2608" w:type="dxa"/>
          </w:tcPr>
          <w:p w14:paraId="1C32D8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витамина K</w:t>
            </w:r>
          </w:p>
        </w:tc>
        <w:tc>
          <w:tcPr>
            <w:tcW w:w="1758" w:type="dxa"/>
          </w:tcPr>
          <w:p w14:paraId="65A60C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варфарин</w:t>
            </w:r>
          </w:p>
        </w:tc>
        <w:tc>
          <w:tcPr>
            <w:tcW w:w="3913" w:type="dxa"/>
          </w:tcPr>
          <w:p w14:paraId="2E3537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73CB38A" w14:textId="77777777" w:rsidTr="00057485">
        <w:trPr>
          <w:trHeight w:val="20"/>
        </w:trPr>
        <w:tc>
          <w:tcPr>
            <w:tcW w:w="1020" w:type="dxa"/>
            <w:vMerge w:val="restart"/>
          </w:tcPr>
          <w:p w14:paraId="591301E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B01AB</w:t>
            </w:r>
          </w:p>
        </w:tc>
        <w:tc>
          <w:tcPr>
            <w:tcW w:w="2608" w:type="dxa"/>
            <w:vMerge w:val="restart"/>
          </w:tcPr>
          <w:p w14:paraId="493D47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группа гепарина</w:t>
            </w:r>
          </w:p>
        </w:tc>
        <w:tc>
          <w:tcPr>
            <w:tcW w:w="1758" w:type="dxa"/>
          </w:tcPr>
          <w:p w14:paraId="4EE042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гепарин натрия</w:t>
            </w:r>
          </w:p>
        </w:tc>
        <w:tc>
          <w:tcPr>
            <w:tcW w:w="3913" w:type="dxa"/>
          </w:tcPr>
          <w:p w14:paraId="0C6A72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6AAD59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5B0C115A" w14:textId="77777777" w:rsidTr="00057485">
        <w:trPr>
          <w:trHeight w:val="20"/>
        </w:trPr>
        <w:tc>
          <w:tcPr>
            <w:tcW w:w="1020" w:type="dxa"/>
            <w:vMerge/>
          </w:tcPr>
          <w:p w14:paraId="0EC07AB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9319B0D" w14:textId="77777777" w:rsidR="00FC35F1" w:rsidRPr="00743233" w:rsidRDefault="00FC35F1" w:rsidP="00232B83">
            <w:pPr>
              <w:pStyle w:val="ConsPlusNormal"/>
              <w:rPr>
                <w:rFonts w:ascii="Times New Roman" w:hAnsi="Times New Roman" w:cs="Times New Roman"/>
                <w:sz w:val="20"/>
              </w:rPr>
            </w:pPr>
          </w:p>
        </w:tc>
        <w:tc>
          <w:tcPr>
            <w:tcW w:w="1758" w:type="dxa"/>
          </w:tcPr>
          <w:p w14:paraId="4F15F4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эноксапарин натрия</w:t>
            </w:r>
          </w:p>
        </w:tc>
        <w:tc>
          <w:tcPr>
            <w:tcW w:w="3913" w:type="dxa"/>
          </w:tcPr>
          <w:p w14:paraId="1860F7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3F29DA9" w14:textId="77777777" w:rsidTr="00057485">
        <w:trPr>
          <w:trHeight w:val="20"/>
        </w:trPr>
        <w:tc>
          <w:tcPr>
            <w:tcW w:w="1020" w:type="dxa"/>
            <w:vMerge/>
          </w:tcPr>
          <w:p w14:paraId="79029CC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445A4DB" w14:textId="77777777" w:rsidR="00FC35F1" w:rsidRPr="00743233" w:rsidRDefault="00FC35F1" w:rsidP="00232B83">
            <w:pPr>
              <w:pStyle w:val="ConsPlusNormal"/>
              <w:rPr>
                <w:rFonts w:ascii="Times New Roman" w:hAnsi="Times New Roman" w:cs="Times New Roman"/>
                <w:sz w:val="20"/>
              </w:rPr>
            </w:pPr>
          </w:p>
        </w:tc>
        <w:tc>
          <w:tcPr>
            <w:tcW w:w="1758" w:type="dxa"/>
          </w:tcPr>
          <w:p w14:paraId="2ED25D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парнапарин натрия</w:t>
            </w:r>
          </w:p>
        </w:tc>
        <w:tc>
          <w:tcPr>
            <w:tcW w:w="3913" w:type="dxa"/>
          </w:tcPr>
          <w:p w14:paraId="576049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B917FDD" w14:textId="77777777" w:rsidTr="00057485">
        <w:trPr>
          <w:trHeight w:val="20"/>
        </w:trPr>
        <w:tc>
          <w:tcPr>
            <w:tcW w:w="1020" w:type="dxa"/>
            <w:vMerge w:val="restart"/>
          </w:tcPr>
          <w:p w14:paraId="2D9724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B01AC</w:t>
            </w:r>
          </w:p>
        </w:tc>
        <w:tc>
          <w:tcPr>
            <w:tcW w:w="2608" w:type="dxa"/>
            <w:vMerge w:val="restart"/>
          </w:tcPr>
          <w:p w14:paraId="1A5C4C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антиагреганты, кроме гепарина</w:t>
            </w:r>
          </w:p>
        </w:tc>
        <w:tc>
          <w:tcPr>
            <w:tcW w:w="1758" w:type="dxa"/>
          </w:tcPr>
          <w:p w14:paraId="61E5FC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клопидогрел</w:t>
            </w:r>
          </w:p>
        </w:tc>
        <w:tc>
          <w:tcPr>
            <w:tcW w:w="3913" w:type="dxa"/>
          </w:tcPr>
          <w:p w14:paraId="4F019A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06356D3" w14:textId="77777777" w:rsidTr="00057485">
        <w:trPr>
          <w:trHeight w:val="20"/>
        </w:trPr>
        <w:tc>
          <w:tcPr>
            <w:tcW w:w="1020" w:type="dxa"/>
            <w:vMerge/>
          </w:tcPr>
          <w:p w14:paraId="67E306D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B896F59" w14:textId="77777777" w:rsidR="00FC35F1" w:rsidRPr="00743233" w:rsidRDefault="00FC35F1" w:rsidP="00232B83">
            <w:pPr>
              <w:pStyle w:val="ConsPlusNormal"/>
              <w:rPr>
                <w:rFonts w:ascii="Times New Roman" w:hAnsi="Times New Roman" w:cs="Times New Roman"/>
                <w:sz w:val="20"/>
              </w:rPr>
            </w:pPr>
          </w:p>
        </w:tc>
        <w:tc>
          <w:tcPr>
            <w:tcW w:w="1758" w:type="dxa"/>
          </w:tcPr>
          <w:p w14:paraId="328160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селексипаг</w:t>
            </w:r>
          </w:p>
        </w:tc>
        <w:tc>
          <w:tcPr>
            <w:tcW w:w="3913" w:type="dxa"/>
          </w:tcPr>
          <w:p w14:paraId="2864DC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CD01E76" w14:textId="77777777" w:rsidTr="00057485">
        <w:trPr>
          <w:trHeight w:val="20"/>
        </w:trPr>
        <w:tc>
          <w:tcPr>
            <w:tcW w:w="1020" w:type="dxa"/>
            <w:vMerge/>
          </w:tcPr>
          <w:p w14:paraId="3E06BDF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3B34484" w14:textId="77777777" w:rsidR="00FC35F1" w:rsidRPr="00743233" w:rsidRDefault="00FC35F1" w:rsidP="00232B83">
            <w:pPr>
              <w:pStyle w:val="ConsPlusNormal"/>
              <w:rPr>
                <w:rFonts w:ascii="Times New Roman" w:hAnsi="Times New Roman" w:cs="Times New Roman"/>
                <w:sz w:val="20"/>
              </w:rPr>
            </w:pPr>
          </w:p>
        </w:tc>
        <w:tc>
          <w:tcPr>
            <w:tcW w:w="1758" w:type="dxa"/>
          </w:tcPr>
          <w:p w14:paraId="2F5838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тикагрелор</w:t>
            </w:r>
          </w:p>
        </w:tc>
        <w:tc>
          <w:tcPr>
            <w:tcW w:w="3913" w:type="dxa"/>
          </w:tcPr>
          <w:p w14:paraId="668A90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0247FE3" w14:textId="77777777" w:rsidTr="00057485">
        <w:trPr>
          <w:trHeight w:val="20"/>
        </w:trPr>
        <w:tc>
          <w:tcPr>
            <w:tcW w:w="1020" w:type="dxa"/>
            <w:vMerge w:val="restart"/>
          </w:tcPr>
          <w:p w14:paraId="072D924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B01AD</w:t>
            </w:r>
          </w:p>
        </w:tc>
        <w:tc>
          <w:tcPr>
            <w:tcW w:w="2608" w:type="dxa"/>
            <w:vMerge w:val="restart"/>
          </w:tcPr>
          <w:p w14:paraId="7A524A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ферментные препараты</w:t>
            </w:r>
          </w:p>
        </w:tc>
        <w:tc>
          <w:tcPr>
            <w:tcW w:w="1758" w:type="dxa"/>
          </w:tcPr>
          <w:p w14:paraId="41F353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алтеплаза</w:t>
            </w:r>
          </w:p>
        </w:tc>
        <w:tc>
          <w:tcPr>
            <w:tcW w:w="3913" w:type="dxa"/>
          </w:tcPr>
          <w:p w14:paraId="2EE271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2917C9FE" w14:textId="77777777" w:rsidTr="00057485">
        <w:trPr>
          <w:trHeight w:val="20"/>
        </w:trPr>
        <w:tc>
          <w:tcPr>
            <w:tcW w:w="1020" w:type="dxa"/>
            <w:vMerge/>
          </w:tcPr>
          <w:p w14:paraId="534B05A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0249783" w14:textId="77777777" w:rsidR="00FC35F1" w:rsidRPr="00743233" w:rsidRDefault="00FC35F1" w:rsidP="00232B83">
            <w:pPr>
              <w:pStyle w:val="ConsPlusNormal"/>
              <w:rPr>
                <w:rFonts w:ascii="Times New Roman" w:hAnsi="Times New Roman" w:cs="Times New Roman"/>
                <w:sz w:val="20"/>
              </w:rPr>
            </w:pPr>
          </w:p>
        </w:tc>
        <w:tc>
          <w:tcPr>
            <w:tcW w:w="1758" w:type="dxa"/>
          </w:tcPr>
          <w:p w14:paraId="16D526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проурокиназа</w:t>
            </w:r>
          </w:p>
        </w:tc>
        <w:tc>
          <w:tcPr>
            <w:tcW w:w="3913" w:type="dxa"/>
          </w:tcPr>
          <w:p w14:paraId="0A3D5D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6F479B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15092BA6" w14:textId="77777777" w:rsidTr="00057485">
        <w:trPr>
          <w:trHeight w:val="20"/>
        </w:trPr>
        <w:tc>
          <w:tcPr>
            <w:tcW w:w="1020" w:type="dxa"/>
            <w:vMerge/>
          </w:tcPr>
          <w:p w14:paraId="10ACE26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3755331" w14:textId="77777777" w:rsidR="00FC35F1" w:rsidRPr="00743233" w:rsidRDefault="00FC35F1" w:rsidP="00232B83">
            <w:pPr>
              <w:pStyle w:val="ConsPlusNormal"/>
              <w:rPr>
                <w:rFonts w:ascii="Times New Roman" w:hAnsi="Times New Roman" w:cs="Times New Roman"/>
                <w:sz w:val="20"/>
              </w:rPr>
            </w:pPr>
          </w:p>
        </w:tc>
        <w:tc>
          <w:tcPr>
            <w:tcW w:w="1758" w:type="dxa"/>
          </w:tcPr>
          <w:p w14:paraId="5705623B" w14:textId="7EB25380"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рекомбинантный белок, содержащий аминокислотную последователь</w:t>
            </w:r>
            <w:r w:rsidR="00AE5C80">
              <w:rPr>
                <w:rFonts w:ascii="Times New Roman" w:hAnsi="Times New Roman" w:cs="Times New Roman"/>
                <w:sz w:val="20"/>
              </w:rPr>
              <w:t>-</w:t>
            </w:r>
            <w:r w:rsidRPr="00743233">
              <w:rPr>
                <w:rFonts w:ascii="Times New Roman" w:hAnsi="Times New Roman" w:cs="Times New Roman"/>
                <w:sz w:val="20"/>
              </w:rPr>
              <w:t>ность стафило</w:t>
            </w:r>
            <w:r w:rsidR="00AE5C80">
              <w:rPr>
                <w:rFonts w:ascii="Times New Roman" w:hAnsi="Times New Roman" w:cs="Times New Roman"/>
                <w:sz w:val="20"/>
              </w:rPr>
              <w:t>-</w:t>
            </w:r>
            <w:r w:rsidRPr="00743233">
              <w:rPr>
                <w:rFonts w:ascii="Times New Roman" w:hAnsi="Times New Roman" w:cs="Times New Roman"/>
                <w:sz w:val="20"/>
              </w:rPr>
              <w:t>киназы</w:t>
            </w:r>
          </w:p>
        </w:tc>
        <w:tc>
          <w:tcPr>
            <w:tcW w:w="3913" w:type="dxa"/>
          </w:tcPr>
          <w:p w14:paraId="04964C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1918517" w14:textId="77777777" w:rsidTr="00057485">
        <w:trPr>
          <w:trHeight w:val="20"/>
        </w:trPr>
        <w:tc>
          <w:tcPr>
            <w:tcW w:w="1020" w:type="dxa"/>
            <w:vMerge/>
          </w:tcPr>
          <w:p w14:paraId="1BDC30C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94757D1" w14:textId="77777777" w:rsidR="00FC35F1" w:rsidRPr="00743233" w:rsidRDefault="00FC35F1" w:rsidP="00232B83">
            <w:pPr>
              <w:pStyle w:val="ConsPlusNormal"/>
              <w:rPr>
                <w:rFonts w:ascii="Times New Roman" w:hAnsi="Times New Roman" w:cs="Times New Roman"/>
                <w:sz w:val="20"/>
              </w:rPr>
            </w:pPr>
          </w:p>
        </w:tc>
        <w:tc>
          <w:tcPr>
            <w:tcW w:w="1758" w:type="dxa"/>
          </w:tcPr>
          <w:p w14:paraId="7100E8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тенектеплаза</w:t>
            </w:r>
          </w:p>
        </w:tc>
        <w:tc>
          <w:tcPr>
            <w:tcW w:w="3913" w:type="dxa"/>
          </w:tcPr>
          <w:p w14:paraId="4AF204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5399A968" w14:textId="77777777" w:rsidTr="00057485">
        <w:trPr>
          <w:trHeight w:val="20"/>
        </w:trPr>
        <w:tc>
          <w:tcPr>
            <w:tcW w:w="1020" w:type="dxa"/>
          </w:tcPr>
          <w:p w14:paraId="06ABA9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B01AE</w:t>
            </w:r>
          </w:p>
        </w:tc>
        <w:tc>
          <w:tcPr>
            <w:tcW w:w="2608" w:type="dxa"/>
          </w:tcPr>
          <w:p w14:paraId="0294A3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прямые ингибиторы тромбина</w:t>
            </w:r>
          </w:p>
        </w:tc>
        <w:tc>
          <w:tcPr>
            <w:tcW w:w="1758" w:type="dxa"/>
          </w:tcPr>
          <w:p w14:paraId="1B5123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дабигатрана этексилат</w:t>
            </w:r>
          </w:p>
        </w:tc>
        <w:tc>
          <w:tcPr>
            <w:tcW w:w="3913" w:type="dxa"/>
          </w:tcPr>
          <w:p w14:paraId="12BC0F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D32CCD0" w14:textId="77777777" w:rsidTr="00057485">
        <w:trPr>
          <w:trHeight w:val="20"/>
        </w:trPr>
        <w:tc>
          <w:tcPr>
            <w:tcW w:w="1020" w:type="dxa"/>
            <w:vMerge w:val="restart"/>
          </w:tcPr>
          <w:p w14:paraId="4904CC2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B01AF</w:t>
            </w:r>
          </w:p>
        </w:tc>
        <w:tc>
          <w:tcPr>
            <w:tcW w:w="2608" w:type="dxa"/>
          </w:tcPr>
          <w:p w14:paraId="5818D8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прямые ингибиторы фактора Xa</w:t>
            </w:r>
          </w:p>
        </w:tc>
        <w:tc>
          <w:tcPr>
            <w:tcW w:w="1758" w:type="dxa"/>
          </w:tcPr>
          <w:p w14:paraId="4C2523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апиксабан</w:t>
            </w:r>
          </w:p>
        </w:tc>
        <w:tc>
          <w:tcPr>
            <w:tcW w:w="3913" w:type="dxa"/>
          </w:tcPr>
          <w:p w14:paraId="47BF33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0C84CBD" w14:textId="77777777" w:rsidTr="00057485">
        <w:trPr>
          <w:trHeight w:val="20"/>
        </w:trPr>
        <w:tc>
          <w:tcPr>
            <w:tcW w:w="1020" w:type="dxa"/>
            <w:vMerge/>
          </w:tcPr>
          <w:p w14:paraId="70E807C6" w14:textId="77777777" w:rsidR="00FC35F1" w:rsidRPr="00743233" w:rsidRDefault="00FC35F1" w:rsidP="00232B83">
            <w:pPr>
              <w:pStyle w:val="ConsPlusNormal"/>
              <w:rPr>
                <w:rFonts w:ascii="Times New Roman" w:hAnsi="Times New Roman" w:cs="Times New Roman"/>
                <w:sz w:val="20"/>
              </w:rPr>
            </w:pPr>
          </w:p>
        </w:tc>
        <w:tc>
          <w:tcPr>
            <w:tcW w:w="2608" w:type="dxa"/>
          </w:tcPr>
          <w:p w14:paraId="107F2A53" w14:textId="77777777" w:rsidR="00FC35F1" w:rsidRPr="00743233" w:rsidRDefault="00FC35F1" w:rsidP="00232B83">
            <w:pPr>
              <w:pStyle w:val="ConsPlusNormal"/>
              <w:rPr>
                <w:rFonts w:ascii="Times New Roman" w:hAnsi="Times New Roman" w:cs="Times New Roman"/>
                <w:sz w:val="20"/>
              </w:rPr>
            </w:pPr>
          </w:p>
        </w:tc>
        <w:tc>
          <w:tcPr>
            <w:tcW w:w="1758" w:type="dxa"/>
          </w:tcPr>
          <w:p w14:paraId="79875B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ривароксабан</w:t>
            </w:r>
          </w:p>
        </w:tc>
        <w:tc>
          <w:tcPr>
            <w:tcW w:w="3913" w:type="dxa"/>
          </w:tcPr>
          <w:p w14:paraId="58C035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6689115" w14:textId="77777777" w:rsidTr="00057485">
        <w:trPr>
          <w:trHeight w:val="20"/>
        </w:trPr>
        <w:tc>
          <w:tcPr>
            <w:tcW w:w="1020" w:type="dxa"/>
          </w:tcPr>
          <w:p w14:paraId="7F34E31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w:t>
            </w:r>
          </w:p>
        </w:tc>
        <w:tc>
          <w:tcPr>
            <w:tcW w:w="2608" w:type="dxa"/>
          </w:tcPr>
          <w:p w14:paraId="2AF91A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гемостатические средства</w:t>
            </w:r>
          </w:p>
        </w:tc>
        <w:tc>
          <w:tcPr>
            <w:tcW w:w="1758" w:type="dxa"/>
          </w:tcPr>
          <w:p w14:paraId="317150A3" w14:textId="77777777" w:rsidR="00FC35F1" w:rsidRPr="00743233" w:rsidRDefault="00FC35F1" w:rsidP="00232B83">
            <w:pPr>
              <w:pStyle w:val="ConsPlusNormal"/>
              <w:rPr>
                <w:rFonts w:ascii="Times New Roman" w:hAnsi="Times New Roman" w:cs="Times New Roman"/>
                <w:sz w:val="20"/>
              </w:rPr>
            </w:pPr>
          </w:p>
        </w:tc>
        <w:tc>
          <w:tcPr>
            <w:tcW w:w="3913" w:type="dxa"/>
          </w:tcPr>
          <w:p w14:paraId="632F3DF3" w14:textId="77777777" w:rsidR="00FC35F1" w:rsidRPr="00743233" w:rsidRDefault="00FC35F1" w:rsidP="00232B83">
            <w:pPr>
              <w:pStyle w:val="ConsPlusNormal"/>
              <w:rPr>
                <w:rFonts w:ascii="Times New Roman" w:hAnsi="Times New Roman" w:cs="Times New Roman"/>
                <w:sz w:val="20"/>
              </w:rPr>
            </w:pPr>
          </w:p>
        </w:tc>
      </w:tr>
      <w:tr w:rsidR="00FC35F1" w:rsidRPr="00743233" w14:paraId="244C74DF" w14:textId="77777777" w:rsidTr="00057485">
        <w:trPr>
          <w:trHeight w:val="20"/>
        </w:trPr>
        <w:tc>
          <w:tcPr>
            <w:tcW w:w="1020" w:type="dxa"/>
          </w:tcPr>
          <w:p w14:paraId="1492AB7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w:t>
            </w:r>
          </w:p>
        </w:tc>
        <w:tc>
          <w:tcPr>
            <w:tcW w:w="2608" w:type="dxa"/>
          </w:tcPr>
          <w:p w14:paraId="59C9EA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антифибринолитические средства</w:t>
            </w:r>
          </w:p>
        </w:tc>
        <w:tc>
          <w:tcPr>
            <w:tcW w:w="1758" w:type="dxa"/>
          </w:tcPr>
          <w:p w14:paraId="32472E84" w14:textId="77777777" w:rsidR="00FC35F1" w:rsidRPr="00743233" w:rsidRDefault="00FC35F1" w:rsidP="00232B83">
            <w:pPr>
              <w:pStyle w:val="ConsPlusNormal"/>
              <w:rPr>
                <w:rFonts w:ascii="Times New Roman" w:hAnsi="Times New Roman" w:cs="Times New Roman"/>
                <w:sz w:val="20"/>
              </w:rPr>
            </w:pPr>
          </w:p>
        </w:tc>
        <w:tc>
          <w:tcPr>
            <w:tcW w:w="3913" w:type="dxa"/>
          </w:tcPr>
          <w:p w14:paraId="6FD0474E" w14:textId="77777777" w:rsidR="00FC35F1" w:rsidRPr="00743233" w:rsidRDefault="00FC35F1" w:rsidP="00232B83">
            <w:pPr>
              <w:pStyle w:val="ConsPlusNormal"/>
              <w:rPr>
                <w:rFonts w:ascii="Times New Roman" w:hAnsi="Times New Roman" w:cs="Times New Roman"/>
                <w:sz w:val="20"/>
              </w:rPr>
            </w:pPr>
          </w:p>
        </w:tc>
      </w:tr>
      <w:tr w:rsidR="00FC35F1" w:rsidRPr="00743233" w14:paraId="066417D5" w14:textId="77777777" w:rsidTr="00057485">
        <w:trPr>
          <w:trHeight w:val="20"/>
        </w:trPr>
        <w:tc>
          <w:tcPr>
            <w:tcW w:w="1020" w:type="dxa"/>
            <w:vMerge w:val="restart"/>
          </w:tcPr>
          <w:p w14:paraId="242C5A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B02AA</w:t>
            </w:r>
          </w:p>
        </w:tc>
        <w:tc>
          <w:tcPr>
            <w:tcW w:w="2608" w:type="dxa"/>
            <w:vMerge w:val="restart"/>
          </w:tcPr>
          <w:p w14:paraId="54975D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w:t>
            </w:r>
          </w:p>
        </w:tc>
        <w:tc>
          <w:tcPr>
            <w:tcW w:w="1758" w:type="dxa"/>
          </w:tcPr>
          <w:p w14:paraId="4DF267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аминокапроновая кислота</w:t>
            </w:r>
          </w:p>
        </w:tc>
        <w:tc>
          <w:tcPr>
            <w:tcW w:w="3913" w:type="dxa"/>
          </w:tcPr>
          <w:p w14:paraId="67677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0B4E7913" w14:textId="77777777" w:rsidTr="00057485">
        <w:trPr>
          <w:trHeight w:val="20"/>
        </w:trPr>
        <w:tc>
          <w:tcPr>
            <w:tcW w:w="1020" w:type="dxa"/>
            <w:vMerge/>
          </w:tcPr>
          <w:p w14:paraId="48F2F0C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B0C47E1" w14:textId="77777777" w:rsidR="00FC35F1" w:rsidRPr="00743233" w:rsidRDefault="00FC35F1" w:rsidP="00232B83">
            <w:pPr>
              <w:pStyle w:val="ConsPlusNormal"/>
              <w:rPr>
                <w:rFonts w:ascii="Times New Roman" w:hAnsi="Times New Roman" w:cs="Times New Roman"/>
                <w:sz w:val="20"/>
              </w:rPr>
            </w:pPr>
          </w:p>
        </w:tc>
        <w:tc>
          <w:tcPr>
            <w:tcW w:w="1758" w:type="dxa"/>
          </w:tcPr>
          <w:p w14:paraId="112E5C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транексамовая кислота</w:t>
            </w:r>
          </w:p>
        </w:tc>
        <w:tc>
          <w:tcPr>
            <w:tcW w:w="3913" w:type="dxa"/>
          </w:tcPr>
          <w:p w14:paraId="3A8E4C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00139B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5253C5B" w14:textId="77777777" w:rsidTr="00057485">
        <w:trPr>
          <w:trHeight w:val="20"/>
        </w:trPr>
        <w:tc>
          <w:tcPr>
            <w:tcW w:w="1020" w:type="dxa"/>
          </w:tcPr>
          <w:p w14:paraId="5C878BF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B02AB</w:t>
            </w:r>
          </w:p>
        </w:tc>
        <w:tc>
          <w:tcPr>
            <w:tcW w:w="2608" w:type="dxa"/>
          </w:tcPr>
          <w:p w14:paraId="571093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протеиназ плазмы</w:t>
            </w:r>
          </w:p>
        </w:tc>
        <w:tc>
          <w:tcPr>
            <w:tcW w:w="1758" w:type="dxa"/>
          </w:tcPr>
          <w:p w14:paraId="31F0F2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апротинин</w:t>
            </w:r>
          </w:p>
        </w:tc>
        <w:tc>
          <w:tcPr>
            <w:tcW w:w="3913" w:type="dxa"/>
          </w:tcPr>
          <w:p w14:paraId="0381E1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28BC13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24110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666DD5A" w14:textId="77777777" w:rsidTr="00057485">
        <w:trPr>
          <w:trHeight w:val="20"/>
        </w:trPr>
        <w:tc>
          <w:tcPr>
            <w:tcW w:w="1020" w:type="dxa"/>
          </w:tcPr>
          <w:p w14:paraId="208932F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w:t>
            </w:r>
          </w:p>
        </w:tc>
        <w:tc>
          <w:tcPr>
            <w:tcW w:w="2608" w:type="dxa"/>
          </w:tcPr>
          <w:p w14:paraId="4A7437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K и другие гемостатики</w:t>
            </w:r>
          </w:p>
        </w:tc>
        <w:tc>
          <w:tcPr>
            <w:tcW w:w="1758" w:type="dxa"/>
          </w:tcPr>
          <w:p w14:paraId="6773657E" w14:textId="77777777" w:rsidR="00FC35F1" w:rsidRPr="00743233" w:rsidRDefault="00FC35F1" w:rsidP="00232B83">
            <w:pPr>
              <w:pStyle w:val="ConsPlusNormal"/>
              <w:rPr>
                <w:rFonts w:ascii="Times New Roman" w:hAnsi="Times New Roman" w:cs="Times New Roman"/>
                <w:sz w:val="20"/>
              </w:rPr>
            </w:pPr>
          </w:p>
        </w:tc>
        <w:tc>
          <w:tcPr>
            <w:tcW w:w="3913" w:type="dxa"/>
          </w:tcPr>
          <w:p w14:paraId="51098CAE" w14:textId="77777777" w:rsidR="00FC35F1" w:rsidRPr="00743233" w:rsidRDefault="00FC35F1" w:rsidP="00232B83">
            <w:pPr>
              <w:pStyle w:val="ConsPlusNormal"/>
              <w:rPr>
                <w:rFonts w:ascii="Times New Roman" w:hAnsi="Times New Roman" w:cs="Times New Roman"/>
                <w:sz w:val="20"/>
              </w:rPr>
            </w:pPr>
          </w:p>
        </w:tc>
      </w:tr>
      <w:tr w:rsidR="00FC35F1" w:rsidRPr="00743233" w14:paraId="118CC5E4" w14:textId="77777777" w:rsidTr="00057485">
        <w:trPr>
          <w:trHeight w:val="20"/>
        </w:trPr>
        <w:tc>
          <w:tcPr>
            <w:tcW w:w="1020" w:type="dxa"/>
          </w:tcPr>
          <w:p w14:paraId="6346C65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B02BA</w:t>
            </w:r>
          </w:p>
        </w:tc>
        <w:tc>
          <w:tcPr>
            <w:tcW w:w="2608" w:type="dxa"/>
          </w:tcPr>
          <w:p w14:paraId="2D3419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K</w:t>
            </w:r>
          </w:p>
        </w:tc>
        <w:tc>
          <w:tcPr>
            <w:tcW w:w="1758" w:type="dxa"/>
          </w:tcPr>
          <w:p w14:paraId="42C417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менадиона натрия бисульфит</w:t>
            </w:r>
          </w:p>
        </w:tc>
        <w:tc>
          <w:tcPr>
            <w:tcW w:w="3913" w:type="dxa"/>
          </w:tcPr>
          <w:p w14:paraId="77CD14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4D54E55E" w14:textId="77777777" w:rsidTr="00057485">
        <w:trPr>
          <w:trHeight w:val="20"/>
        </w:trPr>
        <w:tc>
          <w:tcPr>
            <w:tcW w:w="1020" w:type="dxa"/>
          </w:tcPr>
          <w:p w14:paraId="60907BE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B02BC</w:t>
            </w:r>
          </w:p>
        </w:tc>
        <w:tc>
          <w:tcPr>
            <w:tcW w:w="2608" w:type="dxa"/>
          </w:tcPr>
          <w:p w14:paraId="21EDBF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гемостатики</w:t>
            </w:r>
          </w:p>
        </w:tc>
        <w:tc>
          <w:tcPr>
            <w:tcW w:w="1758" w:type="dxa"/>
          </w:tcPr>
          <w:p w14:paraId="38D004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фибриноген + тромбин</w:t>
            </w:r>
          </w:p>
        </w:tc>
        <w:tc>
          <w:tcPr>
            <w:tcW w:w="3913" w:type="dxa"/>
          </w:tcPr>
          <w:p w14:paraId="1F52FA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губка</w:t>
            </w:r>
          </w:p>
        </w:tc>
      </w:tr>
      <w:tr w:rsidR="00FC35F1" w:rsidRPr="00743233" w14:paraId="3FD32DA2" w14:textId="77777777" w:rsidTr="00057485">
        <w:trPr>
          <w:trHeight w:val="20"/>
        </w:trPr>
        <w:tc>
          <w:tcPr>
            <w:tcW w:w="1020" w:type="dxa"/>
            <w:vMerge w:val="restart"/>
          </w:tcPr>
          <w:p w14:paraId="4CF0307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B02BD</w:t>
            </w:r>
          </w:p>
        </w:tc>
        <w:tc>
          <w:tcPr>
            <w:tcW w:w="2608" w:type="dxa"/>
            <w:vMerge w:val="restart"/>
          </w:tcPr>
          <w:p w14:paraId="358160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факторы свертывания крови</w:t>
            </w:r>
          </w:p>
        </w:tc>
        <w:tc>
          <w:tcPr>
            <w:tcW w:w="1758" w:type="dxa"/>
          </w:tcPr>
          <w:p w14:paraId="3F6BDBE3" w14:textId="1E2CF606" w:rsidR="00FC35F1" w:rsidRPr="00743233" w:rsidRDefault="006658F6" w:rsidP="00232B83">
            <w:pPr>
              <w:pStyle w:val="ConsPlusNormal"/>
              <w:jc w:val="both"/>
              <w:rPr>
                <w:rFonts w:ascii="Times New Roman" w:hAnsi="Times New Roman" w:cs="Times New Roman"/>
                <w:sz w:val="20"/>
              </w:rPr>
            </w:pPr>
            <w:r>
              <w:rPr>
                <w:rFonts w:ascii="Times New Roman" w:hAnsi="Times New Roman" w:cs="Times New Roman"/>
                <w:sz w:val="20"/>
              </w:rPr>
              <w:t>а</w:t>
            </w:r>
            <w:r w:rsidR="00FC35F1" w:rsidRPr="00743233">
              <w:rPr>
                <w:rFonts w:ascii="Times New Roman" w:hAnsi="Times New Roman" w:cs="Times New Roman"/>
                <w:sz w:val="20"/>
              </w:rPr>
              <w:t>нтиингибитор</w:t>
            </w:r>
            <w:r>
              <w:rPr>
                <w:rFonts w:ascii="Times New Roman" w:hAnsi="Times New Roman" w:cs="Times New Roman"/>
                <w:sz w:val="20"/>
              </w:rPr>
              <w:t>-</w:t>
            </w:r>
            <w:r w:rsidR="00FC35F1" w:rsidRPr="00743233">
              <w:rPr>
                <w:rFonts w:ascii="Times New Roman" w:hAnsi="Times New Roman" w:cs="Times New Roman"/>
                <w:sz w:val="20"/>
              </w:rPr>
              <w:t>ный коагулянтный комплекс</w:t>
            </w:r>
          </w:p>
        </w:tc>
        <w:tc>
          <w:tcPr>
            <w:tcW w:w="3913" w:type="dxa"/>
          </w:tcPr>
          <w:p w14:paraId="27DF62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4F4DFEC5" w14:textId="77777777" w:rsidTr="00057485">
        <w:trPr>
          <w:trHeight w:val="20"/>
        </w:trPr>
        <w:tc>
          <w:tcPr>
            <w:tcW w:w="1020" w:type="dxa"/>
            <w:vMerge/>
          </w:tcPr>
          <w:p w14:paraId="238A64D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F4C30EE" w14:textId="77777777" w:rsidR="00FC35F1" w:rsidRPr="00743233" w:rsidRDefault="00FC35F1" w:rsidP="00232B83">
            <w:pPr>
              <w:pStyle w:val="ConsPlusNormal"/>
              <w:rPr>
                <w:rFonts w:ascii="Times New Roman" w:hAnsi="Times New Roman" w:cs="Times New Roman"/>
                <w:sz w:val="20"/>
              </w:rPr>
            </w:pPr>
          </w:p>
        </w:tc>
        <w:tc>
          <w:tcPr>
            <w:tcW w:w="1758" w:type="dxa"/>
          </w:tcPr>
          <w:p w14:paraId="78FDC83D"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мороктоког альфа</w:t>
            </w:r>
          </w:p>
        </w:tc>
        <w:tc>
          <w:tcPr>
            <w:tcW w:w="3913" w:type="dxa"/>
          </w:tcPr>
          <w:p w14:paraId="3AF7CB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7BABBA4" w14:textId="77777777" w:rsidTr="00057485">
        <w:trPr>
          <w:trHeight w:val="20"/>
        </w:trPr>
        <w:tc>
          <w:tcPr>
            <w:tcW w:w="1020" w:type="dxa"/>
          </w:tcPr>
          <w:p w14:paraId="7E33B19E" w14:textId="77777777" w:rsidR="00FC35F1" w:rsidRPr="00743233" w:rsidRDefault="00FC35F1" w:rsidP="00232B83">
            <w:pPr>
              <w:pStyle w:val="ConsPlusNormal"/>
              <w:rPr>
                <w:rFonts w:ascii="Times New Roman" w:hAnsi="Times New Roman" w:cs="Times New Roman"/>
                <w:sz w:val="20"/>
              </w:rPr>
            </w:pPr>
          </w:p>
        </w:tc>
        <w:tc>
          <w:tcPr>
            <w:tcW w:w="2608" w:type="dxa"/>
          </w:tcPr>
          <w:p w14:paraId="2031E360" w14:textId="77777777" w:rsidR="00FC35F1" w:rsidRPr="00743233" w:rsidRDefault="00FC35F1" w:rsidP="00232B83">
            <w:pPr>
              <w:pStyle w:val="ConsPlusNormal"/>
              <w:rPr>
                <w:rFonts w:ascii="Times New Roman" w:hAnsi="Times New Roman" w:cs="Times New Roman"/>
                <w:sz w:val="20"/>
              </w:rPr>
            </w:pPr>
          </w:p>
        </w:tc>
        <w:tc>
          <w:tcPr>
            <w:tcW w:w="1758" w:type="dxa"/>
          </w:tcPr>
          <w:p w14:paraId="34EC9F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нонаког альфа</w:t>
            </w:r>
          </w:p>
        </w:tc>
        <w:tc>
          <w:tcPr>
            <w:tcW w:w="3913" w:type="dxa"/>
          </w:tcPr>
          <w:p w14:paraId="74BAA7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6FA78E3E" w14:textId="77777777" w:rsidTr="00057485">
        <w:trPr>
          <w:trHeight w:val="20"/>
        </w:trPr>
        <w:tc>
          <w:tcPr>
            <w:tcW w:w="1020" w:type="dxa"/>
          </w:tcPr>
          <w:p w14:paraId="11BD6051" w14:textId="77777777" w:rsidR="00FC35F1" w:rsidRPr="00743233" w:rsidRDefault="00FC35F1" w:rsidP="00232B83">
            <w:pPr>
              <w:pStyle w:val="ConsPlusNormal"/>
              <w:rPr>
                <w:rFonts w:ascii="Times New Roman" w:hAnsi="Times New Roman" w:cs="Times New Roman"/>
                <w:sz w:val="20"/>
              </w:rPr>
            </w:pPr>
          </w:p>
        </w:tc>
        <w:tc>
          <w:tcPr>
            <w:tcW w:w="2608" w:type="dxa"/>
          </w:tcPr>
          <w:p w14:paraId="2924BFD2" w14:textId="77777777" w:rsidR="00FC35F1" w:rsidRPr="00743233" w:rsidRDefault="00FC35F1" w:rsidP="00232B83">
            <w:pPr>
              <w:pStyle w:val="ConsPlusNormal"/>
              <w:rPr>
                <w:rFonts w:ascii="Times New Roman" w:hAnsi="Times New Roman" w:cs="Times New Roman"/>
                <w:sz w:val="20"/>
              </w:rPr>
            </w:pPr>
          </w:p>
        </w:tc>
        <w:tc>
          <w:tcPr>
            <w:tcW w:w="1758" w:type="dxa"/>
          </w:tcPr>
          <w:p w14:paraId="01DF9E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октоког альфа</w:t>
            </w:r>
          </w:p>
        </w:tc>
        <w:tc>
          <w:tcPr>
            <w:tcW w:w="3913" w:type="dxa"/>
          </w:tcPr>
          <w:p w14:paraId="7AC4EC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21211C21" w14:textId="77777777" w:rsidTr="00057485">
        <w:trPr>
          <w:trHeight w:val="20"/>
        </w:trPr>
        <w:tc>
          <w:tcPr>
            <w:tcW w:w="1020" w:type="dxa"/>
          </w:tcPr>
          <w:p w14:paraId="0A08C634" w14:textId="77777777" w:rsidR="00FC35F1" w:rsidRPr="00743233" w:rsidRDefault="00FC35F1" w:rsidP="00232B83">
            <w:pPr>
              <w:pStyle w:val="ConsPlusNormal"/>
              <w:rPr>
                <w:rFonts w:ascii="Times New Roman" w:hAnsi="Times New Roman" w:cs="Times New Roman"/>
                <w:sz w:val="20"/>
              </w:rPr>
            </w:pPr>
          </w:p>
        </w:tc>
        <w:tc>
          <w:tcPr>
            <w:tcW w:w="2608" w:type="dxa"/>
          </w:tcPr>
          <w:p w14:paraId="0DA87F1A" w14:textId="77777777" w:rsidR="00FC35F1" w:rsidRPr="00743233" w:rsidRDefault="00FC35F1" w:rsidP="00232B83">
            <w:pPr>
              <w:pStyle w:val="ConsPlusNormal"/>
              <w:rPr>
                <w:rFonts w:ascii="Times New Roman" w:hAnsi="Times New Roman" w:cs="Times New Roman"/>
                <w:sz w:val="20"/>
              </w:rPr>
            </w:pPr>
          </w:p>
        </w:tc>
        <w:tc>
          <w:tcPr>
            <w:tcW w:w="1758" w:type="dxa"/>
          </w:tcPr>
          <w:p w14:paraId="0C0BE92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симоктоког альфа (фактор свертывания крови VIII человеческий рекомбинантный)</w:t>
            </w:r>
          </w:p>
          <w:p w14:paraId="1420C37E" w14:textId="77777777" w:rsidR="0055722E" w:rsidRPr="00743233" w:rsidRDefault="0055722E" w:rsidP="00232B83">
            <w:pPr>
              <w:pStyle w:val="ConsPlusNormal"/>
              <w:rPr>
                <w:rFonts w:ascii="Times New Roman" w:hAnsi="Times New Roman" w:cs="Times New Roman"/>
                <w:sz w:val="20"/>
              </w:rPr>
            </w:pPr>
          </w:p>
        </w:tc>
        <w:tc>
          <w:tcPr>
            <w:tcW w:w="3913" w:type="dxa"/>
          </w:tcPr>
          <w:p w14:paraId="47F871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79CF84DE" w14:textId="77777777" w:rsidTr="00057485">
        <w:trPr>
          <w:trHeight w:val="20"/>
        </w:trPr>
        <w:tc>
          <w:tcPr>
            <w:tcW w:w="1020" w:type="dxa"/>
          </w:tcPr>
          <w:p w14:paraId="0E40EBB1" w14:textId="77777777" w:rsidR="00FC35F1" w:rsidRPr="00743233" w:rsidRDefault="00FC35F1" w:rsidP="00232B83">
            <w:pPr>
              <w:pStyle w:val="ConsPlusNormal"/>
              <w:rPr>
                <w:rFonts w:ascii="Times New Roman" w:hAnsi="Times New Roman" w:cs="Times New Roman"/>
                <w:sz w:val="20"/>
              </w:rPr>
            </w:pPr>
          </w:p>
        </w:tc>
        <w:tc>
          <w:tcPr>
            <w:tcW w:w="2608" w:type="dxa"/>
          </w:tcPr>
          <w:p w14:paraId="6B9EA6A3" w14:textId="77777777" w:rsidR="00FC35F1" w:rsidRPr="00743233" w:rsidRDefault="00FC35F1" w:rsidP="00232B83">
            <w:pPr>
              <w:pStyle w:val="ConsPlusNormal"/>
              <w:rPr>
                <w:rFonts w:ascii="Times New Roman" w:hAnsi="Times New Roman" w:cs="Times New Roman"/>
                <w:sz w:val="20"/>
              </w:rPr>
            </w:pPr>
          </w:p>
        </w:tc>
        <w:tc>
          <w:tcPr>
            <w:tcW w:w="1758" w:type="dxa"/>
          </w:tcPr>
          <w:p w14:paraId="406BA40A" w14:textId="3DE7061E" w:rsidR="0055722E" w:rsidRPr="00743233" w:rsidRDefault="00FC35F1" w:rsidP="006658F6">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w:t>
            </w:r>
          </w:p>
        </w:tc>
        <w:tc>
          <w:tcPr>
            <w:tcW w:w="3913" w:type="dxa"/>
          </w:tcPr>
          <w:p w14:paraId="7C80F1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2DE4D49C" w14:textId="77777777" w:rsidTr="00057485">
        <w:trPr>
          <w:trHeight w:val="20"/>
        </w:trPr>
        <w:tc>
          <w:tcPr>
            <w:tcW w:w="1020" w:type="dxa"/>
          </w:tcPr>
          <w:p w14:paraId="29292778" w14:textId="77777777" w:rsidR="00FC35F1" w:rsidRPr="00743233" w:rsidRDefault="00FC35F1" w:rsidP="00232B83">
            <w:pPr>
              <w:pStyle w:val="ConsPlusNormal"/>
              <w:rPr>
                <w:rFonts w:ascii="Times New Roman" w:hAnsi="Times New Roman" w:cs="Times New Roman"/>
                <w:sz w:val="20"/>
              </w:rPr>
            </w:pPr>
          </w:p>
        </w:tc>
        <w:tc>
          <w:tcPr>
            <w:tcW w:w="2608" w:type="dxa"/>
          </w:tcPr>
          <w:p w14:paraId="2ADBF2F3" w14:textId="77777777" w:rsidR="00FC35F1" w:rsidRPr="00743233" w:rsidRDefault="00FC35F1" w:rsidP="00232B83">
            <w:pPr>
              <w:pStyle w:val="ConsPlusNormal"/>
              <w:rPr>
                <w:rFonts w:ascii="Times New Roman" w:hAnsi="Times New Roman" w:cs="Times New Roman"/>
                <w:sz w:val="20"/>
              </w:rPr>
            </w:pPr>
          </w:p>
        </w:tc>
        <w:tc>
          <w:tcPr>
            <w:tcW w:w="1758" w:type="dxa"/>
          </w:tcPr>
          <w:p w14:paraId="53040B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VIII</w:t>
            </w:r>
          </w:p>
        </w:tc>
        <w:tc>
          <w:tcPr>
            <w:tcW w:w="3913" w:type="dxa"/>
          </w:tcPr>
          <w:p w14:paraId="5D3162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4AA491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2665E3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(замороженный)</w:t>
            </w:r>
          </w:p>
        </w:tc>
      </w:tr>
      <w:tr w:rsidR="00FC35F1" w:rsidRPr="00743233" w14:paraId="6EF54D0B" w14:textId="77777777" w:rsidTr="00057485">
        <w:trPr>
          <w:trHeight w:val="20"/>
        </w:trPr>
        <w:tc>
          <w:tcPr>
            <w:tcW w:w="1020" w:type="dxa"/>
          </w:tcPr>
          <w:p w14:paraId="3EBD2749" w14:textId="77777777" w:rsidR="00FC35F1" w:rsidRPr="00743233" w:rsidRDefault="00FC35F1" w:rsidP="00232B83">
            <w:pPr>
              <w:pStyle w:val="ConsPlusNormal"/>
              <w:rPr>
                <w:rFonts w:ascii="Times New Roman" w:hAnsi="Times New Roman" w:cs="Times New Roman"/>
                <w:sz w:val="20"/>
              </w:rPr>
            </w:pPr>
          </w:p>
        </w:tc>
        <w:tc>
          <w:tcPr>
            <w:tcW w:w="2608" w:type="dxa"/>
          </w:tcPr>
          <w:p w14:paraId="7998E159" w14:textId="77777777" w:rsidR="00FC35F1" w:rsidRPr="00743233" w:rsidRDefault="00FC35F1" w:rsidP="00232B83">
            <w:pPr>
              <w:pStyle w:val="ConsPlusNormal"/>
              <w:rPr>
                <w:rFonts w:ascii="Times New Roman" w:hAnsi="Times New Roman" w:cs="Times New Roman"/>
                <w:sz w:val="20"/>
              </w:rPr>
            </w:pPr>
          </w:p>
        </w:tc>
        <w:tc>
          <w:tcPr>
            <w:tcW w:w="1758" w:type="dxa"/>
          </w:tcPr>
          <w:p w14:paraId="790A1E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IX</w:t>
            </w:r>
          </w:p>
        </w:tc>
        <w:tc>
          <w:tcPr>
            <w:tcW w:w="3913" w:type="dxa"/>
          </w:tcPr>
          <w:p w14:paraId="1445AD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01920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4EA33D05" w14:textId="77777777" w:rsidTr="00057485">
        <w:trPr>
          <w:trHeight w:val="20"/>
        </w:trPr>
        <w:tc>
          <w:tcPr>
            <w:tcW w:w="1020" w:type="dxa"/>
          </w:tcPr>
          <w:p w14:paraId="53999D40" w14:textId="77777777" w:rsidR="00FC35F1" w:rsidRPr="00743233" w:rsidRDefault="00FC35F1" w:rsidP="00232B83">
            <w:pPr>
              <w:pStyle w:val="ConsPlusNormal"/>
              <w:rPr>
                <w:rFonts w:ascii="Times New Roman" w:hAnsi="Times New Roman" w:cs="Times New Roman"/>
                <w:sz w:val="20"/>
              </w:rPr>
            </w:pPr>
          </w:p>
        </w:tc>
        <w:tc>
          <w:tcPr>
            <w:tcW w:w="2608" w:type="dxa"/>
          </w:tcPr>
          <w:p w14:paraId="47327CA3" w14:textId="77777777" w:rsidR="00FC35F1" w:rsidRPr="00743233" w:rsidRDefault="00FC35F1" w:rsidP="00232B83">
            <w:pPr>
              <w:pStyle w:val="ConsPlusNormal"/>
              <w:rPr>
                <w:rFonts w:ascii="Times New Roman" w:hAnsi="Times New Roman" w:cs="Times New Roman"/>
                <w:sz w:val="20"/>
              </w:rPr>
            </w:pPr>
          </w:p>
        </w:tc>
        <w:tc>
          <w:tcPr>
            <w:tcW w:w="1758" w:type="dxa"/>
          </w:tcPr>
          <w:p w14:paraId="76E451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факторы свертывания крови II, VII, IX, X в комбинации </w:t>
            </w:r>
            <w:r w:rsidRPr="00743233">
              <w:rPr>
                <w:rFonts w:ascii="Times New Roman" w:hAnsi="Times New Roman" w:cs="Times New Roman"/>
                <w:sz w:val="20"/>
              </w:rPr>
              <w:lastRenderedPageBreak/>
              <w:t>(протромбиновый комплекс)</w:t>
            </w:r>
          </w:p>
        </w:tc>
        <w:tc>
          <w:tcPr>
            <w:tcW w:w="3913" w:type="dxa"/>
          </w:tcPr>
          <w:p w14:paraId="301C74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лиофилизат для приготовления раствора для внутривенного введения</w:t>
            </w:r>
          </w:p>
        </w:tc>
      </w:tr>
      <w:tr w:rsidR="00FC35F1" w:rsidRPr="00743233" w14:paraId="0B88BCED" w14:textId="77777777" w:rsidTr="00057485">
        <w:trPr>
          <w:trHeight w:val="20"/>
        </w:trPr>
        <w:tc>
          <w:tcPr>
            <w:tcW w:w="1020" w:type="dxa"/>
          </w:tcPr>
          <w:p w14:paraId="6768B6E4" w14:textId="77777777" w:rsidR="00FC35F1" w:rsidRPr="00743233" w:rsidRDefault="00FC35F1" w:rsidP="00232B83">
            <w:pPr>
              <w:pStyle w:val="ConsPlusNormal"/>
              <w:rPr>
                <w:rFonts w:ascii="Times New Roman" w:hAnsi="Times New Roman" w:cs="Times New Roman"/>
                <w:sz w:val="20"/>
              </w:rPr>
            </w:pPr>
          </w:p>
        </w:tc>
        <w:tc>
          <w:tcPr>
            <w:tcW w:w="2608" w:type="dxa"/>
          </w:tcPr>
          <w:p w14:paraId="373D2D02" w14:textId="77777777" w:rsidR="00FC35F1" w:rsidRPr="00743233" w:rsidRDefault="00FC35F1" w:rsidP="00232B83">
            <w:pPr>
              <w:pStyle w:val="ConsPlusNormal"/>
              <w:rPr>
                <w:rFonts w:ascii="Times New Roman" w:hAnsi="Times New Roman" w:cs="Times New Roman"/>
                <w:sz w:val="20"/>
              </w:rPr>
            </w:pPr>
          </w:p>
        </w:tc>
        <w:tc>
          <w:tcPr>
            <w:tcW w:w="1758" w:type="dxa"/>
          </w:tcPr>
          <w:p w14:paraId="40F479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факторы свертывания крови II, IX и X в комбинации</w:t>
            </w:r>
          </w:p>
        </w:tc>
        <w:tc>
          <w:tcPr>
            <w:tcW w:w="3913" w:type="dxa"/>
          </w:tcPr>
          <w:p w14:paraId="7DF719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328668CF" w14:textId="77777777" w:rsidTr="00057485">
        <w:trPr>
          <w:trHeight w:val="20"/>
        </w:trPr>
        <w:tc>
          <w:tcPr>
            <w:tcW w:w="1020" w:type="dxa"/>
          </w:tcPr>
          <w:p w14:paraId="17C48261" w14:textId="77777777" w:rsidR="00FC35F1" w:rsidRPr="00743233" w:rsidRDefault="00FC35F1" w:rsidP="00232B83">
            <w:pPr>
              <w:pStyle w:val="ConsPlusNormal"/>
              <w:rPr>
                <w:rFonts w:ascii="Times New Roman" w:hAnsi="Times New Roman" w:cs="Times New Roman"/>
                <w:sz w:val="20"/>
              </w:rPr>
            </w:pPr>
          </w:p>
        </w:tc>
        <w:tc>
          <w:tcPr>
            <w:tcW w:w="2608" w:type="dxa"/>
          </w:tcPr>
          <w:p w14:paraId="68CA7224" w14:textId="77777777" w:rsidR="00FC35F1" w:rsidRPr="00743233" w:rsidRDefault="00FC35F1" w:rsidP="00232B83">
            <w:pPr>
              <w:pStyle w:val="ConsPlusNormal"/>
              <w:rPr>
                <w:rFonts w:ascii="Times New Roman" w:hAnsi="Times New Roman" w:cs="Times New Roman"/>
                <w:sz w:val="20"/>
              </w:rPr>
            </w:pPr>
          </w:p>
        </w:tc>
        <w:tc>
          <w:tcPr>
            <w:tcW w:w="1758" w:type="dxa"/>
          </w:tcPr>
          <w:p w14:paraId="3989C4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свертывания крови VIII + фактор Виллебранда</w:t>
            </w:r>
          </w:p>
        </w:tc>
        <w:tc>
          <w:tcPr>
            <w:tcW w:w="3913" w:type="dxa"/>
          </w:tcPr>
          <w:p w14:paraId="7532A2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50A9CB16" w14:textId="77777777" w:rsidTr="00057485">
        <w:trPr>
          <w:trHeight w:val="20"/>
        </w:trPr>
        <w:tc>
          <w:tcPr>
            <w:tcW w:w="1020" w:type="dxa"/>
          </w:tcPr>
          <w:p w14:paraId="696F89AA" w14:textId="77777777" w:rsidR="00FC35F1" w:rsidRPr="00743233" w:rsidRDefault="00FC35F1" w:rsidP="00232B83">
            <w:pPr>
              <w:pStyle w:val="ConsPlusNormal"/>
              <w:rPr>
                <w:rFonts w:ascii="Times New Roman" w:hAnsi="Times New Roman" w:cs="Times New Roman"/>
                <w:sz w:val="20"/>
              </w:rPr>
            </w:pPr>
          </w:p>
        </w:tc>
        <w:tc>
          <w:tcPr>
            <w:tcW w:w="2608" w:type="dxa"/>
          </w:tcPr>
          <w:p w14:paraId="77012EFF" w14:textId="77777777" w:rsidR="00FC35F1" w:rsidRPr="00743233" w:rsidRDefault="00FC35F1" w:rsidP="00232B83">
            <w:pPr>
              <w:pStyle w:val="ConsPlusNormal"/>
              <w:rPr>
                <w:rFonts w:ascii="Times New Roman" w:hAnsi="Times New Roman" w:cs="Times New Roman"/>
                <w:sz w:val="20"/>
              </w:rPr>
            </w:pPr>
          </w:p>
        </w:tc>
        <w:tc>
          <w:tcPr>
            <w:tcW w:w="1758" w:type="dxa"/>
          </w:tcPr>
          <w:p w14:paraId="0374F0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эптаког альфа (активированный)</w:t>
            </w:r>
          </w:p>
        </w:tc>
        <w:tc>
          <w:tcPr>
            <w:tcW w:w="3913" w:type="dxa"/>
          </w:tcPr>
          <w:p w14:paraId="383E7F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6455A39" w14:textId="77777777" w:rsidTr="00057485">
        <w:trPr>
          <w:trHeight w:val="20"/>
        </w:trPr>
        <w:tc>
          <w:tcPr>
            <w:tcW w:w="1020" w:type="dxa"/>
          </w:tcPr>
          <w:p w14:paraId="1CE0E7D5" w14:textId="77777777" w:rsidR="00FC35F1" w:rsidRPr="00743233" w:rsidRDefault="00FC35F1" w:rsidP="00232B83">
            <w:pPr>
              <w:pStyle w:val="ConsPlusNormal"/>
              <w:rPr>
                <w:rFonts w:ascii="Times New Roman" w:hAnsi="Times New Roman" w:cs="Times New Roman"/>
                <w:sz w:val="20"/>
              </w:rPr>
            </w:pPr>
          </w:p>
        </w:tc>
        <w:tc>
          <w:tcPr>
            <w:tcW w:w="2608" w:type="dxa"/>
          </w:tcPr>
          <w:p w14:paraId="7B2A8BE0" w14:textId="77777777" w:rsidR="00FC35F1" w:rsidRPr="00743233" w:rsidRDefault="00FC35F1" w:rsidP="00232B83">
            <w:pPr>
              <w:pStyle w:val="ConsPlusNormal"/>
              <w:rPr>
                <w:rFonts w:ascii="Times New Roman" w:hAnsi="Times New Roman" w:cs="Times New Roman"/>
                <w:sz w:val="20"/>
              </w:rPr>
            </w:pPr>
          </w:p>
        </w:tc>
        <w:tc>
          <w:tcPr>
            <w:tcW w:w="1758" w:type="dxa"/>
          </w:tcPr>
          <w:p w14:paraId="2A4504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эфмороктоког альфа</w:t>
            </w:r>
          </w:p>
        </w:tc>
        <w:tc>
          <w:tcPr>
            <w:tcW w:w="3913" w:type="dxa"/>
          </w:tcPr>
          <w:p w14:paraId="34D3A3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7203BDA" w14:textId="77777777" w:rsidTr="00057485">
        <w:trPr>
          <w:trHeight w:val="20"/>
        </w:trPr>
        <w:tc>
          <w:tcPr>
            <w:tcW w:w="1020" w:type="dxa"/>
            <w:vMerge w:val="restart"/>
          </w:tcPr>
          <w:p w14:paraId="1DA3185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B02BX</w:t>
            </w:r>
          </w:p>
        </w:tc>
        <w:tc>
          <w:tcPr>
            <w:tcW w:w="2608" w:type="dxa"/>
            <w:vMerge w:val="restart"/>
          </w:tcPr>
          <w:p w14:paraId="14E9C7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системные гемостатики</w:t>
            </w:r>
          </w:p>
        </w:tc>
        <w:tc>
          <w:tcPr>
            <w:tcW w:w="1758" w:type="dxa"/>
          </w:tcPr>
          <w:p w14:paraId="67948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ромиплостим</w:t>
            </w:r>
          </w:p>
        </w:tc>
        <w:tc>
          <w:tcPr>
            <w:tcW w:w="3913" w:type="dxa"/>
          </w:tcPr>
          <w:p w14:paraId="488591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подкожного введения</w:t>
            </w:r>
          </w:p>
        </w:tc>
      </w:tr>
      <w:tr w:rsidR="00FC35F1" w:rsidRPr="00743233" w14:paraId="65C2A271" w14:textId="77777777" w:rsidTr="00057485">
        <w:trPr>
          <w:trHeight w:val="20"/>
        </w:trPr>
        <w:tc>
          <w:tcPr>
            <w:tcW w:w="1020" w:type="dxa"/>
            <w:vMerge/>
          </w:tcPr>
          <w:p w14:paraId="3AA4EA5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3BFFF9F" w14:textId="77777777" w:rsidR="00FC35F1" w:rsidRPr="00743233" w:rsidRDefault="00FC35F1" w:rsidP="00232B83">
            <w:pPr>
              <w:pStyle w:val="ConsPlusNormal"/>
              <w:rPr>
                <w:rFonts w:ascii="Times New Roman" w:hAnsi="Times New Roman" w:cs="Times New Roman"/>
                <w:sz w:val="20"/>
              </w:rPr>
            </w:pPr>
          </w:p>
        </w:tc>
        <w:tc>
          <w:tcPr>
            <w:tcW w:w="1758" w:type="dxa"/>
          </w:tcPr>
          <w:p w14:paraId="57BE71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элтромбопаг</w:t>
            </w:r>
          </w:p>
        </w:tc>
        <w:tc>
          <w:tcPr>
            <w:tcW w:w="3913" w:type="dxa"/>
          </w:tcPr>
          <w:p w14:paraId="40039D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3EFCBBE" w14:textId="77777777" w:rsidTr="00057485">
        <w:trPr>
          <w:trHeight w:val="20"/>
        </w:trPr>
        <w:tc>
          <w:tcPr>
            <w:tcW w:w="1020" w:type="dxa"/>
            <w:vMerge/>
          </w:tcPr>
          <w:p w14:paraId="76DEC66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B6E5933" w14:textId="77777777" w:rsidR="00FC35F1" w:rsidRPr="00743233" w:rsidRDefault="00FC35F1" w:rsidP="00232B83">
            <w:pPr>
              <w:pStyle w:val="ConsPlusNormal"/>
              <w:rPr>
                <w:rFonts w:ascii="Times New Roman" w:hAnsi="Times New Roman" w:cs="Times New Roman"/>
                <w:sz w:val="20"/>
              </w:rPr>
            </w:pPr>
          </w:p>
        </w:tc>
        <w:tc>
          <w:tcPr>
            <w:tcW w:w="1758" w:type="dxa"/>
          </w:tcPr>
          <w:p w14:paraId="3360D6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эмицизумаб</w:t>
            </w:r>
          </w:p>
        </w:tc>
        <w:tc>
          <w:tcPr>
            <w:tcW w:w="3913" w:type="dxa"/>
          </w:tcPr>
          <w:p w14:paraId="25010A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D04BA9E" w14:textId="77777777" w:rsidTr="00057485">
        <w:trPr>
          <w:trHeight w:val="20"/>
        </w:trPr>
        <w:tc>
          <w:tcPr>
            <w:tcW w:w="1020" w:type="dxa"/>
            <w:vMerge/>
          </w:tcPr>
          <w:p w14:paraId="116813B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0C9F9B9" w14:textId="77777777" w:rsidR="00FC35F1" w:rsidRPr="00743233" w:rsidRDefault="00FC35F1" w:rsidP="00232B83">
            <w:pPr>
              <w:pStyle w:val="ConsPlusNormal"/>
              <w:rPr>
                <w:rFonts w:ascii="Times New Roman" w:hAnsi="Times New Roman" w:cs="Times New Roman"/>
                <w:sz w:val="20"/>
              </w:rPr>
            </w:pPr>
          </w:p>
        </w:tc>
        <w:tc>
          <w:tcPr>
            <w:tcW w:w="1758" w:type="dxa"/>
          </w:tcPr>
          <w:p w14:paraId="3F7E13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этамзилат</w:t>
            </w:r>
          </w:p>
        </w:tc>
        <w:tc>
          <w:tcPr>
            <w:tcW w:w="3913" w:type="dxa"/>
          </w:tcPr>
          <w:p w14:paraId="62C511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D4FD7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B0553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наружного применения;</w:t>
            </w:r>
          </w:p>
          <w:p w14:paraId="56581A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02EDFB6" w14:textId="77777777" w:rsidTr="00057485">
        <w:trPr>
          <w:trHeight w:val="20"/>
        </w:trPr>
        <w:tc>
          <w:tcPr>
            <w:tcW w:w="1020" w:type="dxa"/>
          </w:tcPr>
          <w:p w14:paraId="0977E9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w:t>
            </w:r>
          </w:p>
        </w:tc>
        <w:tc>
          <w:tcPr>
            <w:tcW w:w="2608" w:type="dxa"/>
          </w:tcPr>
          <w:p w14:paraId="58403D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антианемические препараты</w:t>
            </w:r>
          </w:p>
        </w:tc>
        <w:tc>
          <w:tcPr>
            <w:tcW w:w="1758" w:type="dxa"/>
          </w:tcPr>
          <w:p w14:paraId="338316A3" w14:textId="77777777" w:rsidR="00FC35F1" w:rsidRPr="00743233" w:rsidRDefault="00FC35F1" w:rsidP="00232B83">
            <w:pPr>
              <w:pStyle w:val="ConsPlusNormal"/>
              <w:rPr>
                <w:rFonts w:ascii="Times New Roman" w:hAnsi="Times New Roman" w:cs="Times New Roman"/>
                <w:sz w:val="20"/>
              </w:rPr>
            </w:pPr>
          </w:p>
        </w:tc>
        <w:tc>
          <w:tcPr>
            <w:tcW w:w="3913" w:type="dxa"/>
          </w:tcPr>
          <w:p w14:paraId="47083039" w14:textId="77777777" w:rsidR="00FC35F1" w:rsidRPr="00743233" w:rsidRDefault="00FC35F1" w:rsidP="00232B83">
            <w:pPr>
              <w:pStyle w:val="ConsPlusNormal"/>
              <w:rPr>
                <w:rFonts w:ascii="Times New Roman" w:hAnsi="Times New Roman" w:cs="Times New Roman"/>
                <w:sz w:val="20"/>
              </w:rPr>
            </w:pPr>
          </w:p>
        </w:tc>
      </w:tr>
      <w:tr w:rsidR="00FC35F1" w:rsidRPr="00743233" w14:paraId="337A7BAD" w14:textId="77777777" w:rsidTr="00057485">
        <w:trPr>
          <w:trHeight w:val="20"/>
        </w:trPr>
        <w:tc>
          <w:tcPr>
            <w:tcW w:w="1020" w:type="dxa"/>
          </w:tcPr>
          <w:p w14:paraId="41491D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w:t>
            </w:r>
          </w:p>
        </w:tc>
        <w:tc>
          <w:tcPr>
            <w:tcW w:w="2608" w:type="dxa"/>
          </w:tcPr>
          <w:p w14:paraId="2CF46C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железа</w:t>
            </w:r>
          </w:p>
        </w:tc>
        <w:tc>
          <w:tcPr>
            <w:tcW w:w="1758" w:type="dxa"/>
          </w:tcPr>
          <w:p w14:paraId="37F3708C" w14:textId="77777777" w:rsidR="00FC35F1" w:rsidRPr="00743233" w:rsidRDefault="00FC35F1" w:rsidP="00232B83">
            <w:pPr>
              <w:pStyle w:val="ConsPlusNormal"/>
              <w:rPr>
                <w:rFonts w:ascii="Times New Roman" w:hAnsi="Times New Roman" w:cs="Times New Roman"/>
                <w:sz w:val="20"/>
              </w:rPr>
            </w:pPr>
          </w:p>
        </w:tc>
        <w:tc>
          <w:tcPr>
            <w:tcW w:w="3913" w:type="dxa"/>
          </w:tcPr>
          <w:p w14:paraId="113182FA" w14:textId="77777777" w:rsidR="00FC35F1" w:rsidRPr="00743233" w:rsidRDefault="00FC35F1" w:rsidP="00232B83">
            <w:pPr>
              <w:pStyle w:val="ConsPlusNormal"/>
              <w:rPr>
                <w:rFonts w:ascii="Times New Roman" w:hAnsi="Times New Roman" w:cs="Times New Roman"/>
                <w:sz w:val="20"/>
              </w:rPr>
            </w:pPr>
          </w:p>
        </w:tc>
      </w:tr>
      <w:tr w:rsidR="00FC35F1" w:rsidRPr="00743233" w14:paraId="2BA97305" w14:textId="77777777" w:rsidTr="00057485">
        <w:trPr>
          <w:trHeight w:val="20"/>
        </w:trPr>
        <w:tc>
          <w:tcPr>
            <w:tcW w:w="1020" w:type="dxa"/>
          </w:tcPr>
          <w:p w14:paraId="7CE760E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B03AB</w:t>
            </w:r>
          </w:p>
        </w:tc>
        <w:tc>
          <w:tcPr>
            <w:tcW w:w="2608" w:type="dxa"/>
          </w:tcPr>
          <w:p w14:paraId="537E76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пероральные препараты трехвалентного железа</w:t>
            </w:r>
          </w:p>
        </w:tc>
        <w:tc>
          <w:tcPr>
            <w:tcW w:w="1758" w:type="dxa"/>
          </w:tcPr>
          <w:p w14:paraId="359250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(III) гидроксид полимальтозат</w:t>
            </w:r>
          </w:p>
        </w:tc>
        <w:tc>
          <w:tcPr>
            <w:tcW w:w="3913" w:type="dxa"/>
          </w:tcPr>
          <w:p w14:paraId="49241F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09E294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545714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tc>
      </w:tr>
      <w:tr w:rsidR="00FC35F1" w:rsidRPr="00743233" w14:paraId="5FCD7561" w14:textId="77777777" w:rsidTr="00057485">
        <w:trPr>
          <w:trHeight w:val="20"/>
        </w:trPr>
        <w:tc>
          <w:tcPr>
            <w:tcW w:w="1020" w:type="dxa"/>
            <w:vMerge w:val="restart"/>
          </w:tcPr>
          <w:p w14:paraId="1EAE4C0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B03AC</w:t>
            </w:r>
          </w:p>
        </w:tc>
        <w:tc>
          <w:tcPr>
            <w:tcW w:w="2608" w:type="dxa"/>
            <w:vMerge w:val="restart"/>
          </w:tcPr>
          <w:p w14:paraId="1FA862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парентеральные препараты трехвалентного железа</w:t>
            </w:r>
          </w:p>
        </w:tc>
        <w:tc>
          <w:tcPr>
            <w:tcW w:w="1758" w:type="dxa"/>
          </w:tcPr>
          <w:p w14:paraId="19CEB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(III) гидроксид олигоизомальтозат</w:t>
            </w:r>
          </w:p>
        </w:tc>
        <w:tc>
          <w:tcPr>
            <w:tcW w:w="3913" w:type="dxa"/>
          </w:tcPr>
          <w:p w14:paraId="2A9637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AC29FF8" w14:textId="77777777" w:rsidTr="00057485">
        <w:trPr>
          <w:trHeight w:val="20"/>
        </w:trPr>
        <w:tc>
          <w:tcPr>
            <w:tcW w:w="1020" w:type="dxa"/>
            <w:vMerge/>
          </w:tcPr>
          <w:p w14:paraId="681CF14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9608E2D" w14:textId="77777777" w:rsidR="00FC35F1" w:rsidRPr="00743233" w:rsidRDefault="00FC35F1" w:rsidP="00232B83">
            <w:pPr>
              <w:pStyle w:val="ConsPlusNormal"/>
              <w:rPr>
                <w:rFonts w:ascii="Times New Roman" w:hAnsi="Times New Roman" w:cs="Times New Roman"/>
                <w:sz w:val="20"/>
              </w:rPr>
            </w:pPr>
          </w:p>
        </w:tc>
        <w:tc>
          <w:tcPr>
            <w:tcW w:w="1758" w:type="dxa"/>
          </w:tcPr>
          <w:p w14:paraId="483B31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(III) гидроксида сахарозный комплекс</w:t>
            </w:r>
          </w:p>
        </w:tc>
        <w:tc>
          <w:tcPr>
            <w:tcW w:w="3913" w:type="dxa"/>
          </w:tcPr>
          <w:p w14:paraId="21E073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229E261E" w14:textId="77777777" w:rsidTr="00057485">
        <w:trPr>
          <w:trHeight w:val="20"/>
        </w:trPr>
        <w:tc>
          <w:tcPr>
            <w:tcW w:w="1020" w:type="dxa"/>
            <w:vMerge/>
          </w:tcPr>
          <w:p w14:paraId="577FCB0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9DA962" w14:textId="77777777" w:rsidR="00FC35F1" w:rsidRPr="00743233" w:rsidRDefault="00FC35F1" w:rsidP="00232B83">
            <w:pPr>
              <w:pStyle w:val="ConsPlusNormal"/>
              <w:rPr>
                <w:rFonts w:ascii="Times New Roman" w:hAnsi="Times New Roman" w:cs="Times New Roman"/>
                <w:sz w:val="20"/>
              </w:rPr>
            </w:pPr>
          </w:p>
        </w:tc>
        <w:tc>
          <w:tcPr>
            <w:tcW w:w="1758" w:type="dxa"/>
          </w:tcPr>
          <w:p w14:paraId="2777F1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железа карбоксимальтозат</w:t>
            </w:r>
          </w:p>
        </w:tc>
        <w:tc>
          <w:tcPr>
            <w:tcW w:w="3913" w:type="dxa"/>
          </w:tcPr>
          <w:p w14:paraId="3F7911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705E4D85" w14:textId="77777777" w:rsidTr="00057485">
        <w:trPr>
          <w:trHeight w:val="20"/>
        </w:trPr>
        <w:tc>
          <w:tcPr>
            <w:tcW w:w="1020" w:type="dxa"/>
          </w:tcPr>
          <w:p w14:paraId="282904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B03B</w:t>
            </w:r>
          </w:p>
        </w:tc>
        <w:tc>
          <w:tcPr>
            <w:tcW w:w="2608" w:type="dxa"/>
          </w:tcPr>
          <w:p w14:paraId="488FEE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12</w:t>
            </w:r>
            <w:r w:rsidRPr="00743233">
              <w:rPr>
                <w:rFonts w:ascii="Times New Roman" w:hAnsi="Times New Roman" w:cs="Times New Roman"/>
                <w:sz w:val="20"/>
              </w:rPr>
              <w:t xml:space="preserve"> и фолиевая кислота</w:t>
            </w:r>
          </w:p>
        </w:tc>
        <w:tc>
          <w:tcPr>
            <w:tcW w:w="1758" w:type="dxa"/>
          </w:tcPr>
          <w:p w14:paraId="54AD66C8" w14:textId="77777777" w:rsidR="00FC35F1" w:rsidRPr="00743233" w:rsidRDefault="00FC35F1" w:rsidP="00232B83">
            <w:pPr>
              <w:pStyle w:val="ConsPlusNormal"/>
              <w:rPr>
                <w:rFonts w:ascii="Times New Roman" w:hAnsi="Times New Roman" w:cs="Times New Roman"/>
                <w:sz w:val="20"/>
              </w:rPr>
            </w:pPr>
          </w:p>
        </w:tc>
        <w:tc>
          <w:tcPr>
            <w:tcW w:w="3913" w:type="dxa"/>
          </w:tcPr>
          <w:p w14:paraId="1B4CE79E" w14:textId="77777777" w:rsidR="00FC35F1" w:rsidRPr="00743233" w:rsidRDefault="00FC35F1" w:rsidP="00232B83">
            <w:pPr>
              <w:pStyle w:val="ConsPlusNormal"/>
              <w:rPr>
                <w:rFonts w:ascii="Times New Roman" w:hAnsi="Times New Roman" w:cs="Times New Roman"/>
                <w:sz w:val="20"/>
              </w:rPr>
            </w:pPr>
          </w:p>
        </w:tc>
      </w:tr>
      <w:tr w:rsidR="00FC35F1" w:rsidRPr="00743233" w14:paraId="3DB0DD36" w14:textId="77777777" w:rsidTr="00057485">
        <w:trPr>
          <w:trHeight w:val="20"/>
        </w:trPr>
        <w:tc>
          <w:tcPr>
            <w:tcW w:w="1020" w:type="dxa"/>
          </w:tcPr>
          <w:p w14:paraId="6CD0DF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B03BA</w:t>
            </w:r>
          </w:p>
        </w:tc>
        <w:tc>
          <w:tcPr>
            <w:tcW w:w="2608" w:type="dxa"/>
          </w:tcPr>
          <w:p w14:paraId="240F99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витамин B</w:t>
            </w:r>
            <w:r w:rsidRPr="00743233">
              <w:rPr>
                <w:rFonts w:ascii="Times New Roman" w:hAnsi="Times New Roman" w:cs="Times New Roman"/>
                <w:sz w:val="20"/>
                <w:vertAlign w:val="subscript"/>
              </w:rPr>
              <w:t>12</w:t>
            </w:r>
            <w:r w:rsidRPr="00743233">
              <w:rPr>
                <w:rFonts w:ascii="Times New Roman" w:hAnsi="Times New Roman" w:cs="Times New Roman"/>
                <w:sz w:val="20"/>
              </w:rPr>
              <w:t xml:space="preserve"> (цианокобаламин и его аналоги)</w:t>
            </w:r>
          </w:p>
        </w:tc>
        <w:tc>
          <w:tcPr>
            <w:tcW w:w="1758" w:type="dxa"/>
          </w:tcPr>
          <w:p w14:paraId="057A9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цианокобаламин</w:t>
            </w:r>
          </w:p>
        </w:tc>
        <w:tc>
          <w:tcPr>
            <w:tcW w:w="3913" w:type="dxa"/>
          </w:tcPr>
          <w:p w14:paraId="4BACC2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49B3A149" w14:textId="77777777" w:rsidTr="00057485">
        <w:trPr>
          <w:trHeight w:val="20"/>
        </w:trPr>
        <w:tc>
          <w:tcPr>
            <w:tcW w:w="1020" w:type="dxa"/>
          </w:tcPr>
          <w:p w14:paraId="452344B9" w14:textId="77777777" w:rsidR="00FC35F1" w:rsidRPr="00743233" w:rsidRDefault="00FC35F1" w:rsidP="0055722E">
            <w:pPr>
              <w:pStyle w:val="ConsPlusNormal"/>
              <w:jc w:val="center"/>
              <w:rPr>
                <w:rFonts w:ascii="Times New Roman" w:hAnsi="Times New Roman" w:cs="Times New Roman"/>
                <w:sz w:val="20"/>
              </w:rPr>
            </w:pPr>
            <w:r w:rsidRPr="00743233">
              <w:rPr>
                <w:rFonts w:ascii="Times New Roman" w:hAnsi="Times New Roman" w:cs="Times New Roman"/>
                <w:sz w:val="20"/>
              </w:rPr>
              <w:t>B03BB</w:t>
            </w:r>
          </w:p>
        </w:tc>
        <w:tc>
          <w:tcPr>
            <w:tcW w:w="2608" w:type="dxa"/>
          </w:tcPr>
          <w:p w14:paraId="75103A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фолиевая кислота и ее производные</w:t>
            </w:r>
          </w:p>
        </w:tc>
        <w:tc>
          <w:tcPr>
            <w:tcW w:w="1758" w:type="dxa"/>
          </w:tcPr>
          <w:p w14:paraId="0A9F7E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фолиевая кислота</w:t>
            </w:r>
          </w:p>
        </w:tc>
        <w:tc>
          <w:tcPr>
            <w:tcW w:w="3913" w:type="dxa"/>
          </w:tcPr>
          <w:p w14:paraId="23CEB3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BD51C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1A54F84" w14:textId="77777777" w:rsidTr="00057485">
        <w:trPr>
          <w:trHeight w:val="20"/>
        </w:trPr>
        <w:tc>
          <w:tcPr>
            <w:tcW w:w="1020" w:type="dxa"/>
          </w:tcPr>
          <w:p w14:paraId="0B3F433E" w14:textId="77777777" w:rsidR="00FC35F1" w:rsidRPr="00743233" w:rsidRDefault="00FC35F1" w:rsidP="0055722E">
            <w:pPr>
              <w:pStyle w:val="ConsPlusNormal"/>
              <w:jc w:val="center"/>
              <w:rPr>
                <w:rFonts w:ascii="Times New Roman" w:hAnsi="Times New Roman" w:cs="Times New Roman"/>
                <w:sz w:val="20"/>
              </w:rPr>
            </w:pPr>
            <w:r w:rsidRPr="00743233">
              <w:rPr>
                <w:rFonts w:ascii="Times New Roman" w:hAnsi="Times New Roman" w:cs="Times New Roman"/>
                <w:sz w:val="20"/>
              </w:rPr>
              <w:t>B03X</w:t>
            </w:r>
          </w:p>
        </w:tc>
        <w:tc>
          <w:tcPr>
            <w:tcW w:w="2608" w:type="dxa"/>
          </w:tcPr>
          <w:p w14:paraId="15034D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антианемические препараты</w:t>
            </w:r>
          </w:p>
        </w:tc>
        <w:tc>
          <w:tcPr>
            <w:tcW w:w="1758" w:type="dxa"/>
          </w:tcPr>
          <w:p w14:paraId="3AB5C01F" w14:textId="77777777" w:rsidR="00FC35F1" w:rsidRPr="00743233" w:rsidRDefault="00FC35F1" w:rsidP="00232B83">
            <w:pPr>
              <w:pStyle w:val="ConsPlusNormal"/>
              <w:rPr>
                <w:rFonts w:ascii="Times New Roman" w:hAnsi="Times New Roman" w:cs="Times New Roman"/>
                <w:sz w:val="20"/>
              </w:rPr>
            </w:pPr>
          </w:p>
        </w:tc>
        <w:tc>
          <w:tcPr>
            <w:tcW w:w="3913" w:type="dxa"/>
          </w:tcPr>
          <w:p w14:paraId="6998453E" w14:textId="77777777" w:rsidR="00FC35F1" w:rsidRPr="00743233" w:rsidRDefault="00FC35F1" w:rsidP="00232B83">
            <w:pPr>
              <w:pStyle w:val="ConsPlusNormal"/>
              <w:rPr>
                <w:rFonts w:ascii="Times New Roman" w:hAnsi="Times New Roman" w:cs="Times New Roman"/>
                <w:sz w:val="20"/>
              </w:rPr>
            </w:pPr>
          </w:p>
        </w:tc>
      </w:tr>
      <w:tr w:rsidR="00FC35F1" w:rsidRPr="00743233" w14:paraId="1C1DDE74" w14:textId="77777777" w:rsidTr="00057485">
        <w:trPr>
          <w:trHeight w:val="20"/>
        </w:trPr>
        <w:tc>
          <w:tcPr>
            <w:tcW w:w="1020" w:type="dxa"/>
          </w:tcPr>
          <w:p w14:paraId="0DE83553" w14:textId="77777777" w:rsidR="00FC35F1" w:rsidRPr="00743233" w:rsidRDefault="00FC35F1" w:rsidP="0055722E">
            <w:pPr>
              <w:pStyle w:val="ConsPlusNormal"/>
              <w:jc w:val="center"/>
              <w:rPr>
                <w:rFonts w:ascii="Times New Roman" w:hAnsi="Times New Roman" w:cs="Times New Roman"/>
                <w:sz w:val="20"/>
              </w:rPr>
            </w:pPr>
            <w:r w:rsidRPr="00743233">
              <w:rPr>
                <w:rFonts w:ascii="Times New Roman" w:hAnsi="Times New Roman" w:cs="Times New Roman"/>
                <w:sz w:val="20"/>
              </w:rPr>
              <w:t>B03XA</w:t>
            </w:r>
          </w:p>
        </w:tc>
        <w:tc>
          <w:tcPr>
            <w:tcW w:w="2608" w:type="dxa"/>
          </w:tcPr>
          <w:p w14:paraId="205277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антианемические препараты</w:t>
            </w:r>
          </w:p>
        </w:tc>
        <w:tc>
          <w:tcPr>
            <w:tcW w:w="1758" w:type="dxa"/>
          </w:tcPr>
          <w:p w14:paraId="16C845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дарбэпоэтин альфа</w:t>
            </w:r>
          </w:p>
        </w:tc>
        <w:tc>
          <w:tcPr>
            <w:tcW w:w="3913" w:type="dxa"/>
          </w:tcPr>
          <w:p w14:paraId="1C12E6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645CC34" w14:textId="77777777" w:rsidTr="00057485">
        <w:trPr>
          <w:trHeight w:val="20"/>
        </w:trPr>
        <w:tc>
          <w:tcPr>
            <w:tcW w:w="1020" w:type="dxa"/>
          </w:tcPr>
          <w:p w14:paraId="40EBC43C" w14:textId="77777777" w:rsidR="00FC35F1" w:rsidRPr="00743233" w:rsidRDefault="00FC35F1" w:rsidP="00232B83">
            <w:pPr>
              <w:pStyle w:val="ConsPlusNormal"/>
              <w:rPr>
                <w:rFonts w:ascii="Times New Roman" w:hAnsi="Times New Roman" w:cs="Times New Roman"/>
                <w:sz w:val="20"/>
              </w:rPr>
            </w:pPr>
          </w:p>
        </w:tc>
        <w:tc>
          <w:tcPr>
            <w:tcW w:w="2608" w:type="dxa"/>
          </w:tcPr>
          <w:p w14:paraId="2FD3FF33" w14:textId="77777777" w:rsidR="00FC35F1" w:rsidRPr="00743233" w:rsidRDefault="00FC35F1" w:rsidP="00232B83">
            <w:pPr>
              <w:pStyle w:val="ConsPlusNormal"/>
              <w:rPr>
                <w:rFonts w:ascii="Times New Roman" w:hAnsi="Times New Roman" w:cs="Times New Roman"/>
                <w:sz w:val="20"/>
              </w:rPr>
            </w:pPr>
          </w:p>
        </w:tc>
        <w:tc>
          <w:tcPr>
            <w:tcW w:w="1758" w:type="dxa"/>
          </w:tcPr>
          <w:p w14:paraId="72F213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метоксиполиэтиленгликоль-эпоэтин бета</w:t>
            </w:r>
          </w:p>
        </w:tc>
        <w:tc>
          <w:tcPr>
            <w:tcW w:w="3913" w:type="dxa"/>
          </w:tcPr>
          <w:p w14:paraId="4BDD5D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310BDE67" w14:textId="77777777" w:rsidTr="00057485">
        <w:trPr>
          <w:trHeight w:val="20"/>
        </w:trPr>
        <w:tc>
          <w:tcPr>
            <w:tcW w:w="1020" w:type="dxa"/>
          </w:tcPr>
          <w:p w14:paraId="3EB79C64" w14:textId="77777777" w:rsidR="00FC35F1" w:rsidRPr="00743233" w:rsidRDefault="00FC35F1" w:rsidP="00232B83">
            <w:pPr>
              <w:pStyle w:val="ConsPlusNormal"/>
              <w:rPr>
                <w:rFonts w:ascii="Times New Roman" w:hAnsi="Times New Roman" w:cs="Times New Roman"/>
                <w:sz w:val="20"/>
              </w:rPr>
            </w:pPr>
          </w:p>
        </w:tc>
        <w:tc>
          <w:tcPr>
            <w:tcW w:w="2608" w:type="dxa"/>
          </w:tcPr>
          <w:p w14:paraId="24F77655" w14:textId="77777777" w:rsidR="00FC35F1" w:rsidRPr="00743233" w:rsidRDefault="00FC35F1" w:rsidP="00232B83">
            <w:pPr>
              <w:pStyle w:val="ConsPlusNormal"/>
              <w:rPr>
                <w:rFonts w:ascii="Times New Roman" w:hAnsi="Times New Roman" w:cs="Times New Roman"/>
                <w:sz w:val="20"/>
              </w:rPr>
            </w:pPr>
          </w:p>
        </w:tc>
        <w:tc>
          <w:tcPr>
            <w:tcW w:w="1758" w:type="dxa"/>
          </w:tcPr>
          <w:p w14:paraId="448351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эпоэтин альфа</w:t>
            </w:r>
          </w:p>
        </w:tc>
        <w:tc>
          <w:tcPr>
            <w:tcW w:w="3913" w:type="dxa"/>
          </w:tcPr>
          <w:p w14:paraId="7CE324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6A7FBE71" w14:textId="77777777" w:rsidTr="00057485">
        <w:trPr>
          <w:trHeight w:val="20"/>
        </w:trPr>
        <w:tc>
          <w:tcPr>
            <w:tcW w:w="1020" w:type="dxa"/>
          </w:tcPr>
          <w:p w14:paraId="2F5FF4A7" w14:textId="77777777" w:rsidR="00FC35F1" w:rsidRPr="00743233" w:rsidRDefault="00FC35F1" w:rsidP="00232B83">
            <w:pPr>
              <w:pStyle w:val="ConsPlusNormal"/>
              <w:rPr>
                <w:rFonts w:ascii="Times New Roman" w:hAnsi="Times New Roman" w:cs="Times New Roman"/>
                <w:sz w:val="20"/>
              </w:rPr>
            </w:pPr>
          </w:p>
        </w:tc>
        <w:tc>
          <w:tcPr>
            <w:tcW w:w="2608" w:type="dxa"/>
          </w:tcPr>
          <w:p w14:paraId="0F397F57" w14:textId="77777777" w:rsidR="00FC35F1" w:rsidRPr="00743233" w:rsidRDefault="00FC35F1" w:rsidP="00232B83">
            <w:pPr>
              <w:pStyle w:val="ConsPlusNormal"/>
              <w:rPr>
                <w:rFonts w:ascii="Times New Roman" w:hAnsi="Times New Roman" w:cs="Times New Roman"/>
                <w:sz w:val="20"/>
              </w:rPr>
            </w:pPr>
          </w:p>
        </w:tc>
        <w:tc>
          <w:tcPr>
            <w:tcW w:w="1758" w:type="dxa"/>
          </w:tcPr>
          <w:p w14:paraId="2BD6E9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эпоэтин бета</w:t>
            </w:r>
          </w:p>
        </w:tc>
        <w:tc>
          <w:tcPr>
            <w:tcW w:w="3913" w:type="dxa"/>
          </w:tcPr>
          <w:p w14:paraId="6ED506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подкожного введения;</w:t>
            </w:r>
          </w:p>
          <w:p w14:paraId="7D66C4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tc>
      </w:tr>
      <w:tr w:rsidR="00FC35F1" w:rsidRPr="00743233" w14:paraId="6DC0359F" w14:textId="77777777" w:rsidTr="00057485">
        <w:trPr>
          <w:trHeight w:val="20"/>
        </w:trPr>
        <w:tc>
          <w:tcPr>
            <w:tcW w:w="1020" w:type="dxa"/>
          </w:tcPr>
          <w:p w14:paraId="41B9F0C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w:t>
            </w:r>
          </w:p>
        </w:tc>
        <w:tc>
          <w:tcPr>
            <w:tcW w:w="2608" w:type="dxa"/>
          </w:tcPr>
          <w:p w14:paraId="155618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кровезаменители и перфузионные растворы</w:t>
            </w:r>
          </w:p>
        </w:tc>
        <w:tc>
          <w:tcPr>
            <w:tcW w:w="1758" w:type="dxa"/>
          </w:tcPr>
          <w:p w14:paraId="22E54879" w14:textId="77777777" w:rsidR="00FC35F1" w:rsidRPr="00743233" w:rsidRDefault="00FC35F1" w:rsidP="00232B83">
            <w:pPr>
              <w:pStyle w:val="ConsPlusNormal"/>
              <w:rPr>
                <w:rFonts w:ascii="Times New Roman" w:hAnsi="Times New Roman" w:cs="Times New Roman"/>
                <w:sz w:val="20"/>
              </w:rPr>
            </w:pPr>
          </w:p>
        </w:tc>
        <w:tc>
          <w:tcPr>
            <w:tcW w:w="3913" w:type="dxa"/>
          </w:tcPr>
          <w:p w14:paraId="511A01B4" w14:textId="77777777" w:rsidR="00FC35F1" w:rsidRPr="00743233" w:rsidRDefault="00FC35F1" w:rsidP="00232B83">
            <w:pPr>
              <w:pStyle w:val="ConsPlusNormal"/>
              <w:rPr>
                <w:rFonts w:ascii="Times New Roman" w:hAnsi="Times New Roman" w:cs="Times New Roman"/>
                <w:sz w:val="20"/>
              </w:rPr>
            </w:pPr>
          </w:p>
        </w:tc>
      </w:tr>
      <w:tr w:rsidR="00FC35F1" w:rsidRPr="00743233" w14:paraId="459B7D9E" w14:textId="77777777" w:rsidTr="00057485">
        <w:trPr>
          <w:trHeight w:val="20"/>
        </w:trPr>
        <w:tc>
          <w:tcPr>
            <w:tcW w:w="1020" w:type="dxa"/>
          </w:tcPr>
          <w:p w14:paraId="01D60FC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B05A</w:t>
            </w:r>
          </w:p>
        </w:tc>
        <w:tc>
          <w:tcPr>
            <w:tcW w:w="2608" w:type="dxa"/>
          </w:tcPr>
          <w:p w14:paraId="0C28C2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кровь и препараты крови</w:t>
            </w:r>
          </w:p>
        </w:tc>
        <w:tc>
          <w:tcPr>
            <w:tcW w:w="1758" w:type="dxa"/>
          </w:tcPr>
          <w:p w14:paraId="12B99319" w14:textId="77777777" w:rsidR="00FC35F1" w:rsidRPr="00743233" w:rsidRDefault="00FC35F1" w:rsidP="00232B83">
            <w:pPr>
              <w:pStyle w:val="ConsPlusNormal"/>
              <w:rPr>
                <w:rFonts w:ascii="Times New Roman" w:hAnsi="Times New Roman" w:cs="Times New Roman"/>
                <w:sz w:val="20"/>
              </w:rPr>
            </w:pPr>
          </w:p>
        </w:tc>
        <w:tc>
          <w:tcPr>
            <w:tcW w:w="3913" w:type="dxa"/>
          </w:tcPr>
          <w:p w14:paraId="744CE935" w14:textId="77777777" w:rsidR="00FC35F1" w:rsidRPr="00743233" w:rsidRDefault="00FC35F1" w:rsidP="00232B83">
            <w:pPr>
              <w:pStyle w:val="ConsPlusNormal"/>
              <w:rPr>
                <w:rFonts w:ascii="Times New Roman" w:hAnsi="Times New Roman" w:cs="Times New Roman"/>
                <w:sz w:val="20"/>
              </w:rPr>
            </w:pPr>
          </w:p>
        </w:tc>
      </w:tr>
      <w:tr w:rsidR="00FC35F1" w:rsidRPr="00743233" w14:paraId="4C4EF3AB" w14:textId="77777777" w:rsidTr="00057485">
        <w:trPr>
          <w:trHeight w:val="20"/>
        </w:trPr>
        <w:tc>
          <w:tcPr>
            <w:tcW w:w="1020" w:type="dxa"/>
            <w:vMerge w:val="restart"/>
          </w:tcPr>
          <w:p w14:paraId="792EF3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B05AA</w:t>
            </w:r>
          </w:p>
        </w:tc>
        <w:tc>
          <w:tcPr>
            <w:tcW w:w="2608" w:type="dxa"/>
            <w:vMerge w:val="restart"/>
          </w:tcPr>
          <w:p w14:paraId="193060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кровезаменители и препараты плазмы крови</w:t>
            </w:r>
          </w:p>
        </w:tc>
        <w:tc>
          <w:tcPr>
            <w:tcW w:w="1758" w:type="dxa"/>
          </w:tcPr>
          <w:p w14:paraId="7002ED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альбумин человека</w:t>
            </w:r>
          </w:p>
        </w:tc>
        <w:tc>
          <w:tcPr>
            <w:tcW w:w="3913" w:type="dxa"/>
          </w:tcPr>
          <w:p w14:paraId="3B627C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179BA57" w14:textId="77777777" w:rsidTr="00057485">
        <w:trPr>
          <w:trHeight w:val="20"/>
        </w:trPr>
        <w:tc>
          <w:tcPr>
            <w:tcW w:w="1020" w:type="dxa"/>
            <w:vMerge/>
          </w:tcPr>
          <w:p w14:paraId="0BE6D7A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1EC67DB" w14:textId="77777777" w:rsidR="00FC35F1" w:rsidRPr="00743233" w:rsidRDefault="00FC35F1" w:rsidP="00232B83">
            <w:pPr>
              <w:pStyle w:val="ConsPlusNormal"/>
              <w:rPr>
                <w:rFonts w:ascii="Times New Roman" w:hAnsi="Times New Roman" w:cs="Times New Roman"/>
                <w:sz w:val="20"/>
              </w:rPr>
            </w:pPr>
          </w:p>
        </w:tc>
        <w:tc>
          <w:tcPr>
            <w:tcW w:w="1758" w:type="dxa"/>
          </w:tcPr>
          <w:p w14:paraId="555900E4" w14:textId="2DDC327A" w:rsidR="00FC35F1" w:rsidRPr="00743233" w:rsidRDefault="0055722E" w:rsidP="0055722E">
            <w:pPr>
              <w:pStyle w:val="ConsPlusNormal"/>
              <w:rPr>
                <w:rFonts w:ascii="Times New Roman" w:hAnsi="Times New Roman" w:cs="Times New Roman"/>
                <w:sz w:val="20"/>
              </w:rPr>
            </w:pPr>
            <w:r>
              <w:rPr>
                <w:rFonts w:ascii="Times New Roman" w:hAnsi="Times New Roman" w:cs="Times New Roman"/>
                <w:sz w:val="20"/>
              </w:rPr>
              <w:t>и</w:t>
            </w:r>
            <w:r w:rsidR="00FC35F1" w:rsidRPr="00743233">
              <w:rPr>
                <w:rFonts w:ascii="Times New Roman" w:hAnsi="Times New Roman" w:cs="Times New Roman"/>
                <w:sz w:val="20"/>
              </w:rPr>
              <w:t>дроксиэтил</w:t>
            </w:r>
            <w:r>
              <w:rPr>
                <w:rFonts w:ascii="Times New Roman" w:hAnsi="Times New Roman" w:cs="Times New Roman"/>
                <w:sz w:val="20"/>
              </w:rPr>
              <w:t>-</w:t>
            </w:r>
            <w:r w:rsidR="00FC35F1" w:rsidRPr="00743233">
              <w:rPr>
                <w:rFonts w:ascii="Times New Roman" w:hAnsi="Times New Roman" w:cs="Times New Roman"/>
                <w:sz w:val="20"/>
              </w:rPr>
              <w:t>крахмал</w:t>
            </w:r>
          </w:p>
        </w:tc>
        <w:tc>
          <w:tcPr>
            <w:tcW w:w="3913" w:type="dxa"/>
          </w:tcPr>
          <w:p w14:paraId="52841D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A95A0D8" w14:textId="77777777" w:rsidTr="00057485">
        <w:trPr>
          <w:trHeight w:val="20"/>
        </w:trPr>
        <w:tc>
          <w:tcPr>
            <w:tcW w:w="1020" w:type="dxa"/>
            <w:vMerge/>
          </w:tcPr>
          <w:p w14:paraId="25EE716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7812F12" w14:textId="77777777" w:rsidR="00FC35F1" w:rsidRPr="00743233" w:rsidRDefault="00FC35F1" w:rsidP="00232B83">
            <w:pPr>
              <w:pStyle w:val="ConsPlusNormal"/>
              <w:rPr>
                <w:rFonts w:ascii="Times New Roman" w:hAnsi="Times New Roman" w:cs="Times New Roman"/>
                <w:sz w:val="20"/>
              </w:rPr>
            </w:pPr>
          </w:p>
        </w:tc>
        <w:tc>
          <w:tcPr>
            <w:tcW w:w="1758" w:type="dxa"/>
          </w:tcPr>
          <w:p w14:paraId="41F797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декстран</w:t>
            </w:r>
          </w:p>
        </w:tc>
        <w:tc>
          <w:tcPr>
            <w:tcW w:w="3913" w:type="dxa"/>
          </w:tcPr>
          <w:p w14:paraId="5273AB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C523BAB" w14:textId="77777777" w:rsidTr="00057485">
        <w:trPr>
          <w:trHeight w:val="20"/>
        </w:trPr>
        <w:tc>
          <w:tcPr>
            <w:tcW w:w="1020" w:type="dxa"/>
            <w:vMerge/>
          </w:tcPr>
          <w:p w14:paraId="19484A9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562980B" w14:textId="77777777" w:rsidR="00FC35F1" w:rsidRPr="00743233" w:rsidRDefault="00FC35F1" w:rsidP="00232B83">
            <w:pPr>
              <w:pStyle w:val="ConsPlusNormal"/>
              <w:rPr>
                <w:rFonts w:ascii="Times New Roman" w:hAnsi="Times New Roman" w:cs="Times New Roman"/>
                <w:sz w:val="20"/>
              </w:rPr>
            </w:pPr>
          </w:p>
        </w:tc>
        <w:tc>
          <w:tcPr>
            <w:tcW w:w="1758" w:type="dxa"/>
          </w:tcPr>
          <w:p w14:paraId="326F83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желатин</w:t>
            </w:r>
          </w:p>
        </w:tc>
        <w:tc>
          <w:tcPr>
            <w:tcW w:w="3913" w:type="dxa"/>
          </w:tcPr>
          <w:p w14:paraId="7B2458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666303F" w14:textId="77777777" w:rsidTr="00057485">
        <w:trPr>
          <w:trHeight w:val="20"/>
        </w:trPr>
        <w:tc>
          <w:tcPr>
            <w:tcW w:w="1020" w:type="dxa"/>
          </w:tcPr>
          <w:p w14:paraId="39C7E6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w:t>
            </w:r>
          </w:p>
        </w:tc>
        <w:tc>
          <w:tcPr>
            <w:tcW w:w="2608" w:type="dxa"/>
          </w:tcPr>
          <w:p w14:paraId="44D97B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внутривенного введения</w:t>
            </w:r>
          </w:p>
        </w:tc>
        <w:tc>
          <w:tcPr>
            <w:tcW w:w="1758" w:type="dxa"/>
          </w:tcPr>
          <w:p w14:paraId="666B2FF5" w14:textId="77777777" w:rsidR="00FC35F1" w:rsidRPr="00743233" w:rsidRDefault="00FC35F1" w:rsidP="00232B83">
            <w:pPr>
              <w:pStyle w:val="ConsPlusNormal"/>
              <w:rPr>
                <w:rFonts w:ascii="Times New Roman" w:hAnsi="Times New Roman" w:cs="Times New Roman"/>
                <w:sz w:val="20"/>
              </w:rPr>
            </w:pPr>
          </w:p>
        </w:tc>
        <w:tc>
          <w:tcPr>
            <w:tcW w:w="3913" w:type="dxa"/>
          </w:tcPr>
          <w:p w14:paraId="391BB11B" w14:textId="77777777" w:rsidR="00FC35F1" w:rsidRPr="00743233" w:rsidRDefault="00FC35F1" w:rsidP="00232B83">
            <w:pPr>
              <w:pStyle w:val="ConsPlusNormal"/>
              <w:rPr>
                <w:rFonts w:ascii="Times New Roman" w:hAnsi="Times New Roman" w:cs="Times New Roman"/>
                <w:sz w:val="20"/>
              </w:rPr>
            </w:pPr>
          </w:p>
        </w:tc>
      </w:tr>
      <w:tr w:rsidR="00FC35F1" w:rsidRPr="00743233" w14:paraId="13D4C3D4" w14:textId="77777777" w:rsidTr="00057485">
        <w:trPr>
          <w:trHeight w:val="20"/>
        </w:trPr>
        <w:tc>
          <w:tcPr>
            <w:tcW w:w="1020" w:type="dxa"/>
          </w:tcPr>
          <w:p w14:paraId="4955E01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B05BA</w:t>
            </w:r>
          </w:p>
        </w:tc>
        <w:tc>
          <w:tcPr>
            <w:tcW w:w="2608" w:type="dxa"/>
          </w:tcPr>
          <w:p w14:paraId="7E83A2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парентерального питания</w:t>
            </w:r>
          </w:p>
        </w:tc>
        <w:tc>
          <w:tcPr>
            <w:tcW w:w="1758" w:type="dxa"/>
          </w:tcPr>
          <w:p w14:paraId="71789DE3" w14:textId="77777777" w:rsidR="00FC35F1" w:rsidRDefault="00FC35F1" w:rsidP="0055722E">
            <w:pPr>
              <w:pStyle w:val="ConsPlusNormal"/>
              <w:rPr>
                <w:rFonts w:ascii="Times New Roman" w:hAnsi="Times New Roman" w:cs="Times New Roman"/>
                <w:sz w:val="20"/>
              </w:rPr>
            </w:pPr>
            <w:r w:rsidRPr="00743233">
              <w:rPr>
                <w:rFonts w:ascii="Times New Roman" w:hAnsi="Times New Roman" w:cs="Times New Roman"/>
                <w:sz w:val="20"/>
              </w:rPr>
              <w:t>жировые эмульсии для арентерального питания</w:t>
            </w:r>
          </w:p>
          <w:p w14:paraId="1B0BA219" w14:textId="7389330E" w:rsidR="0055722E" w:rsidRPr="00743233" w:rsidRDefault="0055722E" w:rsidP="0055722E">
            <w:pPr>
              <w:pStyle w:val="ConsPlusNormal"/>
              <w:rPr>
                <w:rFonts w:ascii="Times New Roman" w:hAnsi="Times New Roman" w:cs="Times New Roman"/>
                <w:sz w:val="20"/>
              </w:rPr>
            </w:pPr>
          </w:p>
        </w:tc>
        <w:tc>
          <w:tcPr>
            <w:tcW w:w="3913" w:type="dxa"/>
          </w:tcPr>
          <w:p w14:paraId="28565A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эмульсия для инфузий</w:t>
            </w:r>
          </w:p>
        </w:tc>
      </w:tr>
      <w:tr w:rsidR="00FC35F1" w:rsidRPr="00743233" w14:paraId="6C68E00F" w14:textId="77777777" w:rsidTr="00057485">
        <w:trPr>
          <w:trHeight w:val="20"/>
        </w:trPr>
        <w:tc>
          <w:tcPr>
            <w:tcW w:w="1020" w:type="dxa"/>
            <w:vMerge w:val="restart"/>
          </w:tcPr>
          <w:p w14:paraId="6469580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B05BB</w:t>
            </w:r>
          </w:p>
        </w:tc>
        <w:tc>
          <w:tcPr>
            <w:tcW w:w="2608" w:type="dxa"/>
            <w:vMerge w:val="restart"/>
          </w:tcPr>
          <w:p w14:paraId="386317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влияющие на водно-электролитный баланс</w:t>
            </w:r>
          </w:p>
        </w:tc>
        <w:tc>
          <w:tcPr>
            <w:tcW w:w="1758" w:type="dxa"/>
          </w:tcPr>
          <w:p w14:paraId="772BF02C" w14:textId="3B4E0CC5" w:rsidR="00B23B0D" w:rsidRPr="00743233" w:rsidRDefault="00FC35F1" w:rsidP="0055722E">
            <w:pPr>
              <w:pStyle w:val="ConsPlusNormal"/>
              <w:rPr>
                <w:rFonts w:ascii="Times New Roman" w:hAnsi="Times New Roman" w:cs="Times New Roman"/>
                <w:sz w:val="20"/>
              </w:rPr>
            </w:pPr>
            <w:r w:rsidRPr="00743233">
              <w:rPr>
                <w:rFonts w:ascii="Times New Roman" w:hAnsi="Times New Roman" w:cs="Times New Roman"/>
                <w:sz w:val="20"/>
              </w:rPr>
              <w:t>декстроза + калия хлорид + натрия хлорид + натрия цитрат</w:t>
            </w:r>
          </w:p>
        </w:tc>
        <w:tc>
          <w:tcPr>
            <w:tcW w:w="3913" w:type="dxa"/>
          </w:tcPr>
          <w:p w14:paraId="6BA9CE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0E4A8CB3" w14:textId="77777777" w:rsidTr="00057485">
        <w:trPr>
          <w:trHeight w:val="20"/>
        </w:trPr>
        <w:tc>
          <w:tcPr>
            <w:tcW w:w="1020" w:type="dxa"/>
            <w:vMerge/>
          </w:tcPr>
          <w:p w14:paraId="0E689D1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E5FDFCF" w14:textId="77777777" w:rsidR="00FC35F1" w:rsidRPr="00743233" w:rsidRDefault="00FC35F1" w:rsidP="00232B83">
            <w:pPr>
              <w:pStyle w:val="ConsPlusNormal"/>
              <w:rPr>
                <w:rFonts w:ascii="Times New Roman" w:hAnsi="Times New Roman" w:cs="Times New Roman"/>
                <w:sz w:val="20"/>
              </w:rPr>
            </w:pPr>
          </w:p>
        </w:tc>
        <w:tc>
          <w:tcPr>
            <w:tcW w:w="1758" w:type="dxa"/>
          </w:tcPr>
          <w:p w14:paraId="1F1A01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ацетат + кальция ацетат + магния ацетат + натрия ацетат + натрия хлорид</w:t>
            </w:r>
          </w:p>
        </w:tc>
        <w:tc>
          <w:tcPr>
            <w:tcW w:w="3913" w:type="dxa"/>
          </w:tcPr>
          <w:p w14:paraId="43BB94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73982EDA" w14:textId="77777777" w:rsidTr="00057485">
        <w:trPr>
          <w:trHeight w:val="20"/>
        </w:trPr>
        <w:tc>
          <w:tcPr>
            <w:tcW w:w="1020" w:type="dxa"/>
            <w:vMerge/>
          </w:tcPr>
          <w:p w14:paraId="5D045B2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B2A0D36" w14:textId="77777777" w:rsidR="00FC35F1" w:rsidRPr="00743233" w:rsidRDefault="00FC35F1" w:rsidP="00232B83">
            <w:pPr>
              <w:pStyle w:val="ConsPlusNormal"/>
              <w:rPr>
                <w:rFonts w:ascii="Times New Roman" w:hAnsi="Times New Roman" w:cs="Times New Roman"/>
                <w:sz w:val="20"/>
              </w:rPr>
            </w:pPr>
          </w:p>
        </w:tc>
        <w:tc>
          <w:tcPr>
            <w:tcW w:w="1758" w:type="dxa"/>
          </w:tcPr>
          <w:p w14:paraId="674997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натрия ацетат + натрия хлорид</w:t>
            </w:r>
          </w:p>
        </w:tc>
        <w:tc>
          <w:tcPr>
            <w:tcW w:w="3913" w:type="dxa"/>
          </w:tcPr>
          <w:p w14:paraId="0D543C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4EE5BF13" w14:textId="77777777" w:rsidTr="00057485">
        <w:trPr>
          <w:trHeight w:val="20"/>
        </w:trPr>
        <w:tc>
          <w:tcPr>
            <w:tcW w:w="1020" w:type="dxa"/>
            <w:vMerge/>
          </w:tcPr>
          <w:p w14:paraId="304A459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C5CE7B5" w14:textId="77777777" w:rsidR="00FC35F1" w:rsidRPr="00743233" w:rsidRDefault="00FC35F1" w:rsidP="00232B83">
            <w:pPr>
              <w:pStyle w:val="ConsPlusNormal"/>
              <w:rPr>
                <w:rFonts w:ascii="Times New Roman" w:hAnsi="Times New Roman" w:cs="Times New Roman"/>
                <w:sz w:val="20"/>
              </w:rPr>
            </w:pPr>
          </w:p>
        </w:tc>
        <w:tc>
          <w:tcPr>
            <w:tcW w:w="1758" w:type="dxa"/>
          </w:tcPr>
          <w:p w14:paraId="0331DE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меглюмина натрия сукцинат</w:t>
            </w:r>
          </w:p>
        </w:tc>
        <w:tc>
          <w:tcPr>
            <w:tcW w:w="3913" w:type="dxa"/>
          </w:tcPr>
          <w:p w14:paraId="2B3297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07614ED3" w14:textId="77777777" w:rsidTr="00057485">
        <w:trPr>
          <w:trHeight w:val="20"/>
        </w:trPr>
        <w:tc>
          <w:tcPr>
            <w:tcW w:w="1020" w:type="dxa"/>
          </w:tcPr>
          <w:p w14:paraId="5EE02925" w14:textId="77777777" w:rsidR="00FC35F1" w:rsidRPr="00743233" w:rsidRDefault="00FC35F1" w:rsidP="00232B83">
            <w:pPr>
              <w:pStyle w:val="ConsPlusNormal"/>
              <w:rPr>
                <w:rFonts w:ascii="Times New Roman" w:hAnsi="Times New Roman" w:cs="Times New Roman"/>
                <w:sz w:val="20"/>
              </w:rPr>
            </w:pPr>
          </w:p>
        </w:tc>
        <w:tc>
          <w:tcPr>
            <w:tcW w:w="2608" w:type="dxa"/>
          </w:tcPr>
          <w:p w14:paraId="58976A33" w14:textId="77777777" w:rsidR="00FC35F1" w:rsidRPr="00743233" w:rsidRDefault="00FC35F1" w:rsidP="00232B83">
            <w:pPr>
              <w:pStyle w:val="ConsPlusNormal"/>
              <w:rPr>
                <w:rFonts w:ascii="Times New Roman" w:hAnsi="Times New Roman" w:cs="Times New Roman"/>
                <w:sz w:val="20"/>
              </w:rPr>
            </w:pPr>
          </w:p>
        </w:tc>
        <w:tc>
          <w:tcPr>
            <w:tcW w:w="1758" w:type="dxa"/>
          </w:tcPr>
          <w:p w14:paraId="43D206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лактата раствор сложный</w:t>
            </w:r>
          </w:p>
          <w:p w14:paraId="6B593C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кальция хлорид + натрия хлорид + натрия лактат)</w:t>
            </w:r>
          </w:p>
        </w:tc>
        <w:tc>
          <w:tcPr>
            <w:tcW w:w="3913" w:type="dxa"/>
          </w:tcPr>
          <w:p w14:paraId="597F65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28EB772" w14:textId="77777777" w:rsidTr="00057485">
        <w:trPr>
          <w:trHeight w:val="20"/>
        </w:trPr>
        <w:tc>
          <w:tcPr>
            <w:tcW w:w="1020" w:type="dxa"/>
          </w:tcPr>
          <w:p w14:paraId="3B19AF8C" w14:textId="77777777" w:rsidR="00FC35F1" w:rsidRPr="00743233" w:rsidRDefault="00FC35F1" w:rsidP="00232B83">
            <w:pPr>
              <w:pStyle w:val="ConsPlusNormal"/>
              <w:rPr>
                <w:rFonts w:ascii="Times New Roman" w:hAnsi="Times New Roman" w:cs="Times New Roman"/>
                <w:sz w:val="20"/>
              </w:rPr>
            </w:pPr>
          </w:p>
        </w:tc>
        <w:tc>
          <w:tcPr>
            <w:tcW w:w="2608" w:type="dxa"/>
          </w:tcPr>
          <w:p w14:paraId="63705EDB" w14:textId="77777777" w:rsidR="00FC35F1" w:rsidRPr="00743233" w:rsidRDefault="00FC35F1" w:rsidP="00232B83">
            <w:pPr>
              <w:pStyle w:val="ConsPlusNormal"/>
              <w:rPr>
                <w:rFonts w:ascii="Times New Roman" w:hAnsi="Times New Roman" w:cs="Times New Roman"/>
                <w:sz w:val="20"/>
              </w:rPr>
            </w:pPr>
          </w:p>
        </w:tc>
        <w:tc>
          <w:tcPr>
            <w:tcW w:w="1758" w:type="dxa"/>
          </w:tcPr>
          <w:p w14:paraId="68F3DE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хлорида раствор сложный</w:t>
            </w:r>
          </w:p>
          <w:p w14:paraId="6EBD50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 + кальция хлорид + натрия хлорид)</w:t>
            </w:r>
          </w:p>
        </w:tc>
        <w:tc>
          <w:tcPr>
            <w:tcW w:w="3913" w:type="dxa"/>
          </w:tcPr>
          <w:p w14:paraId="6FBF22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FA15C2A" w14:textId="77777777" w:rsidTr="00057485">
        <w:trPr>
          <w:trHeight w:val="20"/>
        </w:trPr>
        <w:tc>
          <w:tcPr>
            <w:tcW w:w="1020" w:type="dxa"/>
          </w:tcPr>
          <w:p w14:paraId="08205294" w14:textId="77777777" w:rsidR="00FC35F1" w:rsidRPr="00743233" w:rsidRDefault="00FC35F1" w:rsidP="00232B83">
            <w:pPr>
              <w:pStyle w:val="ConsPlusNormal"/>
              <w:rPr>
                <w:rFonts w:ascii="Times New Roman" w:hAnsi="Times New Roman" w:cs="Times New Roman"/>
                <w:sz w:val="20"/>
              </w:rPr>
            </w:pPr>
          </w:p>
        </w:tc>
        <w:tc>
          <w:tcPr>
            <w:tcW w:w="2608" w:type="dxa"/>
          </w:tcPr>
          <w:p w14:paraId="5B0CBA27" w14:textId="77777777" w:rsidR="00FC35F1" w:rsidRPr="00743233" w:rsidRDefault="00FC35F1" w:rsidP="00232B83">
            <w:pPr>
              <w:pStyle w:val="ConsPlusNormal"/>
              <w:rPr>
                <w:rFonts w:ascii="Times New Roman" w:hAnsi="Times New Roman" w:cs="Times New Roman"/>
                <w:sz w:val="20"/>
              </w:rPr>
            </w:pPr>
          </w:p>
        </w:tc>
        <w:tc>
          <w:tcPr>
            <w:tcW w:w="1758" w:type="dxa"/>
          </w:tcPr>
          <w:p w14:paraId="124E41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 + калия хлорид + кальция хлорида дигидрат + магния хлорида гексагидрат + натрия ацетата тригидрат + яблочная кислота</w:t>
            </w:r>
          </w:p>
        </w:tc>
        <w:tc>
          <w:tcPr>
            <w:tcW w:w="3913" w:type="dxa"/>
          </w:tcPr>
          <w:p w14:paraId="5F3216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2100B48F" w14:textId="77777777" w:rsidTr="00057485">
        <w:trPr>
          <w:trHeight w:val="20"/>
        </w:trPr>
        <w:tc>
          <w:tcPr>
            <w:tcW w:w="1020" w:type="dxa"/>
          </w:tcPr>
          <w:p w14:paraId="0C5978C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B05BC</w:t>
            </w:r>
          </w:p>
        </w:tc>
        <w:tc>
          <w:tcPr>
            <w:tcW w:w="2608" w:type="dxa"/>
          </w:tcPr>
          <w:p w14:paraId="5F7A07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с осмодиуретическим действием</w:t>
            </w:r>
          </w:p>
        </w:tc>
        <w:tc>
          <w:tcPr>
            <w:tcW w:w="1758" w:type="dxa"/>
          </w:tcPr>
          <w:p w14:paraId="678980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маннитол</w:t>
            </w:r>
          </w:p>
        </w:tc>
        <w:tc>
          <w:tcPr>
            <w:tcW w:w="3913" w:type="dxa"/>
          </w:tcPr>
          <w:p w14:paraId="2101C7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5C4368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33C28A18" w14:textId="77777777" w:rsidTr="00057485">
        <w:trPr>
          <w:trHeight w:val="20"/>
        </w:trPr>
        <w:tc>
          <w:tcPr>
            <w:tcW w:w="1020" w:type="dxa"/>
          </w:tcPr>
          <w:p w14:paraId="331B91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B05C</w:t>
            </w:r>
          </w:p>
        </w:tc>
        <w:tc>
          <w:tcPr>
            <w:tcW w:w="2608" w:type="dxa"/>
          </w:tcPr>
          <w:p w14:paraId="43A943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ирригационные растворы</w:t>
            </w:r>
          </w:p>
        </w:tc>
        <w:tc>
          <w:tcPr>
            <w:tcW w:w="1758" w:type="dxa"/>
          </w:tcPr>
          <w:p w14:paraId="4F8D60DA" w14:textId="77777777" w:rsidR="00FC35F1" w:rsidRPr="00743233" w:rsidRDefault="00FC35F1" w:rsidP="00232B83">
            <w:pPr>
              <w:pStyle w:val="ConsPlusNormal"/>
              <w:rPr>
                <w:rFonts w:ascii="Times New Roman" w:hAnsi="Times New Roman" w:cs="Times New Roman"/>
                <w:sz w:val="20"/>
              </w:rPr>
            </w:pPr>
          </w:p>
        </w:tc>
        <w:tc>
          <w:tcPr>
            <w:tcW w:w="3913" w:type="dxa"/>
          </w:tcPr>
          <w:p w14:paraId="7DC96F5F" w14:textId="77777777" w:rsidR="00FC35F1" w:rsidRPr="00743233" w:rsidRDefault="00FC35F1" w:rsidP="00232B83">
            <w:pPr>
              <w:pStyle w:val="ConsPlusNormal"/>
              <w:rPr>
                <w:rFonts w:ascii="Times New Roman" w:hAnsi="Times New Roman" w:cs="Times New Roman"/>
                <w:sz w:val="20"/>
              </w:rPr>
            </w:pPr>
          </w:p>
        </w:tc>
      </w:tr>
      <w:tr w:rsidR="00FC35F1" w:rsidRPr="00743233" w14:paraId="3D967588" w14:textId="77777777" w:rsidTr="00057485">
        <w:trPr>
          <w:trHeight w:val="20"/>
        </w:trPr>
        <w:tc>
          <w:tcPr>
            <w:tcW w:w="1020" w:type="dxa"/>
          </w:tcPr>
          <w:p w14:paraId="49389AD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B05CX</w:t>
            </w:r>
          </w:p>
        </w:tc>
        <w:tc>
          <w:tcPr>
            <w:tcW w:w="2608" w:type="dxa"/>
          </w:tcPr>
          <w:p w14:paraId="1B9978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ирригационные растворы</w:t>
            </w:r>
          </w:p>
        </w:tc>
        <w:tc>
          <w:tcPr>
            <w:tcW w:w="1758" w:type="dxa"/>
          </w:tcPr>
          <w:p w14:paraId="69BA82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декстроза</w:t>
            </w:r>
          </w:p>
        </w:tc>
        <w:tc>
          <w:tcPr>
            <w:tcW w:w="3913" w:type="dxa"/>
          </w:tcPr>
          <w:p w14:paraId="333F2B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1971CB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649D2B01" w14:textId="77777777" w:rsidTr="00057485">
        <w:trPr>
          <w:trHeight w:val="20"/>
        </w:trPr>
        <w:tc>
          <w:tcPr>
            <w:tcW w:w="1020" w:type="dxa"/>
          </w:tcPr>
          <w:p w14:paraId="5027C7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B05D</w:t>
            </w:r>
          </w:p>
        </w:tc>
        <w:tc>
          <w:tcPr>
            <w:tcW w:w="2608" w:type="dxa"/>
          </w:tcPr>
          <w:p w14:paraId="21113B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перитонеального диализа</w:t>
            </w:r>
          </w:p>
        </w:tc>
        <w:tc>
          <w:tcPr>
            <w:tcW w:w="1758" w:type="dxa"/>
          </w:tcPr>
          <w:p w14:paraId="2D2B41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для перитонеального диализа</w:t>
            </w:r>
          </w:p>
        </w:tc>
        <w:tc>
          <w:tcPr>
            <w:tcW w:w="3913" w:type="dxa"/>
          </w:tcPr>
          <w:p w14:paraId="6F77DE6F" w14:textId="77777777" w:rsidR="00FC35F1" w:rsidRPr="00743233" w:rsidRDefault="00FC35F1" w:rsidP="00232B83">
            <w:pPr>
              <w:pStyle w:val="ConsPlusNormal"/>
              <w:rPr>
                <w:rFonts w:ascii="Times New Roman" w:hAnsi="Times New Roman" w:cs="Times New Roman"/>
                <w:sz w:val="20"/>
              </w:rPr>
            </w:pPr>
          </w:p>
        </w:tc>
      </w:tr>
      <w:tr w:rsidR="00FC35F1" w:rsidRPr="00743233" w14:paraId="303DFC17" w14:textId="77777777" w:rsidTr="00057485">
        <w:trPr>
          <w:trHeight w:val="20"/>
        </w:trPr>
        <w:tc>
          <w:tcPr>
            <w:tcW w:w="1020" w:type="dxa"/>
          </w:tcPr>
          <w:p w14:paraId="7C87A7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B05X</w:t>
            </w:r>
          </w:p>
        </w:tc>
        <w:tc>
          <w:tcPr>
            <w:tcW w:w="2608" w:type="dxa"/>
          </w:tcPr>
          <w:p w14:paraId="7B3B10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добавки к растворам для внутривенного введения</w:t>
            </w:r>
          </w:p>
        </w:tc>
        <w:tc>
          <w:tcPr>
            <w:tcW w:w="1758" w:type="dxa"/>
          </w:tcPr>
          <w:p w14:paraId="2401183D" w14:textId="77777777" w:rsidR="00FC35F1" w:rsidRPr="00743233" w:rsidRDefault="00FC35F1" w:rsidP="00232B83">
            <w:pPr>
              <w:pStyle w:val="ConsPlusNormal"/>
              <w:rPr>
                <w:rFonts w:ascii="Times New Roman" w:hAnsi="Times New Roman" w:cs="Times New Roman"/>
                <w:sz w:val="20"/>
              </w:rPr>
            </w:pPr>
          </w:p>
        </w:tc>
        <w:tc>
          <w:tcPr>
            <w:tcW w:w="3913" w:type="dxa"/>
          </w:tcPr>
          <w:p w14:paraId="590BAECE" w14:textId="77777777" w:rsidR="00FC35F1" w:rsidRPr="00743233" w:rsidRDefault="00FC35F1" w:rsidP="00232B83">
            <w:pPr>
              <w:pStyle w:val="ConsPlusNormal"/>
              <w:rPr>
                <w:rFonts w:ascii="Times New Roman" w:hAnsi="Times New Roman" w:cs="Times New Roman"/>
                <w:sz w:val="20"/>
              </w:rPr>
            </w:pPr>
          </w:p>
        </w:tc>
      </w:tr>
      <w:tr w:rsidR="00FC35F1" w:rsidRPr="00743233" w14:paraId="0D75ACD5" w14:textId="77777777" w:rsidTr="00E12671">
        <w:trPr>
          <w:trHeight w:val="20"/>
        </w:trPr>
        <w:tc>
          <w:tcPr>
            <w:tcW w:w="1020" w:type="dxa"/>
            <w:vMerge w:val="restart"/>
            <w:tcMar>
              <w:top w:w="57" w:type="dxa"/>
              <w:bottom w:w="57" w:type="dxa"/>
            </w:tcMar>
          </w:tcPr>
          <w:p w14:paraId="54FCBD5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B05XA</w:t>
            </w:r>
          </w:p>
        </w:tc>
        <w:tc>
          <w:tcPr>
            <w:tcW w:w="2608" w:type="dxa"/>
            <w:vMerge w:val="restart"/>
            <w:tcMar>
              <w:top w:w="57" w:type="dxa"/>
              <w:bottom w:w="57" w:type="dxa"/>
            </w:tcMar>
          </w:tcPr>
          <w:p w14:paraId="7EF9B6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растворы электролитов</w:t>
            </w:r>
          </w:p>
        </w:tc>
        <w:tc>
          <w:tcPr>
            <w:tcW w:w="1758" w:type="dxa"/>
            <w:tcMar>
              <w:top w:w="57" w:type="dxa"/>
              <w:bottom w:w="57" w:type="dxa"/>
            </w:tcMar>
          </w:tcPr>
          <w:p w14:paraId="4CCD21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хлорид</w:t>
            </w:r>
          </w:p>
        </w:tc>
        <w:tc>
          <w:tcPr>
            <w:tcW w:w="3913" w:type="dxa"/>
            <w:tcMar>
              <w:top w:w="57" w:type="dxa"/>
              <w:bottom w:w="57" w:type="dxa"/>
            </w:tcMar>
          </w:tcPr>
          <w:p w14:paraId="74825C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8129F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D9391C6" w14:textId="77777777" w:rsidTr="00E12671">
        <w:trPr>
          <w:trHeight w:val="20"/>
        </w:trPr>
        <w:tc>
          <w:tcPr>
            <w:tcW w:w="1020" w:type="dxa"/>
            <w:vMerge/>
            <w:tcMar>
              <w:top w:w="57" w:type="dxa"/>
              <w:bottom w:w="57" w:type="dxa"/>
            </w:tcMar>
          </w:tcPr>
          <w:p w14:paraId="76741DC6"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5FA7302F"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2BF073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магния сульфат</w:t>
            </w:r>
          </w:p>
        </w:tc>
        <w:tc>
          <w:tcPr>
            <w:tcW w:w="3913" w:type="dxa"/>
            <w:tcMar>
              <w:top w:w="57" w:type="dxa"/>
              <w:bottom w:w="57" w:type="dxa"/>
            </w:tcMar>
          </w:tcPr>
          <w:p w14:paraId="4290F1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4F64D13" w14:textId="77777777" w:rsidTr="00E12671">
        <w:trPr>
          <w:trHeight w:val="20"/>
        </w:trPr>
        <w:tc>
          <w:tcPr>
            <w:tcW w:w="1020" w:type="dxa"/>
            <w:vMerge/>
            <w:tcMar>
              <w:top w:w="57" w:type="dxa"/>
              <w:bottom w:w="57" w:type="dxa"/>
            </w:tcMar>
          </w:tcPr>
          <w:p w14:paraId="314C274E"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518CB506"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1E0991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гидрокарбонат</w:t>
            </w:r>
          </w:p>
        </w:tc>
        <w:tc>
          <w:tcPr>
            <w:tcW w:w="3913" w:type="dxa"/>
            <w:tcMar>
              <w:top w:w="57" w:type="dxa"/>
              <w:bottom w:w="57" w:type="dxa"/>
            </w:tcMar>
          </w:tcPr>
          <w:p w14:paraId="701732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44CE1F97" w14:textId="77777777" w:rsidTr="00E12671">
        <w:trPr>
          <w:trHeight w:val="20"/>
        </w:trPr>
        <w:tc>
          <w:tcPr>
            <w:tcW w:w="1020" w:type="dxa"/>
            <w:vMerge/>
            <w:tcMar>
              <w:top w:w="57" w:type="dxa"/>
              <w:bottom w:w="57" w:type="dxa"/>
            </w:tcMar>
          </w:tcPr>
          <w:p w14:paraId="37F7A4D9"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327BF598"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58899D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хлорид</w:t>
            </w:r>
          </w:p>
        </w:tc>
        <w:tc>
          <w:tcPr>
            <w:tcW w:w="3913" w:type="dxa"/>
            <w:tcMar>
              <w:top w:w="57" w:type="dxa"/>
              <w:bottom w:w="57" w:type="dxa"/>
            </w:tcMar>
          </w:tcPr>
          <w:p w14:paraId="325D33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C9390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042970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растворитель для приготовления лекарственных форм для инъекций</w:t>
            </w:r>
          </w:p>
        </w:tc>
      </w:tr>
      <w:tr w:rsidR="00FC35F1" w:rsidRPr="00743233" w14:paraId="3BC5A6A0" w14:textId="77777777" w:rsidTr="00E12671">
        <w:trPr>
          <w:trHeight w:val="20"/>
        </w:trPr>
        <w:tc>
          <w:tcPr>
            <w:tcW w:w="1020" w:type="dxa"/>
            <w:tcMar>
              <w:top w:w="57" w:type="dxa"/>
              <w:bottom w:w="57" w:type="dxa"/>
            </w:tcMar>
          </w:tcPr>
          <w:p w14:paraId="329EC111"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C</w:t>
            </w:r>
          </w:p>
        </w:tc>
        <w:tc>
          <w:tcPr>
            <w:tcW w:w="2608" w:type="dxa"/>
            <w:tcMar>
              <w:top w:w="57" w:type="dxa"/>
              <w:bottom w:w="57" w:type="dxa"/>
            </w:tcMar>
          </w:tcPr>
          <w:p w14:paraId="0F6181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сердечно-сосудистая система</w:t>
            </w:r>
          </w:p>
        </w:tc>
        <w:tc>
          <w:tcPr>
            <w:tcW w:w="1758" w:type="dxa"/>
            <w:tcMar>
              <w:top w:w="57" w:type="dxa"/>
              <w:bottom w:w="57" w:type="dxa"/>
            </w:tcMar>
          </w:tcPr>
          <w:p w14:paraId="2AB284B7"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1D9A1934" w14:textId="77777777" w:rsidR="00FC35F1" w:rsidRPr="00743233" w:rsidRDefault="00FC35F1" w:rsidP="00232B83">
            <w:pPr>
              <w:pStyle w:val="ConsPlusNormal"/>
              <w:rPr>
                <w:rFonts w:ascii="Times New Roman" w:hAnsi="Times New Roman" w:cs="Times New Roman"/>
                <w:sz w:val="20"/>
              </w:rPr>
            </w:pPr>
          </w:p>
        </w:tc>
      </w:tr>
      <w:tr w:rsidR="00FC35F1" w:rsidRPr="00743233" w14:paraId="020B95FD" w14:textId="77777777" w:rsidTr="00E12671">
        <w:trPr>
          <w:trHeight w:val="20"/>
        </w:trPr>
        <w:tc>
          <w:tcPr>
            <w:tcW w:w="1020" w:type="dxa"/>
            <w:tcMar>
              <w:top w:w="57" w:type="dxa"/>
              <w:bottom w:w="57" w:type="dxa"/>
            </w:tcMar>
          </w:tcPr>
          <w:p w14:paraId="28960D9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w:t>
            </w:r>
          </w:p>
        </w:tc>
        <w:tc>
          <w:tcPr>
            <w:tcW w:w="2608" w:type="dxa"/>
            <w:tcMar>
              <w:top w:w="57" w:type="dxa"/>
              <w:bottom w:w="57" w:type="dxa"/>
            </w:tcMar>
          </w:tcPr>
          <w:p w14:paraId="1F93F5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сердца</w:t>
            </w:r>
          </w:p>
        </w:tc>
        <w:tc>
          <w:tcPr>
            <w:tcW w:w="1758" w:type="dxa"/>
            <w:tcMar>
              <w:top w:w="57" w:type="dxa"/>
              <w:bottom w:w="57" w:type="dxa"/>
            </w:tcMar>
          </w:tcPr>
          <w:p w14:paraId="0A41108D"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7D24A645" w14:textId="77777777" w:rsidR="00FC35F1" w:rsidRPr="00743233" w:rsidRDefault="00FC35F1" w:rsidP="00232B83">
            <w:pPr>
              <w:pStyle w:val="ConsPlusNormal"/>
              <w:rPr>
                <w:rFonts w:ascii="Times New Roman" w:hAnsi="Times New Roman" w:cs="Times New Roman"/>
                <w:sz w:val="20"/>
              </w:rPr>
            </w:pPr>
          </w:p>
        </w:tc>
      </w:tr>
      <w:tr w:rsidR="00FC35F1" w:rsidRPr="00743233" w14:paraId="3CFD24C6" w14:textId="77777777" w:rsidTr="00E12671">
        <w:trPr>
          <w:trHeight w:val="20"/>
        </w:trPr>
        <w:tc>
          <w:tcPr>
            <w:tcW w:w="1020" w:type="dxa"/>
            <w:tcMar>
              <w:top w:w="57" w:type="dxa"/>
              <w:bottom w:w="57" w:type="dxa"/>
            </w:tcMar>
          </w:tcPr>
          <w:p w14:paraId="1185B4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C01A</w:t>
            </w:r>
          </w:p>
        </w:tc>
        <w:tc>
          <w:tcPr>
            <w:tcW w:w="2608" w:type="dxa"/>
            <w:tcMar>
              <w:top w:w="57" w:type="dxa"/>
              <w:bottom w:w="57" w:type="dxa"/>
            </w:tcMar>
          </w:tcPr>
          <w:p w14:paraId="515EBF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сердечные гликозиды</w:t>
            </w:r>
          </w:p>
        </w:tc>
        <w:tc>
          <w:tcPr>
            <w:tcW w:w="1758" w:type="dxa"/>
            <w:tcMar>
              <w:top w:w="57" w:type="dxa"/>
              <w:bottom w:w="57" w:type="dxa"/>
            </w:tcMar>
          </w:tcPr>
          <w:p w14:paraId="3ADAF57A"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7D082840" w14:textId="77777777" w:rsidR="00FC35F1" w:rsidRPr="00743233" w:rsidRDefault="00FC35F1" w:rsidP="00232B83">
            <w:pPr>
              <w:pStyle w:val="ConsPlusNormal"/>
              <w:rPr>
                <w:rFonts w:ascii="Times New Roman" w:hAnsi="Times New Roman" w:cs="Times New Roman"/>
                <w:sz w:val="20"/>
              </w:rPr>
            </w:pPr>
          </w:p>
        </w:tc>
      </w:tr>
      <w:tr w:rsidR="00FC35F1" w:rsidRPr="00743233" w14:paraId="0CEB03C6" w14:textId="77777777" w:rsidTr="00E12671">
        <w:trPr>
          <w:trHeight w:val="20"/>
        </w:trPr>
        <w:tc>
          <w:tcPr>
            <w:tcW w:w="1020" w:type="dxa"/>
            <w:tcMar>
              <w:top w:w="57" w:type="dxa"/>
              <w:bottom w:w="57" w:type="dxa"/>
            </w:tcMar>
          </w:tcPr>
          <w:p w14:paraId="56788DC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C01AA</w:t>
            </w:r>
          </w:p>
        </w:tc>
        <w:tc>
          <w:tcPr>
            <w:tcW w:w="2608" w:type="dxa"/>
            <w:tcMar>
              <w:top w:w="57" w:type="dxa"/>
              <w:bottom w:w="57" w:type="dxa"/>
            </w:tcMar>
          </w:tcPr>
          <w:p w14:paraId="69E400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гликозиды наперстянки</w:t>
            </w:r>
          </w:p>
        </w:tc>
        <w:tc>
          <w:tcPr>
            <w:tcW w:w="1758" w:type="dxa"/>
            <w:tcMar>
              <w:top w:w="57" w:type="dxa"/>
              <w:bottom w:w="57" w:type="dxa"/>
            </w:tcMar>
          </w:tcPr>
          <w:p w14:paraId="6B048B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дигоксин</w:t>
            </w:r>
          </w:p>
        </w:tc>
        <w:tc>
          <w:tcPr>
            <w:tcW w:w="3913" w:type="dxa"/>
            <w:tcMar>
              <w:top w:w="57" w:type="dxa"/>
              <w:bottom w:w="57" w:type="dxa"/>
            </w:tcMar>
          </w:tcPr>
          <w:p w14:paraId="285704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D4180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4EB2B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(для детей)</w:t>
            </w:r>
          </w:p>
        </w:tc>
      </w:tr>
      <w:tr w:rsidR="00FC35F1" w:rsidRPr="00743233" w14:paraId="4735890F" w14:textId="77777777" w:rsidTr="00E12671">
        <w:trPr>
          <w:trHeight w:val="20"/>
        </w:trPr>
        <w:tc>
          <w:tcPr>
            <w:tcW w:w="1020" w:type="dxa"/>
            <w:tcMar>
              <w:top w:w="57" w:type="dxa"/>
              <w:bottom w:w="57" w:type="dxa"/>
            </w:tcMar>
          </w:tcPr>
          <w:p w14:paraId="2EFC81D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w:t>
            </w:r>
          </w:p>
        </w:tc>
        <w:tc>
          <w:tcPr>
            <w:tcW w:w="2608" w:type="dxa"/>
            <w:tcMar>
              <w:top w:w="57" w:type="dxa"/>
              <w:bottom w:w="57" w:type="dxa"/>
            </w:tcMar>
          </w:tcPr>
          <w:p w14:paraId="280F11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классы I и III</w:t>
            </w:r>
          </w:p>
        </w:tc>
        <w:tc>
          <w:tcPr>
            <w:tcW w:w="1758" w:type="dxa"/>
            <w:tcMar>
              <w:top w:w="57" w:type="dxa"/>
              <w:bottom w:w="57" w:type="dxa"/>
            </w:tcMar>
          </w:tcPr>
          <w:p w14:paraId="652595CD"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6DF0BAA7" w14:textId="77777777" w:rsidR="00FC35F1" w:rsidRPr="00743233" w:rsidRDefault="00FC35F1" w:rsidP="00232B83">
            <w:pPr>
              <w:pStyle w:val="ConsPlusNormal"/>
              <w:rPr>
                <w:rFonts w:ascii="Times New Roman" w:hAnsi="Times New Roman" w:cs="Times New Roman"/>
                <w:sz w:val="20"/>
              </w:rPr>
            </w:pPr>
          </w:p>
        </w:tc>
      </w:tr>
      <w:tr w:rsidR="00FC35F1" w:rsidRPr="00743233" w14:paraId="1158B0AA" w14:textId="77777777" w:rsidTr="00E12671">
        <w:trPr>
          <w:trHeight w:val="20"/>
        </w:trPr>
        <w:tc>
          <w:tcPr>
            <w:tcW w:w="1020" w:type="dxa"/>
            <w:tcMar>
              <w:top w:w="57" w:type="dxa"/>
              <w:bottom w:w="57" w:type="dxa"/>
            </w:tcMar>
          </w:tcPr>
          <w:p w14:paraId="6BD7EFF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C01BA</w:t>
            </w:r>
          </w:p>
        </w:tc>
        <w:tc>
          <w:tcPr>
            <w:tcW w:w="2608" w:type="dxa"/>
            <w:tcMar>
              <w:top w:w="57" w:type="dxa"/>
              <w:bottom w:w="57" w:type="dxa"/>
            </w:tcMar>
          </w:tcPr>
          <w:p w14:paraId="561DF0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IA</w:t>
            </w:r>
          </w:p>
        </w:tc>
        <w:tc>
          <w:tcPr>
            <w:tcW w:w="1758" w:type="dxa"/>
            <w:tcMar>
              <w:top w:w="57" w:type="dxa"/>
              <w:bottom w:w="57" w:type="dxa"/>
            </w:tcMar>
          </w:tcPr>
          <w:p w14:paraId="558E55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прокаинамид</w:t>
            </w:r>
          </w:p>
        </w:tc>
        <w:tc>
          <w:tcPr>
            <w:tcW w:w="3913" w:type="dxa"/>
            <w:tcMar>
              <w:top w:w="57" w:type="dxa"/>
              <w:bottom w:w="57" w:type="dxa"/>
            </w:tcMar>
          </w:tcPr>
          <w:p w14:paraId="506C12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D13ED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609D65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BD62099" w14:textId="77777777" w:rsidTr="00E12671">
        <w:trPr>
          <w:trHeight w:val="20"/>
        </w:trPr>
        <w:tc>
          <w:tcPr>
            <w:tcW w:w="1020" w:type="dxa"/>
            <w:tcMar>
              <w:top w:w="57" w:type="dxa"/>
              <w:bottom w:w="57" w:type="dxa"/>
            </w:tcMar>
          </w:tcPr>
          <w:p w14:paraId="127E2F2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C01BB</w:t>
            </w:r>
          </w:p>
        </w:tc>
        <w:tc>
          <w:tcPr>
            <w:tcW w:w="2608" w:type="dxa"/>
            <w:tcMar>
              <w:top w:w="57" w:type="dxa"/>
              <w:bottom w:w="57" w:type="dxa"/>
            </w:tcMar>
          </w:tcPr>
          <w:p w14:paraId="0DE359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IB</w:t>
            </w:r>
          </w:p>
        </w:tc>
        <w:tc>
          <w:tcPr>
            <w:tcW w:w="1758" w:type="dxa"/>
            <w:tcMar>
              <w:top w:w="57" w:type="dxa"/>
              <w:bottom w:w="57" w:type="dxa"/>
            </w:tcMar>
          </w:tcPr>
          <w:p w14:paraId="65EFA8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лидокаин</w:t>
            </w:r>
          </w:p>
        </w:tc>
        <w:tc>
          <w:tcPr>
            <w:tcW w:w="3913" w:type="dxa"/>
            <w:tcMar>
              <w:top w:w="57" w:type="dxa"/>
              <w:bottom w:w="57" w:type="dxa"/>
            </w:tcMar>
          </w:tcPr>
          <w:p w14:paraId="362D8E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местного применения;</w:t>
            </w:r>
          </w:p>
          <w:p w14:paraId="0CB661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4BD58C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5A7008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w:t>
            </w:r>
          </w:p>
          <w:p w14:paraId="16F087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 дозированный;</w:t>
            </w:r>
          </w:p>
          <w:p w14:paraId="249C50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применения дозированный</w:t>
            </w:r>
          </w:p>
        </w:tc>
      </w:tr>
      <w:tr w:rsidR="00FC35F1" w:rsidRPr="00743233" w14:paraId="51CF6440" w14:textId="77777777" w:rsidTr="00E12671">
        <w:trPr>
          <w:trHeight w:val="20"/>
        </w:trPr>
        <w:tc>
          <w:tcPr>
            <w:tcW w:w="1020" w:type="dxa"/>
            <w:tcMar>
              <w:top w:w="57" w:type="dxa"/>
              <w:bottom w:w="57" w:type="dxa"/>
            </w:tcMar>
          </w:tcPr>
          <w:p w14:paraId="00AD54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C01BC</w:t>
            </w:r>
          </w:p>
        </w:tc>
        <w:tc>
          <w:tcPr>
            <w:tcW w:w="2608" w:type="dxa"/>
            <w:tcMar>
              <w:top w:w="57" w:type="dxa"/>
              <w:bottom w:w="57" w:type="dxa"/>
            </w:tcMar>
          </w:tcPr>
          <w:p w14:paraId="149F6B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IC</w:t>
            </w:r>
          </w:p>
        </w:tc>
        <w:tc>
          <w:tcPr>
            <w:tcW w:w="1758" w:type="dxa"/>
            <w:tcMar>
              <w:top w:w="57" w:type="dxa"/>
              <w:bottom w:w="57" w:type="dxa"/>
            </w:tcMar>
          </w:tcPr>
          <w:p w14:paraId="42F951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пропафенон</w:t>
            </w:r>
          </w:p>
        </w:tc>
        <w:tc>
          <w:tcPr>
            <w:tcW w:w="3913" w:type="dxa"/>
            <w:tcMar>
              <w:top w:w="57" w:type="dxa"/>
              <w:bottom w:w="57" w:type="dxa"/>
            </w:tcMar>
          </w:tcPr>
          <w:p w14:paraId="71BF4A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28BA1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B8F3CE6" w14:textId="77777777" w:rsidTr="00E12671">
        <w:trPr>
          <w:trHeight w:val="20"/>
        </w:trPr>
        <w:tc>
          <w:tcPr>
            <w:tcW w:w="1020" w:type="dxa"/>
            <w:tcMar>
              <w:top w:w="57" w:type="dxa"/>
              <w:bottom w:w="57" w:type="dxa"/>
            </w:tcMar>
          </w:tcPr>
          <w:p w14:paraId="1C45C7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C01BD</w:t>
            </w:r>
          </w:p>
        </w:tc>
        <w:tc>
          <w:tcPr>
            <w:tcW w:w="2608" w:type="dxa"/>
            <w:tcMar>
              <w:top w:w="57" w:type="dxa"/>
              <w:bottom w:w="57" w:type="dxa"/>
            </w:tcMar>
          </w:tcPr>
          <w:p w14:paraId="3C0B70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антиаритмические препараты, класс III</w:t>
            </w:r>
          </w:p>
        </w:tc>
        <w:tc>
          <w:tcPr>
            <w:tcW w:w="1758" w:type="dxa"/>
            <w:tcMar>
              <w:top w:w="57" w:type="dxa"/>
              <w:bottom w:w="57" w:type="dxa"/>
            </w:tcMar>
          </w:tcPr>
          <w:p w14:paraId="1DE7C1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амиодарон</w:t>
            </w:r>
          </w:p>
        </w:tc>
        <w:tc>
          <w:tcPr>
            <w:tcW w:w="3913" w:type="dxa"/>
            <w:tcMar>
              <w:top w:w="57" w:type="dxa"/>
              <w:bottom w:w="57" w:type="dxa"/>
            </w:tcMar>
          </w:tcPr>
          <w:p w14:paraId="5EE804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05F3E9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94D75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таблетки</w:t>
            </w:r>
          </w:p>
        </w:tc>
      </w:tr>
      <w:tr w:rsidR="00FC35F1" w:rsidRPr="00743233" w14:paraId="4D2872C7" w14:textId="77777777" w:rsidTr="00E12671">
        <w:trPr>
          <w:trHeight w:val="20"/>
        </w:trPr>
        <w:tc>
          <w:tcPr>
            <w:tcW w:w="1020" w:type="dxa"/>
            <w:tcMar>
              <w:top w:w="57" w:type="dxa"/>
              <w:bottom w:w="57" w:type="dxa"/>
            </w:tcMar>
          </w:tcPr>
          <w:p w14:paraId="3120159A"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36E98AD0"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387F2D8C" w14:textId="514715A3" w:rsidR="00FC35F1" w:rsidRPr="00E12671" w:rsidRDefault="00FC35F1" w:rsidP="00E12671">
            <w:pPr>
              <w:pStyle w:val="ConsPlusNormal"/>
              <w:rPr>
                <w:rFonts w:ascii="Times New Roman" w:hAnsi="Times New Roman" w:cs="Times New Roman"/>
                <w:sz w:val="19"/>
                <w:szCs w:val="19"/>
              </w:rPr>
            </w:pPr>
            <w:r w:rsidRPr="00E12671">
              <w:rPr>
                <w:rFonts w:ascii="Times New Roman" w:hAnsi="Times New Roman" w:cs="Times New Roman"/>
                <w:sz w:val="19"/>
                <w:szCs w:val="19"/>
              </w:rPr>
              <w:t>4-Нитр</w:t>
            </w:r>
            <w:r w:rsidR="00E12671" w:rsidRPr="00E12671">
              <w:rPr>
                <w:rFonts w:ascii="Times New Roman" w:hAnsi="Times New Roman" w:cs="Times New Roman"/>
                <w:sz w:val="19"/>
                <w:szCs w:val="19"/>
              </w:rPr>
              <w:t xml:space="preserve">о-N-[(1RS)-1-(4-фторфенил)-2-(1 </w:t>
            </w:r>
            <w:r w:rsidRPr="00E12671">
              <w:rPr>
                <w:rFonts w:ascii="Times New Roman" w:hAnsi="Times New Roman" w:cs="Times New Roman"/>
                <w:sz w:val="19"/>
                <w:szCs w:val="19"/>
              </w:rPr>
              <w:t>этилпиперидин-4-</w:t>
            </w:r>
            <w:r w:rsidR="00FB082E" w:rsidRPr="00E12671">
              <w:rPr>
                <w:rFonts w:ascii="Times New Roman" w:hAnsi="Times New Roman" w:cs="Times New Roman"/>
                <w:sz w:val="19"/>
                <w:szCs w:val="19"/>
              </w:rPr>
              <w:t>и</w:t>
            </w:r>
            <w:r w:rsidRPr="00E12671">
              <w:rPr>
                <w:rFonts w:ascii="Times New Roman" w:hAnsi="Times New Roman" w:cs="Times New Roman"/>
                <w:sz w:val="19"/>
                <w:szCs w:val="19"/>
              </w:rPr>
              <w:t>л)этил]бензами</w:t>
            </w:r>
            <w:r w:rsidR="00FB082E" w:rsidRPr="00E12671">
              <w:rPr>
                <w:rFonts w:ascii="Times New Roman" w:hAnsi="Times New Roman" w:cs="Times New Roman"/>
                <w:sz w:val="19"/>
                <w:szCs w:val="19"/>
              </w:rPr>
              <w:t>-даг</w:t>
            </w:r>
            <w:r w:rsidRPr="00E12671">
              <w:rPr>
                <w:rFonts w:ascii="Times New Roman" w:hAnsi="Times New Roman" w:cs="Times New Roman"/>
                <w:sz w:val="19"/>
                <w:szCs w:val="19"/>
              </w:rPr>
              <w:t>идрохлорид</w:t>
            </w:r>
          </w:p>
        </w:tc>
        <w:tc>
          <w:tcPr>
            <w:tcW w:w="3913" w:type="dxa"/>
            <w:tcMar>
              <w:top w:w="57" w:type="dxa"/>
              <w:bottom w:w="57" w:type="dxa"/>
            </w:tcMar>
          </w:tcPr>
          <w:p w14:paraId="020321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tc>
      </w:tr>
      <w:tr w:rsidR="00FC35F1" w:rsidRPr="00743233" w14:paraId="6B90C3CC" w14:textId="77777777" w:rsidTr="00057485">
        <w:trPr>
          <w:trHeight w:val="20"/>
        </w:trPr>
        <w:tc>
          <w:tcPr>
            <w:tcW w:w="1020" w:type="dxa"/>
          </w:tcPr>
          <w:p w14:paraId="23C8293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C01BG</w:t>
            </w:r>
          </w:p>
        </w:tc>
        <w:tc>
          <w:tcPr>
            <w:tcW w:w="2608" w:type="dxa"/>
          </w:tcPr>
          <w:p w14:paraId="473AC40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антиаритмические препараты, классы I и III</w:t>
            </w:r>
          </w:p>
          <w:p w14:paraId="50E2FE0C" w14:textId="77777777" w:rsidR="00502C28" w:rsidRPr="00743233" w:rsidRDefault="00502C28" w:rsidP="00232B83">
            <w:pPr>
              <w:pStyle w:val="ConsPlusNormal"/>
              <w:rPr>
                <w:rFonts w:ascii="Times New Roman" w:hAnsi="Times New Roman" w:cs="Times New Roman"/>
                <w:sz w:val="20"/>
              </w:rPr>
            </w:pPr>
          </w:p>
        </w:tc>
        <w:tc>
          <w:tcPr>
            <w:tcW w:w="1758" w:type="dxa"/>
          </w:tcPr>
          <w:p w14:paraId="2F38F9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лаппаконитина гидробромид</w:t>
            </w:r>
          </w:p>
        </w:tc>
        <w:tc>
          <w:tcPr>
            <w:tcW w:w="3913" w:type="dxa"/>
          </w:tcPr>
          <w:p w14:paraId="37DB1A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2439472" w14:textId="77777777" w:rsidTr="00057485">
        <w:trPr>
          <w:trHeight w:val="20"/>
        </w:trPr>
        <w:tc>
          <w:tcPr>
            <w:tcW w:w="1020" w:type="dxa"/>
          </w:tcPr>
          <w:p w14:paraId="2BB455E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C01C</w:t>
            </w:r>
          </w:p>
        </w:tc>
        <w:tc>
          <w:tcPr>
            <w:tcW w:w="2608" w:type="dxa"/>
          </w:tcPr>
          <w:p w14:paraId="347E3DF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кардиотонические средства, кроме сердечных гликозидов</w:t>
            </w:r>
          </w:p>
          <w:p w14:paraId="4050753B" w14:textId="77777777" w:rsidR="00502C28" w:rsidRPr="00743233" w:rsidRDefault="00502C28" w:rsidP="00232B83">
            <w:pPr>
              <w:pStyle w:val="ConsPlusNormal"/>
              <w:rPr>
                <w:rFonts w:ascii="Times New Roman" w:hAnsi="Times New Roman" w:cs="Times New Roman"/>
                <w:sz w:val="20"/>
              </w:rPr>
            </w:pPr>
          </w:p>
        </w:tc>
        <w:tc>
          <w:tcPr>
            <w:tcW w:w="1758" w:type="dxa"/>
          </w:tcPr>
          <w:p w14:paraId="69AE2B01" w14:textId="77777777" w:rsidR="00FC35F1" w:rsidRPr="00743233" w:rsidRDefault="00FC35F1" w:rsidP="00232B83">
            <w:pPr>
              <w:pStyle w:val="ConsPlusNormal"/>
              <w:rPr>
                <w:rFonts w:ascii="Times New Roman" w:hAnsi="Times New Roman" w:cs="Times New Roman"/>
                <w:sz w:val="20"/>
              </w:rPr>
            </w:pPr>
          </w:p>
        </w:tc>
        <w:tc>
          <w:tcPr>
            <w:tcW w:w="3913" w:type="dxa"/>
          </w:tcPr>
          <w:p w14:paraId="59B4A5A5" w14:textId="77777777" w:rsidR="00FC35F1" w:rsidRPr="00743233" w:rsidRDefault="00FC35F1" w:rsidP="00232B83">
            <w:pPr>
              <w:pStyle w:val="ConsPlusNormal"/>
              <w:rPr>
                <w:rFonts w:ascii="Times New Roman" w:hAnsi="Times New Roman" w:cs="Times New Roman"/>
                <w:sz w:val="20"/>
              </w:rPr>
            </w:pPr>
          </w:p>
        </w:tc>
      </w:tr>
      <w:tr w:rsidR="00FC35F1" w:rsidRPr="00743233" w14:paraId="100F6499" w14:textId="77777777" w:rsidTr="00057485">
        <w:trPr>
          <w:trHeight w:val="20"/>
        </w:trPr>
        <w:tc>
          <w:tcPr>
            <w:tcW w:w="1020" w:type="dxa"/>
          </w:tcPr>
          <w:p w14:paraId="75A2834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C01CA</w:t>
            </w:r>
          </w:p>
        </w:tc>
        <w:tc>
          <w:tcPr>
            <w:tcW w:w="2608" w:type="dxa"/>
          </w:tcPr>
          <w:p w14:paraId="6A1B2FB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и дофаминергические средства</w:t>
            </w:r>
          </w:p>
          <w:p w14:paraId="7693E90E" w14:textId="77777777" w:rsidR="00502C28" w:rsidRPr="00743233" w:rsidRDefault="00502C28" w:rsidP="00232B83">
            <w:pPr>
              <w:pStyle w:val="ConsPlusNormal"/>
              <w:rPr>
                <w:rFonts w:ascii="Times New Roman" w:hAnsi="Times New Roman" w:cs="Times New Roman"/>
                <w:sz w:val="20"/>
              </w:rPr>
            </w:pPr>
          </w:p>
        </w:tc>
        <w:tc>
          <w:tcPr>
            <w:tcW w:w="1758" w:type="dxa"/>
          </w:tcPr>
          <w:p w14:paraId="2360A4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добутамин</w:t>
            </w:r>
          </w:p>
        </w:tc>
        <w:tc>
          <w:tcPr>
            <w:tcW w:w="3913" w:type="dxa"/>
          </w:tcPr>
          <w:p w14:paraId="4DA55A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5B87A7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661DF56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7E3D4866" w14:textId="77777777" w:rsidR="00502C28" w:rsidRPr="00743233" w:rsidRDefault="00502C28" w:rsidP="00232B83">
            <w:pPr>
              <w:pStyle w:val="ConsPlusNormal"/>
              <w:rPr>
                <w:rFonts w:ascii="Times New Roman" w:hAnsi="Times New Roman" w:cs="Times New Roman"/>
                <w:sz w:val="20"/>
              </w:rPr>
            </w:pPr>
          </w:p>
        </w:tc>
      </w:tr>
      <w:tr w:rsidR="00FC35F1" w:rsidRPr="00743233" w14:paraId="08BE6367" w14:textId="77777777" w:rsidTr="00057485">
        <w:trPr>
          <w:trHeight w:val="20"/>
        </w:trPr>
        <w:tc>
          <w:tcPr>
            <w:tcW w:w="1020" w:type="dxa"/>
          </w:tcPr>
          <w:p w14:paraId="3992F8A8" w14:textId="77777777" w:rsidR="00FC35F1" w:rsidRPr="00743233" w:rsidRDefault="00FC35F1" w:rsidP="00232B83">
            <w:pPr>
              <w:pStyle w:val="ConsPlusNormal"/>
              <w:rPr>
                <w:rFonts w:ascii="Times New Roman" w:hAnsi="Times New Roman" w:cs="Times New Roman"/>
                <w:sz w:val="20"/>
              </w:rPr>
            </w:pPr>
          </w:p>
        </w:tc>
        <w:tc>
          <w:tcPr>
            <w:tcW w:w="2608" w:type="dxa"/>
          </w:tcPr>
          <w:p w14:paraId="565A0BEA" w14:textId="77777777" w:rsidR="00FC35F1" w:rsidRPr="00743233" w:rsidRDefault="00FC35F1" w:rsidP="00232B83">
            <w:pPr>
              <w:pStyle w:val="ConsPlusNormal"/>
              <w:rPr>
                <w:rFonts w:ascii="Times New Roman" w:hAnsi="Times New Roman" w:cs="Times New Roman"/>
                <w:sz w:val="20"/>
              </w:rPr>
            </w:pPr>
          </w:p>
        </w:tc>
        <w:tc>
          <w:tcPr>
            <w:tcW w:w="1758" w:type="dxa"/>
          </w:tcPr>
          <w:p w14:paraId="5787E3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допамин</w:t>
            </w:r>
          </w:p>
        </w:tc>
        <w:tc>
          <w:tcPr>
            <w:tcW w:w="3913" w:type="dxa"/>
          </w:tcPr>
          <w:p w14:paraId="132BC6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3003B37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116FCAA9" w14:textId="77777777" w:rsidR="00502C28" w:rsidRPr="00743233" w:rsidRDefault="00502C28" w:rsidP="00232B83">
            <w:pPr>
              <w:pStyle w:val="ConsPlusNormal"/>
              <w:rPr>
                <w:rFonts w:ascii="Times New Roman" w:hAnsi="Times New Roman" w:cs="Times New Roman"/>
                <w:sz w:val="20"/>
              </w:rPr>
            </w:pPr>
          </w:p>
        </w:tc>
      </w:tr>
      <w:tr w:rsidR="00FC35F1" w:rsidRPr="00743233" w14:paraId="0C129B28" w14:textId="77777777" w:rsidTr="00057485">
        <w:trPr>
          <w:trHeight w:val="20"/>
        </w:trPr>
        <w:tc>
          <w:tcPr>
            <w:tcW w:w="1020" w:type="dxa"/>
          </w:tcPr>
          <w:p w14:paraId="0AF82E21" w14:textId="77777777" w:rsidR="00FC35F1" w:rsidRPr="00743233" w:rsidRDefault="00FC35F1" w:rsidP="00232B83">
            <w:pPr>
              <w:pStyle w:val="ConsPlusNormal"/>
              <w:rPr>
                <w:rFonts w:ascii="Times New Roman" w:hAnsi="Times New Roman" w:cs="Times New Roman"/>
                <w:sz w:val="20"/>
              </w:rPr>
            </w:pPr>
          </w:p>
        </w:tc>
        <w:tc>
          <w:tcPr>
            <w:tcW w:w="2608" w:type="dxa"/>
          </w:tcPr>
          <w:p w14:paraId="6E0E54F1" w14:textId="77777777" w:rsidR="00FC35F1" w:rsidRPr="00743233" w:rsidRDefault="00FC35F1" w:rsidP="00232B83">
            <w:pPr>
              <w:pStyle w:val="ConsPlusNormal"/>
              <w:rPr>
                <w:rFonts w:ascii="Times New Roman" w:hAnsi="Times New Roman" w:cs="Times New Roman"/>
                <w:sz w:val="20"/>
              </w:rPr>
            </w:pPr>
          </w:p>
        </w:tc>
        <w:tc>
          <w:tcPr>
            <w:tcW w:w="1758" w:type="dxa"/>
          </w:tcPr>
          <w:p w14:paraId="36DDA1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норэпинефрин</w:t>
            </w:r>
          </w:p>
        </w:tc>
        <w:tc>
          <w:tcPr>
            <w:tcW w:w="3913" w:type="dxa"/>
          </w:tcPr>
          <w:p w14:paraId="19099AFA"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6F7C3BE4" w14:textId="77777777" w:rsidR="00502C28" w:rsidRPr="00743233" w:rsidRDefault="00502C28" w:rsidP="00232B83">
            <w:pPr>
              <w:pStyle w:val="ConsPlusNormal"/>
              <w:rPr>
                <w:rFonts w:ascii="Times New Roman" w:hAnsi="Times New Roman" w:cs="Times New Roman"/>
                <w:sz w:val="20"/>
              </w:rPr>
            </w:pPr>
          </w:p>
        </w:tc>
      </w:tr>
      <w:tr w:rsidR="00FC35F1" w:rsidRPr="00743233" w14:paraId="386208BF" w14:textId="77777777" w:rsidTr="00057485">
        <w:trPr>
          <w:trHeight w:val="20"/>
        </w:trPr>
        <w:tc>
          <w:tcPr>
            <w:tcW w:w="1020" w:type="dxa"/>
          </w:tcPr>
          <w:p w14:paraId="40D714CA" w14:textId="77777777" w:rsidR="00FC35F1" w:rsidRPr="00743233" w:rsidRDefault="00FC35F1" w:rsidP="00232B83">
            <w:pPr>
              <w:pStyle w:val="ConsPlusNormal"/>
              <w:rPr>
                <w:rFonts w:ascii="Times New Roman" w:hAnsi="Times New Roman" w:cs="Times New Roman"/>
                <w:sz w:val="20"/>
              </w:rPr>
            </w:pPr>
          </w:p>
        </w:tc>
        <w:tc>
          <w:tcPr>
            <w:tcW w:w="2608" w:type="dxa"/>
          </w:tcPr>
          <w:p w14:paraId="16455942" w14:textId="77777777" w:rsidR="00FC35F1" w:rsidRPr="00743233" w:rsidRDefault="00FC35F1" w:rsidP="00232B83">
            <w:pPr>
              <w:pStyle w:val="ConsPlusNormal"/>
              <w:rPr>
                <w:rFonts w:ascii="Times New Roman" w:hAnsi="Times New Roman" w:cs="Times New Roman"/>
                <w:sz w:val="20"/>
              </w:rPr>
            </w:pPr>
          </w:p>
        </w:tc>
        <w:tc>
          <w:tcPr>
            <w:tcW w:w="1758" w:type="dxa"/>
          </w:tcPr>
          <w:p w14:paraId="7D7E04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фенилэфрин</w:t>
            </w:r>
          </w:p>
        </w:tc>
        <w:tc>
          <w:tcPr>
            <w:tcW w:w="3913" w:type="dxa"/>
          </w:tcPr>
          <w:p w14:paraId="668286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8F3E029" w14:textId="77777777" w:rsidTr="00057485">
        <w:trPr>
          <w:trHeight w:val="20"/>
        </w:trPr>
        <w:tc>
          <w:tcPr>
            <w:tcW w:w="1020" w:type="dxa"/>
          </w:tcPr>
          <w:p w14:paraId="23F65B29" w14:textId="77777777" w:rsidR="00FC35F1" w:rsidRPr="00743233" w:rsidRDefault="00FC35F1" w:rsidP="00232B83">
            <w:pPr>
              <w:pStyle w:val="ConsPlusNormal"/>
              <w:rPr>
                <w:rFonts w:ascii="Times New Roman" w:hAnsi="Times New Roman" w:cs="Times New Roman"/>
                <w:sz w:val="20"/>
              </w:rPr>
            </w:pPr>
          </w:p>
        </w:tc>
        <w:tc>
          <w:tcPr>
            <w:tcW w:w="2608" w:type="dxa"/>
          </w:tcPr>
          <w:p w14:paraId="3D13EA38" w14:textId="77777777" w:rsidR="00FC35F1" w:rsidRPr="00743233" w:rsidRDefault="00FC35F1" w:rsidP="00232B83">
            <w:pPr>
              <w:pStyle w:val="ConsPlusNormal"/>
              <w:rPr>
                <w:rFonts w:ascii="Times New Roman" w:hAnsi="Times New Roman" w:cs="Times New Roman"/>
                <w:sz w:val="20"/>
              </w:rPr>
            </w:pPr>
          </w:p>
        </w:tc>
        <w:tc>
          <w:tcPr>
            <w:tcW w:w="1758" w:type="dxa"/>
          </w:tcPr>
          <w:p w14:paraId="400D34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эпинефрин</w:t>
            </w:r>
          </w:p>
        </w:tc>
        <w:tc>
          <w:tcPr>
            <w:tcW w:w="3913" w:type="dxa"/>
          </w:tcPr>
          <w:p w14:paraId="559B11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1988BA4" w14:textId="77777777" w:rsidTr="00057485">
        <w:trPr>
          <w:trHeight w:val="20"/>
        </w:trPr>
        <w:tc>
          <w:tcPr>
            <w:tcW w:w="1020" w:type="dxa"/>
          </w:tcPr>
          <w:p w14:paraId="7EEB64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C01CX</w:t>
            </w:r>
          </w:p>
        </w:tc>
        <w:tc>
          <w:tcPr>
            <w:tcW w:w="2608" w:type="dxa"/>
          </w:tcPr>
          <w:p w14:paraId="2772DA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кардиотонические средства</w:t>
            </w:r>
          </w:p>
        </w:tc>
        <w:tc>
          <w:tcPr>
            <w:tcW w:w="1758" w:type="dxa"/>
          </w:tcPr>
          <w:p w14:paraId="7C3156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левосимендан</w:t>
            </w:r>
          </w:p>
        </w:tc>
        <w:tc>
          <w:tcPr>
            <w:tcW w:w="3913" w:type="dxa"/>
          </w:tcPr>
          <w:p w14:paraId="0BCC24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50B4D777" w14:textId="77777777" w:rsidTr="00057485">
        <w:trPr>
          <w:trHeight w:val="20"/>
        </w:trPr>
        <w:tc>
          <w:tcPr>
            <w:tcW w:w="1020" w:type="dxa"/>
          </w:tcPr>
          <w:p w14:paraId="4431CFD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C01D</w:t>
            </w:r>
          </w:p>
        </w:tc>
        <w:tc>
          <w:tcPr>
            <w:tcW w:w="2608" w:type="dxa"/>
          </w:tcPr>
          <w:p w14:paraId="460067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вазодилататоры для лечения заболеваний сердца</w:t>
            </w:r>
          </w:p>
        </w:tc>
        <w:tc>
          <w:tcPr>
            <w:tcW w:w="1758" w:type="dxa"/>
          </w:tcPr>
          <w:p w14:paraId="189B938C" w14:textId="77777777" w:rsidR="00FC35F1" w:rsidRPr="00743233" w:rsidRDefault="00FC35F1" w:rsidP="00232B83">
            <w:pPr>
              <w:pStyle w:val="ConsPlusNormal"/>
              <w:rPr>
                <w:rFonts w:ascii="Times New Roman" w:hAnsi="Times New Roman" w:cs="Times New Roman"/>
                <w:sz w:val="20"/>
              </w:rPr>
            </w:pPr>
          </w:p>
        </w:tc>
        <w:tc>
          <w:tcPr>
            <w:tcW w:w="3913" w:type="dxa"/>
          </w:tcPr>
          <w:p w14:paraId="23781470" w14:textId="77777777" w:rsidR="00FC35F1" w:rsidRPr="00743233" w:rsidRDefault="00FC35F1" w:rsidP="00232B83">
            <w:pPr>
              <w:pStyle w:val="ConsPlusNormal"/>
              <w:rPr>
                <w:rFonts w:ascii="Times New Roman" w:hAnsi="Times New Roman" w:cs="Times New Roman"/>
                <w:sz w:val="20"/>
              </w:rPr>
            </w:pPr>
          </w:p>
        </w:tc>
      </w:tr>
      <w:tr w:rsidR="00FC35F1" w:rsidRPr="00743233" w14:paraId="410E2FC6" w14:textId="77777777" w:rsidTr="00057485">
        <w:trPr>
          <w:trHeight w:val="20"/>
        </w:trPr>
        <w:tc>
          <w:tcPr>
            <w:tcW w:w="1020" w:type="dxa"/>
          </w:tcPr>
          <w:p w14:paraId="44BAD4B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C01DA</w:t>
            </w:r>
          </w:p>
        </w:tc>
        <w:tc>
          <w:tcPr>
            <w:tcW w:w="2608" w:type="dxa"/>
          </w:tcPr>
          <w:p w14:paraId="4E7F13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органические нитраты</w:t>
            </w:r>
          </w:p>
        </w:tc>
        <w:tc>
          <w:tcPr>
            <w:tcW w:w="1758" w:type="dxa"/>
          </w:tcPr>
          <w:p w14:paraId="7C293B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изосорбида динитрат</w:t>
            </w:r>
          </w:p>
        </w:tc>
        <w:tc>
          <w:tcPr>
            <w:tcW w:w="3913" w:type="dxa"/>
          </w:tcPr>
          <w:p w14:paraId="54DBBA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C97FB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дозированный;</w:t>
            </w:r>
          </w:p>
          <w:p w14:paraId="3DA91C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подъязычный дозированный;</w:t>
            </w:r>
          </w:p>
          <w:p w14:paraId="1BA8C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08B371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35E8DA5F" w14:textId="77777777" w:rsidR="00502C28" w:rsidRPr="00743233" w:rsidRDefault="00502C28" w:rsidP="00232B83">
            <w:pPr>
              <w:pStyle w:val="ConsPlusNormal"/>
              <w:rPr>
                <w:rFonts w:ascii="Times New Roman" w:hAnsi="Times New Roman" w:cs="Times New Roman"/>
                <w:sz w:val="20"/>
              </w:rPr>
            </w:pPr>
          </w:p>
        </w:tc>
      </w:tr>
      <w:tr w:rsidR="00FC35F1" w:rsidRPr="00743233" w14:paraId="4016264B" w14:textId="77777777" w:rsidTr="00057485">
        <w:trPr>
          <w:trHeight w:val="20"/>
        </w:trPr>
        <w:tc>
          <w:tcPr>
            <w:tcW w:w="1020" w:type="dxa"/>
          </w:tcPr>
          <w:p w14:paraId="584BA0C9" w14:textId="77777777" w:rsidR="00FC35F1" w:rsidRPr="00743233" w:rsidRDefault="00FC35F1" w:rsidP="00232B83">
            <w:pPr>
              <w:pStyle w:val="ConsPlusNormal"/>
              <w:rPr>
                <w:rFonts w:ascii="Times New Roman" w:hAnsi="Times New Roman" w:cs="Times New Roman"/>
                <w:sz w:val="20"/>
              </w:rPr>
            </w:pPr>
          </w:p>
        </w:tc>
        <w:tc>
          <w:tcPr>
            <w:tcW w:w="2608" w:type="dxa"/>
          </w:tcPr>
          <w:p w14:paraId="68642166" w14:textId="77777777" w:rsidR="00FC35F1" w:rsidRPr="00743233" w:rsidRDefault="00FC35F1" w:rsidP="00232B83">
            <w:pPr>
              <w:pStyle w:val="ConsPlusNormal"/>
              <w:rPr>
                <w:rFonts w:ascii="Times New Roman" w:hAnsi="Times New Roman" w:cs="Times New Roman"/>
                <w:sz w:val="20"/>
              </w:rPr>
            </w:pPr>
          </w:p>
        </w:tc>
        <w:tc>
          <w:tcPr>
            <w:tcW w:w="1758" w:type="dxa"/>
          </w:tcPr>
          <w:p w14:paraId="646232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изосорбида мононитрат</w:t>
            </w:r>
          </w:p>
        </w:tc>
        <w:tc>
          <w:tcPr>
            <w:tcW w:w="3913" w:type="dxa"/>
          </w:tcPr>
          <w:p w14:paraId="2645A5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8DD4F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3D2D06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035A54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B55C7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64CD1C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17CE72F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2BD25BBD" w14:textId="77777777" w:rsidR="00502C28" w:rsidRPr="00743233" w:rsidRDefault="00502C28" w:rsidP="00232B83">
            <w:pPr>
              <w:pStyle w:val="ConsPlusNormal"/>
              <w:rPr>
                <w:rFonts w:ascii="Times New Roman" w:hAnsi="Times New Roman" w:cs="Times New Roman"/>
                <w:sz w:val="20"/>
              </w:rPr>
            </w:pPr>
          </w:p>
        </w:tc>
      </w:tr>
      <w:tr w:rsidR="00FC35F1" w:rsidRPr="00743233" w14:paraId="07C9F988" w14:textId="77777777" w:rsidTr="00057485">
        <w:trPr>
          <w:trHeight w:val="20"/>
        </w:trPr>
        <w:tc>
          <w:tcPr>
            <w:tcW w:w="1020" w:type="dxa"/>
          </w:tcPr>
          <w:p w14:paraId="2CC7F3C6" w14:textId="77777777" w:rsidR="00FC35F1" w:rsidRPr="00743233" w:rsidRDefault="00FC35F1" w:rsidP="00232B83">
            <w:pPr>
              <w:pStyle w:val="ConsPlusNormal"/>
              <w:rPr>
                <w:rFonts w:ascii="Times New Roman" w:hAnsi="Times New Roman" w:cs="Times New Roman"/>
                <w:sz w:val="20"/>
              </w:rPr>
            </w:pPr>
          </w:p>
        </w:tc>
        <w:tc>
          <w:tcPr>
            <w:tcW w:w="2608" w:type="dxa"/>
          </w:tcPr>
          <w:p w14:paraId="0DDFB552" w14:textId="77777777" w:rsidR="00FC35F1" w:rsidRPr="00743233" w:rsidRDefault="00FC35F1" w:rsidP="00232B83">
            <w:pPr>
              <w:pStyle w:val="ConsPlusNormal"/>
              <w:rPr>
                <w:rFonts w:ascii="Times New Roman" w:hAnsi="Times New Roman" w:cs="Times New Roman"/>
                <w:sz w:val="20"/>
              </w:rPr>
            </w:pPr>
          </w:p>
        </w:tc>
        <w:tc>
          <w:tcPr>
            <w:tcW w:w="1758" w:type="dxa"/>
          </w:tcPr>
          <w:p w14:paraId="5A3BBB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нитроглицерин</w:t>
            </w:r>
          </w:p>
        </w:tc>
        <w:tc>
          <w:tcPr>
            <w:tcW w:w="3913" w:type="dxa"/>
          </w:tcPr>
          <w:p w14:paraId="409D4C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подъязычные;</w:t>
            </w:r>
          </w:p>
          <w:p w14:paraId="6D9713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57E66C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пленки для наклеивания на десну;</w:t>
            </w:r>
          </w:p>
          <w:p w14:paraId="3DCB65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F0DE6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подъязычный дозированный;</w:t>
            </w:r>
          </w:p>
          <w:p w14:paraId="135F2B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p w14:paraId="45116E0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сублингвальные</w:t>
            </w:r>
          </w:p>
          <w:p w14:paraId="48B5F6CD" w14:textId="77777777" w:rsidR="00B23B0D" w:rsidRPr="00743233" w:rsidRDefault="00B23B0D" w:rsidP="00232B83">
            <w:pPr>
              <w:pStyle w:val="ConsPlusNormal"/>
              <w:rPr>
                <w:rFonts w:ascii="Times New Roman" w:hAnsi="Times New Roman" w:cs="Times New Roman"/>
                <w:sz w:val="20"/>
              </w:rPr>
            </w:pPr>
          </w:p>
        </w:tc>
      </w:tr>
      <w:tr w:rsidR="00FC35F1" w:rsidRPr="00743233" w14:paraId="4F4C548F" w14:textId="77777777" w:rsidTr="00057485">
        <w:trPr>
          <w:trHeight w:val="20"/>
        </w:trPr>
        <w:tc>
          <w:tcPr>
            <w:tcW w:w="1020" w:type="dxa"/>
          </w:tcPr>
          <w:p w14:paraId="6A768ED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C01E</w:t>
            </w:r>
          </w:p>
        </w:tc>
        <w:tc>
          <w:tcPr>
            <w:tcW w:w="2608" w:type="dxa"/>
          </w:tcPr>
          <w:p w14:paraId="61522C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сердца</w:t>
            </w:r>
          </w:p>
        </w:tc>
        <w:tc>
          <w:tcPr>
            <w:tcW w:w="1758" w:type="dxa"/>
          </w:tcPr>
          <w:p w14:paraId="2877F61B" w14:textId="77777777" w:rsidR="00FC35F1" w:rsidRPr="00743233" w:rsidRDefault="00FC35F1" w:rsidP="00232B83">
            <w:pPr>
              <w:pStyle w:val="ConsPlusNormal"/>
              <w:rPr>
                <w:rFonts w:ascii="Times New Roman" w:hAnsi="Times New Roman" w:cs="Times New Roman"/>
                <w:sz w:val="20"/>
              </w:rPr>
            </w:pPr>
          </w:p>
        </w:tc>
        <w:tc>
          <w:tcPr>
            <w:tcW w:w="3913" w:type="dxa"/>
          </w:tcPr>
          <w:p w14:paraId="1D292A66" w14:textId="77777777" w:rsidR="00FC35F1" w:rsidRPr="00743233" w:rsidRDefault="00FC35F1" w:rsidP="00232B83">
            <w:pPr>
              <w:pStyle w:val="ConsPlusNormal"/>
              <w:rPr>
                <w:rFonts w:ascii="Times New Roman" w:hAnsi="Times New Roman" w:cs="Times New Roman"/>
                <w:sz w:val="20"/>
              </w:rPr>
            </w:pPr>
          </w:p>
        </w:tc>
      </w:tr>
      <w:tr w:rsidR="00FC35F1" w:rsidRPr="00743233" w14:paraId="139050F1" w14:textId="77777777" w:rsidTr="00057485">
        <w:trPr>
          <w:trHeight w:val="20"/>
        </w:trPr>
        <w:tc>
          <w:tcPr>
            <w:tcW w:w="1020" w:type="dxa"/>
          </w:tcPr>
          <w:p w14:paraId="3E54D30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C01EA</w:t>
            </w:r>
          </w:p>
        </w:tc>
        <w:tc>
          <w:tcPr>
            <w:tcW w:w="2608" w:type="dxa"/>
          </w:tcPr>
          <w:p w14:paraId="5731A9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простагландины</w:t>
            </w:r>
          </w:p>
        </w:tc>
        <w:tc>
          <w:tcPr>
            <w:tcW w:w="1758" w:type="dxa"/>
          </w:tcPr>
          <w:p w14:paraId="2740CF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алпростадил</w:t>
            </w:r>
          </w:p>
        </w:tc>
        <w:tc>
          <w:tcPr>
            <w:tcW w:w="3913" w:type="dxa"/>
          </w:tcPr>
          <w:p w14:paraId="7C736A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2BE8F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31E12FA7" w14:textId="77777777" w:rsidTr="00057485">
        <w:trPr>
          <w:trHeight w:val="20"/>
        </w:trPr>
        <w:tc>
          <w:tcPr>
            <w:tcW w:w="1020" w:type="dxa"/>
          </w:tcPr>
          <w:p w14:paraId="227DDE0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C01EB</w:t>
            </w:r>
          </w:p>
        </w:tc>
        <w:tc>
          <w:tcPr>
            <w:tcW w:w="2608" w:type="dxa"/>
          </w:tcPr>
          <w:p w14:paraId="51BBA0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сердца</w:t>
            </w:r>
          </w:p>
        </w:tc>
        <w:tc>
          <w:tcPr>
            <w:tcW w:w="1758" w:type="dxa"/>
          </w:tcPr>
          <w:p w14:paraId="2604DA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ивабрадин</w:t>
            </w:r>
          </w:p>
        </w:tc>
        <w:tc>
          <w:tcPr>
            <w:tcW w:w="3913" w:type="dxa"/>
          </w:tcPr>
          <w:p w14:paraId="234890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8666A27" w14:textId="77777777" w:rsidTr="00057485">
        <w:trPr>
          <w:trHeight w:val="20"/>
        </w:trPr>
        <w:tc>
          <w:tcPr>
            <w:tcW w:w="1020" w:type="dxa"/>
          </w:tcPr>
          <w:p w14:paraId="26EDF8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w:t>
            </w:r>
          </w:p>
        </w:tc>
        <w:tc>
          <w:tcPr>
            <w:tcW w:w="2608" w:type="dxa"/>
          </w:tcPr>
          <w:p w14:paraId="1258ABC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антигипертензивные средства</w:t>
            </w:r>
          </w:p>
        </w:tc>
        <w:tc>
          <w:tcPr>
            <w:tcW w:w="1758" w:type="dxa"/>
          </w:tcPr>
          <w:p w14:paraId="6EC1C70E" w14:textId="77777777" w:rsidR="00FC35F1" w:rsidRPr="00743233" w:rsidRDefault="00FC35F1" w:rsidP="00232B83">
            <w:pPr>
              <w:pStyle w:val="ConsPlusNormal"/>
              <w:rPr>
                <w:rFonts w:ascii="Times New Roman" w:hAnsi="Times New Roman" w:cs="Times New Roman"/>
                <w:sz w:val="20"/>
              </w:rPr>
            </w:pPr>
          </w:p>
        </w:tc>
        <w:tc>
          <w:tcPr>
            <w:tcW w:w="3913" w:type="dxa"/>
          </w:tcPr>
          <w:p w14:paraId="1AFE49EB" w14:textId="77777777" w:rsidR="00FC35F1" w:rsidRPr="00743233" w:rsidRDefault="00FC35F1" w:rsidP="00232B83">
            <w:pPr>
              <w:pStyle w:val="ConsPlusNormal"/>
              <w:rPr>
                <w:rFonts w:ascii="Times New Roman" w:hAnsi="Times New Roman" w:cs="Times New Roman"/>
                <w:sz w:val="20"/>
              </w:rPr>
            </w:pPr>
          </w:p>
        </w:tc>
      </w:tr>
      <w:tr w:rsidR="00FC35F1" w:rsidRPr="00743233" w14:paraId="0CBD69E7" w14:textId="77777777" w:rsidTr="00057485">
        <w:trPr>
          <w:trHeight w:val="20"/>
        </w:trPr>
        <w:tc>
          <w:tcPr>
            <w:tcW w:w="1020" w:type="dxa"/>
          </w:tcPr>
          <w:p w14:paraId="7C0333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C02A</w:t>
            </w:r>
          </w:p>
        </w:tc>
        <w:tc>
          <w:tcPr>
            <w:tcW w:w="2608" w:type="dxa"/>
          </w:tcPr>
          <w:p w14:paraId="21D523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антиадренергические средства центрального действия</w:t>
            </w:r>
          </w:p>
        </w:tc>
        <w:tc>
          <w:tcPr>
            <w:tcW w:w="1758" w:type="dxa"/>
          </w:tcPr>
          <w:p w14:paraId="08C22382" w14:textId="77777777" w:rsidR="00FC35F1" w:rsidRPr="00743233" w:rsidRDefault="00FC35F1" w:rsidP="00232B83">
            <w:pPr>
              <w:pStyle w:val="ConsPlusNormal"/>
              <w:rPr>
                <w:rFonts w:ascii="Times New Roman" w:hAnsi="Times New Roman" w:cs="Times New Roman"/>
                <w:sz w:val="20"/>
              </w:rPr>
            </w:pPr>
          </w:p>
        </w:tc>
        <w:tc>
          <w:tcPr>
            <w:tcW w:w="3913" w:type="dxa"/>
          </w:tcPr>
          <w:p w14:paraId="1AD8DDB0" w14:textId="77777777" w:rsidR="00FC35F1" w:rsidRPr="00743233" w:rsidRDefault="00FC35F1" w:rsidP="00232B83">
            <w:pPr>
              <w:pStyle w:val="ConsPlusNormal"/>
              <w:rPr>
                <w:rFonts w:ascii="Times New Roman" w:hAnsi="Times New Roman" w:cs="Times New Roman"/>
                <w:sz w:val="20"/>
              </w:rPr>
            </w:pPr>
          </w:p>
        </w:tc>
      </w:tr>
      <w:tr w:rsidR="00FC35F1" w:rsidRPr="00743233" w14:paraId="5A7B665F" w14:textId="77777777" w:rsidTr="00057485">
        <w:trPr>
          <w:trHeight w:val="20"/>
        </w:trPr>
        <w:tc>
          <w:tcPr>
            <w:tcW w:w="1020" w:type="dxa"/>
          </w:tcPr>
          <w:p w14:paraId="599488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C02AB</w:t>
            </w:r>
          </w:p>
        </w:tc>
        <w:tc>
          <w:tcPr>
            <w:tcW w:w="2608" w:type="dxa"/>
          </w:tcPr>
          <w:p w14:paraId="3254D2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метилдопа</w:t>
            </w:r>
          </w:p>
        </w:tc>
        <w:tc>
          <w:tcPr>
            <w:tcW w:w="1758" w:type="dxa"/>
          </w:tcPr>
          <w:p w14:paraId="7B193E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метилдопа</w:t>
            </w:r>
          </w:p>
        </w:tc>
        <w:tc>
          <w:tcPr>
            <w:tcW w:w="3913" w:type="dxa"/>
          </w:tcPr>
          <w:p w14:paraId="1272D5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3815A15" w14:textId="77777777" w:rsidTr="00057485">
        <w:trPr>
          <w:trHeight w:val="20"/>
        </w:trPr>
        <w:tc>
          <w:tcPr>
            <w:tcW w:w="1020" w:type="dxa"/>
          </w:tcPr>
          <w:p w14:paraId="4B132A4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C02AC</w:t>
            </w:r>
          </w:p>
        </w:tc>
        <w:tc>
          <w:tcPr>
            <w:tcW w:w="2608" w:type="dxa"/>
          </w:tcPr>
          <w:p w14:paraId="394978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агонисты имидазолиновых рецепторов</w:t>
            </w:r>
          </w:p>
        </w:tc>
        <w:tc>
          <w:tcPr>
            <w:tcW w:w="1758" w:type="dxa"/>
          </w:tcPr>
          <w:p w14:paraId="529336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клонидин</w:t>
            </w:r>
          </w:p>
        </w:tc>
        <w:tc>
          <w:tcPr>
            <w:tcW w:w="3913" w:type="dxa"/>
          </w:tcPr>
          <w:p w14:paraId="74AE01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277A8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8139F0C" w14:textId="77777777" w:rsidTr="00057485">
        <w:trPr>
          <w:trHeight w:val="20"/>
        </w:trPr>
        <w:tc>
          <w:tcPr>
            <w:tcW w:w="1020" w:type="dxa"/>
          </w:tcPr>
          <w:p w14:paraId="2469C0FB" w14:textId="77777777" w:rsidR="00FC35F1" w:rsidRPr="00743233" w:rsidRDefault="00FC35F1" w:rsidP="00232B83">
            <w:pPr>
              <w:pStyle w:val="ConsPlusNormal"/>
              <w:rPr>
                <w:rFonts w:ascii="Times New Roman" w:hAnsi="Times New Roman" w:cs="Times New Roman"/>
                <w:sz w:val="20"/>
              </w:rPr>
            </w:pPr>
          </w:p>
        </w:tc>
        <w:tc>
          <w:tcPr>
            <w:tcW w:w="2608" w:type="dxa"/>
          </w:tcPr>
          <w:p w14:paraId="081D1F80" w14:textId="77777777" w:rsidR="00FC35F1" w:rsidRPr="00743233" w:rsidRDefault="00FC35F1" w:rsidP="00232B83">
            <w:pPr>
              <w:pStyle w:val="ConsPlusNormal"/>
              <w:rPr>
                <w:rFonts w:ascii="Times New Roman" w:hAnsi="Times New Roman" w:cs="Times New Roman"/>
                <w:sz w:val="20"/>
              </w:rPr>
            </w:pPr>
          </w:p>
        </w:tc>
        <w:tc>
          <w:tcPr>
            <w:tcW w:w="1758" w:type="dxa"/>
          </w:tcPr>
          <w:p w14:paraId="604E1B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моксонидин</w:t>
            </w:r>
          </w:p>
        </w:tc>
        <w:tc>
          <w:tcPr>
            <w:tcW w:w="3913" w:type="dxa"/>
          </w:tcPr>
          <w:p w14:paraId="2F804C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FE728D" w14:textId="77777777" w:rsidTr="00057485">
        <w:trPr>
          <w:trHeight w:val="20"/>
        </w:trPr>
        <w:tc>
          <w:tcPr>
            <w:tcW w:w="1020" w:type="dxa"/>
          </w:tcPr>
          <w:p w14:paraId="53C97AB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C02C</w:t>
            </w:r>
          </w:p>
        </w:tc>
        <w:tc>
          <w:tcPr>
            <w:tcW w:w="2608" w:type="dxa"/>
          </w:tcPr>
          <w:p w14:paraId="73763C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антиадренергические средства периферического действия</w:t>
            </w:r>
          </w:p>
        </w:tc>
        <w:tc>
          <w:tcPr>
            <w:tcW w:w="1758" w:type="dxa"/>
          </w:tcPr>
          <w:p w14:paraId="1A0C9756" w14:textId="77777777" w:rsidR="00FC35F1" w:rsidRPr="00743233" w:rsidRDefault="00FC35F1" w:rsidP="00232B83">
            <w:pPr>
              <w:pStyle w:val="ConsPlusNormal"/>
              <w:rPr>
                <w:rFonts w:ascii="Times New Roman" w:hAnsi="Times New Roman" w:cs="Times New Roman"/>
                <w:sz w:val="20"/>
              </w:rPr>
            </w:pPr>
          </w:p>
        </w:tc>
        <w:tc>
          <w:tcPr>
            <w:tcW w:w="3913" w:type="dxa"/>
          </w:tcPr>
          <w:p w14:paraId="7016711E" w14:textId="77777777" w:rsidR="00FC35F1" w:rsidRPr="00743233" w:rsidRDefault="00FC35F1" w:rsidP="00232B83">
            <w:pPr>
              <w:pStyle w:val="ConsPlusNormal"/>
              <w:rPr>
                <w:rFonts w:ascii="Times New Roman" w:hAnsi="Times New Roman" w:cs="Times New Roman"/>
                <w:sz w:val="20"/>
              </w:rPr>
            </w:pPr>
          </w:p>
        </w:tc>
      </w:tr>
      <w:tr w:rsidR="00FC35F1" w:rsidRPr="00743233" w14:paraId="052E67EE" w14:textId="77777777" w:rsidTr="00057485">
        <w:trPr>
          <w:trHeight w:val="20"/>
        </w:trPr>
        <w:tc>
          <w:tcPr>
            <w:tcW w:w="1020" w:type="dxa"/>
          </w:tcPr>
          <w:p w14:paraId="677D5F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C02CA</w:t>
            </w:r>
          </w:p>
        </w:tc>
        <w:tc>
          <w:tcPr>
            <w:tcW w:w="2608" w:type="dxa"/>
          </w:tcPr>
          <w:p w14:paraId="4FC072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альфа-адреноблокаторы</w:t>
            </w:r>
          </w:p>
        </w:tc>
        <w:tc>
          <w:tcPr>
            <w:tcW w:w="1758" w:type="dxa"/>
          </w:tcPr>
          <w:p w14:paraId="24EE46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доксазозин</w:t>
            </w:r>
          </w:p>
        </w:tc>
        <w:tc>
          <w:tcPr>
            <w:tcW w:w="3913" w:type="dxa"/>
          </w:tcPr>
          <w:p w14:paraId="641CE5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39D50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0227A8E" w14:textId="77777777" w:rsidTr="00057485">
        <w:trPr>
          <w:trHeight w:val="20"/>
        </w:trPr>
        <w:tc>
          <w:tcPr>
            <w:tcW w:w="1020" w:type="dxa"/>
          </w:tcPr>
          <w:p w14:paraId="6055DB11" w14:textId="77777777" w:rsidR="00FC35F1" w:rsidRPr="00743233" w:rsidRDefault="00FC35F1" w:rsidP="00232B83">
            <w:pPr>
              <w:pStyle w:val="ConsPlusNormal"/>
              <w:rPr>
                <w:rFonts w:ascii="Times New Roman" w:hAnsi="Times New Roman" w:cs="Times New Roman"/>
                <w:sz w:val="20"/>
              </w:rPr>
            </w:pPr>
          </w:p>
        </w:tc>
        <w:tc>
          <w:tcPr>
            <w:tcW w:w="2608" w:type="dxa"/>
          </w:tcPr>
          <w:p w14:paraId="58C21190" w14:textId="77777777" w:rsidR="00FC35F1" w:rsidRPr="00743233" w:rsidRDefault="00FC35F1" w:rsidP="00232B83">
            <w:pPr>
              <w:pStyle w:val="ConsPlusNormal"/>
              <w:rPr>
                <w:rFonts w:ascii="Times New Roman" w:hAnsi="Times New Roman" w:cs="Times New Roman"/>
                <w:sz w:val="20"/>
              </w:rPr>
            </w:pPr>
          </w:p>
        </w:tc>
        <w:tc>
          <w:tcPr>
            <w:tcW w:w="1758" w:type="dxa"/>
          </w:tcPr>
          <w:p w14:paraId="28289A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урапидил</w:t>
            </w:r>
          </w:p>
        </w:tc>
        <w:tc>
          <w:tcPr>
            <w:tcW w:w="3913" w:type="dxa"/>
          </w:tcPr>
          <w:p w14:paraId="38C979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44181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6F6813C4" w14:textId="77777777" w:rsidTr="00057485">
        <w:trPr>
          <w:trHeight w:val="20"/>
        </w:trPr>
        <w:tc>
          <w:tcPr>
            <w:tcW w:w="1020" w:type="dxa"/>
          </w:tcPr>
          <w:p w14:paraId="45C44D1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C02K</w:t>
            </w:r>
          </w:p>
        </w:tc>
        <w:tc>
          <w:tcPr>
            <w:tcW w:w="2608" w:type="dxa"/>
          </w:tcPr>
          <w:p w14:paraId="16CD30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антигипертензивные средства</w:t>
            </w:r>
          </w:p>
        </w:tc>
        <w:tc>
          <w:tcPr>
            <w:tcW w:w="1758" w:type="dxa"/>
          </w:tcPr>
          <w:p w14:paraId="58C9ECD2" w14:textId="77777777" w:rsidR="00FC35F1" w:rsidRPr="00743233" w:rsidRDefault="00FC35F1" w:rsidP="00232B83">
            <w:pPr>
              <w:pStyle w:val="ConsPlusNormal"/>
              <w:rPr>
                <w:rFonts w:ascii="Times New Roman" w:hAnsi="Times New Roman" w:cs="Times New Roman"/>
                <w:sz w:val="20"/>
              </w:rPr>
            </w:pPr>
          </w:p>
        </w:tc>
        <w:tc>
          <w:tcPr>
            <w:tcW w:w="3913" w:type="dxa"/>
          </w:tcPr>
          <w:p w14:paraId="558F2415" w14:textId="77777777" w:rsidR="00FC35F1" w:rsidRPr="00743233" w:rsidRDefault="00FC35F1" w:rsidP="00232B83">
            <w:pPr>
              <w:pStyle w:val="ConsPlusNormal"/>
              <w:rPr>
                <w:rFonts w:ascii="Times New Roman" w:hAnsi="Times New Roman" w:cs="Times New Roman"/>
                <w:sz w:val="20"/>
              </w:rPr>
            </w:pPr>
          </w:p>
        </w:tc>
      </w:tr>
      <w:tr w:rsidR="00FC35F1" w:rsidRPr="00743233" w14:paraId="4AC3C721" w14:textId="77777777" w:rsidTr="00057485">
        <w:trPr>
          <w:trHeight w:val="20"/>
        </w:trPr>
        <w:tc>
          <w:tcPr>
            <w:tcW w:w="1020" w:type="dxa"/>
          </w:tcPr>
          <w:p w14:paraId="06CB33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C02KX</w:t>
            </w:r>
          </w:p>
        </w:tc>
        <w:tc>
          <w:tcPr>
            <w:tcW w:w="2608" w:type="dxa"/>
          </w:tcPr>
          <w:p w14:paraId="3C8D15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антигипертензивные средства для лечения легочной артериальной гипертензии</w:t>
            </w:r>
          </w:p>
        </w:tc>
        <w:tc>
          <w:tcPr>
            <w:tcW w:w="1758" w:type="dxa"/>
          </w:tcPr>
          <w:p w14:paraId="0B8A5D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амбризентан</w:t>
            </w:r>
          </w:p>
        </w:tc>
        <w:tc>
          <w:tcPr>
            <w:tcW w:w="3913" w:type="dxa"/>
          </w:tcPr>
          <w:p w14:paraId="5631AC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65DE9EA" w14:textId="77777777" w:rsidTr="00057485">
        <w:trPr>
          <w:trHeight w:val="20"/>
        </w:trPr>
        <w:tc>
          <w:tcPr>
            <w:tcW w:w="1020" w:type="dxa"/>
          </w:tcPr>
          <w:p w14:paraId="53BB1E52" w14:textId="77777777" w:rsidR="00FC35F1" w:rsidRPr="00743233" w:rsidRDefault="00FC35F1" w:rsidP="00232B83">
            <w:pPr>
              <w:pStyle w:val="ConsPlusNormal"/>
              <w:rPr>
                <w:rFonts w:ascii="Times New Roman" w:hAnsi="Times New Roman" w:cs="Times New Roman"/>
                <w:sz w:val="20"/>
              </w:rPr>
            </w:pPr>
          </w:p>
        </w:tc>
        <w:tc>
          <w:tcPr>
            <w:tcW w:w="2608" w:type="dxa"/>
          </w:tcPr>
          <w:p w14:paraId="4C8707C1" w14:textId="77777777" w:rsidR="00FC35F1" w:rsidRPr="00743233" w:rsidRDefault="00FC35F1" w:rsidP="00232B83">
            <w:pPr>
              <w:pStyle w:val="ConsPlusNormal"/>
              <w:rPr>
                <w:rFonts w:ascii="Times New Roman" w:hAnsi="Times New Roman" w:cs="Times New Roman"/>
                <w:sz w:val="20"/>
              </w:rPr>
            </w:pPr>
          </w:p>
        </w:tc>
        <w:tc>
          <w:tcPr>
            <w:tcW w:w="1758" w:type="dxa"/>
          </w:tcPr>
          <w:p w14:paraId="73415A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бозентан</w:t>
            </w:r>
          </w:p>
        </w:tc>
        <w:tc>
          <w:tcPr>
            <w:tcW w:w="3913" w:type="dxa"/>
          </w:tcPr>
          <w:p w14:paraId="2D35A2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3D00C63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D955EAC" w14:textId="77777777" w:rsidR="009542E6" w:rsidRPr="00743233" w:rsidRDefault="009542E6" w:rsidP="00232B83">
            <w:pPr>
              <w:pStyle w:val="ConsPlusNormal"/>
              <w:rPr>
                <w:rFonts w:ascii="Times New Roman" w:hAnsi="Times New Roman" w:cs="Times New Roman"/>
                <w:sz w:val="20"/>
              </w:rPr>
            </w:pPr>
          </w:p>
        </w:tc>
      </w:tr>
      <w:tr w:rsidR="00FC35F1" w:rsidRPr="00743233" w14:paraId="423B5724" w14:textId="77777777" w:rsidTr="00057485">
        <w:trPr>
          <w:trHeight w:val="20"/>
        </w:trPr>
        <w:tc>
          <w:tcPr>
            <w:tcW w:w="1020" w:type="dxa"/>
          </w:tcPr>
          <w:p w14:paraId="3BE3928B" w14:textId="77777777" w:rsidR="00FC35F1" w:rsidRPr="00743233" w:rsidRDefault="00FC35F1" w:rsidP="00232B83">
            <w:pPr>
              <w:pStyle w:val="ConsPlusNormal"/>
              <w:rPr>
                <w:rFonts w:ascii="Times New Roman" w:hAnsi="Times New Roman" w:cs="Times New Roman"/>
                <w:sz w:val="20"/>
              </w:rPr>
            </w:pPr>
          </w:p>
        </w:tc>
        <w:tc>
          <w:tcPr>
            <w:tcW w:w="2608" w:type="dxa"/>
          </w:tcPr>
          <w:p w14:paraId="2479C4DA" w14:textId="77777777" w:rsidR="00FC35F1" w:rsidRPr="00743233" w:rsidRDefault="00FC35F1" w:rsidP="00232B83">
            <w:pPr>
              <w:pStyle w:val="ConsPlusNormal"/>
              <w:rPr>
                <w:rFonts w:ascii="Times New Roman" w:hAnsi="Times New Roman" w:cs="Times New Roman"/>
                <w:sz w:val="20"/>
              </w:rPr>
            </w:pPr>
          </w:p>
        </w:tc>
        <w:tc>
          <w:tcPr>
            <w:tcW w:w="1758" w:type="dxa"/>
          </w:tcPr>
          <w:p w14:paraId="6E8197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мацитентан</w:t>
            </w:r>
          </w:p>
        </w:tc>
        <w:tc>
          <w:tcPr>
            <w:tcW w:w="3913" w:type="dxa"/>
          </w:tcPr>
          <w:p w14:paraId="7C96DA22" w14:textId="2F15F3D2" w:rsidR="009542E6"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9CDD5E6" w14:textId="77777777" w:rsidTr="00057485">
        <w:trPr>
          <w:trHeight w:val="20"/>
        </w:trPr>
        <w:tc>
          <w:tcPr>
            <w:tcW w:w="1020" w:type="dxa"/>
          </w:tcPr>
          <w:p w14:paraId="798AE59A" w14:textId="77777777" w:rsidR="00FC35F1" w:rsidRPr="00743233" w:rsidRDefault="00FC35F1" w:rsidP="00232B83">
            <w:pPr>
              <w:pStyle w:val="ConsPlusNormal"/>
              <w:rPr>
                <w:rFonts w:ascii="Times New Roman" w:hAnsi="Times New Roman" w:cs="Times New Roman"/>
                <w:sz w:val="20"/>
              </w:rPr>
            </w:pPr>
          </w:p>
        </w:tc>
        <w:tc>
          <w:tcPr>
            <w:tcW w:w="2608" w:type="dxa"/>
          </w:tcPr>
          <w:p w14:paraId="609749DE" w14:textId="77777777" w:rsidR="00FC35F1" w:rsidRPr="00743233" w:rsidRDefault="00FC35F1" w:rsidP="00232B83">
            <w:pPr>
              <w:pStyle w:val="ConsPlusNormal"/>
              <w:rPr>
                <w:rFonts w:ascii="Times New Roman" w:hAnsi="Times New Roman" w:cs="Times New Roman"/>
                <w:sz w:val="20"/>
              </w:rPr>
            </w:pPr>
          </w:p>
        </w:tc>
        <w:tc>
          <w:tcPr>
            <w:tcW w:w="1758" w:type="dxa"/>
          </w:tcPr>
          <w:p w14:paraId="26F9AC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риоцигуат</w:t>
            </w:r>
          </w:p>
        </w:tc>
        <w:tc>
          <w:tcPr>
            <w:tcW w:w="3913" w:type="dxa"/>
          </w:tcPr>
          <w:p w14:paraId="1AC2A1E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535AB490" w14:textId="77777777" w:rsidR="009542E6" w:rsidRPr="00743233" w:rsidRDefault="009542E6" w:rsidP="00232B83">
            <w:pPr>
              <w:pStyle w:val="ConsPlusNormal"/>
              <w:rPr>
                <w:rFonts w:ascii="Times New Roman" w:hAnsi="Times New Roman" w:cs="Times New Roman"/>
                <w:sz w:val="20"/>
              </w:rPr>
            </w:pPr>
          </w:p>
        </w:tc>
      </w:tr>
      <w:tr w:rsidR="00FC35F1" w:rsidRPr="00743233" w14:paraId="08B73870" w14:textId="77777777" w:rsidTr="00057485">
        <w:trPr>
          <w:trHeight w:val="20"/>
        </w:trPr>
        <w:tc>
          <w:tcPr>
            <w:tcW w:w="1020" w:type="dxa"/>
          </w:tcPr>
          <w:p w14:paraId="4893AD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w:t>
            </w:r>
          </w:p>
        </w:tc>
        <w:tc>
          <w:tcPr>
            <w:tcW w:w="2608" w:type="dxa"/>
          </w:tcPr>
          <w:p w14:paraId="70021CDF" w14:textId="5961628F" w:rsidR="00FC35F1" w:rsidRDefault="009542E6" w:rsidP="00232B83">
            <w:pPr>
              <w:pStyle w:val="ConsPlusNormal"/>
              <w:rPr>
                <w:rFonts w:ascii="Times New Roman" w:hAnsi="Times New Roman" w:cs="Times New Roman"/>
                <w:sz w:val="20"/>
              </w:rPr>
            </w:pPr>
            <w:r>
              <w:rPr>
                <w:rFonts w:ascii="Times New Roman" w:hAnsi="Times New Roman" w:cs="Times New Roman"/>
                <w:sz w:val="20"/>
              </w:rPr>
              <w:t>д</w:t>
            </w:r>
            <w:r w:rsidR="00FC35F1" w:rsidRPr="00743233">
              <w:rPr>
                <w:rFonts w:ascii="Times New Roman" w:hAnsi="Times New Roman" w:cs="Times New Roman"/>
                <w:sz w:val="20"/>
              </w:rPr>
              <w:t>иуретики</w:t>
            </w:r>
          </w:p>
          <w:p w14:paraId="646F0707" w14:textId="77777777" w:rsidR="009542E6" w:rsidRPr="00743233" w:rsidRDefault="009542E6" w:rsidP="00232B83">
            <w:pPr>
              <w:pStyle w:val="ConsPlusNormal"/>
              <w:rPr>
                <w:rFonts w:ascii="Times New Roman" w:hAnsi="Times New Roman" w:cs="Times New Roman"/>
                <w:sz w:val="20"/>
              </w:rPr>
            </w:pPr>
          </w:p>
        </w:tc>
        <w:tc>
          <w:tcPr>
            <w:tcW w:w="1758" w:type="dxa"/>
          </w:tcPr>
          <w:p w14:paraId="126D7881" w14:textId="77777777" w:rsidR="00FC35F1" w:rsidRPr="00743233" w:rsidRDefault="00FC35F1" w:rsidP="00232B83">
            <w:pPr>
              <w:pStyle w:val="ConsPlusNormal"/>
              <w:rPr>
                <w:rFonts w:ascii="Times New Roman" w:hAnsi="Times New Roman" w:cs="Times New Roman"/>
                <w:sz w:val="20"/>
              </w:rPr>
            </w:pPr>
          </w:p>
        </w:tc>
        <w:tc>
          <w:tcPr>
            <w:tcW w:w="3913" w:type="dxa"/>
          </w:tcPr>
          <w:p w14:paraId="0CB4A1FE" w14:textId="77777777" w:rsidR="00FC35F1" w:rsidRPr="00743233" w:rsidRDefault="00FC35F1" w:rsidP="00232B83">
            <w:pPr>
              <w:pStyle w:val="ConsPlusNormal"/>
              <w:rPr>
                <w:rFonts w:ascii="Times New Roman" w:hAnsi="Times New Roman" w:cs="Times New Roman"/>
                <w:sz w:val="20"/>
              </w:rPr>
            </w:pPr>
          </w:p>
        </w:tc>
      </w:tr>
      <w:tr w:rsidR="00FC35F1" w:rsidRPr="00743233" w14:paraId="3D45B7EC" w14:textId="77777777" w:rsidTr="00057485">
        <w:trPr>
          <w:trHeight w:val="20"/>
        </w:trPr>
        <w:tc>
          <w:tcPr>
            <w:tcW w:w="1020" w:type="dxa"/>
          </w:tcPr>
          <w:p w14:paraId="77FCC5C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C03A</w:t>
            </w:r>
          </w:p>
        </w:tc>
        <w:tc>
          <w:tcPr>
            <w:tcW w:w="2608" w:type="dxa"/>
          </w:tcPr>
          <w:p w14:paraId="373C39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тиазидные диуретики</w:t>
            </w:r>
          </w:p>
        </w:tc>
        <w:tc>
          <w:tcPr>
            <w:tcW w:w="1758" w:type="dxa"/>
          </w:tcPr>
          <w:p w14:paraId="1C80B8FF" w14:textId="77777777" w:rsidR="00FC35F1" w:rsidRPr="00743233" w:rsidRDefault="00FC35F1" w:rsidP="00232B83">
            <w:pPr>
              <w:pStyle w:val="ConsPlusNormal"/>
              <w:rPr>
                <w:rFonts w:ascii="Times New Roman" w:hAnsi="Times New Roman" w:cs="Times New Roman"/>
                <w:sz w:val="20"/>
              </w:rPr>
            </w:pPr>
          </w:p>
        </w:tc>
        <w:tc>
          <w:tcPr>
            <w:tcW w:w="3913" w:type="dxa"/>
          </w:tcPr>
          <w:p w14:paraId="080EF280" w14:textId="77777777" w:rsidR="00FC35F1" w:rsidRDefault="00FC35F1" w:rsidP="00232B83">
            <w:pPr>
              <w:pStyle w:val="ConsPlusNormal"/>
              <w:rPr>
                <w:rFonts w:ascii="Times New Roman" w:hAnsi="Times New Roman" w:cs="Times New Roman"/>
                <w:sz w:val="20"/>
              </w:rPr>
            </w:pPr>
          </w:p>
          <w:p w14:paraId="1145C93C" w14:textId="77777777" w:rsidR="009542E6" w:rsidRPr="00743233" w:rsidRDefault="009542E6" w:rsidP="00232B83">
            <w:pPr>
              <w:pStyle w:val="ConsPlusNormal"/>
              <w:rPr>
                <w:rFonts w:ascii="Times New Roman" w:hAnsi="Times New Roman" w:cs="Times New Roman"/>
                <w:sz w:val="20"/>
              </w:rPr>
            </w:pPr>
          </w:p>
        </w:tc>
      </w:tr>
      <w:tr w:rsidR="00FC35F1" w:rsidRPr="00743233" w14:paraId="2B1EDBC1" w14:textId="77777777" w:rsidTr="00057485">
        <w:trPr>
          <w:trHeight w:val="20"/>
        </w:trPr>
        <w:tc>
          <w:tcPr>
            <w:tcW w:w="1020" w:type="dxa"/>
          </w:tcPr>
          <w:p w14:paraId="36ADAA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C03AA</w:t>
            </w:r>
          </w:p>
        </w:tc>
        <w:tc>
          <w:tcPr>
            <w:tcW w:w="2608" w:type="dxa"/>
          </w:tcPr>
          <w:p w14:paraId="3F6971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тиазиды</w:t>
            </w:r>
          </w:p>
        </w:tc>
        <w:tc>
          <w:tcPr>
            <w:tcW w:w="1758" w:type="dxa"/>
          </w:tcPr>
          <w:p w14:paraId="4B315F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гидрохлоротиазид</w:t>
            </w:r>
          </w:p>
        </w:tc>
        <w:tc>
          <w:tcPr>
            <w:tcW w:w="3913" w:type="dxa"/>
          </w:tcPr>
          <w:p w14:paraId="4026C9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C3925AF" w14:textId="77777777" w:rsidTr="00057485">
        <w:trPr>
          <w:trHeight w:val="20"/>
        </w:trPr>
        <w:tc>
          <w:tcPr>
            <w:tcW w:w="1020" w:type="dxa"/>
          </w:tcPr>
          <w:p w14:paraId="59E138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C03B</w:t>
            </w:r>
          </w:p>
        </w:tc>
        <w:tc>
          <w:tcPr>
            <w:tcW w:w="2608" w:type="dxa"/>
          </w:tcPr>
          <w:p w14:paraId="304097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тиазидоподобные диуретики</w:t>
            </w:r>
          </w:p>
        </w:tc>
        <w:tc>
          <w:tcPr>
            <w:tcW w:w="1758" w:type="dxa"/>
          </w:tcPr>
          <w:p w14:paraId="38FF3600" w14:textId="77777777" w:rsidR="00FC35F1" w:rsidRPr="00743233" w:rsidRDefault="00FC35F1" w:rsidP="00232B83">
            <w:pPr>
              <w:pStyle w:val="ConsPlusNormal"/>
              <w:rPr>
                <w:rFonts w:ascii="Times New Roman" w:hAnsi="Times New Roman" w:cs="Times New Roman"/>
                <w:sz w:val="20"/>
              </w:rPr>
            </w:pPr>
          </w:p>
        </w:tc>
        <w:tc>
          <w:tcPr>
            <w:tcW w:w="3913" w:type="dxa"/>
          </w:tcPr>
          <w:p w14:paraId="4079D737" w14:textId="77777777" w:rsidR="00FC35F1" w:rsidRDefault="00FC35F1" w:rsidP="00232B83">
            <w:pPr>
              <w:pStyle w:val="ConsPlusNormal"/>
              <w:rPr>
                <w:rFonts w:ascii="Times New Roman" w:hAnsi="Times New Roman" w:cs="Times New Roman"/>
                <w:sz w:val="20"/>
              </w:rPr>
            </w:pPr>
          </w:p>
          <w:p w14:paraId="31C77751" w14:textId="77777777" w:rsidR="009542E6" w:rsidRPr="00743233" w:rsidRDefault="009542E6" w:rsidP="00232B83">
            <w:pPr>
              <w:pStyle w:val="ConsPlusNormal"/>
              <w:rPr>
                <w:rFonts w:ascii="Times New Roman" w:hAnsi="Times New Roman" w:cs="Times New Roman"/>
                <w:sz w:val="20"/>
              </w:rPr>
            </w:pPr>
          </w:p>
        </w:tc>
      </w:tr>
      <w:tr w:rsidR="00FC35F1" w:rsidRPr="00743233" w14:paraId="0CC215A8" w14:textId="77777777" w:rsidTr="00057485">
        <w:trPr>
          <w:trHeight w:val="20"/>
        </w:trPr>
        <w:tc>
          <w:tcPr>
            <w:tcW w:w="1020" w:type="dxa"/>
          </w:tcPr>
          <w:p w14:paraId="47677A7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C03BA</w:t>
            </w:r>
          </w:p>
        </w:tc>
        <w:tc>
          <w:tcPr>
            <w:tcW w:w="2608" w:type="dxa"/>
          </w:tcPr>
          <w:p w14:paraId="67D159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сульфонамиды</w:t>
            </w:r>
          </w:p>
        </w:tc>
        <w:tc>
          <w:tcPr>
            <w:tcW w:w="1758" w:type="dxa"/>
          </w:tcPr>
          <w:p w14:paraId="655EC2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индапамид</w:t>
            </w:r>
          </w:p>
        </w:tc>
        <w:tc>
          <w:tcPr>
            <w:tcW w:w="3913" w:type="dxa"/>
          </w:tcPr>
          <w:p w14:paraId="7F5DF6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2CE2B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A5AA0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11D501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33B2BD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6B0DB8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пленочной оболочкой;</w:t>
            </w:r>
          </w:p>
          <w:p w14:paraId="08675F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 покрытые оболочкой;</w:t>
            </w:r>
          </w:p>
          <w:p w14:paraId="37C8D26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00D88063" w14:textId="77777777" w:rsidR="009542E6" w:rsidRPr="00743233" w:rsidRDefault="009542E6" w:rsidP="00232B83">
            <w:pPr>
              <w:pStyle w:val="ConsPlusNormal"/>
              <w:rPr>
                <w:rFonts w:ascii="Times New Roman" w:hAnsi="Times New Roman" w:cs="Times New Roman"/>
                <w:sz w:val="20"/>
              </w:rPr>
            </w:pPr>
          </w:p>
        </w:tc>
      </w:tr>
      <w:tr w:rsidR="00FC35F1" w:rsidRPr="00743233" w14:paraId="1B1A5F75" w14:textId="77777777" w:rsidTr="00057485">
        <w:trPr>
          <w:trHeight w:val="20"/>
        </w:trPr>
        <w:tc>
          <w:tcPr>
            <w:tcW w:w="1020" w:type="dxa"/>
          </w:tcPr>
          <w:p w14:paraId="0CC590A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C03C</w:t>
            </w:r>
          </w:p>
        </w:tc>
        <w:tc>
          <w:tcPr>
            <w:tcW w:w="2608" w:type="dxa"/>
          </w:tcPr>
          <w:p w14:paraId="124ADB47" w14:textId="77777777" w:rsidR="00FC35F1" w:rsidRPr="00743233" w:rsidRDefault="00FC35F1" w:rsidP="00232B83">
            <w:pPr>
              <w:pStyle w:val="ConsPlusNormal"/>
              <w:rPr>
                <w:rFonts w:ascii="Times New Roman" w:hAnsi="Times New Roman" w:cs="Times New Roman"/>
                <w:sz w:val="20"/>
              </w:rPr>
            </w:pPr>
            <w:r>
              <w:rPr>
                <w:rFonts w:ascii="Times New Roman" w:hAnsi="Times New Roman" w:cs="Times New Roman"/>
                <w:sz w:val="20"/>
              </w:rPr>
              <w:t>«</w:t>
            </w:r>
            <w:r w:rsidRPr="00743233">
              <w:rPr>
                <w:rFonts w:ascii="Times New Roman" w:hAnsi="Times New Roman" w:cs="Times New Roman"/>
                <w:sz w:val="20"/>
              </w:rPr>
              <w:t>петлевые</w:t>
            </w:r>
            <w:r>
              <w:rPr>
                <w:rFonts w:ascii="Times New Roman" w:hAnsi="Times New Roman" w:cs="Times New Roman"/>
                <w:sz w:val="20"/>
              </w:rPr>
              <w:t>»</w:t>
            </w:r>
            <w:r w:rsidRPr="00743233">
              <w:rPr>
                <w:rFonts w:ascii="Times New Roman" w:hAnsi="Times New Roman" w:cs="Times New Roman"/>
                <w:sz w:val="20"/>
              </w:rPr>
              <w:t xml:space="preserve"> диуретики</w:t>
            </w:r>
          </w:p>
        </w:tc>
        <w:tc>
          <w:tcPr>
            <w:tcW w:w="1758" w:type="dxa"/>
          </w:tcPr>
          <w:p w14:paraId="5CCB0001" w14:textId="77777777" w:rsidR="00FC35F1" w:rsidRPr="00743233" w:rsidRDefault="00FC35F1" w:rsidP="00232B83">
            <w:pPr>
              <w:pStyle w:val="ConsPlusNormal"/>
              <w:rPr>
                <w:rFonts w:ascii="Times New Roman" w:hAnsi="Times New Roman" w:cs="Times New Roman"/>
                <w:sz w:val="20"/>
              </w:rPr>
            </w:pPr>
          </w:p>
        </w:tc>
        <w:tc>
          <w:tcPr>
            <w:tcW w:w="3913" w:type="dxa"/>
          </w:tcPr>
          <w:p w14:paraId="72CC1A50" w14:textId="77777777" w:rsidR="00FC35F1" w:rsidRPr="00743233" w:rsidRDefault="00FC35F1" w:rsidP="00232B83">
            <w:pPr>
              <w:pStyle w:val="ConsPlusNormal"/>
              <w:rPr>
                <w:rFonts w:ascii="Times New Roman" w:hAnsi="Times New Roman" w:cs="Times New Roman"/>
                <w:sz w:val="20"/>
              </w:rPr>
            </w:pPr>
          </w:p>
        </w:tc>
      </w:tr>
      <w:tr w:rsidR="00FC35F1" w:rsidRPr="00743233" w14:paraId="6385C335" w14:textId="77777777" w:rsidTr="00057485">
        <w:trPr>
          <w:trHeight w:val="20"/>
        </w:trPr>
        <w:tc>
          <w:tcPr>
            <w:tcW w:w="1020" w:type="dxa"/>
          </w:tcPr>
          <w:p w14:paraId="5DCCD0A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C03CA</w:t>
            </w:r>
          </w:p>
        </w:tc>
        <w:tc>
          <w:tcPr>
            <w:tcW w:w="2608" w:type="dxa"/>
          </w:tcPr>
          <w:p w14:paraId="156DD6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сульфонамиды</w:t>
            </w:r>
          </w:p>
        </w:tc>
        <w:tc>
          <w:tcPr>
            <w:tcW w:w="1758" w:type="dxa"/>
          </w:tcPr>
          <w:p w14:paraId="31C46D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фуросемид</w:t>
            </w:r>
          </w:p>
        </w:tc>
        <w:tc>
          <w:tcPr>
            <w:tcW w:w="3913" w:type="dxa"/>
          </w:tcPr>
          <w:p w14:paraId="579BFE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679C1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E3CDD4A"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808C54B" w14:textId="77777777" w:rsidR="009542E6" w:rsidRPr="00743233" w:rsidRDefault="009542E6" w:rsidP="00232B83">
            <w:pPr>
              <w:pStyle w:val="ConsPlusNormal"/>
              <w:rPr>
                <w:rFonts w:ascii="Times New Roman" w:hAnsi="Times New Roman" w:cs="Times New Roman"/>
                <w:sz w:val="20"/>
              </w:rPr>
            </w:pPr>
          </w:p>
        </w:tc>
      </w:tr>
      <w:tr w:rsidR="00FC35F1" w:rsidRPr="00743233" w14:paraId="5D1D1551" w14:textId="77777777" w:rsidTr="00057485">
        <w:trPr>
          <w:trHeight w:val="20"/>
        </w:trPr>
        <w:tc>
          <w:tcPr>
            <w:tcW w:w="1020" w:type="dxa"/>
          </w:tcPr>
          <w:p w14:paraId="1D9EB6D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C03D</w:t>
            </w:r>
          </w:p>
        </w:tc>
        <w:tc>
          <w:tcPr>
            <w:tcW w:w="2608" w:type="dxa"/>
          </w:tcPr>
          <w:p w14:paraId="6CD980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калийсберегающие диуретики</w:t>
            </w:r>
          </w:p>
        </w:tc>
        <w:tc>
          <w:tcPr>
            <w:tcW w:w="1758" w:type="dxa"/>
          </w:tcPr>
          <w:p w14:paraId="6F261D6E" w14:textId="77777777" w:rsidR="00FC35F1" w:rsidRPr="00743233" w:rsidRDefault="00FC35F1" w:rsidP="00232B83">
            <w:pPr>
              <w:pStyle w:val="ConsPlusNormal"/>
              <w:rPr>
                <w:rFonts w:ascii="Times New Roman" w:hAnsi="Times New Roman" w:cs="Times New Roman"/>
                <w:sz w:val="20"/>
              </w:rPr>
            </w:pPr>
          </w:p>
        </w:tc>
        <w:tc>
          <w:tcPr>
            <w:tcW w:w="3913" w:type="dxa"/>
          </w:tcPr>
          <w:p w14:paraId="2443EE63" w14:textId="77777777" w:rsidR="00FC35F1" w:rsidRPr="00743233" w:rsidRDefault="00FC35F1" w:rsidP="00232B83">
            <w:pPr>
              <w:pStyle w:val="ConsPlusNormal"/>
              <w:rPr>
                <w:rFonts w:ascii="Times New Roman" w:hAnsi="Times New Roman" w:cs="Times New Roman"/>
                <w:sz w:val="20"/>
              </w:rPr>
            </w:pPr>
          </w:p>
        </w:tc>
      </w:tr>
      <w:tr w:rsidR="00FC35F1" w:rsidRPr="00743233" w14:paraId="7893F761" w14:textId="77777777" w:rsidTr="00057485">
        <w:trPr>
          <w:trHeight w:val="20"/>
        </w:trPr>
        <w:tc>
          <w:tcPr>
            <w:tcW w:w="1020" w:type="dxa"/>
          </w:tcPr>
          <w:p w14:paraId="3FC7BDF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C03DA</w:t>
            </w:r>
          </w:p>
        </w:tc>
        <w:tc>
          <w:tcPr>
            <w:tcW w:w="2608" w:type="dxa"/>
          </w:tcPr>
          <w:p w14:paraId="6CCF51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альдостерона</w:t>
            </w:r>
          </w:p>
        </w:tc>
        <w:tc>
          <w:tcPr>
            <w:tcW w:w="1758" w:type="dxa"/>
          </w:tcPr>
          <w:p w14:paraId="687CFC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спиронолактон</w:t>
            </w:r>
          </w:p>
        </w:tc>
        <w:tc>
          <w:tcPr>
            <w:tcW w:w="3913" w:type="dxa"/>
          </w:tcPr>
          <w:p w14:paraId="1DDCF8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13DBD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AF5D266" w14:textId="77777777" w:rsidTr="00057485">
        <w:trPr>
          <w:trHeight w:val="20"/>
        </w:trPr>
        <w:tc>
          <w:tcPr>
            <w:tcW w:w="1020" w:type="dxa"/>
          </w:tcPr>
          <w:p w14:paraId="5F863E3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w:t>
            </w:r>
          </w:p>
        </w:tc>
        <w:tc>
          <w:tcPr>
            <w:tcW w:w="2608" w:type="dxa"/>
          </w:tcPr>
          <w:p w14:paraId="3C0DDF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периферические вазодилататоры</w:t>
            </w:r>
          </w:p>
        </w:tc>
        <w:tc>
          <w:tcPr>
            <w:tcW w:w="1758" w:type="dxa"/>
          </w:tcPr>
          <w:p w14:paraId="7B4261AB" w14:textId="77777777" w:rsidR="00FC35F1" w:rsidRPr="00743233" w:rsidRDefault="00FC35F1" w:rsidP="00232B83">
            <w:pPr>
              <w:pStyle w:val="ConsPlusNormal"/>
              <w:rPr>
                <w:rFonts w:ascii="Times New Roman" w:hAnsi="Times New Roman" w:cs="Times New Roman"/>
                <w:sz w:val="20"/>
              </w:rPr>
            </w:pPr>
          </w:p>
        </w:tc>
        <w:tc>
          <w:tcPr>
            <w:tcW w:w="3913" w:type="dxa"/>
          </w:tcPr>
          <w:p w14:paraId="3CA9D8FA" w14:textId="77777777" w:rsidR="00FC35F1" w:rsidRPr="00743233" w:rsidRDefault="00FC35F1" w:rsidP="00232B83">
            <w:pPr>
              <w:pStyle w:val="ConsPlusNormal"/>
              <w:rPr>
                <w:rFonts w:ascii="Times New Roman" w:hAnsi="Times New Roman" w:cs="Times New Roman"/>
                <w:sz w:val="20"/>
              </w:rPr>
            </w:pPr>
          </w:p>
        </w:tc>
      </w:tr>
      <w:tr w:rsidR="00FC35F1" w:rsidRPr="00743233" w14:paraId="220ECF4D" w14:textId="77777777" w:rsidTr="00057485">
        <w:trPr>
          <w:trHeight w:val="20"/>
        </w:trPr>
        <w:tc>
          <w:tcPr>
            <w:tcW w:w="1020" w:type="dxa"/>
          </w:tcPr>
          <w:p w14:paraId="23957C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C04A</w:t>
            </w:r>
          </w:p>
        </w:tc>
        <w:tc>
          <w:tcPr>
            <w:tcW w:w="2608" w:type="dxa"/>
          </w:tcPr>
          <w:p w14:paraId="38CCA4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периферические вазодилататоры</w:t>
            </w:r>
          </w:p>
        </w:tc>
        <w:tc>
          <w:tcPr>
            <w:tcW w:w="1758" w:type="dxa"/>
          </w:tcPr>
          <w:p w14:paraId="1DC9E943" w14:textId="77777777" w:rsidR="00FC35F1" w:rsidRPr="00743233" w:rsidRDefault="00FC35F1" w:rsidP="00232B83">
            <w:pPr>
              <w:pStyle w:val="ConsPlusNormal"/>
              <w:rPr>
                <w:rFonts w:ascii="Times New Roman" w:hAnsi="Times New Roman" w:cs="Times New Roman"/>
                <w:sz w:val="20"/>
              </w:rPr>
            </w:pPr>
          </w:p>
        </w:tc>
        <w:tc>
          <w:tcPr>
            <w:tcW w:w="3913" w:type="dxa"/>
          </w:tcPr>
          <w:p w14:paraId="66067DA3" w14:textId="77777777" w:rsidR="00FC35F1" w:rsidRPr="00743233" w:rsidRDefault="00FC35F1" w:rsidP="00232B83">
            <w:pPr>
              <w:pStyle w:val="ConsPlusNormal"/>
              <w:rPr>
                <w:rFonts w:ascii="Times New Roman" w:hAnsi="Times New Roman" w:cs="Times New Roman"/>
                <w:sz w:val="20"/>
              </w:rPr>
            </w:pPr>
          </w:p>
        </w:tc>
      </w:tr>
      <w:tr w:rsidR="00FC35F1" w:rsidRPr="00743233" w14:paraId="22B66795" w14:textId="77777777" w:rsidTr="00057485">
        <w:trPr>
          <w:trHeight w:val="20"/>
        </w:trPr>
        <w:tc>
          <w:tcPr>
            <w:tcW w:w="1020" w:type="dxa"/>
          </w:tcPr>
          <w:p w14:paraId="2D3384D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C04AD</w:t>
            </w:r>
          </w:p>
        </w:tc>
        <w:tc>
          <w:tcPr>
            <w:tcW w:w="2608" w:type="dxa"/>
          </w:tcPr>
          <w:p w14:paraId="2C7B9A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пурина</w:t>
            </w:r>
          </w:p>
        </w:tc>
        <w:tc>
          <w:tcPr>
            <w:tcW w:w="1758" w:type="dxa"/>
          </w:tcPr>
          <w:p w14:paraId="1CDA40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пентоксифиллин</w:t>
            </w:r>
          </w:p>
        </w:tc>
        <w:tc>
          <w:tcPr>
            <w:tcW w:w="3913" w:type="dxa"/>
          </w:tcPr>
          <w:p w14:paraId="7BE67C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и внутриартериального введения;</w:t>
            </w:r>
          </w:p>
          <w:p w14:paraId="545635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A609A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инъекций;</w:t>
            </w:r>
          </w:p>
          <w:p w14:paraId="37047D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24A08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внутриартериального введения;</w:t>
            </w:r>
          </w:p>
          <w:p w14:paraId="2D40FD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315B9D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раствор для инъекций</w:t>
            </w:r>
          </w:p>
        </w:tc>
      </w:tr>
      <w:tr w:rsidR="00FC35F1" w:rsidRPr="00743233" w14:paraId="189197CF" w14:textId="77777777" w:rsidTr="00057485">
        <w:trPr>
          <w:trHeight w:val="20"/>
        </w:trPr>
        <w:tc>
          <w:tcPr>
            <w:tcW w:w="1020" w:type="dxa"/>
          </w:tcPr>
          <w:p w14:paraId="4AB093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C07</w:t>
            </w:r>
          </w:p>
        </w:tc>
        <w:tc>
          <w:tcPr>
            <w:tcW w:w="2608" w:type="dxa"/>
          </w:tcPr>
          <w:p w14:paraId="73147D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758" w:type="dxa"/>
          </w:tcPr>
          <w:p w14:paraId="741923AE" w14:textId="77777777" w:rsidR="00FC35F1" w:rsidRPr="00743233" w:rsidRDefault="00FC35F1" w:rsidP="00232B83">
            <w:pPr>
              <w:pStyle w:val="ConsPlusNormal"/>
              <w:rPr>
                <w:rFonts w:ascii="Times New Roman" w:hAnsi="Times New Roman" w:cs="Times New Roman"/>
                <w:sz w:val="20"/>
              </w:rPr>
            </w:pPr>
          </w:p>
        </w:tc>
        <w:tc>
          <w:tcPr>
            <w:tcW w:w="3913" w:type="dxa"/>
          </w:tcPr>
          <w:p w14:paraId="037AC985" w14:textId="77777777" w:rsidR="00FC35F1" w:rsidRPr="00743233" w:rsidRDefault="00FC35F1" w:rsidP="00232B83">
            <w:pPr>
              <w:pStyle w:val="ConsPlusNormal"/>
              <w:rPr>
                <w:rFonts w:ascii="Times New Roman" w:hAnsi="Times New Roman" w:cs="Times New Roman"/>
                <w:sz w:val="20"/>
              </w:rPr>
            </w:pPr>
          </w:p>
        </w:tc>
      </w:tr>
      <w:tr w:rsidR="00FC35F1" w:rsidRPr="00743233" w14:paraId="6BC62DA6" w14:textId="77777777" w:rsidTr="00057485">
        <w:trPr>
          <w:trHeight w:val="20"/>
        </w:trPr>
        <w:tc>
          <w:tcPr>
            <w:tcW w:w="1020" w:type="dxa"/>
          </w:tcPr>
          <w:p w14:paraId="2479A54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w:t>
            </w:r>
          </w:p>
        </w:tc>
        <w:tc>
          <w:tcPr>
            <w:tcW w:w="2608" w:type="dxa"/>
          </w:tcPr>
          <w:p w14:paraId="69C6A7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758" w:type="dxa"/>
          </w:tcPr>
          <w:p w14:paraId="05066D04" w14:textId="77777777" w:rsidR="00FC35F1" w:rsidRPr="00743233" w:rsidRDefault="00FC35F1" w:rsidP="00232B83">
            <w:pPr>
              <w:pStyle w:val="ConsPlusNormal"/>
              <w:rPr>
                <w:rFonts w:ascii="Times New Roman" w:hAnsi="Times New Roman" w:cs="Times New Roman"/>
                <w:sz w:val="20"/>
              </w:rPr>
            </w:pPr>
          </w:p>
        </w:tc>
        <w:tc>
          <w:tcPr>
            <w:tcW w:w="3913" w:type="dxa"/>
          </w:tcPr>
          <w:p w14:paraId="6290E5A1" w14:textId="77777777" w:rsidR="00FC35F1" w:rsidRPr="00743233" w:rsidRDefault="00FC35F1" w:rsidP="00232B83">
            <w:pPr>
              <w:pStyle w:val="ConsPlusNormal"/>
              <w:rPr>
                <w:rFonts w:ascii="Times New Roman" w:hAnsi="Times New Roman" w:cs="Times New Roman"/>
                <w:sz w:val="20"/>
              </w:rPr>
            </w:pPr>
          </w:p>
        </w:tc>
      </w:tr>
      <w:tr w:rsidR="00FC35F1" w:rsidRPr="00743233" w14:paraId="3A6A2C13" w14:textId="77777777" w:rsidTr="00057485">
        <w:trPr>
          <w:trHeight w:val="20"/>
        </w:trPr>
        <w:tc>
          <w:tcPr>
            <w:tcW w:w="1020" w:type="dxa"/>
          </w:tcPr>
          <w:p w14:paraId="2CD223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C07AA</w:t>
            </w:r>
          </w:p>
        </w:tc>
        <w:tc>
          <w:tcPr>
            <w:tcW w:w="2608" w:type="dxa"/>
            <w:vMerge w:val="restart"/>
          </w:tcPr>
          <w:p w14:paraId="149C68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неселективные бета-адреноблокаторы</w:t>
            </w:r>
          </w:p>
        </w:tc>
        <w:tc>
          <w:tcPr>
            <w:tcW w:w="1758" w:type="dxa"/>
          </w:tcPr>
          <w:p w14:paraId="4F624A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пропранолол</w:t>
            </w:r>
          </w:p>
        </w:tc>
        <w:tc>
          <w:tcPr>
            <w:tcW w:w="3913" w:type="dxa"/>
          </w:tcPr>
          <w:p w14:paraId="08CCF8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9807947" w14:textId="77777777" w:rsidTr="00057485">
        <w:trPr>
          <w:trHeight w:val="20"/>
        </w:trPr>
        <w:tc>
          <w:tcPr>
            <w:tcW w:w="1020" w:type="dxa"/>
          </w:tcPr>
          <w:p w14:paraId="16299F9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5DCDAD1" w14:textId="77777777" w:rsidR="00FC35F1" w:rsidRPr="00743233" w:rsidRDefault="00FC35F1" w:rsidP="00232B83">
            <w:pPr>
              <w:pStyle w:val="ConsPlusNormal"/>
              <w:rPr>
                <w:rFonts w:ascii="Times New Roman" w:hAnsi="Times New Roman" w:cs="Times New Roman"/>
                <w:sz w:val="20"/>
              </w:rPr>
            </w:pPr>
          </w:p>
        </w:tc>
        <w:tc>
          <w:tcPr>
            <w:tcW w:w="1758" w:type="dxa"/>
          </w:tcPr>
          <w:p w14:paraId="14C378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соталол</w:t>
            </w:r>
          </w:p>
        </w:tc>
        <w:tc>
          <w:tcPr>
            <w:tcW w:w="3913" w:type="dxa"/>
          </w:tcPr>
          <w:p w14:paraId="29E4CC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DD4A4BA" w14:textId="77777777" w:rsidTr="00057485">
        <w:trPr>
          <w:trHeight w:val="20"/>
        </w:trPr>
        <w:tc>
          <w:tcPr>
            <w:tcW w:w="1020" w:type="dxa"/>
          </w:tcPr>
          <w:p w14:paraId="60B977C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C07AB</w:t>
            </w:r>
          </w:p>
        </w:tc>
        <w:tc>
          <w:tcPr>
            <w:tcW w:w="2608" w:type="dxa"/>
          </w:tcPr>
          <w:p w14:paraId="4635D9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бета-адреноблокаторы</w:t>
            </w:r>
          </w:p>
        </w:tc>
        <w:tc>
          <w:tcPr>
            <w:tcW w:w="1758" w:type="dxa"/>
          </w:tcPr>
          <w:p w14:paraId="1AE9B2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атенолол</w:t>
            </w:r>
          </w:p>
        </w:tc>
        <w:tc>
          <w:tcPr>
            <w:tcW w:w="3913" w:type="dxa"/>
          </w:tcPr>
          <w:p w14:paraId="1272A6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3741F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8E615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4AB8461" w14:textId="77777777" w:rsidTr="00057485">
        <w:trPr>
          <w:trHeight w:val="20"/>
        </w:trPr>
        <w:tc>
          <w:tcPr>
            <w:tcW w:w="1020" w:type="dxa"/>
          </w:tcPr>
          <w:p w14:paraId="01C02E65" w14:textId="77777777" w:rsidR="00FC35F1" w:rsidRPr="00743233" w:rsidRDefault="00FC35F1" w:rsidP="00232B83">
            <w:pPr>
              <w:pStyle w:val="ConsPlusNormal"/>
              <w:rPr>
                <w:rFonts w:ascii="Times New Roman" w:hAnsi="Times New Roman" w:cs="Times New Roman"/>
                <w:sz w:val="20"/>
              </w:rPr>
            </w:pPr>
          </w:p>
        </w:tc>
        <w:tc>
          <w:tcPr>
            <w:tcW w:w="2608" w:type="dxa"/>
          </w:tcPr>
          <w:p w14:paraId="44C07C5B" w14:textId="77777777" w:rsidR="00FC35F1" w:rsidRPr="00743233" w:rsidRDefault="00FC35F1" w:rsidP="00232B83">
            <w:pPr>
              <w:pStyle w:val="ConsPlusNormal"/>
              <w:rPr>
                <w:rFonts w:ascii="Times New Roman" w:hAnsi="Times New Roman" w:cs="Times New Roman"/>
                <w:sz w:val="20"/>
              </w:rPr>
            </w:pPr>
          </w:p>
        </w:tc>
        <w:tc>
          <w:tcPr>
            <w:tcW w:w="1758" w:type="dxa"/>
          </w:tcPr>
          <w:p w14:paraId="276F9A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бисопролол</w:t>
            </w:r>
          </w:p>
        </w:tc>
        <w:tc>
          <w:tcPr>
            <w:tcW w:w="3913" w:type="dxa"/>
          </w:tcPr>
          <w:p w14:paraId="7F8A29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26EED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0884E25" w14:textId="77777777" w:rsidTr="00057485">
        <w:trPr>
          <w:trHeight w:val="20"/>
        </w:trPr>
        <w:tc>
          <w:tcPr>
            <w:tcW w:w="1020" w:type="dxa"/>
          </w:tcPr>
          <w:p w14:paraId="630255E0" w14:textId="77777777" w:rsidR="00FC35F1" w:rsidRPr="00743233" w:rsidRDefault="00FC35F1" w:rsidP="00232B83">
            <w:pPr>
              <w:pStyle w:val="ConsPlusNormal"/>
              <w:rPr>
                <w:rFonts w:ascii="Times New Roman" w:hAnsi="Times New Roman" w:cs="Times New Roman"/>
                <w:sz w:val="20"/>
              </w:rPr>
            </w:pPr>
          </w:p>
        </w:tc>
        <w:tc>
          <w:tcPr>
            <w:tcW w:w="2608" w:type="dxa"/>
          </w:tcPr>
          <w:p w14:paraId="6BA56E01" w14:textId="77777777" w:rsidR="00FC35F1" w:rsidRPr="00743233" w:rsidRDefault="00FC35F1" w:rsidP="00232B83">
            <w:pPr>
              <w:pStyle w:val="ConsPlusNormal"/>
              <w:rPr>
                <w:rFonts w:ascii="Times New Roman" w:hAnsi="Times New Roman" w:cs="Times New Roman"/>
                <w:sz w:val="20"/>
              </w:rPr>
            </w:pPr>
          </w:p>
        </w:tc>
        <w:tc>
          <w:tcPr>
            <w:tcW w:w="1758" w:type="dxa"/>
          </w:tcPr>
          <w:p w14:paraId="447A11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метопролол</w:t>
            </w:r>
          </w:p>
        </w:tc>
        <w:tc>
          <w:tcPr>
            <w:tcW w:w="3913" w:type="dxa"/>
          </w:tcPr>
          <w:p w14:paraId="19F78B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48BBDB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9F37D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3D3216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оболочкой;</w:t>
            </w:r>
          </w:p>
          <w:p w14:paraId="1D42341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45A686A5" w14:textId="77777777" w:rsidR="009542E6" w:rsidRPr="00743233" w:rsidRDefault="009542E6" w:rsidP="00232B83">
            <w:pPr>
              <w:pStyle w:val="ConsPlusNormal"/>
              <w:rPr>
                <w:rFonts w:ascii="Times New Roman" w:hAnsi="Times New Roman" w:cs="Times New Roman"/>
                <w:sz w:val="20"/>
              </w:rPr>
            </w:pPr>
          </w:p>
        </w:tc>
      </w:tr>
      <w:tr w:rsidR="00FC35F1" w:rsidRPr="00743233" w14:paraId="33A8DABA" w14:textId="77777777" w:rsidTr="00057485">
        <w:trPr>
          <w:trHeight w:val="20"/>
        </w:trPr>
        <w:tc>
          <w:tcPr>
            <w:tcW w:w="1020" w:type="dxa"/>
          </w:tcPr>
          <w:p w14:paraId="282AB1F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C07AG</w:t>
            </w:r>
          </w:p>
        </w:tc>
        <w:tc>
          <w:tcPr>
            <w:tcW w:w="2608" w:type="dxa"/>
          </w:tcPr>
          <w:p w14:paraId="08FB1A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 и бета-адреноблокаторы</w:t>
            </w:r>
          </w:p>
        </w:tc>
        <w:tc>
          <w:tcPr>
            <w:tcW w:w="1758" w:type="dxa"/>
          </w:tcPr>
          <w:p w14:paraId="244275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карведилол</w:t>
            </w:r>
          </w:p>
        </w:tc>
        <w:tc>
          <w:tcPr>
            <w:tcW w:w="3913" w:type="dxa"/>
          </w:tcPr>
          <w:p w14:paraId="24B44A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415E5C6" w14:textId="77777777" w:rsidTr="00057485">
        <w:trPr>
          <w:trHeight w:val="20"/>
        </w:trPr>
        <w:tc>
          <w:tcPr>
            <w:tcW w:w="1020" w:type="dxa"/>
          </w:tcPr>
          <w:p w14:paraId="6FDBCE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w:t>
            </w:r>
          </w:p>
        </w:tc>
        <w:tc>
          <w:tcPr>
            <w:tcW w:w="2608" w:type="dxa"/>
          </w:tcPr>
          <w:p w14:paraId="5E84BF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блокаторы кальциевых каналов</w:t>
            </w:r>
          </w:p>
        </w:tc>
        <w:tc>
          <w:tcPr>
            <w:tcW w:w="1758" w:type="dxa"/>
          </w:tcPr>
          <w:p w14:paraId="25A4FFED" w14:textId="77777777" w:rsidR="00FC35F1" w:rsidRPr="00743233" w:rsidRDefault="00FC35F1" w:rsidP="00232B83">
            <w:pPr>
              <w:pStyle w:val="ConsPlusNormal"/>
              <w:rPr>
                <w:rFonts w:ascii="Times New Roman" w:hAnsi="Times New Roman" w:cs="Times New Roman"/>
                <w:sz w:val="20"/>
              </w:rPr>
            </w:pPr>
          </w:p>
        </w:tc>
        <w:tc>
          <w:tcPr>
            <w:tcW w:w="3913" w:type="dxa"/>
          </w:tcPr>
          <w:p w14:paraId="45FADDA5" w14:textId="77777777" w:rsidR="00FC35F1" w:rsidRPr="00743233" w:rsidRDefault="00FC35F1" w:rsidP="00232B83">
            <w:pPr>
              <w:pStyle w:val="ConsPlusNormal"/>
              <w:rPr>
                <w:rFonts w:ascii="Times New Roman" w:hAnsi="Times New Roman" w:cs="Times New Roman"/>
                <w:sz w:val="20"/>
              </w:rPr>
            </w:pPr>
          </w:p>
        </w:tc>
      </w:tr>
      <w:tr w:rsidR="00FC35F1" w:rsidRPr="00743233" w14:paraId="3B9B96EF" w14:textId="77777777" w:rsidTr="00057485">
        <w:trPr>
          <w:trHeight w:val="20"/>
        </w:trPr>
        <w:tc>
          <w:tcPr>
            <w:tcW w:w="1020" w:type="dxa"/>
          </w:tcPr>
          <w:p w14:paraId="171CA6D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C08C</w:t>
            </w:r>
          </w:p>
        </w:tc>
        <w:tc>
          <w:tcPr>
            <w:tcW w:w="2608" w:type="dxa"/>
          </w:tcPr>
          <w:p w14:paraId="413830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блокаторы кальциевых каналов с преимущественным действием на сосуды</w:t>
            </w:r>
          </w:p>
        </w:tc>
        <w:tc>
          <w:tcPr>
            <w:tcW w:w="1758" w:type="dxa"/>
          </w:tcPr>
          <w:p w14:paraId="23B463D7" w14:textId="77777777" w:rsidR="00FC35F1" w:rsidRPr="00743233" w:rsidRDefault="00FC35F1" w:rsidP="00232B83">
            <w:pPr>
              <w:pStyle w:val="ConsPlusNormal"/>
              <w:rPr>
                <w:rFonts w:ascii="Times New Roman" w:hAnsi="Times New Roman" w:cs="Times New Roman"/>
                <w:sz w:val="20"/>
              </w:rPr>
            </w:pPr>
          </w:p>
        </w:tc>
        <w:tc>
          <w:tcPr>
            <w:tcW w:w="3913" w:type="dxa"/>
          </w:tcPr>
          <w:p w14:paraId="5A66FA42" w14:textId="77777777" w:rsidR="00FC35F1" w:rsidRPr="00743233" w:rsidRDefault="00FC35F1" w:rsidP="00232B83">
            <w:pPr>
              <w:pStyle w:val="ConsPlusNormal"/>
              <w:rPr>
                <w:rFonts w:ascii="Times New Roman" w:hAnsi="Times New Roman" w:cs="Times New Roman"/>
                <w:sz w:val="20"/>
              </w:rPr>
            </w:pPr>
          </w:p>
        </w:tc>
      </w:tr>
      <w:tr w:rsidR="00FC35F1" w:rsidRPr="00743233" w14:paraId="53263254" w14:textId="77777777" w:rsidTr="00057485">
        <w:trPr>
          <w:trHeight w:val="20"/>
        </w:trPr>
        <w:tc>
          <w:tcPr>
            <w:tcW w:w="1020" w:type="dxa"/>
            <w:vMerge w:val="restart"/>
          </w:tcPr>
          <w:p w14:paraId="5AFA2A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C08CA</w:t>
            </w:r>
          </w:p>
        </w:tc>
        <w:tc>
          <w:tcPr>
            <w:tcW w:w="2608" w:type="dxa"/>
            <w:vMerge w:val="restart"/>
          </w:tcPr>
          <w:p w14:paraId="4A3610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дигидропиридина</w:t>
            </w:r>
          </w:p>
        </w:tc>
        <w:tc>
          <w:tcPr>
            <w:tcW w:w="1758" w:type="dxa"/>
          </w:tcPr>
          <w:p w14:paraId="172715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амлодипин</w:t>
            </w:r>
          </w:p>
        </w:tc>
        <w:tc>
          <w:tcPr>
            <w:tcW w:w="3913" w:type="dxa"/>
          </w:tcPr>
          <w:p w14:paraId="5181BB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8FE69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7F3CF4F" w14:textId="77777777" w:rsidTr="00057485">
        <w:trPr>
          <w:trHeight w:val="20"/>
        </w:trPr>
        <w:tc>
          <w:tcPr>
            <w:tcW w:w="1020" w:type="dxa"/>
            <w:vMerge/>
          </w:tcPr>
          <w:p w14:paraId="7B65A43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55AD5AA" w14:textId="77777777" w:rsidR="00FC35F1" w:rsidRPr="00743233" w:rsidRDefault="00FC35F1" w:rsidP="00232B83">
            <w:pPr>
              <w:pStyle w:val="ConsPlusNormal"/>
              <w:rPr>
                <w:rFonts w:ascii="Times New Roman" w:hAnsi="Times New Roman" w:cs="Times New Roman"/>
                <w:sz w:val="20"/>
              </w:rPr>
            </w:pPr>
          </w:p>
        </w:tc>
        <w:tc>
          <w:tcPr>
            <w:tcW w:w="1758" w:type="dxa"/>
          </w:tcPr>
          <w:p w14:paraId="08C387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нимодипин</w:t>
            </w:r>
          </w:p>
        </w:tc>
        <w:tc>
          <w:tcPr>
            <w:tcW w:w="3913" w:type="dxa"/>
          </w:tcPr>
          <w:p w14:paraId="502071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7BDD0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D1CDEE0" w14:textId="77777777" w:rsidTr="00057485">
        <w:trPr>
          <w:trHeight w:val="20"/>
        </w:trPr>
        <w:tc>
          <w:tcPr>
            <w:tcW w:w="1020" w:type="dxa"/>
            <w:vMerge/>
          </w:tcPr>
          <w:p w14:paraId="7F64CE4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9499B88" w14:textId="77777777" w:rsidR="00FC35F1" w:rsidRPr="00743233" w:rsidRDefault="00FC35F1" w:rsidP="00232B83">
            <w:pPr>
              <w:pStyle w:val="ConsPlusNormal"/>
              <w:rPr>
                <w:rFonts w:ascii="Times New Roman" w:hAnsi="Times New Roman" w:cs="Times New Roman"/>
                <w:sz w:val="20"/>
              </w:rPr>
            </w:pPr>
          </w:p>
        </w:tc>
        <w:tc>
          <w:tcPr>
            <w:tcW w:w="1758" w:type="dxa"/>
          </w:tcPr>
          <w:p w14:paraId="77E09D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нифедипин</w:t>
            </w:r>
          </w:p>
        </w:tc>
        <w:tc>
          <w:tcPr>
            <w:tcW w:w="3913" w:type="dxa"/>
          </w:tcPr>
          <w:p w14:paraId="7F0443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19C7F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BD41A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30B97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 покрытые пленочной оболочкой;</w:t>
            </w:r>
          </w:p>
          <w:p w14:paraId="0EB627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6F4DABA0" w14:textId="77777777" w:rsidTr="00057485">
        <w:trPr>
          <w:trHeight w:val="20"/>
        </w:trPr>
        <w:tc>
          <w:tcPr>
            <w:tcW w:w="1020" w:type="dxa"/>
          </w:tcPr>
          <w:p w14:paraId="579F3F1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C08D</w:t>
            </w:r>
          </w:p>
        </w:tc>
        <w:tc>
          <w:tcPr>
            <w:tcW w:w="2608" w:type="dxa"/>
          </w:tcPr>
          <w:p w14:paraId="13436D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блокаторы кальциевых каналов с прямым действием на сердце</w:t>
            </w:r>
          </w:p>
        </w:tc>
        <w:tc>
          <w:tcPr>
            <w:tcW w:w="1758" w:type="dxa"/>
          </w:tcPr>
          <w:p w14:paraId="1CCFB104" w14:textId="77777777" w:rsidR="00FC35F1" w:rsidRPr="00743233" w:rsidRDefault="00FC35F1" w:rsidP="00232B83">
            <w:pPr>
              <w:pStyle w:val="ConsPlusNormal"/>
              <w:rPr>
                <w:rFonts w:ascii="Times New Roman" w:hAnsi="Times New Roman" w:cs="Times New Roman"/>
                <w:sz w:val="20"/>
              </w:rPr>
            </w:pPr>
          </w:p>
        </w:tc>
        <w:tc>
          <w:tcPr>
            <w:tcW w:w="3913" w:type="dxa"/>
          </w:tcPr>
          <w:p w14:paraId="66C6AFA8" w14:textId="77777777" w:rsidR="00FC35F1" w:rsidRPr="00743233" w:rsidRDefault="00FC35F1" w:rsidP="00232B83">
            <w:pPr>
              <w:pStyle w:val="ConsPlusNormal"/>
              <w:rPr>
                <w:rFonts w:ascii="Times New Roman" w:hAnsi="Times New Roman" w:cs="Times New Roman"/>
                <w:sz w:val="20"/>
              </w:rPr>
            </w:pPr>
          </w:p>
        </w:tc>
      </w:tr>
      <w:tr w:rsidR="00FC35F1" w:rsidRPr="00743233" w14:paraId="7395801C" w14:textId="77777777" w:rsidTr="00057485">
        <w:trPr>
          <w:trHeight w:val="20"/>
        </w:trPr>
        <w:tc>
          <w:tcPr>
            <w:tcW w:w="1020" w:type="dxa"/>
          </w:tcPr>
          <w:p w14:paraId="11BE130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C08DA</w:t>
            </w:r>
          </w:p>
        </w:tc>
        <w:tc>
          <w:tcPr>
            <w:tcW w:w="2608" w:type="dxa"/>
          </w:tcPr>
          <w:p w14:paraId="43ED08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фенилалкиламина</w:t>
            </w:r>
          </w:p>
        </w:tc>
        <w:tc>
          <w:tcPr>
            <w:tcW w:w="1758" w:type="dxa"/>
          </w:tcPr>
          <w:p w14:paraId="775D94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верапамил</w:t>
            </w:r>
          </w:p>
        </w:tc>
        <w:tc>
          <w:tcPr>
            <w:tcW w:w="3913" w:type="dxa"/>
          </w:tcPr>
          <w:p w14:paraId="5C2573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3BD6D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520DA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87961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339560AD" w14:textId="77777777" w:rsidTr="00057485">
        <w:trPr>
          <w:trHeight w:val="20"/>
        </w:trPr>
        <w:tc>
          <w:tcPr>
            <w:tcW w:w="1020" w:type="dxa"/>
          </w:tcPr>
          <w:p w14:paraId="4960AF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w:t>
            </w:r>
          </w:p>
        </w:tc>
        <w:tc>
          <w:tcPr>
            <w:tcW w:w="2608" w:type="dxa"/>
          </w:tcPr>
          <w:p w14:paraId="1D3AA3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действующие</w:t>
            </w:r>
          </w:p>
          <w:p w14:paraId="6DA0A2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 ренин-ангиотензиновую систему</w:t>
            </w:r>
          </w:p>
        </w:tc>
        <w:tc>
          <w:tcPr>
            <w:tcW w:w="1758" w:type="dxa"/>
          </w:tcPr>
          <w:p w14:paraId="467E39A9" w14:textId="77777777" w:rsidR="00FC35F1" w:rsidRPr="00743233" w:rsidRDefault="00FC35F1" w:rsidP="00232B83">
            <w:pPr>
              <w:pStyle w:val="ConsPlusNormal"/>
              <w:rPr>
                <w:rFonts w:ascii="Times New Roman" w:hAnsi="Times New Roman" w:cs="Times New Roman"/>
                <w:sz w:val="20"/>
              </w:rPr>
            </w:pPr>
          </w:p>
        </w:tc>
        <w:tc>
          <w:tcPr>
            <w:tcW w:w="3913" w:type="dxa"/>
          </w:tcPr>
          <w:p w14:paraId="7376E753" w14:textId="77777777" w:rsidR="00FC35F1" w:rsidRPr="00743233" w:rsidRDefault="00FC35F1" w:rsidP="00232B83">
            <w:pPr>
              <w:pStyle w:val="ConsPlusNormal"/>
              <w:rPr>
                <w:rFonts w:ascii="Times New Roman" w:hAnsi="Times New Roman" w:cs="Times New Roman"/>
                <w:sz w:val="20"/>
              </w:rPr>
            </w:pPr>
          </w:p>
        </w:tc>
      </w:tr>
      <w:tr w:rsidR="00FC35F1" w:rsidRPr="00743233" w14:paraId="22309959" w14:textId="77777777" w:rsidTr="00057485">
        <w:trPr>
          <w:trHeight w:val="20"/>
        </w:trPr>
        <w:tc>
          <w:tcPr>
            <w:tcW w:w="1020" w:type="dxa"/>
          </w:tcPr>
          <w:p w14:paraId="04AA9AB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C09A</w:t>
            </w:r>
          </w:p>
        </w:tc>
        <w:tc>
          <w:tcPr>
            <w:tcW w:w="2608" w:type="dxa"/>
          </w:tcPr>
          <w:p w14:paraId="1FFD94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АПФ</w:t>
            </w:r>
          </w:p>
        </w:tc>
        <w:tc>
          <w:tcPr>
            <w:tcW w:w="1758" w:type="dxa"/>
          </w:tcPr>
          <w:p w14:paraId="5E2F2E8E" w14:textId="77777777" w:rsidR="00FC35F1" w:rsidRPr="00743233" w:rsidRDefault="00FC35F1" w:rsidP="00232B83">
            <w:pPr>
              <w:pStyle w:val="ConsPlusNormal"/>
              <w:rPr>
                <w:rFonts w:ascii="Times New Roman" w:hAnsi="Times New Roman" w:cs="Times New Roman"/>
                <w:sz w:val="20"/>
              </w:rPr>
            </w:pPr>
          </w:p>
        </w:tc>
        <w:tc>
          <w:tcPr>
            <w:tcW w:w="3913" w:type="dxa"/>
          </w:tcPr>
          <w:p w14:paraId="5319DC98" w14:textId="77777777" w:rsidR="00FC35F1" w:rsidRPr="00743233" w:rsidRDefault="00FC35F1" w:rsidP="00232B83">
            <w:pPr>
              <w:pStyle w:val="ConsPlusNormal"/>
              <w:rPr>
                <w:rFonts w:ascii="Times New Roman" w:hAnsi="Times New Roman" w:cs="Times New Roman"/>
                <w:sz w:val="20"/>
              </w:rPr>
            </w:pPr>
          </w:p>
        </w:tc>
      </w:tr>
      <w:tr w:rsidR="00FC35F1" w:rsidRPr="00743233" w14:paraId="0B43180B" w14:textId="77777777" w:rsidTr="00057485">
        <w:trPr>
          <w:trHeight w:val="20"/>
        </w:trPr>
        <w:tc>
          <w:tcPr>
            <w:tcW w:w="1020" w:type="dxa"/>
            <w:vMerge w:val="restart"/>
          </w:tcPr>
          <w:p w14:paraId="3D77B4E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C09AA</w:t>
            </w:r>
          </w:p>
        </w:tc>
        <w:tc>
          <w:tcPr>
            <w:tcW w:w="2608" w:type="dxa"/>
            <w:vMerge w:val="restart"/>
          </w:tcPr>
          <w:p w14:paraId="346436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АПФ</w:t>
            </w:r>
          </w:p>
        </w:tc>
        <w:tc>
          <w:tcPr>
            <w:tcW w:w="1758" w:type="dxa"/>
          </w:tcPr>
          <w:p w14:paraId="039416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каптоприл</w:t>
            </w:r>
          </w:p>
        </w:tc>
        <w:tc>
          <w:tcPr>
            <w:tcW w:w="3913" w:type="dxa"/>
          </w:tcPr>
          <w:p w14:paraId="632279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C9A6C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0E857B8E" w14:textId="77777777" w:rsidTr="00057485">
        <w:trPr>
          <w:trHeight w:val="20"/>
        </w:trPr>
        <w:tc>
          <w:tcPr>
            <w:tcW w:w="1020" w:type="dxa"/>
            <w:vMerge/>
          </w:tcPr>
          <w:p w14:paraId="27FE280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5259B3" w14:textId="77777777" w:rsidR="00FC35F1" w:rsidRPr="00743233" w:rsidRDefault="00FC35F1" w:rsidP="00232B83">
            <w:pPr>
              <w:pStyle w:val="ConsPlusNormal"/>
              <w:rPr>
                <w:rFonts w:ascii="Times New Roman" w:hAnsi="Times New Roman" w:cs="Times New Roman"/>
                <w:sz w:val="20"/>
              </w:rPr>
            </w:pPr>
          </w:p>
        </w:tc>
        <w:tc>
          <w:tcPr>
            <w:tcW w:w="1758" w:type="dxa"/>
          </w:tcPr>
          <w:p w14:paraId="5E481A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лизиноприл</w:t>
            </w:r>
          </w:p>
        </w:tc>
        <w:tc>
          <w:tcPr>
            <w:tcW w:w="3913" w:type="dxa"/>
          </w:tcPr>
          <w:p w14:paraId="0F3F68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E0DA156" w14:textId="77777777" w:rsidTr="00057485">
        <w:trPr>
          <w:trHeight w:val="20"/>
        </w:trPr>
        <w:tc>
          <w:tcPr>
            <w:tcW w:w="1020" w:type="dxa"/>
            <w:vMerge/>
          </w:tcPr>
          <w:p w14:paraId="31E1A8D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917FB8E" w14:textId="77777777" w:rsidR="00FC35F1" w:rsidRPr="00743233" w:rsidRDefault="00FC35F1" w:rsidP="00232B83">
            <w:pPr>
              <w:pStyle w:val="ConsPlusNormal"/>
              <w:rPr>
                <w:rFonts w:ascii="Times New Roman" w:hAnsi="Times New Roman" w:cs="Times New Roman"/>
                <w:sz w:val="20"/>
              </w:rPr>
            </w:pPr>
          </w:p>
        </w:tc>
        <w:tc>
          <w:tcPr>
            <w:tcW w:w="1758" w:type="dxa"/>
          </w:tcPr>
          <w:p w14:paraId="681A45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периндоприл</w:t>
            </w:r>
          </w:p>
        </w:tc>
        <w:tc>
          <w:tcPr>
            <w:tcW w:w="3913" w:type="dxa"/>
          </w:tcPr>
          <w:p w14:paraId="52DD0A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4EF1F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64A5F7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0B3E7E6" w14:textId="77777777" w:rsidTr="00057485">
        <w:trPr>
          <w:trHeight w:val="20"/>
        </w:trPr>
        <w:tc>
          <w:tcPr>
            <w:tcW w:w="1020" w:type="dxa"/>
            <w:vMerge/>
          </w:tcPr>
          <w:p w14:paraId="7BF341F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E35DBB9" w14:textId="77777777" w:rsidR="00FC35F1" w:rsidRPr="00743233" w:rsidRDefault="00FC35F1" w:rsidP="00232B83">
            <w:pPr>
              <w:pStyle w:val="ConsPlusNormal"/>
              <w:rPr>
                <w:rFonts w:ascii="Times New Roman" w:hAnsi="Times New Roman" w:cs="Times New Roman"/>
                <w:sz w:val="20"/>
              </w:rPr>
            </w:pPr>
          </w:p>
        </w:tc>
        <w:tc>
          <w:tcPr>
            <w:tcW w:w="1758" w:type="dxa"/>
          </w:tcPr>
          <w:p w14:paraId="333B16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рамиприл</w:t>
            </w:r>
          </w:p>
        </w:tc>
        <w:tc>
          <w:tcPr>
            <w:tcW w:w="3913" w:type="dxa"/>
          </w:tcPr>
          <w:p w14:paraId="7CEC8B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9A3EC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7D8768B" w14:textId="77777777" w:rsidTr="00057485">
        <w:trPr>
          <w:trHeight w:val="20"/>
        </w:trPr>
        <w:tc>
          <w:tcPr>
            <w:tcW w:w="1020" w:type="dxa"/>
            <w:vMerge/>
          </w:tcPr>
          <w:p w14:paraId="50D44BC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B6B05D9" w14:textId="77777777" w:rsidR="00FC35F1" w:rsidRPr="00743233" w:rsidRDefault="00FC35F1" w:rsidP="00232B83">
            <w:pPr>
              <w:pStyle w:val="ConsPlusNormal"/>
              <w:rPr>
                <w:rFonts w:ascii="Times New Roman" w:hAnsi="Times New Roman" w:cs="Times New Roman"/>
                <w:sz w:val="20"/>
              </w:rPr>
            </w:pPr>
          </w:p>
        </w:tc>
        <w:tc>
          <w:tcPr>
            <w:tcW w:w="1758" w:type="dxa"/>
          </w:tcPr>
          <w:p w14:paraId="53CC54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эналаприл</w:t>
            </w:r>
          </w:p>
        </w:tc>
        <w:tc>
          <w:tcPr>
            <w:tcW w:w="3913" w:type="dxa"/>
          </w:tcPr>
          <w:p w14:paraId="60DC8B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7E1E7A2" w14:textId="77777777" w:rsidTr="00057485">
        <w:trPr>
          <w:trHeight w:val="20"/>
        </w:trPr>
        <w:tc>
          <w:tcPr>
            <w:tcW w:w="1020" w:type="dxa"/>
          </w:tcPr>
          <w:p w14:paraId="1648721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C09C</w:t>
            </w:r>
          </w:p>
        </w:tc>
        <w:tc>
          <w:tcPr>
            <w:tcW w:w="2608" w:type="dxa"/>
          </w:tcPr>
          <w:p w14:paraId="744E7E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 ангиотензина II</w:t>
            </w:r>
          </w:p>
        </w:tc>
        <w:tc>
          <w:tcPr>
            <w:tcW w:w="1758" w:type="dxa"/>
          </w:tcPr>
          <w:p w14:paraId="024B74AB" w14:textId="77777777" w:rsidR="00FC35F1" w:rsidRPr="00743233" w:rsidRDefault="00FC35F1" w:rsidP="00232B83">
            <w:pPr>
              <w:pStyle w:val="ConsPlusNormal"/>
              <w:rPr>
                <w:rFonts w:ascii="Times New Roman" w:hAnsi="Times New Roman" w:cs="Times New Roman"/>
                <w:sz w:val="20"/>
              </w:rPr>
            </w:pPr>
          </w:p>
        </w:tc>
        <w:tc>
          <w:tcPr>
            <w:tcW w:w="3913" w:type="dxa"/>
          </w:tcPr>
          <w:p w14:paraId="23C78263" w14:textId="77777777" w:rsidR="00FC35F1" w:rsidRPr="00743233" w:rsidRDefault="00FC35F1" w:rsidP="00232B83">
            <w:pPr>
              <w:pStyle w:val="ConsPlusNormal"/>
              <w:rPr>
                <w:rFonts w:ascii="Times New Roman" w:hAnsi="Times New Roman" w:cs="Times New Roman"/>
                <w:sz w:val="20"/>
              </w:rPr>
            </w:pPr>
          </w:p>
        </w:tc>
      </w:tr>
      <w:tr w:rsidR="00FC35F1" w:rsidRPr="00743233" w14:paraId="2EA7ED87" w14:textId="77777777" w:rsidTr="00057485">
        <w:trPr>
          <w:trHeight w:val="20"/>
        </w:trPr>
        <w:tc>
          <w:tcPr>
            <w:tcW w:w="1020" w:type="dxa"/>
          </w:tcPr>
          <w:p w14:paraId="708010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C09CA</w:t>
            </w:r>
          </w:p>
        </w:tc>
        <w:tc>
          <w:tcPr>
            <w:tcW w:w="2608" w:type="dxa"/>
          </w:tcPr>
          <w:p w14:paraId="7BFCAF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w:t>
            </w:r>
          </w:p>
          <w:p w14:paraId="27D5A3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ангиотензина II</w:t>
            </w:r>
          </w:p>
        </w:tc>
        <w:tc>
          <w:tcPr>
            <w:tcW w:w="1758" w:type="dxa"/>
          </w:tcPr>
          <w:p w14:paraId="49E4BA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лозартан</w:t>
            </w:r>
          </w:p>
        </w:tc>
        <w:tc>
          <w:tcPr>
            <w:tcW w:w="3913" w:type="dxa"/>
          </w:tcPr>
          <w:p w14:paraId="66CEAC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1BB6F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таблетки, покрытые пленочной оболочкой</w:t>
            </w:r>
          </w:p>
        </w:tc>
      </w:tr>
      <w:tr w:rsidR="00FC35F1" w:rsidRPr="00743233" w14:paraId="5FD49581" w14:textId="77777777" w:rsidTr="00057485">
        <w:trPr>
          <w:trHeight w:val="20"/>
        </w:trPr>
        <w:tc>
          <w:tcPr>
            <w:tcW w:w="1020" w:type="dxa"/>
          </w:tcPr>
          <w:p w14:paraId="7B50108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C09DX</w:t>
            </w:r>
          </w:p>
        </w:tc>
        <w:tc>
          <w:tcPr>
            <w:tcW w:w="2608" w:type="dxa"/>
          </w:tcPr>
          <w:p w14:paraId="49963B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рецепторов</w:t>
            </w:r>
          </w:p>
          <w:p w14:paraId="237448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ангиотензина II в комбинации</w:t>
            </w:r>
          </w:p>
          <w:p w14:paraId="3F07A1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 другими средствами</w:t>
            </w:r>
          </w:p>
        </w:tc>
        <w:tc>
          <w:tcPr>
            <w:tcW w:w="1758" w:type="dxa"/>
          </w:tcPr>
          <w:p w14:paraId="22C2BD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валсартан + сакубитрил</w:t>
            </w:r>
          </w:p>
        </w:tc>
        <w:tc>
          <w:tcPr>
            <w:tcW w:w="3913" w:type="dxa"/>
          </w:tcPr>
          <w:p w14:paraId="23E694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876997D" w14:textId="77777777" w:rsidTr="00057485">
        <w:trPr>
          <w:trHeight w:val="20"/>
        </w:trPr>
        <w:tc>
          <w:tcPr>
            <w:tcW w:w="1020" w:type="dxa"/>
          </w:tcPr>
          <w:p w14:paraId="79786A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w:t>
            </w:r>
          </w:p>
        </w:tc>
        <w:tc>
          <w:tcPr>
            <w:tcW w:w="2608" w:type="dxa"/>
          </w:tcPr>
          <w:p w14:paraId="1BA9EF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гиполипидемические средства</w:t>
            </w:r>
          </w:p>
        </w:tc>
        <w:tc>
          <w:tcPr>
            <w:tcW w:w="1758" w:type="dxa"/>
          </w:tcPr>
          <w:p w14:paraId="61472B96" w14:textId="77777777" w:rsidR="00FC35F1" w:rsidRPr="00743233" w:rsidRDefault="00FC35F1" w:rsidP="00232B83">
            <w:pPr>
              <w:pStyle w:val="ConsPlusNormal"/>
              <w:rPr>
                <w:rFonts w:ascii="Times New Roman" w:hAnsi="Times New Roman" w:cs="Times New Roman"/>
                <w:sz w:val="20"/>
              </w:rPr>
            </w:pPr>
          </w:p>
        </w:tc>
        <w:tc>
          <w:tcPr>
            <w:tcW w:w="3913" w:type="dxa"/>
          </w:tcPr>
          <w:p w14:paraId="02600398" w14:textId="77777777" w:rsidR="00FC35F1" w:rsidRPr="00743233" w:rsidRDefault="00FC35F1" w:rsidP="00232B83">
            <w:pPr>
              <w:pStyle w:val="ConsPlusNormal"/>
              <w:rPr>
                <w:rFonts w:ascii="Times New Roman" w:hAnsi="Times New Roman" w:cs="Times New Roman"/>
                <w:sz w:val="20"/>
              </w:rPr>
            </w:pPr>
          </w:p>
        </w:tc>
      </w:tr>
      <w:tr w:rsidR="00FC35F1" w:rsidRPr="00743233" w14:paraId="4D2AEB50" w14:textId="77777777" w:rsidTr="00057485">
        <w:trPr>
          <w:trHeight w:val="20"/>
        </w:trPr>
        <w:tc>
          <w:tcPr>
            <w:tcW w:w="1020" w:type="dxa"/>
          </w:tcPr>
          <w:p w14:paraId="38EB1DE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w:t>
            </w:r>
          </w:p>
        </w:tc>
        <w:tc>
          <w:tcPr>
            <w:tcW w:w="2608" w:type="dxa"/>
          </w:tcPr>
          <w:p w14:paraId="2EE677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гиполипидемические средства</w:t>
            </w:r>
          </w:p>
        </w:tc>
        <w:tc>
          <w:tcPr>
            <w:tcW w:w="1758" w:type="dxa"/>
          </w:tcPr>
          <w:p w14:paraId="5A7A3176" w14:textId="77777777" w:rsidR="00FC35F1" w:rsidRPr="00743233" w:rsidRDefault="00FC35F1" w:rsidP="00232B83">
            <w:pPr>
              <w:pStyle w:val="ConsPlusNormal"/>
              <w:rPr>
                <w:rFonts w:ascii="Times New Roman" w:hAnsi="Times New Roman" w:cs="Times New Roman"/>
                <w:sz w:val="20"/>
              </w:rPr>
            </w:pPr>
          </w:p>
        </w:tc>
        <w:tc>
          <w:tcPr>
            <w:tcW w:w="3913" w:type="dxa"/>
          </w:tcPr>
          <w:p w14:paraId="1CC859D4" w14:textId="77777777" w:rsidR="00FC35F1" w:rsidRPr="00743233" w:rsidRDefault="00FC35F1" w:rsidP="00232B83">
            <w:pPr>
              <w:pStyle w:val="ConsPlusNormal"/>
              <w:rPr>
                <w:rFonts w:ascii="Times New Roman" w:hAnsi="Times New Roman" w:cs="Times New Roman"/>
                <w:sz w:val="20"/>
              </w:rPr>
            </w:pPr>
          </w:p>
        </w:tc>
      </w:tr>
      <w:tr w:rsidR="00FC35F1" w:rsidRPr="00743233" w14:paraId="77BFF088" w14:textId="77777777" w:rsidTr="00057485">
        <w:trPr>
          <w:trHeight w:val="20"/>
        </w:trPr>
        <w:tc>
          <w:tcPr>
            <w:tcW w:w="1020" w:type="dxa"/>
            <w:vMerge w:val="restart"/>
          </w:tcPr>
          <w:p w14:paraId="029238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C10AA</w:t>
            </w:r>
          </w:p>
        </w:tc>
        <w:tc>
          <w:tcPr>
            <w:tcW w:w="2608" w:type="dxa"/>
            <w:vMerge w:val="restart"/>
          </w:tcPr>
          <w:p w14:paraId="3EA08B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ГМГ-КоА-редуктазы</w:t>
            </w:r>
          </w:p>
        </w:tc>
        <w:tc>
          <w:tcPr>
            <w:tcW w:w="1758" w:type="dxa"/>
          </w:tcPr>
          <w:p w14:paraId="300C5F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аторвастатин</w:t>
            </w:r>
          </w:p>
        </w:tc>
        <w:tc>
          <w:tcPr>
            <w:tcW w:w="3913" w:type="dxa"/>
          </w:tcPr>
          <w:p w14:paraId="65C2B0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8F737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3F2133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AEA0F67" w14:textId="77777777" w:rsidTr="00057485">
        <w:trPr>
          <w:trHeight w:val="20"/>
        </w:trPr>
        <w:tc>
          <w:tcPr>
            <w:tcW w:w="1020" w:type="dxa"/>
            <w:vMerge/>
          </w:tcPr>
          <w:p w14:paraId="197B9A3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5D8709F" w14:textId="77777777" w:rsidR="00FC35F1" w:rsidRPr="00743233" w:rsidRDefault="00FC35F1" w:rsidP="00232B83">
            <w:pPr>
              <w:pStyle w:val="ConsPlusNormal"/>
              <w:rPr>
                <w:rFonts w:ascii="Times New Roman" w:hAnsi="Times New Roman" w:cs="Times New Roman"/>
                <w:sz w:val="20"/>
              </w:rPr>
            </w:pPr>
          </w:p>
        </w:tc>
        <w:tc>
          <w:tcPr>
            <w:tcW w:w="1758" w:type="dxa"/>
          </w:tcPr>
          <w:p w14:paraId="4B655D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симвастатин</w:t>
            </w:r>
          </w:p>
        </w:tc>
        <w:tc>
          <w:tcPr>
            <w:tcW w:w="3913" w:type="dxa"/>
          </w:tcPr>
          <w:p w14:paraId="0AC1CE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82552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35243D1" w14:textId="77777777" w:rsidTr="00057485">
        <w:trPr>
          <w:trHeight w:val="20"/>
        </w:trPr>
        <w:tc>
          <w:tcPr>
            <w:tcW w:w="1020" w:type="dxa"/>
          </w:tcPr>
          <w:p w14:paraId="605DD80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C10AB</w:t>
            </w:r>
          </w:p>
        </w:tc>
        <w:tc>
          <w:tcPr>
            <w:tcW w:w="2608" w:type="dxa"/>
          </w:tcPr>
          <w:p w14:paraId="0B3671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фибраты</w:t>
            </w:r>
          </w:p>
        </w:tc>
        <w:tc>
          <w:tcPr>
            <w:tcW w:w="1758" w:type="dxa"/>
          </w:tcPr>
          <w:p w14:paraId="42B38C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фенофибрат</w:t>
            </w:r>
          </w:p>
        </w:tc>
        <w:tc>
          <w:tcPr>
            <w:tcW w:w="3913" w:type="dxa"/>
          </w:tcPr>
          <w:p w14:paraId="7D13B4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7F1AC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0D72AC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C70460F" w14:textId="77777777" w:rsidTr="00057485">
        <w:trPr>
          <w:trHeight w:val="20"/>
        </w:trPr>
        <w:tc>
          <w:tcPr>
            <w:tcW w:w="1020" w:type="dxa"/>
            <w:vMerge w:val="restart"/>
          </w:tcPr>
          <w:p w14:paraId="06004AF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C10AX</w:t>
            </w:r>
          </w:p>
        </w:tc>
        <w:tc>
          <w:tcPr>
            <w:tcW w:w="2608" w:type="dxa"/>
            <w:vMerge w:val="restart"/>
          </w:tcPr>
          <w:p w14:paraId="5447EB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гиполипидемические средства</w:t>
            </w:r>
          </w:p>
        </w:tc>
        <w:tc>
          <w:tcPr>
            <w:tcW w:w="1758" w:type="dxa"/>
          </w:tcPr>
          <w:p w14:paraId="6617DB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алирокумаб</w:t>
            </w:r>
          </w:p>
        </w:tc>
        <w:tc>
          <w:tcPr>
            <w:tcW w:w="3913" w:type="dxa"/>
          </w:tcPr>
          <w:p w14:paraId="3C419E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3210A04" w14:textId="77777777" w:rsidTr="00057485">
        <w:trPr>
          <w:trHeight w:val="20"/>
        </w:trPr>
        <w:tc>
          <w:tcPr>
            <w:tcW w:w="1020" w:type="dxa"/>
            <w:vMerge/>
          </w:tcPr>
          <w:p w14:paraId="3A3C7BA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D61679A" w14:textId="77777777" w:rsidR="00FC35F1" w:rsidRPr="00743233" w:rsidRDefault="00FC35F1" w:rsidP="00232B83">
            <w:pPr>
              <w:pStyle w:val="ConsPlusNormal"/>
              <w:rPr>
                <w:rFonts w:ascii="Times New Roman" w:hAnsi="Times New Roman" w:cs="Times New Roman"/>
                <w:sz w:val="20"/>
              </w:rPr>
            </w:pPr>
          </w:p>
        </w:tc>
        <w:tc>
          <w:tcPr>
            <w:tcW w:w="1758" w:type="dxa"/>
          </w:tcPr>
          <w:p w14:paraId="5CD04A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эволокумаб</w:t>
            </w:r>
          </w:p>
        </w:tc>
        <w:tc>
          <w:tcPr>
            <w:tcW w:w="3913" w:type="dxa"/>
          </w:tcPr>
          <w:p w14:paraId="3DD7209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010B21EC" w14:textId="77777777" w:rsidR="00B23B0D" w:rsidRPr="00743233" w:rsidRDefault="00B23B0D" w:rsidP="00232B83">
            <w:pPr>
              <w:pStyle w:val="ConsPlusNormal"/>
              <w:rPr>
                <w:rFonts w:ascii="Times New Roman" w:hAnsi="Times New Roman" w:cs="Times New Roman"/>
                <w:sz w:val="20"/>
              </w:rPr>
            </w:pPr>
          </w:p>
        </w:tc>
      </w:tr>
      <w:tr w:rsidR="00FC35F1" w:rsidRPr="00743233" w14:paraId="23206E4F" w14:textId="77777777" w:rsidTr="00057485">
        <w:trPr>
          <w:trHeight w:val="20"/>
        </w:trPr>
        <w:tc>
          <w:tcPr>
            <w:tcW w:w="1020" w:type="dxa"/>
          </w:tcPr>
          <w:p w14:paraId="458A0688"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D</w:t>
            </w:r>
          </w:p>
        </w:tc>
        <w:tc>
          <w:tcPr>
            <w:tcW w:w="2608" w:type="dxa"/>
          </w:tcPr>
          <w:p w14:paraId="5B2974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дерматологические препараты</w:t>
            </w:r>
          </w:p>
        </w:tc>
        <w:tc>
          <w:tcPr>
            <w:tcW w:w="1758" w:type="dxa"/>
          </w:tcPr>
          <w:p w14:paraId="6076637C" w14:textId="77777777" w:rsidR="00FC35F1" w:rsidRPr="00743233" w:rsidRDefault="00FC35F1" w:rsidP="00232B83">
            <w:pPr>
              <w:pStyle w:val="ConsPlusNormal"/>
              <w:rPr>
                <w:rFonts w:ascii="Times New Roman" w:hAnsi="Times New Roman" w:cs="Times New Roman"/>
                <w:sz w:val="20"/>
              </w:rPr>
            </w:pPr>
          </w:p>
        </w:tc>
        <w:tc>
          <w:tcPr>
            <w:tcW w:w="3913" w:type="dxa"/>
          </w:tcPr>
          <w:p w14:paraId="38D37446" w14:textId="77777777" w:rsidR="00FC35F1" w:rsidRPr="00743233" w:rsidRDefault="00FC35F1" w:rsidP="00232B83">
            <w:pPr>
              <w:pStyle w:val="ConsPlusNormal"/>
              <w:rPr>
                <w:rFonts w:ascii="Times New Roman" w:hAnsi="Times New Roman" w:cs="Times New Roman"/>
                <w:sz w:val="20"/>
              </w:rPr>
            </w:pPr>
          </w:p>
        </w:tc>
      </w:tr>
      <w:tr w:rsidR="00FC35F1" w:rsidRPr="00743233" w14:paraId="1DBF8913" w14:textId="77777777" w:rsidTr="00057485">
        <w:trPr>
          <w:trHeight w:val="20"/>
        </w:trPr>
        <w:tc>
          <w:tcPr>
            <w:tcW w:w="1020" w:type="dxa"/>
          </w:tcPr>
          <w:p w14:paraId="2E348E1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w:t>
            </w:r>
          </w:p>
        </w:tc>
        <w:tc>
          <w:tcPr>
            <w:tcW w:w="2608" w:type="dxa"/>
          </w:tcPr>
          <w:p w14:paraId="313CB7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применяемые в дерматологии</w:t>
            </w:r>
          </w:p>
        </w:tc>
        <w:tc>
          <w:tcPr>
            <w:tcW w:w="1758" w:type="dxa"/>
          </w:tcPr>
          <w:p w14:paraId="016A58E0" w14:textId="77777777" w:rsidR="00FC35F1" w:rsidRPr="00743233" w:rsidRDefault="00FC35F1" w:rsidP="00232B83">
            <w:pPr>
              <w:pStyle w:val="ConsPlusNormal"/>
              <w:rPr>
                <w:rFonts w:ascii="Times New Roman" w:hAnsi="Times New Roman" w:cs="Times New Roman"/>
                <w:sz w:val="20"/>
              </w:rPr>
            </w:pPr>
          </w:p>
        </w:tc>
        <w:tc>
          <w:tcPr>
            <w:tcW w:w="3913" w:type="dxa"/>
          </w:tcPr>
          <w:p w14:paraId="67E02A31" w14:textId="77777777" w:rsidR="00FC35F1" w:rsidRPr="00743233" w:rsidRDefault="00FC35F1" w:rsidP="00232B83">
            <w:pPr>
              <w:pStyle w:val="ConsPlusNormal"/>
              <w:rPr>
                <w:rFonts w:ascii="Times New Roman" w:hAnsi="Times New Roman" w:cs="Times New Roman"/>
                <w:sz w:val="20"/>
              </w:rPr>
            </w:pPr>
          </w:p>
        </w:tc>
      </w:tr>
      <w:tr w:rsidR="00FC35F1" w:rsidRPr="00743233" w14:paraId="165DEA89" w14:textId="77777777" w:rsidTr="00057485">
        <w:trPr>
          <w:trHeight w:val="20"/>
        </w:trPr>
        <w:tc>
          <w:tcPr>
            <w:tcW w:w="1020" w:type="dxa"/>
          </w:tcPr>
          <w:p w14:paraId="57FA52B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D01A</w:t>
            </w:r>
          </w:p>
        </w:tc>
        <w:tc>
          <w:tcPr>
            <w:tcW w:w="2608" w:type="dxa"/>
          </w:tcPr>
          <w:p w14:paraId="394485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для местного применения</w:t>
            </w:r>
          </w:p>
        </w:tc>
        <w:tc>
          <w:tcPr>
            <w:tcW w:w="1758" w:type="dxa"/>
          </w:tcPr>
          <w:p w14:paraId="14C58112" w14:textId="77777777" w:rsidR="00FC35F1" w:rsidRPr="00743233" w:rsidRDefault="00FC35F1" w:rsidP="00232B83">
            <w:pPr>
              <w:pStyle w:val="ConsPlusNormal"/>
              <w:rPr>
                <w:rFonts w:ascii="Times New Roman" w:hAnsi="Times New Roman" w:cs="Times New Roman"/>
                <w:sz w:val="20"/>
              </w:rPr>
            </w:pPr>
          </w:p>
        </w:tc>
        <w:tc>
          <w:tcPr>
            <w:tcW w:w="3913" w:type="dxa"/>
          </w:tcPr>
          <w:p w14:paraId="77F53E24" w14:textId="77777777" w:rsidR="00FC35F1" w:rsidRPr="00743233" w:rsidRDefault="00FC35F1" w:rsidP="00232B83">
            <w:pPr>
              <w:pStyle w:val="ConsPlusNormal"/>
              <w:rPr>
                <w:rFonts w:ascii="Times New Roman" w:hAnsi="Times New Roman" w:cs="Times New Roman"/>
                <w:sz w:val="20"/>
              </w:rPr>
            </w:pPr>
          </w:p>
        </w:tc>
      </w:tr>
      <w:tr w:rsidR="00FC35F1" w:rsidRPr="00743233" w14:paraId="402843A4" w14:textId="77777777" w:rsidTr="00057485">
        <w:trPr>
          <w:trHeight w:val="20"/>
        </w:trPr>
        <w:tc>
          <w:tcPr>
            <w:tcW w:w="1020" w:type="dxa"/>
          </w:tcPr>
          <w:p w14:paraId="2BFB3C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D01AE</w:t>
            </w:r>
          </w:p>
        </w:tc>
        <w:tc>
          <w:tcPr>
            <w:tcW w:w="2608" w:type="dxa"/>
          </w:tcPr>
          <w:p w14:paraId="60412D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противогрибковые препараты для местного применения</w:t>
            </w:r>
          </w:p>
        </w:tc>
        <w:tc>
          <w:tcPr>
            <w:tcW w:w="1758" w:type="dxa"/>
          </w:tcPr>
          <w:p w14:paraId="3F765B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салициловая кислота</w:t>
            </w:r>
          </w:p>
        </w:tc>
        <w:tc>
          <w:tcPr>
            <w:tcW w:w="3913" w:type="dxa"/>
          </w:tcPr>
          <w:p w14:paraId="3AAF42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70A9E0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(спиртовой)</w:t>
            </w:r>
          </w:p>
        </w:tc>
      </w:tr>
      <w:tr w:rsidR="00FC35F1" w:rsidRPr="00743233" w14:paraId="236B5898" w14:textId="77777777" w:rsidTr="00057485">
        <w:trPr>
          <w:trHeight w:val="20"/>
        </w:trPr>
        <w:tc>
          <w:tcPr>
            <w:tcW w:w="1020" w:type="dxa"/>
          </w:tcPr>
          <w:p w14:paraId="63B7B13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w:t>
            </w:r>
          </w:p>
        </w:tc>
        <w:tc>
          <w:tcPr>
            <w:tcW w:w="2608" w:type="dxa"/>
          </w:tcPr>
          <w:p w14:paraId="19172F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ран и язв</w:t>
            </w:r>
          </w:p>
        </w:tc>
        <w:tc>
          <w:tcPr>
            <w:tcW w:w="1758" w:type="dxa"/>
          </w:tcPr>
          <w:p w14:paraId="298BDFE1" w14:textId="77777777" w:rsidR="00FC35F1" w:rsidRPr="00743233" w:rsidRDefault="00FC35F1" w:rsidP="00232B83">
            <w:pPr>
              <w:pStyle w:val="ConsPlusNormal"/>
              <w:rPr>
                <w:rFonts w:ascii="Times New Roman" w:hAnsi="Times New Roman" w:cs="Times New Roman"/>
                <w:sz w:val="20"/>
              </w:rPr>
            </w:pPr>
          </w:p>
        </w:tc>
        <w:tc>
          <w:tcPr>
            <w:tcW w:w="3913" w:type="dxa"/>
          </w:tcPr>
          <w:p w14:paraId="761875C7" w14:textId="77777777" w:rsidR="00FC35F1" w:rsidRPr="00743233" w:rsidRDefault="00FC35F1" w:rsidP="00232B83">
            <w:pPr>
              <w:pStyle w:val="ConsPlusNormal"/>
              <w:rPr>
                <w:rFonts w:ascii="Times New Roman" w:hAnsi="Times New Roman" w:cs="Times New Roman"/>
                <w:sz w:val="20"/>
              </w:rPr>
            </w:pPr>
          </w:p>
        </w:tc>
      </w:tr>
      <w:tr w:rsidR="00FC35F1" w:rsidRPr="00743233" w14:paraId="3A290288" w14:textId="77777777" w:rsidTr="00057485">
        <w:trPr>
          <w:trHeight w:val="20"/>
        </w:trPr>
        <w:tc>
          <w:tcPr>
            <w:tcW w:w="1020" w:type="dxa"/>
          </w:tcPr>
          <w:p w14:paraId="683278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D03A</w:t>
            </w:r>
          </w:p>
        </w:tc>
        <w:tc>
          <w:tcPr>
            <w:tcW w:w="2608" w:type="dxa"/>
          </w:tcPr>
          <w:p w14:paraId="7335DF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способствующие нормальному рубцеванию</w:t>
            </w:r>
          </w:p>
        </w:tc>
        <w:tc>
          <w:tcPr>
            <w:tcW w:w="1758" w:type="dxa"/>
          </w:tcPr>
          <w:p w14:paraId="74B9CCC2" w14:textId="77777777" w:rsidR="00FC35F1" w:rsidRPr="00743233" w:rsidRDefault="00FC35F1" w:rsidP="00232B83">
            <w:pPr>
              <w:pStyle w:val="ConsPlusNormal"/>
              <w:rPr>
                <w:rFonts w:ascii="Times New Roman" w:hAnsi="Times New Roman" w:cs="Times New Roman"/>
                <w:sz w:val="20"/>
              </w:rPr>
            </w:pPr>
          </w:p>
        </w:tc>
        <w:tc>
          <w:tcPr>
            <w:tcW w:w="3913" w:type="dxa"/>
          </w:tcPr>
          <w:p w14:paraId="16F117C1" w14:textId="77777777" w:rsidR="00FC35F1" w:rsidRPr="00743233" w:rsidRDefault="00FC35F1" w:rsidP="00232B83">
            <w:pPr>
              <w:pStyle w:val="ConsPlusNormal"/>
              <w:rPr>
                <w:rFonts w:ascii="Times New Roman" w:hAnsi="Times New Roman" w:cs="Times New Roman"/>
                <w:sz w:val="20"/>
              </w:rPr>
            </w:pPr>
          </w:p>
        </w:tc>
      </w:tr>
      <w:tr w:rsidR="00FC35F1" w:rsidRPr="00743233" w14:paraId="714C8AF4" w14:textId="77777777" w:rsidTr="00057485">
        <w:trPr>
          <w:trHeight w:val="20"/>
        </w:trPr>
        <w:tc>
          <w:tcPr>
            <w:tcW w:w="1020" w:type="dxa"/>
          </w:tcPr>
          <w:p w14:paraId="5252F6D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D03AX</w:t>
            </w:r>
          </w:p>
        </w:tc>
        <w:tc>
          <w:tcPr>
            <w:tcW w:w="2608" w:type="dxa"/>
          </w:tcPr>
          <w:p w14:paraId="53D3A0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способствующие нормальному рубцеванию</w:t>
            </w:r>
          </w:p>
        </w:tc>
        <w:tc>
          <w:tcPr>
            <w:tcW w:w="1758" w:type="dxa"/>
          </w:tcPr>
          <w:p w14:paraId="78CE4E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роста эпидермальный</w:t>
            </w:r>
          </w:p>
        </w:tc>
        <w:tc>
          <w:tcPr>
            <w:tcW w:w="3913" w:type="dxa"/>
          </w:tcPr>
          <w:p w14:paraId="1D94D2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5BA08554" w14:textId="77777777" w:rsidTr="00057485">
        <w:trPr>
          <w:trHeight w:val="20"/>
        </w:trPr>
        <w:tc>
          <w:tcPr>
            <w:tcW w:w="1020" w:type="dxa"/>
          </w:tcPr>
          <w:p w14:paraId="207BA13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D06</w:t>
            </w:r>
          </w:p>
        </w:tc>
        <w:tc>
          <w:tcPr>
            <w:tcW w:w="2608" w:type="dxa"/>
          </w:tcPr>
          <w:p w14:paraId="41E558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и противомикробные средства, применяемые в дерматологии</w:t>
            </w:r>
          </w:p>
        </w:tc>
        <w:tc>
          <w:tcPr>
            <w:tcW w:w="1758" w:type="dxa"/>
          </w:tcPr>
          <w:p w14:paraId="16823C2A" w14:textId="77777777" w:rsidR="00FC35F1" w:rsidRPr="00743233" w:rsidRDefault="00FC35F1" w:rsidP="00232B83">
            <w:pPr>
              <w:pStyle w:val="ConsPlusNormal"/>
              <w:rPr>
                <w:rFonts w:ascii="Times New Roman" w:hAnsi="Times New Roman" w:cs="Times New Roman"/>
                <w:sz w:val="20"/>
              </w:rPr>
            </w:pPr>
          </w:p>
        </w:tc>
        <w:tc>
          <w:tcPr>
            <w:tcW w:w="3913" w:type="dxa"/>
          </w:tcPr>
          <w:p w14:paraId="1D4ADA2C" w14:textId="77777777" w:rsidR="00FC35F1" w:rsidRPr="00743233" w:rsidRDefault="00FC35F1" w:rsidP="00232B83">
            <w:pPr>
              <w:pStyle w:val="ConsPlusNormal"/>
              <w:rPr>
                <w:rFonts w:ascii="Times New Roman" w:hAnsi="Times New Roman" w:cs="Times New Roman"/>
                <w:sz w:val="20"/>
              </w:rPr>
            </w:pPr>
          </w:p>
        </w:tc>
      </w:tr>
      <w:tr w:rsidR="00FC35F1" w:rsidRPr="00743233" w14:paraId="7B38346B" w14:textId="77777777" w:rsidTr="00057485">
        <w:trPr>
          <w:trHeight w:val="20"/>
        </w:trPr>
        <w:tc>
          <w:tcPr>
            <w:tcW w:w="1020" w:type="dxa"/>
          </w:tcPr>
          <w:p w14:paraId="3827BBF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D06C</w:t>
            </w:r>
          </w:p>
        </w:tc>
        <w:tc>
          <w:tcPr>
            <w:tcW w:w="2608" w:type="dxa"/>
          </w:tcPr>
          <w:p w14:paraId="67629B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в комбинации с противомикробными средствами</w:t>
            </w:r>
          </w:p>
        </w:tc>
        <w:tc>
          <w:tcPr>
            <w:tcW w:w="1758" w:type="dxa"/>
          </w:tcPr>
          <w:p w14:paraId="4E0D5080" w14:textId="77777777" w:rsidR="00FC35F1" w:rsidRDefault="005309C0" w:rsidP="00232B83">
            <w:pPr>
              <w:pStyle w:val="ConsPlusNormal"/>
              <w:rPr>
                <w:rFonts w:ascii="Times New Roman" w:hAnsi="Times New Roman" w:cs="Times New Roman"/>
                <w:sz w:val="20"/>
              </w:rPr>
            </w:pPr>
            <w:r>
              <w:rPr>
                <w:rFonts w:ascii="Times New Roman" w:hAnsi="Times New Roman" w:cs="Times New Roman"/>
                <w:sz w:val="20"/>
              </w:rPr>
              <w:t>д</w:t>
            </w:r>
            <w:r w:rsidR="00FC35F1" w:rsidRPr="00743233">
              <w:rPr>
                <w:rFonts w:ascii="Times New Roman" w:hAnsi="Times New Roman" w:cs="Times New Roman"/>
                <w:sz w:val="20"/>
              </w:rPr>
              <w:t>иоксометилтетра</w:t>
            </w:r>
            <w:r>
              <w:rPr>
                <w:rFonts w:ascii="Times New Roman" w:hAnsi="Times New Roman" w:cs="Times New Roman"/>
                <w:sz w:val="20"/>
              </w:rPr>
              <w:t>-</w:t>
            </w:r>
            <w:r w:rsidR="00FC35F1" w:rsidRPr="00743233">
              <w:rPr>
                <w:rFonts w:ascii="Times New Roman" w:hAnsi="Times New Roman" w:cs="Times New Roman"/>
                <w:sz w:val="20"/>
              </w:rPr>
              <w:t>гидропиримидин + сульфадиметоксин + тримекаин + хлорамфеникол</w:t>
            </w:r>
          </w:p>
          <w:p w14:paraId="4CE2C432" w14:textId="553F3636" w:rsidR="005309C0" w:rsidRPr="00743233" w:rsidRDefault="005309C0" w:rsidP="00232B83">
            <w:pPr>
              <w:pStyle w:val="ConsPlusNormal"/>
              <w:rPr>
                <w:rFonts w:ascii="Times New Roman" w:hAnsi="Times New Roman" w:cs="Times New Roman"/>
                <w:sz w:val="20"/>
              </w:rPr>
            </w:pPr>
          </w:p>
        </w:tc>
        <w:tc>
          <w:tcPr>
            <w:tcW w:w="3913" w:type="dxa"/>
          </w:tcPr>
          <w:p w14:paraId="328D8B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3B45E449" w14:textId="77777777" w:rsidTr="00057485">
        <w:trPr>
          <w:trHeight w:val="20"/>
        </w:trPr>
        <w:tc>
          <w:tcPr>
            <w:tcW w:w="1020" w:type="dxa"/>
          </w:tcPr>
          <w:p w14:paraId="363FF8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D07</w:t>
            </w:r>
          </w:p>
        </w:tc>
        <w:tc>
          <w:tcPr>
            <w:tcW w:w="2608" w:type="dxa"/>
          </w:tcPr>
          <w:p w14:paraId="4F3FCF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 применяемые в дерматологии</w:t>
            </w:r>
          </w:p>
        </w:tc>
        <w:tc>
          <w:tcPr>
            <w:tcW w:w="1758" w:type="dxa"/>
          </w:tcPr>
          <w:p w14:paraId="5DFB3C26" w14:textId="77777777" w:rsidR="00FC35F1" w:rsidRPr="00743233" w:rsidRDefault="00FC35F1" w:rsidP="00232B83">
            <w:pPr>
              <w:pStyle w:val="ConsPlusNormal"/>
              <w:rPr>
                <w:rFonts w:ascii="Times New Roman" w:hAnsi="Times New Roman" w:cs="Times New Roman"/>
                <w:sz w:val="20"/>
              </w:rPr>
            </w:pPr>
          </w:p>
        </w:tc>
        <w:tc>
          <w:tcPr>
            <w:tcW w:w="3913" w:type="dxa"/>
          </w:tcPr>
          <w:p w14:paraId="0A3F58FF" w14:textId="77777777" w:rsidR="00FC35F1" w:rsidRPr="00743233" w:rsidRDefault="00FC35F1" w:rsidP="00232B83">
            <w:pPr>
              <w:pStyle w:val="ConsPlusNormal"/>
              <w:rPr>
                <w:rFonts w:ascii="Times New Roman" w:hAnsi="Times New Roman" w:cs="Times New Roman"/>
                <w:sz w:val="20"/>
              </w:rPr>
            </w:pPr>
          </w:p>
        </w:tc>
      </w:tr>
      <w:tr w:rsidR="00FC35F1" w:rsidRPr="00743233" w14:paraId="52D9A26F" w14:textId="77777777" w:rsidTr="00E12671">
        <w:trPr>
          <w:trHeight w:val="20"/>
        </w:trPr>
        <w:tc>
          <w:tcPr>
            <w:tcW w:w="1020" w:type="dxa"/>
            <w:tcMar>
              <w:top w:w="57" w:type="dxa"/>
              <w:bottom w:w="57" w:type="dxa"/>
            </w:tcMar>
          </w:tcPr>
          <w:p w14:paraId="0353A07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D07A</w:t>
            </w:r>
          </w:p>
        </w:tc>
        <w:tc>
          <w:tcPr>
            <w:tcW w:w="2608" w:type="dxa"/>
            <w:tcMar>
              <w:top w:w="57" w:type="dxa"/>
              <w:bottom w:w="57" w:type="dxa"/>
            </w:tcMar>
          </w:tcPr>
          <w:p w14:paraId="3A3F7D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758" w:type="dxa"/>
            <w:tcMar>
              <w:top w:w="57" w:type="dxa"/>
              <w:bottom w:w="57" w:type="dxa"/>
            </w:tcMar>
          </w:tcPr>
          <w:p w14:paraId="30BD640D"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6CB41013" w14:textId="77777777" w:rsidR="00FC35F1" w:rsidRPr="00743233" w:rsidRDefault="00FC35F1" w:rsidP="00232B83">
            <w:pPr>
              <w:pStyle w:val="ConsPlusNormal"/>
              <w:rPr>
                <w:rFonts w:ascii="Times New Roman" w:hAnsi="Times New Roman" w:cs="Times New Roman"/>
                <w:sz w:val="20"/>
              </w:rPr>
            </w:pPr>
          </w:p>
        </w:tc>
      </w:tr>
      <w:tr w:rsidR="00FC35F1" w:rsidRPr="00743233" w14:paraId="00883063" w14:textId="77777777" w:rsidTr="00E12671">
        <w:trPr>
          <w:trHeight w:val="20"/>
        </w:trPr>
        <w:tc>
          <w:tcPr>
            <w:tcW w:w="1020" w:type="dxa"/>
            <w:vMerge w:val="restart"/>
            <w:tcMar>
              <w:top w:w="57" w:type="dxa"/>
              <w:bottom w:w="57" w:type="dxa"/>
            </w:tcMar>
          </w:tcPr>
          <w:p w14:paraId="02396E2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D07AC</w:t>
            </w:r>
          </w:p>
        </w:tc>
        <w:tc>
          <w:tcPr>
            <w:tcW w:w="2608" w:type="dxa"/>
            <w:vMerge w:val="restart"/>
            <w:tcMar>
              <w:top w:w="57" w:type="dxa"/>
              <w:bottom w:w="57" w:type="dxa"/>
            </w:tcMar>
          </w:tcPr>
          <w:p w14:paraId="704331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 с высокой активностью (группа III)</w:t>
            </w:r>
          </w:p>
        </w:tc>
        <w:tc>
          <w:tcPr>
            <w:tcW w:w="1758" w:type="dxa"/>
            <w:tcMar>
              <w:top w:w="57" w:type="dxa"/>
              <w:bottom w:w="57" w:type="dxa"/>
            </w:tcMar>
          </w:tcPr>
          <w:p w14:paraId="5CD092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бетаметазон</w:t>
            </w:r>
          </w:p>
        </w:tc>
        <w:tc>
          <w:tcPr>
            <w:tcW w:w="3913" w:type="dxa"/>
            <w:tcMar>
              <w:top w:w="57" w:type="dxa"/>
              <w:bottom w:w="57" w:type="dxa"/>
            </w:tcMar>
          </w:tcPr>
          <w:p w14:paraId="489F12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198E3B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6FEE938C" w14:textId="77777777" w:rsidTr="00E12671">
        <w:trPr>
          <w:trHeight w:val="20"/>
        </w:trPr>
        <w:tc>
          <w:tcPr>
            <w:tcW w:w="1020" w:type="dxa"/>
            <w:vMerge/>
            <w:tcMar>
              <w:top w:w="57" w:type="dxa"/>
              <w:bottom w:w="57" w:type="dxa"/>
            </w:tcMar>
          </w:tcPr>
          <w:p w14:paraId="03B4F207"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4FB5A287"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0628EBEC"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мометазон</w:t>
            </w:r>
          </w:p>
        </w:tc>
        <w:tc>
          <w:tcPr>
            <w:tcW w:w="3913" w:type="dxa"/>
            <w:tcMar>
              <w:top w:w="57" w:type="dxa"/>
              <w:bottom w:w="57" w:type="dxa"/>
            </w:tcMar>
          </w:tcPr>
          <w:p w14:paraId="6AEF6C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7E321E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63DB52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tc>
      </w:tr>
      <w:tr w:rsidR="00FC35F1" w:rsidRPr="00743233" w14:paraId="5744CAE7" w14:textId="77777777" w:rsidTr="00E12671">
        <w:trPr>
          <w:trHeight w:val="20"/>
        </w:trPr>
        <w:tc>
          <w:tcPr>
            <w:tcW w:w="1020" w:type="dxa"/>
            <w:tcMar>
              <w:top w:w="57" w:type="dxa"/>
              <w:bottom w:w="57" w:type="dxa"/>
            </w:tcMar>
          </w:tcPr>
          <w:p w14:paraId="2E9F543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w:t>
            </w:r>
          </w:p>
        </w:tc>
        <w:tc>
          <w:tcPr>
            <w:tcW w:w="2608" w:type="dxa"/>
            <w:tcMar>
              <w:top w:w="57" w:type="dxa"/>
              <w:bottom w:w="57" w:type="dxa"/>
            </w:tcMar>
          </w:tcPr>
          <w:p w14:paraId="316E09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антисептики и дезинфицирующие средства</w:t>
            </w:r>
          </w:p>
        </w:tc>
        <w:tc>
          <w:tcPr>
            <w:tcW w:w="1758" w:type="dxa"/>
            <w:tcMar>
              <w:top w:w="57" w:type="dxa"/>
              <w:bottom w:w="57" w:type="dxa"/>
            </w:tcMar>
          </w:tcPr>
          <w:p w14:paraId="65719567"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517D842E" w14:textId="77777777" w:rsidR="00FC35F1" w:rsidRPr="00743233" w:rsidRDefault="00FC35F1" w:rsidP="00232B83">
            <w:pPr>
              <w:pStyle w:val="ConsPlusNormal"/>
              <w:rPr>
                <w:rFonts w:ascii="Times New Roman" w:hAnsi="Times New Roman" w:cs="Times New Roman"/>
                <w:sz w:val="20"/>
              </w:rPr>
            </w:pPr>
          </w:p>
        </w:tc>
      </w:tr>
      <w:tr w:rsidR="00FC35F1" w:rsidRPr="00743233" w14:paraId="2DBDBE22" w14:textId="77777777" w:rsidTr="00E12671">
        <w:trPr>
          <w:trHeight w:val="20"/>
        </w:trPr>
        <w:tc>
          <w:tcPr>
            <w:tcW w:w="1020" w:type="dxa"/>
            <w:tcMar>
              <w:top w:w="57" w:type="dxa"/>
              <w:bottom w:w="57" w:type="dxa"/>
            </w:tcMar>
          </w:tcPr>
          <w:p w14:paraId="0528D2D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w:t>
            </w:r>
          </w:p>
        </w:tc>
        <w:tc>
          <w:tcPr>
            <w:tcW w:w="2608" w:type="dxa"/>
            <w:tcMar>
              <w:top w:w="57" w:type="dxa"/>
              <w:bottom w:w="57" w:type="dxa"/>
            </w:tcMar>
          </w:tcPr>
          <w:p w14:paraId="0A2E45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антисептики и дезинфицирующие средства</w:t>
            </w:r>
          </w:p>
        </w:tc>
        <w:tc>
          <w:tcPr>
            <w:tcW w:w="1758" w:type="dxa"/>
            <w:tcMar>
              <w:top w:w="57" w:type="dxa"/>
              <w:bottom w:w="57" w:type="dxa"/>
            </w:tcMar>
          </w:tcPr>
          <w:p w14:paraId="2C1BB241"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3D9239BC" w14:textId="77777777" w:rsidR="00FC35F1" w:rsidRPr="00743233" w:rsidRDefault="00FC35F1" w:rsidP="00232B83">
            <w:pPr>
              <w:pStyle w:val="ConsPlusNormal"/>
              <w:rPr>
                <w:rFonts w:ascii="Times New Roman" w:hAnsi="Times New Roman" w:cs="Times New Roman"/>
                <w:sz w:val="20"/>
              </w:rPr>
            </w:pPr>
          </w:p>
        </w:tc>
      </w:tr>
      <w:tr w:rsidR="00FC35F1" w:rsidRPr="00743233" w14:paraId="1DBCDBFC" w14:textId="77777777" w:rsidTr="00E12671">
        <w:trPr>
          <w:trHeight w:val="20"/>
        </w:trPr>
        <w:tc>
          <w:tcPr>
            <w:tcW w:w="1020" w:type="dxa"/>
            <w:tcMar>
              <w:top w:w="57" w:type="dxa"/>
              <w:bottom w:w="57" w:type="dxa"/>
            </w:tcMar>
          </w:tcPr>
          <w:p w14:paraId="6333FA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D08AC</w:t>
            </w:r>
          </w:p>
        </w:tc>
        <w:tc>
          <w:tcPr>
            <w:tcW w:w="2608" w:type="dxa"/>
            <w:tcMar>
              <w:top w:w="57" w:type="dxa"/>
              <w:bottom w:w="57" w:type="dxa"/>
            </w:tcMar>
          </w:tcPr>
          <w:p w14:paraId="5C12DD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бигуаниды и амидины</w:t>
            </w:r>
          </w:p>
        </w:tc>
        <w:tc>
          <w:tcPr>
            <w:tcW w:w="1758" w:type="dxa"/>
            <w:tcMar>
              <w:top w:w="57" w:type="dxa"/>
              <w:bottom w:w="57" w:type="dxa"/>
            </w:tcMar>
          </w:tcPr>
          <w:p w14:paraId="5ADAC3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хлоргексидин</w:t>
            </w:r>
          </w:p>
        </w:tc>
        <w:tc>
          <w:tcPr>
            <w:tcW w:w="3913" w:type="dxa"/>
            <w:tcMar>
              <w:top w:w="57" w:type="dxa"/>
              <w:bottom w:w="57" w:type="dxa"/>
            </w:tcMar>
          </w:tcPr>
          <w:p w14:paraId="1586D2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применения;</w:t>
            </w:r>
          </w:p>
          <w:p w14:paraId="70345C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23D3C4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p w14:paraId="0E3359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(спиртовой);</w:t>
            </w:r>
          </w:p>
          <w:p w14:paraId="62F4C5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наружного применения (спиртовой);</w:t>
            </w:r>
          </w:p>
          <w:p w14:paraId="633ED9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и наружного применения;</w:t>
            </w:r>
          </w:p>
          <w:p w14:paraId="7D317D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p w14:paraId="6EADD4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вагинальные</w:t>
            </w:r>
          </w:p>
        </w:tc>
      </w:tr>
      <w:tr w:rsidR="00FC35F1" w:rsidRPr="00743233" w14:paraId="0FC13C3F" w14:textId="77777777" w:rsidTr="00E12671">
        <w:trPr>
          <w:trHeight w:val="20"/>
        </w:trPr>
        <w:tc>
          <w:tcPr>
            <w:tcW w:w="1020" w:type="dxa"/>
            <w:tcMar>
              <w:top w:w="57" w:type="dxa"/>
              <w:bottom w:w="57" w:type="dxa"/>
            </w:tcMar>
          </w:tcPr>
          <w:p w14:paraId="715004A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D08AG</w:t>
            </w:r>
          </w:p>
        </w:tc>
        <w:tc>
          <w:tcPr>
            <w:tcW w:w="2608" w:type="dxa"/>
            <w:tcMar>
              <w:top w:w="57" w:type="dxa"/>
              <w:bottom w:w="57" w:type="dxa"/>
            </w:tcMar>
          </w:tcPr>
          <w:p w14:paraId="25D028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758" w:type="dxa"/>
            <w:tcMar>
              <w:top w:w="57" w:type="dxa"/>
              <w:bottom w:w="57" w:type="dxa"/>
            </w:tcMar>
          </w:tcPr>
          <w:p w14:paraId="3DA243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повидон-йод</w:t>
            </w:r>
          </w:p>
        </w:tc>
        <w:tc>
          <w:tcPr>
            <w:tcW w:w="3913" w:type="dxa"/>
            <w:tcMar>
              <w:top w:w="57" w:type="dxa"/>
              <w:bottom w:w="57" w:type="dxa"/>
            </w:tcMar>
          </w:tcPr>
          <w:p w14:paraId="150666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31867E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tc>
      </w:tr>
      <w:tr w:rsidR="00FC35F1" w:rsidRPr="00743233" w14:paraId="0D5CA7C2" w14:textId="77777777" w:rsidTr="00E12671">
        <w:trPr>
          <w:trHeight w:val="20"/>
        </w:trPr>
        <w:tc>
          <w:tcPr>
            <w:tcW w:w="1020" w:type="dxa"/>
            <w:tcMar>
              <w:top w:w="57" w:type="dxa"/>
              <w:bottom w:w="57" w:type="dxa"/>
            </w:tcMar>
          </w:tcPr>
          <w:p w14:paraId="0330FC0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D08AX</w:t>
            </w:r>
          </w:p>
        </w:tc>
        <w:tc>
          <w:tcPr>
            <w:tcW w:w="2608" w:type="dxa"/>
            <w:tcMar>
              <w:top w:w="57" w:type="dxa"/>
              <w:bottom w:w="57" w:type="dxa"/>
            </w:tcMar>
          </w:tcPr>
          <w:p w14:paraId="09425D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другие антисептики и </w:t>
            </w:r>
            <w:r w:rsidRPr="00743233">
              <w:rPr>
                <w:rFonts w:ascii="Times New Roman" w:hAnsi="Times New Roman" w:cs="Times New Roman"/>
                <w:sz w:val="20"/>
              </w:rPr>
              <w:lastRenderedPageBreak/>
              <w:t>дезинфицирующие средства</w:t>
            </w:r>
          </w:p>
        </w:tc>
        <w:tc>
          <w:tcPr>
            <w:tcW w:w="1758" w:type="dxa"/>
            <w:tcMar>
              <w:top w:w="57" w:type="dxa"/>
              <w:bottom w:w="57" w:type="dxa"/>
            </w:tcMar>
          </w:tcPr>
          <w:p w14:paraId="520175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водорода пероксид</w:t>
            </w:r>
          </w:p>
        </w:tc>
        <w:tc>
          <w:tcPr>
            <w:tcW w:w="3913" w:type="dxa"/>
            <w:tcMar>
              <w:top w:w="57" w:type="dxa"/>
              <w:bottom w:w="57" w:type="dxa"/>
            </w:tcMar>
          </w:tcPr>
          <w:p w14:paraId="1D128C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и наружного применения;</w:t>
            </w:r>
          </w:p>
          <w:p w14:paraId="6B934F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раствор для местного применения</w:t>
            </w:r>
          </w:p>
        </w:tc>
      </w:tr>
      <w:tr w:rsidR="00FC35F1" w:rsidRPr="00743233" w14:paraId="5843DE07" w14:textId="77777777" w:rsidTr="00E12671">
        <w:trPr>
          <w:trHeight w:val="20"/>
        </w:trPr>
        <w:tc>
          <w:tcPr>
            <w:tcW w:w="1020" w:type="dxa"/>
            <w:tcMar>
              <w:top w:w="57" w:type="dxa"/>
              <w:bottom w:w="57" w:type="dxa"/>
            </w:tcMar>
          </w:tcPr>
          <w:p w14:paraId="369C6604"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29026532"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5BF0FC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перманганат</w:t>
            </w:r>
          </w:p>
        </w:tc>
        <w:tc>
          <w:tcPr>
            <w:tcW w:w="3913" w:type="dxa"/>
            <w:tcMar>
              <w:top w:w="57" w:type="dxa"/>
              <w:bottom w:w="57" w:type="dxa"/>
            </w:tcMar>
          </w:tcPr>
          <w:p w14:paraId="471052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местного и наружного применения</w:t>
            </w:r>
          </w:p>
        </w:tc>
      </w:tr>
      <w:tr w:rsidR="00FC35F1" w:rsidRPr="00743233" w14:paraId="33F18637" w14:textId="77777777" w:rsidTr="00E12671">
        <w:trPr>
          <w:trHeight w:val="20"/>
        </w:trPr>
        <w:tc>
          <w:tcPr>
            <w:tcW w:w="1020" w:type="dxa"/>
            <w:tcMar>
              <w:top w:w="57" w:type="dxa"/>
              <w:bottom w:w="57" w:type="dxa"/>
            </w:tcMar>
          </w:tcPr>
          <w:p w14:paraId="3EA98E8E"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09CEB987"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5AB01E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этанол</w:t>
            </w:r>
          </w:p>
        </w:tc>
        <w:tc>
          <w:tcPr>
            <w:tcW w:w="3913" w:type="dxa"/>
            <w:tcMar>
              <w:top w:w="57" w:type="dxa"/>
              <w:bottom w:w="57" w:type="dxa"/>
            </w:tcMar>
          </w:tcPr>
          <w:p w14:paraId="31949F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наружного применения;</w:t>
            </w:r>
          </w:p>
          <w:p w14:paraId="2DB3BE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наружного применения и приготовления лекарственных форм;</w:t>
            </w:r>
          </w:p>
          <w:p w14:paraId="639C78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w:t>
            </w:r>
          </w:p>
          <w:p w14:paraId="04B522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наружного применения и приготовления лекарственных форм</w:t>
            </w:r>
          </w:p>
        </w:tc>
      </w:tr>
      <w:tr w:rsidR="00FC35F1" w:rsidRPr="00743233" w14:paraId="768781FC" w14:textId="77777777" w:rsidTr="00E12671">
        <w:trPr>
          <w:trHeight w:val="20"/>
        </w:trPr>
        <w:tc>
          <w:tcPr>
            <w:tcW w:w="1020" w:type="dxa"/>
            <w:tcMar>
              <w:top w:w="57" w:type="dxa"/>
              <w:bottom w:w="57" w:type="dxa"/>
            </w:tcMar>
          </w:tcPr>
          <w:p w14:paraId="53B6C63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w:t>
            </w:r>
          </w:p>
        </w:tc>
        <w:tc>
          <w:tcPr>
            <w:tcW w:w="2608" w:type="dxa"/>
            <w:tcMar>
              <w:top w:w="57" w:type="dxa"/>
              <w:bottom w:w="57" w:type="dxa"/>
            </w:tcMar>
          </w:tcPr>
          <w:p w14:paraId="25DE3A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дерматологические препараты</w:t>
            </w:r>
          </w:p>
        </w:tc>
        <w:tc>
          <w:tcPr>
            <w:tcW w:w="1758" w:type="dxa"/>
            <w:tcMar>
              <w:top w:w="57" w:type="dxa"/>
              <w:bottom w:w="57" w:type="dxa"/>
            </w:tcMar>
          </w:tcPr>
          <w:p w14:paraId="596FFA35"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37DEB9B7" w14:textId="77777777" w:rsidR="00FC35F1" w:rsidRPr="00743233" w:rsidRDefault="00FC35F1" w:rsidP="00232B83">
            <w:pPr>
              <w:pStyle w:val="ConsPlusNormal"/>
              <w:rPr>
                <w:rFonts w:ascii="Times New Roman" w:hAnsi="Times New Roman" w:cs="Times New Roman"/>
                <w:sz w:val="20"/>
              </w:rPr>
            </w:pPr>
          </w:p>
        </w:tc>
      </w:tr>
      <w:tr w:rsidR="00FC35F1" w:rsidRPr="00743233" w14:paraId="69EEEACB" w14:textId="77777777" w:rsidTr="00E12671">
        <w:trPr>
          <w:trHeight w:val="20"/>
        </w:trPr>
        <w:tc>
          <w:tcPr>
            <w:tcW w:w="1020" w:type="dxa"/>
            <w:tcMar>
              <w:top w:w="57" w:type="dxa"/>
              <w:bottom w:w="57" w:type="dxa"/>
            </w:tcMar>
          </w:tcPr>
          <w:p w14:paraId="47929E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D11A</w:t>
            </w:r>
          </w:p>
        </w:tc>
        <w:tc>
          <w:tcPr>
            <w:tcW w:w="2608" w:type="dxa"/>
            <w:tcMar>
              <w:top w:w="57" w:type="dxa"/>
              <w:bottom w:w="57" w:type="dxa"/>
            </w:tcMar>
          </w:tcPr>
          <w:p w14:paraId="5EE8BA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дерматологические препараты</w:t>
            </w:r>
          </w:p>
        </w:tc>
        <w:tc>
          <w:tcPr>
            <w:tcW w:w="1758" w:type="dxa"/>
            <w:tcMar>
              <w:top w:w="57" w:type="dxa"/>
              <w:bottom w:w="57" w:type="dxa"/>
            </w:tcMar>
          </w:tcPr>
          <w:p w14:paraId="214B761F" w14:textId="77777777" w:rsidR="00FC35F1" w:rsidRPr="00743233" w:rsidRDefault="00FC35F1" w:rsidP="00232B83">
            <w:pPr>
              <w:pStyle w:val="ConsPlusNormal"/>
              <w:rPr>
                <w:rFonts w:ascii="Times New Roman" w:hAnsi="Times New Roman" w:cs="Times New Roman"/>
                <w:sz w:val="20"/>
              </w:rPr>
            </w:pPr>
          </w:p>
        </w:tc>
        <w:tc>
          <w:tcPr>
            <w:tcW w:w="3913" w:type="dxa"/>
            <w:tcMar>
              <w:top w:w="57" w:type="dxa"/>
              <w:bottom w:w="57" w:type="dxa"/>
            </w:tcMar>
          </w:tcPr>
          <w:p w14:paraId="66FF445F" w14:textId="77777777" w:rsidR="00FC35F1" w:rsidRPr="00743233" w:rsidRDefault="00FC35F1" w:rsidP="00232B83">
            <w:pPr>
              <w:pStyle w:val="ConsPlusNormal"/>
              <w:rPr>
                <w:rFonts w:ascii="Times New Roman" w:hAnsi="Times New Roman" w:cs="Times New Roman"/>
                <w:sz w:val="20"/>
              </w:rPr>
            </w:pPr>
          </w:p>
        </w:tc>
      </w:tr>
      <w:tr w:rsidR="00FC35F1" w:rsidRPr="00743233" w14:paraId="242A8CD1" w14:textId="77777777" w:rsidTr="00E12671">
        <w:trPr>
          <w:trHeight w:val="20"/>
        </w:trPr>
        <w:tc>
          <w:tcPr>
            <w:tcW w:w="1020" w:type="dxa"/>
            <w:vMerge w:val="restart"/>
            <w:tcMar>
              <w:top w:w="57" w:type="dxa"/>
              <w:bottom w:w="57" w:type="dxa"/>
            </w:tcMar>
          </w:tcPr>
          <w:p w14:paraId="0DB2585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D11AH</w:t>
            </w:r>
          </w:p>
        </w:tc>
        <w:tc>
          <w:tcPr>
            <w:tcW w:w="2608" w:type="dxa"/>
            <w:tcMar>
              <w:top w:w="57" w:type="dxa"/>
              <w:bottom w:w="57" w:type="dxa"/>
            </w:tcMar>
          </w:tcPr>
          <w:p w14:paraId="0DF4FA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дерматита, кроме глюкокортикоидов</w:t>
            </w:r>
          </w:p>
        </w:tc>
        <w:tc>
          <w:tcPr>
            <w:tcW w:w="1758" w:type="dxa"/>
            <w:tcMar>
              <w:top w:w="57" w:type="dxa"/>
              <w:bottom w:w="57" w:type="dxa"/>
            </w:tcMar>
          </w:tcPr>
          <w:p w14:paraId="0A2F27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дупилумаб</w:t>
            </w:r>
          </w:p>
        </w:tc>
        <w:tc>
          <w:tcPr>
            <w:tcW w:w="3913" w:type="dxa"/>
            <w:tcMar>
              <w:top w:w="57" w:type="dxa"/>
              <w:bottom w:w="57" w:type="dxa"/>
            </w:tcMar>
          </w:tcPr>
          <w:p w14:paraId="4DFDFE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2F1437C" w14:textId="77777777" w:rsidTr="00057485">
        <w:trPr>
          <w:trHeight w:val="20"/>
        </w:trPr>
        <w:tc>
          <w:tcPr>
            <w:tcW w:w="1020" w:type="dxa"/>
            <w:vMerge/>
          </w:tcPr>
          <w:p w14:paraId="0F68EDEB" w14:textId="77777777" w:rsidR="00FC35F1" w:rsidRPr="00743233" w:rsidRDefault="00FC35F1" w:rsidP="00232B83">
            <w:pPr>
              <w:pStyle w:val="ConsPlusNormal"/>
              <w:rPr>
                <w:rFonts w:ascii="Times New Roman" w:hAnsi="Times New Roman" w:cs="Times New Roman"/>
                <w:sz w:val="20"/>
              </w:rPr>
            </w:pPr>
          </w:p>
        </w:tc>
        <w:tc>
          <w:tcPr>
            <w:tcW w:w="2608" w:type="dxa"/>
          </w:tcPr>
          <w:p w14:paraId="477C087E" w14:textId="77777777" w:rsidR="00FC35F1" w:rsidRPr="00743233" w:rsidRDefault="00FC35F1" w:rsidP="00232B83">
            <w:pPr>
              <w:pStyle w:val="ConsPlusNormal"/>
              <w:rPr>
                <w:rFonts w:ascii="Times New Roman" w:hAnsi="Times New Roman" w:cs="Times New Roman"/>
                <w:sz w:val="20"/>
              </w:rPr>
            </w:pPr>
          </w:p>
        </w:tc>
        <w:tc>
          <w:tcPr>
            <w:tcW w:w="1758" w:type="dxa"/>
          </w:tcPr>
          <w:p w14:paraId="7C5EA5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пимекролимус</w:t>
            </w:r>
          </w:p>
        </w:tc>
        <w:tc>
          <w:tcPr>
            <w:tcW w:w="3913" w:type="dxa"/>
          </w:tcPr>
          <w:p w14:paraId="55FF6C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tc>
      </w:tr>
      <w:tr w:rsidR="00FC35F1" w:rsidRPr="00743233" w14:paraId="529F3245" w14:textId="77777777" w:rsidTr="00057485">
        <w:trPr>
          <w:trHeight w:val="20"/>
        </w:trPr>
        <w:tc>
          <w:tcPr>
            <w:tcW w:w="1020" w:type="dxa"/>
          </w:tcPr>
          <w:p w14:paraId="3CB6CA9B"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G</w:t>
            </w:r>
          </w:p>
        </w:tc>
        <w:tc>
          <w:tcPr>
            <w:tcW w:w="2608" w:type="dxa"/>
          </w:tcPr>
          <w:p w14:paraId="4B877E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мочеполовая система и половые гормоны</w:t>
            </w:r>
          </w:p>
        </w:tc>
        <w:tc>
          <w:tcPr>
            <w:tcW w:w="1758" w:type="dxa"/>
          </w:tcPr>
          <w:p w14:paraId="281F9238" w14:textId="77777777" w:rsidR="00FC35F1" w:rsidRPr="00743233" w:rsidRDefault="00FC35F1" w:rsidP="00232B83">
            <w:pPr>
              <w:pStyle w:val="ConsPlusNormal"/>
              <w:rPr>
                <w:rFonts w:ascii="Times New Roman" w:hAnsi="Times New Roman" w:cs="Times New Roman"/>
                <w:sz w:val="20"/>
              </w:rPr>
            </w:pPr>
          </w:p>
        </w:tc>
        <w:tc>
          <w:tcPr>
            <w:tcW w:w="3913" w:type="dxa"/>
          </w:tcPr>
          <w:p w14:paraId="5E392DCE" w14:textId="77777777" w:rsidR="00FC35F1" w:rsidRPr="00743233" w:rsidRDefault="00FC35F1" w:rsidP="00232B83">
            <w:pPr>
              <w:pStyle w:val="ConsPlusNormal"/>
              <w:rPr>
                <w:rFonts w:ascii="Times New Roman" w:hAnsi="Times New Roman" w:cs="Times New Roman"/>
                <w:sz w:val="20"/>
              </w:rPr>
            </w:pPr>
          </w:p>
        </w:tc>
      </w:tr>
      <w:tr w:rsidR="00FC35F1" w:rsidRPr="00743233" w14:paraId="21F40E78" w14:textId="77777777" w:rsidTr="00057485">
        <w:trPr>
          <w:trHeight w:val="20"/>
        </w:trPr>
        <w:tc>
          <w:tcPr>
            <w:tcW w:w="1020" w:type="dxa"/>
          </w:tcPr>
          <w:p w14:paraId="4058534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w:t>
            </w:r>
          </w:p>
        </w:tc>
        <w:tc>
          <w:tcPr>
            <w:tcW w:w="2608" w:type="dxa"/>
          </w:tcPr>
          <w:p w14:paraId="177F15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и антисептики, применяемые в гинекологии</w:t>
            </w:r>
          </w:p>
        </w:tc>
        <w:tc>
          <w:tcPr>
            <w:tcW w:w="1758" w:type="dxa"/>
          </w:tcPr>
          <w:p w14:paraId="015B0430" w14:textId="77777777" w:rsidR="00FC35F1" w:rsidRPr="00743233" w:rsidRDefault="00FC35F1" w:rsidP="00232B83">
            <w:pPr>
              <w:pStyle w:val="ConsPlusNormal"/>
              <w:rPr>
                <w:rFonts w:ascii="Times New Roman" w:hAnsi="Times New Roman" w:cs="Times New Roman"/>
                <w:sz w:val="20"/>
              </w:rPr>
            </w:pPr>
          </w:p>
        </w:tc>
        <w:tc>
          <w:tcPr>
            <w:tcW w:w="3913" w:type="dxa"/>
          </w:tcPr>
          <w:p w14:paraId="1BBC4D74" w14:textId="77777777" w:rsidR="00FC35F1" w:rsidRPr="00743233" w:rsidRDefault="00FC35F1" w:rsidP="00232B83">
            <w:pPr>
              <w:pStyle w:val="ConsPlusNormal"/>
              <w:rPr>
                <w:rFonts w:ascii="Times New Roman" w:hAnsi="Times New Roman" w:cs="Times New Roman"/>
                <w:sz w:val="20"/>
              </w:rPr>
            </w:pPr>
          </w:p>
        </w:tc>
      </w:tr>
      <w:tr w:rsidR="00FC35F1" w:rsidRPr="00743233" w14:paraId="04A33E90" w14:textId="77777777" w:rsidTr="00057485">
        <w:trPr>
          <w:trHeight w:val="20"/>
        </w:trPr>
        <w:tc>
          <w:tcPr>
            <w:tcW w:w="1020" w:type="dxa"/>
          </w:tcPr>
          <w:p w14:paraId="2ADBE0D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w:t>
            </w:r>
          </w:p>
        </w:tc>
        <w:tc>
          <w:tcPr>
            <w:tcW w:w="2608" w:type="dxa"/>
          </w:tcPr>
          <w:p w14:paraId="3836D280" w14:textId="17DD01A2" w:rsidR="00B23B0D" w:rsidRPr="00743233" w:rsidRDefault="00FC35F1" w:rsidP="00F3406F">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и антисептики, кроме комбинированных препаратов с глюкокортикоидами</w:t>
            </w:r>
          </w:p>
        </w:tc>
        <w:tc>
          <w:tcPr>
            <w:tcW w:w="1758" w:type="dxa"/>
          </w:tcPr>
          <w:p w14:paraId="2A36380A" w14:textId="77777777" w:rsidR="00FC35F1" w:rsidRPr="00743233" w:rsidRDefault="00FC35F1" w:rsidP="00232B83">
            <w:pPr>
              <w:pStyle w:val="ConsPlusNormal"/>
              <w:rPr>
                <w:rFonts w:ascii="Times New Roman" w:hAnsi="Times New Roman" w:cs="Times New Roman"/>
                <w:sz w:val="20"/>
              </w:rPr>
            </w:pPr>
          </w:p>
        </w:tc>
        <w:tc>
          <w:tcPr>
            <w:tcW w:w="3913" w:type="dxa"/>
          </w:tcPr>
          <w:p w14:paraId="7D10B2AB" w14:textId="77777777" w:rsidR="00FC35F1" w:rsidRPr="00743233" w:rsidRDefault="00FC35F1" w:rsidP="00232B83">
            <w:pPr>
              <w:pStyle w:val="ConsPlusNormal"/>
              <w:rPr>
                <w:rFonts w:ascii="Times New Roman" w:hAnsi="Times New Roman" w:cs="Times New Roman"/>
                <w:sz w:val="20"/>
              </w:rPr>
            </w:pPr>
          </w:p>
        </w:tc>
      </w:tr>
      <w:tr w:rsidR="00FC35F1" w:rsidRPr="00743233" w14:paraId="51143E37" w14:textId="77777777" w:rsidTr="00057485">
        <w:trPr>
          <w:trHeight w:val="20"/>
        </w:trPr>
        <w:tc>
          <w:tcPr>
            <w:tcW w:w="1020" w:type="dxa"/>
          </w:tcPr>
          <w:p w14:paraId="05A3D84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G01AA</w:t>
            </w:r>
          </w:p>
        </w:tc>
        <w:tc>
          <w:tcPr>
            <w:tcW w:w="2608" w:type="dxa"/>
          </w:tcPr>
          <w:p w14:paraId="79ACFD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w:t>
            </w:r>
          </w:p>
        </w:tc>
        <w:tc>
          <w:tcPr>
            <w:tcW w:w="1758" w:type="dxa"/>
          </w:tcPr>
          <w:p w14:paraId="7C972B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натамицин</w:t>
            </w:r>
          </w:p>
        </w:tc>
        <w:tc>
          <w:tcPr>
            <w:tcW w:w="3913" w:type="dxa"/>
          </w:tcPr>
          <w:p w14:paraId="4E5FED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tc>
      </w:tr>
      <w:tr w:rsidR="00FC35F1" w:rsidRPr="00743233" w14:paraId="01359B18" w14:textId="77777777" w:rsidTr="00057485">
        <w:trPr>
          <w:trHeight w:val="20"/>
        </w:trPr>
        <w:tc>
          <w:tcPr>
            <w:tcW w:w="1020" w:type="dxa"/>
          </w:tcPr>
          <w:p w14:paraId="10A3B1A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G01AF</w:t>
            </w:r>
          </w:p>
        </w:tc>
        <w:tc>
          <w:tcPr>
            <w:tcW w:w="2608" w:type="dxa"/>
          </w:tcPr>
          <w:p w14:paraId="72E410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имидазола</w:t>
            </w:r>
          </w:p>
        </w:tc>
        <w:tc>
          <w:tcPr>
            <w:tcW w:w="1758" w:type="dxa"/>
          </w:tcPr>
          <w:p w14:paraId="32611D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клотримазол</w:t>
            </w:r>
          </w:p>
        </w:tc>
        <w:tc>
          <w:tcPr>
            <w:tcW w:w="3913" w:type="dxa"/>
          </w:tcPr>
          <w:p w14:paraId="52C066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вагинальный;</w:t>
            </w:r>
          </w:p>
          <w:p w14:paraId="3A2C55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w:t>
            </w:r>
          </w:p>
          <w:p w14:paraId="51DF5E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вагинальные</w:t>
            </w:r>
          </w:p>
        </w:tc>
      </w:tr>
      <w:tr w:rsidR="00FC35F1" w:rsidRPr="00743233" w14:paraId="27D9B36C" w14:textId="77777777" w:rsidTr="00057485">
        <w:trPr>
          <w:trHeight w:val="20"/>
        </w:trPr>
        <w:tc>
          <w:tcPr>
            <w:tcW w:w="1020" w:type="dxa"/>
          </w:tcPr>
          <w:p w14:paraId="008B9CF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w:t>
            </w:r>
          </w:p>
        </w:tc>
        <w:tc>
          <w:tcPr>
            <w:tcW w:w="2608" w:type="dxa"/>
          </w:tcPr>
          <w:p w14:paraId="07129B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применяемые в гинекологии</w:t>
            </w:r>
          </w:p>
        </w:tc>
        <w:tc>
          <w:tcPr>
            <w:tcW w:w="1758" w:type="dxa"/>
          </w:tcPr>
          <w:p w14:paraId="6FED4A01" w14:textId="77777777" w:rsidR="00FC35F1" w:rsidRPr="00743233" w:rsidRDefault="00FC35F1" w:rsidP="00232B83">
            <w:pPr>
              <w:pStyle w:val="ConsPlusNormal"/>
              <w:rPr>
                <w:rFonts w:ascii="Times New Roman" w:hAnsi="Times New Roman" w:cs="Times New Roman"/>
                <w:sz w:val="20"/>
              </w:rPr>
            </w:pPr>
          </w:p>
        </w:tc>
        <w:tc>
          <w:tcPr>
            <w:tcW w:w="3913" w:type="dxa"/>
          </w:tcPr>
          <w:p w14:paraId="7D3CFD98" w14:textId="77777777" w:rsidR="00FC35F1" w:rsidRPr="00743233" w:rsidRDefault="00FC35F1" w:rsidP="00232B83">
            <w:pPr>
              <w:pStyle w:val="ConsPlusNormal"/>
              <w:rPr>
                <w:rFonts w:ascii="Times New Roman" w:hAnsi="Times New Roman" w:cs="Times New Roman"/>
                <w:sz w:val="20"/>
              </w:rPr>
            </w:pPr>
          </w:p>
        </w:tc>
      </w:tr>
      <w:tr w:rsidR="00FC35F1" w:rsidRPr="00743233" w14:paraId="4B76E49E" w14:textId="77777777" w:rsidTr="00057485">
        <w:trPr>
          <w:trHeight w:val="20"/>
        </w:trPr>
        <w:tc>
          <w:tcPr>
            <w:tcW w:w="1020" w:type="dxa"/>
          </w:tcPr>
          <w:p w14:paraId="65C4EBC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w:t>
            </w:r>
          </w:p>
        </w:tc>
        <w:tc>
          <w:tcPr>
            <w:tcW w:w="2608" w:type="dxa"/>
          </w:tcPr>
          <w:p w14:paraId="4E9739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утеротонизирующие препараты</w:t>
            </w:r>
          </w:p>
        </w:tc>
        <w:tc>
          <w:tcPr>
            <w:tcW w:w="1758" w:type="dxa"/>
          </w:tcPr>
          <w:p w14:paraId="1A78FFB7" w14:textId="77777777" w:rsidR="00FC35F1" w:rsidRPr="00743233" w:rsidRDefault="00FC35F1" w:rsidP="00232B83">
            <w:pPr>
              <w:pStyle w:val="ConsPlusNormal"/>
              <w:rPr>
                <w:rFonts w:ascii="Times New Roman" w:hAnsi="Times New Roman" w:cs="Times New Roman"/>
                <w:sz w:val="20"/>
              </w:rPr>
            </w:pPr>
          </w:p>
        </w:tc>
        <w:tc>
          <w:tcPr>
            <w:tcW w:w="3913" w:type="dxa"/>
          </w:tcPr>
          <w:p w14:paraId="2EF6C1D5" w14:textId="77777777" w:rsidR="00FC35F1" w:rsidRPr="00743233" w:rsidRDefault="00FC35F1" w:rsidP="00232B83">
            <w:pPr>
              <w:pStyle w:val="ConsPlusNormal"/>
              <w:rPr>
                <w:rFonts w:ascii="Times New Roman" w:hAnsi="Times New Roman" w:cs="Times New Roman"/>
                <w:sz w:val="20"/>
              </w:rPr>
            </w:pPr>
          </w:p>
        </w:tc>
      </w:tr>
      <w:tr w:rsidR="00FC35F1" w:rsidRPr="00743233" w14:paraId="0F64DFDC" w14:textId="77777777" w:rsidTr="00057485">
        <w:trPr>
          <w:trHeight w:val="20"/>
        </w:trPr>
        <w:tc>
          <w:tcPr>
            <w:tcW w:w="1020" w:type="dxa"/>
          </w:tcPr>
          <w:p w14:paraId="2B2D4BE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G02AB</w:t>
            </w:r>
          </w:p>
        </w:tc>
        <w:tc>
          <w:tcPr>
            <w:tcW w:w="2608" w:type="dxa"/>
          </w:tcPr>
          <w:p w14:paraId="03C4BF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спорыньи</w:t>
            </w:r>
          </w:p>
        </w:tc>
        <w:tc>
          <w:tcPr>
            <w:tcW w:w="1758" w:type="dxa"/>
          </w:tcPr>
          <w:p w14:paraId="2DED6D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метилэргометрин</w:t>
            </w:r>
          </w:p>
        </w:tc>
        <w:tc>
          <w:tcPr>
            <w:tcW w:w="3913" w:type="dxa"/>
          </w:tcPr>
          <w:p w14:paraId="088272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68CC5C00" w14:textId="77777777" w:rsidTr="00057485">
        <w:trPr>
          <w:trHeight w:val="20"/>
        </w:trPr>
        <w:tc>
          <w:tcPr>
            <w:tcW w:w="1020" w:type="dxa"/>
            <w:vMerge w:val="restart"/>
          </w:tcPr>
          <w:p w14:paraId="2BECA4A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G02AD</w:t>
            </w:r>
          </w:p>
        </w:tc>
        <w:tc>
          <w:tcPr>
            <w:tcW w:w="2608" w:type="dxa"/>
            <w:vMerge w:val="restart"/>
          </w:tcPr>
          <w:p w14:paraId="3075A1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простагландины</w:t>
            </w:r>
          </w:p>
        </w:tc>
        <w:tc>
          <w:tcPr>
            <w:tcW w:w="1758" w:type="dxa"/>
          </w:tcPr>
          <w:p w14:paraId="2BC303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динопростон</w:t>
            </w:r>
          </w:p>
        </w:tc>
        <w:tc>
          <w:tcPr>
            <w:tcW w:w="3913" w:type="dxa"/>
          </w:tcPr>
          <w:p w14:paraId="735D99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интрацервикальный</w:t>
            </w:r>
          </w:p>
        </w:tc>
      </w:tr>
      <w:tr w:rsidR="00FC35F1" w:rsidRPr="00743233" w14:paraId="7D938657" w14:textId="77777777" w:rsidTr="00057485">
        <w:trPr>
          <w:trHeight w:val="20"/>
        </w:trPr>
        <w:tc>
          <w:tcPr>
            <w:tcW w:w="1020" w:type="dxa"/>
            <w:vMerge/>
          </w:tcPr>
          <w:p w14:paraId="02F257A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61A3C00" w14:textId="77777777" w:rsidR="00FC35F1" w:rsidRPr="00743233" w:rsidRDefault="00FC35F1" w:rsidP="00232B83">
            <w:pPr>
              <w:pStyle w:val="ConsPlusNormal"/>
              <w:rPr>
                <w:rFonts w:ascii="Times New Roman" w:hAnsi="Times New Roman" w:cs="Times New Roman"/>
                <w:sz w:val="20"/>
              </w:rPr>
            </w:pPr>
          </w:p>
        </w:tc>
        <w:tc>
          <w:tcPr>
            <w:tcW w:w="1758" w:type="dxa"/>
          </w:tcPr>
          <w:p w14:paraId="577C8F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мизопростол</w:t>
            </w:r>
          </w:p>
        </w:tc>
        <w:tc>
          <w:tcPr>
            <w:tcW w:w="3913" w:type="dxa"/>
          </w:tcPr>
          <w:p w14:paraId="60A038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BE5EF80" w14:textId="77777777" w:rsidTr="00057485">
        <w:trPr>
          <w:trHeight w:val="20"/>
        </w:trPr>
        <w:tc>
          <w:tcPr>
            <w:tcW w:w="1020" w:type="dxa"/>
          </w:tcPr>
          <w:p w14:paraId="1F95B13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w:t>
            </w:r>
          </w:p>
        </w:tc>
        <w:tc>
          <w:tcPr>
            <w:tcW w:w="2608" w:type="dxa"/>
          </w:tcPr>
          <w:p w14:paraId="4CBC5D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применяемые в гинекологии</w:t>
            </w:r>
          </w:p>
        </w:tc>
        <w:tc>
          <w:tcPr>
            <w:tcW w:w="1758" w:type="dxa"/>
          </w:tcPr>
          <w:p w14:paraId="71552AE4" w14:textId="77777777" w:rsidR="00FC35F1" w:rsidRPr="00743233" w:rsidRDefault="00FC35F1" w:rsidP="00232B83">
            <w:pPr>
              <w:pStyle w:val="ConsPlusNormal"/>
              <w:rPr>
                <w:rFonts w:ascii="Times New Roman" w:hAnsi="Times New Roman" w:cs="Times New Roman"/>
                <w:sz w:val="20"/>
              </w:rPr>
            </w:pPr>
          </w:p>
        </w:tc>
        <w:tc>
          <w:tcPr>
            <w:tcW w:w="3913" w:type="dxa"/>
          </w:tcPr>
          <w:p w14:paraId="6B5B62B0" w14:textId="77777777" w:rsidR="00FC35F1" w:rsidRPr="00743233" w:rsidRDefault="00FC35F1" w:rsidP="00232B83">
            <w:pPr>
              <w:pStyle w:val="ConsPlusNormal"/>
              <w:rPr>
                <w:rFonts w:ascii="Times New Roman" w:hAnsi="Times New Roman" w:cs="Times New Roman"/>
                <w:sz w:val="20"/>
              </w:rPr>
            </w:pPr>
          </w:p>
        </w:tc>
      </w:tr>
      <w:tr w:rsidR="00FC35F1" w:rsidRPr="00743233" w14:paraId="781D62BB" w14:textId="77777777" w:rsidTr="00057485">
        <w:trPr>
          <w:trHeight w:val="20"/>
        </w:trPr>
        <w:tc>
          <w:tcPr>
            <w:tcW w:w="1020" w:type="dxa"/>
          </w:tcPr>
          <w:p w14:paraId="2F21DB3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G02CA</w:t>
            </w:r>
          </w:p>
        </w:tc>
        <w:tc>
          <w:tcPr>
            <w:tcW w:w="2608" w:type="dxa"/>
          </w:tcPr>
          <w:p w14:paraId="40E2AA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адреномиметики, токолитические средства</w:t>
            </w:r>
          </w:p>
        </w:tc>
        <w:tc>
          <w:tcPr>
            <w:tcW w:w="1758" w:type="dxa"/>
          </w:tcPr>
          <w:p w14:paraId="52B52B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гексопреналин</w:t>
            </w:r>
          </w:p>
        </w:tc>
        <w:tc>
          <w:tcPr>
            <w:tcW w:w="3913" w:type="dxa"/>
          </w:tcPr>
          <w:p w14:paraId="0B4EDB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6B56B2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64774B5" w14:textId="77777777" w:rsidTr="00057485">
        <w:trPr>
          <w:trHeight w:val="20"/>
        </w:trPr>
        <w:tc>
          <w:tcPr>
            <w:tcW w:w="1020" w:type="dxa"/>
          </w:tcPr>
          <w:p w14:paraId="1A61A3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G02CB</w:t>
            </w:r>
          </w:p>
        </w:tc>
        <w:tc>
          <w:tcPr>
            <w:tcW w:w="2608" w:type="dxa"/>
          </w:tcPr>
          <w:p w14:paraId="2EC7AA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пролактина</w:t>
            </w:r>
          </w:p>
        </w:tc>
        <w:tc>
          <w:tcPr>
            <w:tcW w:w="1758" w:type="dxa"/>
          </w:tcPr>
          <w:p w14:paraId="3CEF32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бромокриптин</w:t>
            </w:r>
          </w:p>
        </w:tc>
        <w:tc>
          <w:tcPr>
            <w:tcW w:w="3913" w:type="dxa"/>
          </w:tcPr>
          <w:p w14:paraId="3F6DE7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AC7224E" w14:textId="77777777" w:rsidTr="00057485">
        <w:trPr>
          <w:trHeight w:val="20"/>
        </w:trPr>
        <w:tc>
          <w:tcPr>
            <w:tcW w:w="1020" w:type="dxa"/>
          </w:tcPr>
          <w:p w14:paraId="2E5540A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G02CX</w:t>
            </w:r>
          </w:p>
        </w:tc>
        <w:tc>
          <w:tcPr>
            <w:tcW w:w="2608" w:type="dxa"/>
          </w:tcPr>
          <w:p w14:paraId="179E65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применяемые в гинекологии</w:t>
            </w:r>
          </w:p>
        </w:tc>
        <w:tc>
          <w:tcPr>
            <w:tcW w:w="1758" w:type="dxa"/>
          </w:tcPr>
          <w:p w14:paraId="32A675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атозибан</w:t>
            </w:r>
          </w:p>
        </w:tc>
        <w:tc>
          <w:tcPr>
            <w:tcW w:w="3913" w:type="dxa"/>
          </w:tcPr>
          <w:p w14:paraId="370698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30FA8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309E3988" w14:textId="77777777" w:rsidTr="00057485">
        <w:trPr>
          <w:trHeight w:val="20"/>
        </w:trPr>
        <w:tc>
          <w:tcPr>
            <w:tcW w:w="1020" w:type="dxa"/>
          </w:tcPr>
          <w:p w14:paraId="247BF74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w:t>
            </w:r>
          </w:p>
        </w:tc>
        <w:tc>
          <w:tcPr>
            <w:tcW w:w="2608" w:type="dxa"/>
          </w:tcPr>
          <w:p w14:paraId="42CA63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половые гормоны и модуляторы функции половых органов</w:t>
            </w:r>
          </w:p>
        </w:tc>
        <w:tc>
          <w:tcPr>
            <w:tcW w:w="1758" w:type="dxa"/>
          </w:tcPr>
          <w:p w14:paraId="69466753" w14:textId="77777777" w:rsidR="00FC35F1" w:rsidRPr="00743233" w:rsidRDefault="00FC35F1" w:rsidP="00232B83">
            <w:pPr>
              <w:pStyle w:val="ConsPlusNormal"/>
              <w:rPr>
                <w:rFonts w:ascii="Times New Roman" w:hAnsi="Times New Roman" w:cs="Times New Roman"/>
                <w:sz w:val="20"/>
              </w:rPr>
            </w:pPr>
          </w:p>
        </w:tc>
        <w:tc>
          <w:tcPr>
            <w:tcW w:w="3913" w:type="dxa"/>
          </w:tcPr>
          <w:p w14:paraId="4CF6BC2F" w14:textId="77777777" w:rsidR="00FC35F1" w:rsidRPr="00743233" w:rsidRDefault="00FC35F1" w:rsidP="00232B83">
            <w:pPr>
              <w:pStyle w:val="ConsPlusNormal"/>
              <w:rPr>
                <w:rFonts w:ascii="Times New Roman" w:hAnsi="Times New Roman" w:cs="Times New Roman"/>
                <w:sz w:val="20"/>
              </w:rPr>
            </w:pPr>
          </w:p>
        </w:tc>
      </w:tr>
      <w:tr w:rsidR="00FC35F1" w:rsidRPr="00743233" w14:paraId="3AB723E1" w14:textId="77777777" w:rsidTr="00057485">
        <w:trPr>
          <w:trHeight w:val="20"/>
        </w:trPr>
        <w:tc>
          <w:tcPr>
            <w:tcW w:w="1020" w:type="dxa"/>
          </w:tcPr>
          <w:p w14:paraId="4111E3C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G03B</w:t>
            </w:r>
          </w:p>
        </w:tc>
        <w:tc>
          <w:tcPr>
            <w:tcW w:w="2608" w:type="dxa"/>
          </w:tcPr>
          <w:p w14:paraId="665D48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андрогены</w:t>
            </w:r>
          </w:p>
        </w:tc>
        <w:tc>
          <w:tcPr>
            <w:tcW w:w="1758" w:type="dxa"/>
          </w:tcPr>
          <w:p w14:paraId="23A1077E" w14:textId="77777777" w:rsidR="00FC35F1" w:rsidRPr="00743233" w:rsidRDefault="00FC35F1" w:rsidP="00232B83">
            <w:pPr>
              <w:pStyle w:val="ConsPlusNormal"/>
              <w:rPr>
                <w:rFonts w:ascii="Times New Roman" w:hAnsi="Times New Roman" w:cs="Times New Roman"/>
                <w:sz w:val="20"/>
              </w:rPr>
            </w:pPr>
          </w:p>
        </w:tc>
        <w:tc>
          <w:tcPr>
            <w:tcW w:w="3913" w:type="dxa"/>
          </w:tcPr>
          <w:p w14:paraId="73A9232B" w14:textId="77777777" w:rsidR="00FC35F1" w:rsidRPr="00743233" w:rsidRDefault="00FC35F1" w:rsidP="00232B83">
            <w:pPr>
              <w:pStyle w:val="ConsPlusNormal"/>
              <w:rPr>
                <w:rFonts w:ascii="Times New Roman" w:hAnsi="Times New Roman" w:cs="Times New Roman"/>
                <w:sz w:val="20"/>
              </w:rPr>
            </w:pPr>
          </w:p>
        </w:tc>
      </w:tr>
      <w:tr w:rsidR="00FC35F1" w:rsidRPr="00743233" w14:paraId="1F8D2D91" w14:textId="77777777" w:rsidTr="00057485">
        <w:trPr>
          <w:trHeight w:val="20"/>
        </w:trPr>
        <w:tc>
          <w:tcPr>
            <w:tcW w:w="1020" w:type="dxa"/>
            <w:vMerge w:val="restart"/>
          </w:tcPr>
          <w:p w14:paraId="1EE840F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G03BA</w:t>
            </w:r>
          </w:p>
        </w:tc>
        <w:tc>
          <w:tcPr>
            <w:tcW w:w="2608" w:type="dxa"/>
            <w:vMerge w:val="restart"/>
          </w:tcPr>
          <w:p w14:paraId="4F0FF4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3-оксоандрост-4-ена</w:t>
            </w:r>
          </w:p>
        </w:tc>
        <w:tc>
          <w:tcPr>
            <w:tcW w:w="1758" w:type="dxa"/>
          </w:tcPr>
          <w:p w14:paraId="32289C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тестостерон</w:t>
            </w:r>
          </w:p>
        </w:tc>
        <w:tc>
          <w:tcPr>
            <w:tcW w:w="3913" w:type="dxa"/>
          </w:tcPr>
          <w:p w14:paraId="5AFE51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наружного применения;</w:t>
            </w:r>
          </w:p>
          <w:p w14:paraId="69954B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4C3814EA" w14:textId="77777777" w:rsidTr="00057485">
        <w:trPr>
          <w:trHeight w:val="20"/>
        </w:trPr>
        <w:tc>
          <w:tcPr>
            <w:tcW w:w="1020" w:type="dxa"/>
            <w:vMerge/>
          </w:tcPr>
          <w:p w14:paraId="0619CEF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724E764" w14:textId="77777777" w:rsidR="00FC35F1" w:rsidRPr="00743233" w:rsidRDefault="00FC35F1" w:rsidP="00232B83">
            <w:pPr>
              <w:pStyle w:val="ConsPlusNormal"/>
              <w:rPr>
                <w:rFonts w:ascii="Times New Roman" w:hAnsi="Times New Roman" w:cs="Times New Roman"/>
                <w:sz w:val="20"/>
              </w:rPr>
            </w:pPr>
          </w:p>
        </w:tc>
        <w:tc>
          <w:tcPr>
            <w:tcW w:w="1758" w:type="dxa"/>
          </w:tcPr>
          <w:p w14:paraId="4DCDBA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тестостерон (смесь эфиров)</w:t>
            </w:r>
          </w:p>
        </w:tc>
        <w:tc>
          <w:tcPr>
            <w:tcW w:w="3913" w:type="dxa"/>
          </w:tcPr>
          <w:p w14:paraId="686A2C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232BCC2A" w14:textId="77777777" w:rsidTr="00057485">
        <w:trPr>
          <w:trHeight w:val="20"/>
        </w:trPr>
        <w:tc>
          <w:tcPr>
            <w:tcW w:w="1020" w:type="dxa"/>
          </w:tcPr>
          <w:p w14:paraId="1E8726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w:t>
            </w:r>
          </w:p>
        </w:tc>
        <w:tc>
          <w:tcPr>
            <w:tcW w:w="2608" w:type="dxa"/>
          </w:tcPr>
          <w:p w14:paraId="41D83B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гестагены</w:t>
            </w:r>
          </w:p>
        </w:tc>
        <w:tc>
          <w:tcPr>
            <w:tcW w:w="1758" w:type="dxa"/>
          </w:tcPr>
          <w:p w14:paraId="1F60CC9C" w14:textId="77777777" w:rsidR="00FC35F1" w:rsidRPr="00743233" w:rsidRDefault="00FC35F1" w:rsidP="00232B83">
            <w:pPr>
              <w:pStyle w:val="ConsPlusNormal"/>
              <w:rPr>
                <w:rFonts w:ascii="Times New Roman" w:hAnsi="Times New Roman" w:cs="Times New Roman"/>
                <w:sz w:val="20"/>
              </w:rPr>
            </w:pPr>
          </w:p>
        </w:tc>
        <w:tc>
          <w:tcPr>
            <w:tcW w:w="3913" w:type="dxa"/>
          </w:tcPr>
          <w:p w14:paraId="5F9646ED" w14:textId="77777777" w:rsidR="00FC35F1" w:rsidRPr="00743233" w:rsidRDefault="00FC35F1" w:rsidP="00232B83">
            <w:pPr>
              <w:pStyle w:val="ConsPlusNormal"/>
              <w:rPr>
                <w:rFonts w:ascii="Times New Roman" w:hAnsi="Times New Roman" w:cs="Times New Roman"/>
                <w:sz w:val="20"/>
              </w:rPr>
            </w:pPr>
          </w:p>
        </w:tc>
      </w:tr>
      <w:tr w:rsidR="00FC35F1" w:rsidRPr="00743233" w14:paraId="7D01AAC7" w14:textId="77777777" w:rsidTr="00057485">
        <w:trPr>
          <w:trHeight w:val="20"/>
        </w:trPr>
        <w:tc>
          <w:tcPr>
            <w:tcW w:w="1020" w:type="dxa"/>
          </w:tcPr>
          <w:p w14:paraId="6244277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G03DA</w:t>
            </w:r>
          </w:p>
        </w:tc>
        <w:tc>
          <w:tcPr>
            <w:tcW w:w="2608" w:type="dxa"/>
          </w:tcPr>
          <w:p w14:paraId="6BAB19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прегн-4-ена</w:t>
            </w:r>
          </w:p>
        </w:tc>
        <w:tc>
          <w:tcPr>
            <w:tcW w:w="1758" w:type="dxa"/>
          </w:tcPr>
          <w:p w14:paraId="1E10A7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прогестерон</w:t>
            </w:r>
          </w:p>
        </w:tc>
        <w:tc>
          <w:tcPr>
            <w:tcW w:w="3913" w:type="dxa"/>
          </w:tcPr>
          <w:p w14:paraId="0005E3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58380F5" w14:textId="77777777" w:rsidTr="00057485">
        <w:trPr>
          <w:trHeight w:val="20"/>
        </w:trPr>
        <w:tc>
          <w:tcPr>
            <w:tcW w:w="1020" w:type="dxa"/>
          </w:tcPr>
          <w:p w14:paraId="44019D0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G03DB</w:t>
            </w:r>
          </w:p>
        </w:tc>
        <w:tc>
          <w:tcPr>
            <w:tcW w:w="2608" w:type="dxa"/>
          </w:tcPr>
          <w:p w14:paraId="0CF25C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прегнадиена</w:t>
            </w:r>
          </w:p>
        </w:tc>
        <w:tc>
          <w:tcPr>
            <w:tcW w:w="1758" w:type="dxa"/>
          </w:tcPr>
          <w:p w14:paraId="48E3D7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дидрогестерон</w:t>
            </w:r>
          </w:p>
        </w:tc>
        <w:tc>
          <w:tcPr>
            <w:tcW w:w="3913" w:type="dxa"/>
          </w:tcPr>
          <w:p w14:paraId="67C396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C75D7B" w14:textId="77777777" w:rsidTr="00057485">
        <w:trPr>
          <w:trHeight w:val="20"/>
        </w:trPr>
        <w:tc>
          <w:tcPr>
            <w:tcW w:w="1020" w:type="dxa"/>
          </w:tcPr>
          <w:p w14:paraId="30F721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G03DC</w:t>
            </w:r>
          </w:p>
        </w:tc>
        <w:tc>
          <w:tcPr>
            <w:tcW w:w="2608" w:type="dxa"/>
          </w:tcPr>
          <w:p w14:paraId="13C0A3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эстрена</w:t>
            </w:r>
          </w:p>
        </w:tc>
        <w:tc>
          <w:tcPr>
            <w:tcW w:w="1758" w:type="dxa"/>
          </w:tcPr>
          <w:p w14:paraId="605E6A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норэтистерон</w:t>
            </w:r>
          </w:p>
        </w:tc>
        <w:tc>
          <w:tcPr>
            <w:tcW w:w="3913" w:type="dxa"/>
          </w:tcPr>
          <w:p w14:paraId="212D9C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535EDC9" w14:textId="77777777" w:rsidTr="00057485">
        <w:trPr>
          <w:trHeight w:val="20"/>
        </w:trPr>
        <w:tc>
          <w:tcPr>
            <w:tcW w:w="1020" w:type="dxa"/>
          </w:tcPr>
          <w:p w14:paraId="145A26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G03G</w:t>
            </w:r>
          </w:p>
        </w:tc>
        <w:tc>
          <w:tcPr>
            <w:tcW w:w="2608" w:type="dxa"/>
          </w:tcPr>
          <w:p w14:paraId="6186CF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гонадотропины и другие стимуляторы овуляции</w:t>
            </w:r>
          </w:p>
        </w:tc>
        <w:tc>
          <w:tcPr>
            <w:tcW w:w="1758" w:type="dxa"/>
          </w:tcPr>
          <w:p w14:paraId="0BC0785D" w14:textId="77777777" w:rsidR="00FC35F1" w:rsidRPr="00743233" w:rsidRDefault="00FC35F1" w:rsidP="00232B83">
            <w:pPr>
              <w:pStyle w:val="ConsPlusNormal"/>
              <w:rPr>
                <w:rFonts w:ascii="Times New Roman" w:hAnsi="Times New Roman" w:cs="Times New Roman"/>
                <w:sz w:val="20"/>
              </w:rPr>
            </w:pPr>
          </w:p>
        </w:tc>
        <w:tc>
          <w:tcPr>
            <w:tcW w:w="3913" w:type="dxa"/>
          </w:tcPr>
          <w:p w14:paraId="71D64C31" w14:textId="77777777" w:rsidR="00FC35F1" w:rsidRPr="00743233" w:rsidRDefault="00FC35F1" w:rsidP="00232B83">
            <w:pPr>
              <w:pStyle w:val="ConsPlusNormal"/>
              <w:rPr>
                <w:rFonts w:ascii="Times New Roman" w:hAnsi="Times New Roman" w:cs="Times New Roman"/>
                <w:sz w:val="20"/>
              </w:rPr>
            </w:pPr>
          </w:p>
        </w:tc>
      </w:tr>
      <w:tr w:rsidR="00FC35F1" w:rsidRPr="00743233" w14:paraId="3005E4B2" w14:textId="77777777" w:rsidTr="00057485">
        <w:trPr>
          <w:trHeight w:val="20"/>
        </w:trPr>
        <w:tc>
          <w:tcPr>
            <w:tcW w:w="1020" w:type="dxa"/>
          </w:tcPr>
          <w:p w14:paraId="40F006C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G03GA</w:t>
            </w:r>
          </w:p>
        </w:tc>
        <w:tc>
          <w:tcPr>
            <w:tcW w:w="2608" w:type="dxa"/>
          </w:tcPr>
          <w:p w14:paraId="534089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гонадотропины</w:t>
            </w:r>
          </w:p>
        </w:tc>
        <w:tc>
          <w:tcPr>
            <w:tcW w:w="1758" w:type="dxa"/>
          </w:tcPr>
          <w:p w14:paraId="6DF0C6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гонадотропин хорионический</w:t>
            </w:r>
          </w:p>
        </w:tc>
        <w:tc>
          <w:tcPr>
            <w:tcW w:w="3913" w:type="dxa"/>
          </w:tcPr>
          <w:p w14:paraId="490716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4699EC21" w14:textId="77777777" w:rsidTr="00057485">
        <w:trPr>
          <w:trHeight w:val="20"/>
        </w:trPr>
        <w:tc>
          <w:tcPr>
            <w:tcW w:w="1020" w:type="dxa"/>
          </w:tcPr>
          <w:p w14:paraId="6D235F85" w14:textId="77777777" w:rsidR="00FC35F1" w:rsidRPr="00743233" w:rsidRDefault="00FC35F1" w:rsidP="00232B83">
            <w:pPr>
              <w:pStyle w:val="ConsPlusNormal"/>
              <w:rPr>
                <w:rFonts w:ascii="Times New Roman" w:hAnsi="Times New Roman" w:cs="Times New Roman"/>
                <w:sz w:val="20"/>
              </w:rPr>
            </w:pPr>
          </w:p>
        </w:tc>
        <w:tc>
          <w:tcPr>
            <w:tcW w:w="2608" w:type="dxa"/>
          </w:tcPr>
          <w:p w14:paraId="01146FE0" w14:textId="77777777" w:rsidR="00FC35F1" w:rsidRPr="00743233" w:rsidRDefault="00FC35F1" w:rsidP="00232B83">
            <w:pPr>
              <w:pStyle w:val="ConsPlusNormal"/>
              <w:rPr>
                <w:rFonts w:ascii="Times New Roman" w:hAnsi="Times New Roman" w:cs="Times New Roman"/>
                <w:sz w:val="20"/>
              </w:rPr>
            </w:pPr>
          </w:p>
        </w:tc>
        <w:tc>
          <w:tcPr>
            <w:tcW w:w="1758" w:type="dxa"/>
          </w:tcPr>
          <w:p w14:paraId="08148F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корифоллитропин альфа</w:t>
            </w:r>
          </w:p>
        </w:tc>
        <w:tc>
          <w:tcPr>
            <w:tcW w:w="3913" w:type="dxa"/>
          </w:tcPr>
          <w:p w14:paraId="17E1A5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2E44DF9" w14:textId="77777777" w:rsidTr="00057485">
        <w:trPr>
          <w:trHeight w:val="20"/>
        </w:trPr>
        <w:tc>
          <w:tcPr>
            <w:tcW w:w="1020" w:type="dxa"/>
          </w:tcPr>
          <w:p w14:paraId="1A048984" w14:textId="77777777" w:rsidR="00FC35F1" w:rsidRPr="00743233" w:rsidRDefault="00FC35F1" w:rsidP="00232B83">
            <w:pPr>
              <w:pStyle w:val="ConsPlusNormal"/>
              <w:rPr>
                <w:rFonts w:ascii="Times New Roman" w:hAnsi="Times New Roman" w:cs="Times New Roman"/>
                <w:sz w:val="20"/>
              </w:rPr>
            </w:pPr>
          </w:p>
        </w:tc>
        <w:tc>
          <w:tcPr>
            <w:tcW w:w="2608" w:type="dxa"/>
          </w:tcPr>
          <w:p w14:paraId="3B1C4EBE" w14:textId="77777777" w:rsidR="00FC35F1" w:rsidRPr="00743233" w:rsidRDefault="00FC35F1" w:rsidP="00232B83">
            <w:pPr>
              <w:pStyle w:val="ConsPlusNormal"/>
              <w:rPr>
                <w:rFonts w:ascii="Times New Roman" w:hAnsi="Times New Roman" w:cs="Times New Roman"/>
                <w:sz w:val="20"/>
              </w:rPr>
            </w:pPr>
          </w:p>
        </w:tc>
        <w:tc>
          <w:tcPr>
            <w:tcW w:w="1758" w:type="dxa"/>
          </w:tcPr>
          <w:p w14:paraId="480594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фоллитропин альфа</w:t>
            </w:r>
          </w:p>
        </w:tc>
        <w:tc>
          <w:tcPr>
            <w:tcW w:w="3913" w:type="dxa"/>
          </w:tcPr>
          <w:p w14:paraId="192F5A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и подкожного введения;</w:t>
            </w:r>
          </w:p>
          <w:p w14:paraId="48AA44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4711D9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F018A21" w14:textId="77777777" w:rsidTr="00057485">
        <w:trPr>
          <w:trHeight w:val="20"/>
        </w:trPr>
        <w:tc>
          <w:tcPr>
            <w:tcW w:w="1020" w:type="dxa"/>
          </w:tcPr>
          <w:p w14:paraId="5B90107D" w14:textId="77777777" w:rsidR="00FC35F1" w:rsidRPr="00743233" w:rsidRDefault="00FC35F1" w:rsidP="00232B83">
            <w:pPr>
              <w:pStyle w:val="ConsPlusNormal"/>
              <w:rPr>
                <w:rFonts w:ascii="Times New Roman" w:hAnsi="Times New Roman" w:cs="Times New Roman"/>
                <w:sz w:val="20"/>
              </w:rPr>
            </w:pPr>
          </w:p>
        </w:tc>
        <w:tc>
          <w:tcPr>
            <w:tcW w:w="2608" w:type="dxa"/>
          </w:tcPr>
          <w:p w14:paraId="40D56CBE" w14:textId="77777777" w:rsidR="00FC35F1" w:rsidRPr="00743233" w:rsidRDefault="00FC35F1" w:rsidP="00232B83">
            <w:pPr>
              <w:pStyle w:val="ConsPlusNormal"/>
              <w:rPr>
                <w:rFonts w:ascii="Times New Roman" w:hAnsi="Times New Roman" w:cs="Times New Roman"/>
                <w:sz w:val="20"/>
              </w:rPr>
            </w:pPr>
          </w:p>
        </w:tc>
        <w:tc>
          <w:tcPr>
            <w:tcW w:w="1758" w:type="dxa"/>
          </w:tcPr>
          <w:p w14:paraId="56B98C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фоллитропин альфа + лутропин альфа</w:t>
            </w:r>
          </w:p>
        </w:tc>
        <w:tc>
          <w:tcPr>
            <w:tcW w:w="3913" w:type="dxa"/>
          </w:tcPr>
          <w:p w14:paraId="2762A9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393A1554" w14:textId="77777777" w:rsidTr="00057485">
        <w:trPr>
          <w:trHeight w:val="20"/>
        </w:trPr>
        <w:tc>
          <w:tcPr>
            <w:tcW w:w="1020" w:type="dxa"/>
          </w:tcPr>
          <w:p w14:paraId="491CD8D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G03GB</w:t>
            </w:r>
          </w:p>
        </w:tc>
        <w:tc>
          <w:tcPr>
            <w:tcW w:w="2608" w:type="dxa"/>
          </w:tcPr>
          <w:p w14:paraId="72B7D3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синтетические стимуляторы овуляции</w:t>
            </w:r>
          </w:p>
        </w:tc>
        <w:tc>
          <w:tcPr>
            <w:tcW w:w="1758" w:type="dxa"/>
          </w:tcPr>
          <w:p w14:paraId="1148FA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кломифен</w:t>
            </w:r>
          </w:p>
        </w:tc>
        <w:tc>
          <w:tcPr>
            <w:tcW w:w="3913" w:type="dxa"/>
          </w:tcPr>
          <w:p w14:paraId="37CFC8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C3D703C" w14:textId="77777777" w:rsidTr="00057485">
        <w:trPr>
          <w:trHeight w:val="20"/>
        </w:trPr>
        <w:tc>
          <w:tcPr>
            <w:tcW w:w="1020" w:type="dxa"/>
          </w:tcPr>
          <w:p w14:paraId="04510E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G03H</w:t>
            </w:r>
          </w:p>
        </w:tc>
        <w:tc>
          <w:tcPr>
            <w:tcW w:w="2608" w:type="dxa"/>
          </w:tcPr>
          <w:p w14:paraId="34A0A6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758" w:type="dxa"/>
          </w:tcPr>
          <w:p w14:paraId="122FD0B3" w14:textId="77777777" w:rsidR="00FC35F1" w:rsidRPr="00743233" w:rsidRDefault="00FC35F1" w:rsidP="00232B83">
            <w:pPr>
              <w:pStyle w:val="ConsPlusNormal"/>
              <w:rPr>
                <w:rFonts w:ascii="Times New Roman" w:hAnsi="Times New Roman" w:cs="Times New Roman"/>
                <w:sz w:val="20"/>
              </w:rPr>
            </w:pPr>
          </w:p>
        </w:tc>
        <w:tc>
          <w:tcPr>
            <w:tcW w:w="3913" w:type="dxa"/>
          </w:tcPr>
          <w:p w14:paraId="4F662244" w14:textId="77777777" w:rsidR="00FC35F1" w:rsidRPr="00743233" w:rsidRDefault="00FC35F1" w:rsidP="00232B83">
            <w:pPr>
              <w:pStyle w:val="ConsPlusNormal"/>
              <w:rPr>
                <w:rFonts w:ascii="Times New Roman" w:hAnsi="Times New Roman" w:cs="Times New Roman"/>
                <w:sz w:val="20"/>
              </w:rPr>
            </w:pPr>
          </w:p>
        </w:tc>
      </w:tr>
      <w:tr w:rsidR="00FC35F1" w:rsidRPr="00743233" w14:paraId="53AB321E" w14:textId="77777777" w:rsidTr="00057485">
        <w:trPr>
          <w:trHeight w:val="20"/>
        </w:trPr>
        <w:tc>
          <w:tcPr>
            <w:tcW w:w="1020" w:type="dxa"/>
          </w:tcPr>
          <w:p w14:paraId="7C0765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G03HA</w:t>
            </w:r>
          </w:p>
        </w:tc>
        <w:tc>
          <w:tcPr>
            <w:tcW w:w="2608" w:type="dxa"/>
          </w:tcPr>
          <w:p w14:paraId="42E0A3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758" w:type="dxa"/>
          </w:tcPr>
          <w:p w14:paraId="3EFEAA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ципротерон</w:t>
            </w:r>
          </w:p>
        </w:tc>
        <w:tc>
          <w:tcPr>
            <w:tcW w:w="3913" w:type="dxa"/>
          </w:tcPr>
          <w:p w14:paraId="4ACD6E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46194C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68F6FE2" w14:textId="77777777" w:rsidTr="00057485">
        <w:trPr>
          <w:trHeight w:val="20"/>
        </w:trPr>
        <w:tc>
          <w:tcPr>
            <w:tcW w:w="1020" w:type="dxa"/>
          </w:tcPr>
          <w:p w14:paraId="69AE89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w:t>
            </w:r>
          </w:p>
        </w:tc>
        <w:tc>
          <w:tcPr>
            <w:tcW w:w="2608" w:type="dxa"/>
          </w:tcPr>
          <w:p w14:paraId="67D193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в урологии</w:t>
            </w:r>
          </w:p>
        </w:tc>
        <w:tc>
          <w:tcPr>
            <w:tcW w:w="1758" w:type="dxa"/>
          </w:tcPr>
          <w:p w14:paraId="6E094EDD" w14:textId="77777777" w:rsidR="00FC35F1" w:rsidRPr="00743233" w:rsidRDefault="00FC35F1" w:rsidP="00232B83">
            <w:pPr>
              <w:pStyle w:val="ConsPlusNormal"/>
              <w:rPr>
                <w:rFonts w:ascii="Times New Roman" w:hAnsi="Times New Roman" w:cs="Times New Roman"/>
                <w:sz w:val="20"/>
              </w:rPr>
            </w:pPr>
          </w:p>
        </w:tc>
        <w:tc>
          <w:tcPr>
            <w:tcW w:w="3913" w:type="dxa"/>
          </w:tcPr>
          <w:p w14:paraId="762362BA" w14:textId="77777777" w:rsidR="00FC35F1" w:rsidRPr="00743233" w:rsidRDefault="00FC35F1" w:rsidP="00232B83">
            <w:pPr>
              <w:pStyle w:val="ConsPlusNormal"/>
              <w:rPr>
                <w:rFonts w:ascii="Times New Roman" w:hAnsi="Times New Roman" w:cs="Times New Roman"/>
                <w:sz w:val="20"/>
              </w:rPr>
            </w:pPr>
          </w:p>
        </w:tc>
      </w:tr>
      <w:tr w:rsidR="00FC35F1" w:rsidRPr="00743233" w14:paraId="4A177107" w14:textId="77777777" w:rsidTr="00057485">
        <w:trPr>
          <w:trHeight w:val="20"/>
        </w:trPr>
        <w:tc>
          <w:tcPr>
            <w:tcW w:w="1020" w:type="dxa"/>
          </w:tcPr>
          <w:p w14:paraId="07C403C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G04B</w:t>
            </w:r>
          </w:p>
        </w:tc>
        <w:tc>
          <w:tcPr>
            <w:tcW w:w="2608" w:type="dxa"/>
          </w:tcPr>
          <w:p w14:paraId="05D09D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в урологии</w:t>
            </w:r>
          </w:p>
        </w:tc>
        <w:tc>
          <w:tcPr>
            <w:tcW w:w="1758" w:type="dxa"/>
          </w:tcPr>
          <w:p w14:paraId="2F3C5B98" w14:textId="77777777" w:rsidR="00FC35F1" w:rsidRPr="00743233" w:rsidRDefault="00FC35F1" w:rsidP="00232B83">
            <w:pPr>
              <w:pStyle w:val="ConsPlusNormal"/>
              <w:rPr>
                <w:rFonts w:ascii="Times New Roman" w:hAnsi="Times New Roman" w:cs="Times New Roman"/>
                <w:sz w:val="20"/>
              </w:rPr>
            </w:pPr>
          </w:p>
        </w:tc>
        <w:tc>
          <w:tcPr>
            <w:tcW w:w="3913" w:type="dxa"/>
          </w:tcPr>
          <w:p w14:paraId="3992A6D8" w14:textId="77777777" w:rsidR="00FC35F1" w:rsidRPr="00743233" w:rsidRDefault="00FC35F1" w:rsidP="00232B83">
            <w:pPr>
              <w:pStyle w:val="ConsPlusNormal"/>
              <w:rPr>
                <w:rFonts w:ascii="Times New Roman" w:hAnsi="Times New Roman" w:cs="Times New Roman"/>
                <w:sz w:val="20"/>
              </w:rPr>
            </w:pPr>
          </w:p>
        </w:tc>
      </w:tr>
      <w:tr w:rsidR="00FC35F1" w:rsidRPr="00743233" w14:paraId="452CFDE2" w14:textId="77777777" w:rsidTr="00057485">
        <w:trPr>
          <w:trHeight w:val="20"/>
        </w:trPr>
        <w:tc>
          <w:tcPr>
            <w:tcW w:w="1020" w:type="dxa"/>
          </w:tcPr>
          <w:p w14:paraId="0057FB1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G04BD</w:t>
            </w:r>
          </w:p>
        </w:tc>
        <w:tc>
          <w:tcPr>
            <w:tcW w:w="2608" w:type="dxa"/>
          </w:tcPr>
          <w:p w14:paraId="4A48DA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для лечения учащенного мочеиспускания и недержания мочи</w:t>
            </w:r>
          </w:p>
        </w:tc>
        <w:tc>
          <w:tcPr>
            <w:tcW w:w="1758" w:type="dxa"/>
          </w:tcPr>
          <w:p w14:paraId="680499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солифенацин</w:t>
            </w:r>
          </w:p>
        </w:tc>
        <w:tc>
          <w:tcPr>
            <w:tcW w:w="3913" w:type="dxa"/>
          </w:tcPr>
          <w:p w14:paraId="1383DF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F47BE27" w14:textId="77777777" w:rsidTr="00057485">
        <w:trPr>
          <w:trHeight w:val="20"/>
        </w:trPr>
        <w:tc>
          <w:tcPr>
            <w:tcW w:w="1020" w:type="dxa"/>
          </w:tcPr>
          <w:p w14:paraId="6A1495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w:t>
            </w:r>
          </w:p>
        </w:tc>
        <w:tc>
          <w:tcPr>
            <w:tcW w:w="2608" w:type="dxa"/>
          </w:tcPr>
          <w:p w14:paraId="32A8E3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доброкачественной гиперплазии предстательной железы</w:t>
            </w:r>
          </w:p>
        </w:tc>
        <w:tc>
          <w:tcPr>
            <w:tcW w:w="1758" w:type="dxa"/>
          </w:tcPr>
          <w:p w14:paraId="14327C60" w14:textId="77777777" w:rsidR="00FC35F1" w:rsidRPr="00743233" w:rsidRDefault="00FC35F1" w:rsidP="00232B83">
            <w:pPr>
              <w:pStyle w:val="ConsPlusNormal"/>
              <w:rPr>
                <w:rFonts w:ascii="Times New Roman" w:hAnsi="Times New Roman" w:cs="Times New Roman"/>
                <w:sz w:val="20"/>
              </w:rPr>
            </w:pPr>
          </w:p>
        </w:tc>
        <w:tc>
          <w:tcPr>
            <w:tcW w:w="3913" w:type="dxa"/>
          </w:tcPr>
          <w:p w14:paraId="6FDA2844" w14:textId="77777777" w:rsidR="00FC35F1" w:rsidRPr="00743233" w:rsidRDefault="00FC35F1" w:rsidP="00232B83">
            <w:pPr>
              <w:pStyle w:val="ConsPlusNormal"/>
              <w:rPr>
                <w:rFonts w:ascii="Times New Roman" w:hAnsi="Times New Roman" w:cs="Times New Roman"/>
                <w:sz w:val="20"/>
              </w:rPr>
            </w:pPr>
          </w:p>
        </w:tc>
      </w:tr>
      <w:tr w:rsidR="00FC35F1" w:rsidRPr="00743233" w14:paraId="79E92878" w14:textId="77777777" w:rsidTr="00E12671">
        <w:trPr>
          <w:trHeight w:val="20"/>
        </w:trPr>
        <w:tc>
          <w:tcPr>
            <w:tcW w:w="1020" w:type="dxa"/>
            <w:tcMar>
              <w:top w:w="57" w:type="dxa"/>
              <w:bottom w:w="57" w:type="dxa"/>
            </w:tcMar>
          </w:tcPr>
          <w:p w14:paraId="1E56A4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G04CA</w:t>
            </w:r>
          </w:p>
        </w:tc>
        <w:tc>
          <w:tcPr>
            <w:tcW w:w="2608" w:type="dxa"/>
            <w:tcMar>
              <w:top w:w="57" w:type="dxa"/>
              <w:bottom w:w="57" w:type="dxa"/>
            </w:tcMar>
          </w:tcPr>
          <w:p w14:paraId="7D03D7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альфа-адреноблокаторы</w:t>
            </w:r>
          </w:p>
        </w:tc>
        <w:tc>
          <w:tcPr>
            <w:tcW w:w="1758" w:type="dxa"/>
            <w:tcMar>
              <w:top w:w="57" w:type="dxa"/>
              <w:bottom w:w="57" w:type="dxa"/>
            </w:tcMar>
          </w:tcPr>
          <w:p w14:paraId="176570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алфузозин</w:t>
            </w:r>
          </w:p>
        </w:tc>
        <w:tc>
          <w:tcPr>
            <w:tcW w:w="3913" w:type="dxa"/>
            <w:tcMar>
              <w:top w:w="57" w:type="dxa"/>
              <w:bottom w:w="57" w:type="dxa"/>
            </w:tcMar>
          </w:tcPr>
          <w:p w14:paraId="298ED0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66D686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4EF1CE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2D8C49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w:t>
            </w:r>
          </w:p>
        </w:tc>
      </w:tr>
      <w:tr w:rsidR="00FC35F1" w:rsidRPr="00743233" w14:paraId="225B7FC5" w14:textId="77777777" w:rsidTr="00057485">
        <w:trPr>
          <w:trHeight w:val="20"/>
        </w:trPr>
        <w:tc>
          <w:tcPr>
            <w:tcW w:w="1020" w:type="dxa"/>
          </w:tcPr>
          <w:p w14:paraId="00C26FF2" w14:textId="77777777" w:rsidR="00FC35F1" w:rsidRPr="00743233" w:rsidRDefault="00FC35F1" w:rsidP="00232B83">
            <w:pPr>
              <w:pStyle w:val="ConsPlusNormal"/>
              <w:rPr>
                <w:rFonts w:ascii="Times New Roman" w:hAnsi="Times New Roman" w:cs="Times New Roman"/>
                <w:sz w:val="20"/>
              </w:rPr>
            </w:pPr>
          </w:p>
        </w:tc>
        <w:tc>
          <w:tcPr>
            <w:tcW w:w="2608" w:type="dxa"/>
          </w:tcPr>
          <w:p w14:paraId="3E4D3D34" w14:textId="77777777" w:rsidR="00FC35F1" w:rsidRPr="00743233" w:rsidRDefault="00FC35F1" w:rsidP="00232B83">
            <w:pPr>
              <w:pStyle w:val="ConsPlusNormal"/>
              <w:rPr>
                <w:rFonts w:ascii="Times New Roman" w:hAnsi="Times New Roman" w:cs="Times New Roman"/>
                <w:sz w:val="20"/>
              </w:rPr>
            </w:pPr>
          </w:p>
        </w:tc>
        <w:tc>
          <w:tcPr>
            <w:tcW w:w="1758" w:type="dxa"/>
          </w:tcPr>
          <w:p w14:paraId="3431C6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тамсулозин</w:t>
            </w:r>
          </w:p>
        </w:tc>
        <w:tc>
          <w:tcPr>
            <w:tcW w:w="3913" w:type="dxa"/>
          </w:tcPr>
          <w:p w14:paraId="74A308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 с пролонгированным высвобождением;</w:t>
            </w:r>
          </w:p>
          <w:p w14:paraId="2D7A78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4E5D7E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73D412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пролонгированным высвобождением;</w:t>
            </w:r>
          </w:p>
          <w:p w14:paraId="29E792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33DF8E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19A7B58B" w14:textId="77777777" w:rsidTr="00057485">
        <w:trPr>
          <w:trHeight w:val="20"/>
        </w:trPr>
        <w:tc>
          <w:tcPr>
            <w:tcW w:w="1020" w:type="dxa"/>
          </w:tcPr>
          <w:p w14:paraId="2B4179D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G04CB</w:t>
            </w:r>
          </w:p>
        </w:tc>
        <w:tc>
          <w:tcPr>
            <w:tcW w:w="2608" w:type="dxa"/>
          </w:tcPr>
          <w:p w14:paraId="09ECF0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тестостерон-5-альфа-редуктазы</w:t>
            </w:r>
          </w:p>
        </w:tc>
        <w:tc>
          <w:tcPr>
            <w:tcW w:w="1758" w:type="dxa"/>
          </w:tcPr>
          <w:p w14:paraId="61C790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финастерид</w:t>
            </w:r>
          </w:p>
        </w:tc>
        <w:tc>
          <w:tcPr>
            <w:tcW w:w="3913" w:type="dxa"/>
          </w:tcPr>
          <w:p w14:paraId="401250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B257300" w14:textId="77777777" w:rsidTr="00057485">
        <w:trPr>
          <w:trHeight w:val="20"/>
        </w:trPr>
        <w:tc>
          <w:tcPr>
            <w:tcW w:w="1020" w:type="dxa"/>
          </w:tcPr>
          <w:p w14:paraId="51EC43F3"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H</w:t>
            </w:r>
          </w:p>
        </w:tc>
        <w:tc>
          <w:tcPr>
            <w:tcW w:w="2608" w:type="dxa"/>
          </w:tcPr>
          <w:p w14:paraId="6FF7B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гормональные препараты системного действия, кроме половых гормонов и инсулинов</w:t>
            </w:r>
          </w:p>
        </w:tc>
        <w:tc>
          <w:tcPr>
            <w:tcW w:w="1758" w:type="dxa"/>
          </w:tcPr>
          <w:p w14:paraId="0C92F6B5" w14:textId="77777777" w:rsidR="00FC35F1" w:rsidRPr="00743233" w:rsidRDefault="00FC35F1" w:rsidP="00232B83">
            <w:pPr>
              <w:pStyle w:val="ConsPlusNormal"/>
              <w:rPr>
                <w:rFonts w:ascii="Times New Roman" w:hAnsi="Times New Roman" w:cs="Times New Roman"/>
                <w:sz w:val="20"/>
              </w:rPr>
            </w:pPr>
          </w:p>
        </w:tc>
        <w:tc>
          <w:tcPr>
            <w:tcW w:w="3913" w:type="dxa"/>
          </w:tcPr>
          <w:p w14:paraId="7D0F3306" w14:textId="77777777" w:rsidR="00FC35F1" w:rsidRPr="00743233" w:rsidRDefault="00FC35F1" w:rsidP="00232B83">
            <w:pPr>
              <w:pStyle w:val="ConsPlusNormal"/>
              <w:rPr>
                <w:rFonts w:ascii="Times New Roman" w:hAnsi="Times New Roman" w:cs="Times New Roman"/>
                <w:sz w:val="20"/>
              </w:rPr>
            </w:pPr>
          </w:p>
        </w:tc>
      </w:tr>
      <w:tr w:rsidR="00FC35F1" w:rsidRPr="00743233" w14:paraId="45B64D3C" w14:textId="77777777" w:rsidTr="00057485">
        <w:trPr>
          <w:trHeight w:val="20"/>
        </w:trPr>
        <w:tc>
          <w:tcPr>
            <w:tcW w:w="1020" w:type="dxa"/>
          </w:tcPr>
          <w:p w14:paraId="76B9B0B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w:t>
            </w:r>
          </w:p>
        </w:tc>
        <w:tc>
          <w:tcPr>
            <w:tcW w:w="2608" w:type="dxa"/>
          </w:tcPr>
          <w:p w14:paraId="4CBD8E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гипофиза и гипоталамуса и их аналоги</w:t>
            </w:r>
          </w:p>
        </w:tc>
        <w:tc>
          <w:tcPr>
            <w:tcW w:w="1758" w:type="dxa"/>
          </w:tcPr>
          <w:p w14:paraId="1F0B41A8" w14:textId="77777777" w:rsidR="00FC35F1" w:rsidRPr="00743233" w:rsidRDefault="00FC35F1" w:rsidP="00232B83">
            <w:pPr>
              <w:pStyle w:val="ConsPlusNormal"/>
              <w:rPr>
                <w:rFonts w:ascii="Times New Roman" w:hAnsi="Times New Roman" w:cs="Times New Roman"/>
                <w:sz w:val="20"/>
              </w:rPr>
            </w:pPr>
          </w:p>
        </w:tc>
        <w:tc>
          <w:tcPr>
            <w:tcW w:w="3913" w:type="dxa"/>
          </w:tcPr>
          <w:p w14:paraId="0DE28288" w14:textId="77777777" w:rsidR="00FC35F1" w:rsidRPr="00743233" w:rsidRDefault="00FC35F1" w:rsidP="00232B83">
            <w:pPr>
              <w:pStyle w:val="ConsPlusNormal"/>
              <w:rPr>
                <w:rFonts w:ascii="Times New Roman" w:hAnsi="Times New Roman" w:cs="Times New Roman"/>
                <w:sz w:val="20"/>
              </w:rPr>
            </w:pPr>
          </w:p>
        </w:tc>
      </w:tr>
      <w:tr w:rsidR="00FC35F1" w:rsidRPr="00743233" w14:paraId="7E2C7E1F" w14:textId="77777777" w:rsidTr="00057485">
        <w:trPr>
          <w:trHeight w:val="20"/>
        </w:trPr>
        <w:tc>
          <w:tcPr>
            <w:tcW w:w="1020" w:type="dxa"/>
          </w:tcPr>
          <w:p w14:paraId="7DBDC89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w:t>
            </w:r>
          </w:p>
        </w:tc>
        <w:tc>
          <w:tcPr>
            <w:tcW w:w="2608" w:type="dxa"/>
          </w:tcPr>
          <w:p w14:paraId="74C63C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передней доли гипофиза и их аналоги</w:t>
            </w:r>
          </w:p>
        </w:tc>
        <w:tc>
          <w:tcPr>
            <w:tcW w:w="1758" w:type="dxa"/>
          </w:tcPr>
          <w:p w14:paraId="741471A0" w14:textId="77777777" w:rsidR="00FC35F1" w:rsidRPr="00743233" w:rsidRDefault="00FC35F1" w:rsidP="00232B83">
            <w:pPr>
              <w:pStyle w:val="ConsPlusNormal"/>
              <w:rPr>
                <w:rFonts w:ascii="Times New Roman" w:hAnsi="Times New Roman" w:cs="Times New Roman"/>
                <w:sz w:val="20"/>
              </w:rPr>
            </w:pPr>
          </w:p>
        </w:tc>
        <w:tc>
          <w:tcPr>
            <w:tcW w:w="3913" w:type="dxa"/>
          </w:tcPr>
          <w:p w14:paraId="4F580108" w14:textId="77777777" w:rsidR="00FC35F1" w:rsidRPr="00743233" w:rsidRDefault="00FC35F1" w:rsidP="00232B83">
            <w:pPr>
              <w:pStyle w:val="ConsPlusNormal"/>
              <w:rPr>
                <w:rFonts w:ascii="Times New Roman" w:hAnsi="Times New Roman" w:cs="Times New Roman"/>
                <w:sz w:val="20"/>
              </w:rPr>
            </w:pPr>
          </w:p>
        </w:tc>
      </w:tr>
      <w:tr w:rsidR="00FC35F1" w:rsidRPr="00743233" w14:paraId="682A386D" w14:textId="77777777" w:rsidTr="00057485">
        <w:trPr>
          <w:trHeight w:val="20"/>
        </w:trPr>
        <w:tc>
          <w:tcPr>
            <w:tcW w:w="1020" w:type="dxa"/>
          </w:tcPr>
          <w:p w14:paraId="0BEF72E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H01AC</w:t>
            </w:r>
          </w:p>
        </w:tc>
        <w:tc>
          <w:tcPr>
            <w:tcW w:w="2608" w:type="dxa"/>
          </w:tcPr>
          <w:p w14:paraId="7C1719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соматропин и его агонисты</w:t>
            </w:r>
          </w:p>
        </w:tc>
        <w:tc>
          <w:tcPr>
            <w:tcW w:w="1758" w:type="dxa"/>
          </w:tcPr>
          <w:p w14:paraId="1D307B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соматропин</w:t>
            </w:r>
          </w:p>
        </w:tc>
        <w:tc>
          <w:tcPr>
            <w:tcW w:w="3913" w:type="dxa"/>
          </w:tcPr>
          <w:p w14:paraId="67F424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1C3995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B32B20C" w14:textId="77777777" w:rsidTr="00057485">
        <w:trPr>
          <w:trHeight w:val="20"/>
        </w:trPr>
        <w:tc>
          <w:tcPr>
            <w:tcW w:w="1020" w:type="dxa"/>
          </w:tcPr>
          <w:p w14:paraId="36C3AC6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H01AX</w:t>
            </w:r>
          </w:p>
        </w:tc>
        <w:tc>
          <w:tcPr>
            <w:tcW w:w="2608" w:type="dxa"/>
          </w:tcPr>
          <w:p w14:paraId="149460B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гормоны передней доли гипофиза и их аналоги</w:t>
            </w:r>
          </w:p>
          <w:p w14:paraId="0BB8C59B" w14:textId="77777777" w:rsidR="00F3406F" w:rsidRPr="00743233" w:rsidRDefault="00F3406F" w:rsidP="00232B83">
            <w:pPr>
              <w:pStyle w:val="ConsPlusNormal"/>
              <w:rPr>
                <w:rFonts w:ascii="Times New Roman" w:hAnsi="Times New Roman" w:cs="Times New Roman"/>
                <w:sz w:val="20"/>
              </w:rPr>
            </w:pPr>
          </w:p>
        </w:tc>
        <w:tc>
          <w:tcPr>
            <w:tcW w:w="1758" w:type="dxa"/>
          </w:tcPr>
          <w:p w14:paraId="4A817F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пэгвисомант</w:t>
            </w:r>
          </w:p>
        </w:tc>
        <w:tc>
          <w:tcPr>
            <w:tcW w:w="3913" w:type="dxa"/>
          </w:tcPr>
          <w:p w14:paraId="6514D4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6B670CF1" w14:textId="77777777" w:rsidTr="00057485">
        <w:trPr>
          <w:trHeight w:val="20"/>
        </w:trPr>
        <w:tc>
          <w:tcPr>
            <w:tcW w:w="1020" w:type="dxa"/>
          </w:tcPr>
          <w:p w14:paraId="12E570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H01B</w:t>
            </w:r>
          </w:p>
        </w:tc>
        <w:tc>
          <w:tcPr>
            <w:tcW w:w="2608" w:type="dxa"/>
          </w:tcPr>
          <w:p w14:paraId="1B4E5306"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задней доли гипофиза</w:t>
            </w:r>
          </w:p>
          <w:p w14:paraId="071C4E69" w14:textId="77777777" w:rsidR="00F3406F" w:rsidRPr="00743233" w:rsidRDefault="00F3406F" w:rsidP="00232B83">
            <w:pPr>
              <w:pStyle w:val="ConsPlusNormal"/>
              <w:rPr>
                <w:rFonts w:ascii="Times New Roman" w:hAnsi="Times New Roman" w:cs="Times New Roman"/>
                <w:sz w:val="20"/>
              </w:rPr>
            </w:pPr>
          </w:p>
        </w:tc>
        <w:tc>
          <w:tcPr>
            <w:tcW w:w="1758" w:type="dxa"/>
          </w:tcPr>
          <w:p w14:paraId="63F8BC8D" w14:textId="77777777" w:rsidR="00FC35F1" w:rsidRPr="00743233" w:rsidRDefault="00FC35F1" w:rsidP="00232B83">
            <w:pPr>
              <w:pStyle w:val="ConsPlusNormal"/>
              <w:rPr>
                <w:rFonts w:ascii="Times New Roman" w:hAnsi="Times New Roman" w:cs="Times New Roman"/>
                <w:sz w:val="20"/>
              </w:rPr>
            </w:pPr>
          </w:p>
        </w:tc>
        <w:tc>
          <w:tcPr>
            <w:tcW w:w="3913" w:type="dxa"/>
          </w:tcPr>
          <w:p w14:paraId="58666615" w14:textId="77777777" w:rsidR="00FC35F1" w:rsidRPr="00743233" w:rsidRDefault="00FC35F1" w:rsidP="00232B83">
            <w:pPr>
              <w:pStyle w:val="ConsPlusNormal"/>
              <w:rPr>
                <w:rFonts w:ascii="Times New Roman" w:hAnsi="Times New Roman" w:cs="Times New Roman"/>
                <w:sz w:val="20"/>
              </w:rPr>
            </w:pPr>
          </w:p>
        </w:tc>
      </w:tr>
      <w:tr w:rsidR="00FC35F1" w:rsidRPr="00743233" w14:paraId="53F5DCBB" w14:textId="77777777" w:rsidTr="00057485">
        <w:trPr>
          <w:trHeight w:val="20"/>
        </w:trPr>
        <w:tc>
          <w:tcPr>
            <w:tcW w:w="1020" w:type="dxa"/>
            <w:vMerge w:val="restart"/>
          </w:tcPr>
          <w:p w14:paraId="6B68672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H01BA</w:t>
            </w:r>
          </w:p>
        </w:tc>
        <w:tc>
          <w:tcPr>
            <w:tcW w:w="2608" w:type="dxa"/>
            <w:vMerge w:val="restart"/>
          </w:tcPr>
          <w:p w14:paraId="1F4AD2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вазопрессин и его аналоги</w:t>
            </w:r>
          </w:p>
        </w:tc>
        <w:tc>
          <w:tcPr>
            <w:tcW w:w="1758" w:type="dxa"/>
          </w:tcPr>
          <w:p w14:paraId="148AED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десмопрессин</w:t>
            </w:r>
          </w:p>
        </w:tc>
        <w:tc>
          <w:tcPr>
            <w:tcW w:w="3913" w:type="dxa"/>
          </w:tcPr>
          <w:p w14:paraId="30C4FB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0FFE72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2F88BF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C25B0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3CE037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таблетки-лиофилизат;</w:t>
            </w:r>
          </w:p>
          <w:p w14:paraId="00B8FE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tc>
      </w:tr>
      <w:tr w:rsidR="00FC35F1" w:rsidRPr="00743233" w14:paraId="45732135" w14:textId="77777777" w:rsidTr="00057485">
        <w:trPr>
          <w:trHeight w:val="20"/>
        </w:trPr>
        <w:tc>
          <w:tcPr>
            <w:tcW w:w="1020" w:type="dxa"/>
            <w:vMerge/>
          </w:tcPr>
          <w:p w14:paraId="1A21E6C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19E1983" w14:textId="77777777" w:rsidR="00FC35F1" w:rsidRPr="00743233" w:rsidRDefault="00FC35F1" w:rsidP="00232B83">
            <w:pPr>
              <w:pStyle w:val="ConsPlusNormal"/>
              <w:rPr>
                <w:rFonts w:ascii="Times New Roman" w:hAnsi="Times New Roman" w:cs="Times New Roman"/>
                <w:sz w:val="20"/>
              </w:rPr>
            </w:pPr>
          </w:p>
        </w:tc>
        <w:tc>
          <w:tcPr>
            <w:tcW w:w="1758" w:type="dxa"/>
          </w:tcPr>
          <w:p w14:paraId="49456E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терлипрессин</w:t>
            </w:r>
          </w:p>
        </w:tc>
        <w:tc>
          <w:tcPr>
            <w:tcW w:w="3913" w:type="dxa"/>
          </w:tcPr>
          <w:p w14:paraId="07A0F8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5A7D067" w14:textId="77777777" w:rsidTr="00057485">
        <w:trPr>
          <w:trHeight w:val="20"/>
        </w:trPr>
        <w:tc>
          <w:tcPr>
            <w:tcW w:w="1020" w:type="dxa"/>
          </w:tcPr>
          <w:p w14:paraId="6CCDD1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H01BB</w:t>
            </w:r>
          </w:p>
        </w:tc>
        <w:tc>
          <w:tcPr>
            <w:tcW w:w="2608" w:type="dxa"/>
          </w:tcPr>
          <w:p w14:paraId="2EDB0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окситоцин и его аналоги</w:t>
            </w:r>
          </w:p>
        </w:tc>
        <w:tc>
          <w:tcPr>
            <w:tcW w:w="1758" w:type="dxa"/>
          </w:tcPr>
          <w:p w14:paraId="230A02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карбетоцин</w:t>
            </w:r>
          </w:p>
        </w:tc>
        <w:tc>
          <w:tcPr>
            <w:tcW w:w="3913" w:type="dxa"/>
          </w:tcPr>
          <w:p w14:paraId="52183C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6D3D62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6C81A5B" w14:textId="77777777" w:rsidR="00F3406F" w:rsidRPr="00743233" w:rsidRDefault="00F3406F" w:rsidP="00232B83">
            <w:pPr>
              <w:pStyle w:val="ConsPlusNormal"/>
              <w:rPr>
                <w:rFonts w:ascii="Times New Roman" w:hAnsi="Times New Roman" w:cs="Times New Roman"/>
                <w:sz w:val="20"/>
              </w:rPr>
            </w:pPr>
          </w:p>
        </w:tc>
      </w:tr>
      <w:tr w:rsidR="00FC35F1" w:rsidRPr="00743233" w14:paraId="211F92BA" w14:textId="77777777" w:rsidTr="00057485">
        <w:trPr>
          <w:trHeight w:val="20"/>
        </w:trPr>
        <w:tc>
          <w:tcPr>
            <w:tcW w:w="1020" w:type="dxa"/>
          </w:tcPr>
          <w:p w14:paraId="51F2D3DD" w14:textId="77777777" w:rsidR="00FC35F1" w:rsidRPr="00743233" w:rsidRDefault="00FC35F1" w:rsidP="00232B83">
            <w:pPr>
              <w:pStyle w:val="ConsPlusNormal"/>
              <w:rPr>
                <w:rFonts w:ascii="Times New Roman" w:hAnsi="Times New Roman" w:cs="Times New Roman"/>
                <w:sz w:val="20"/>
              </w:rPr>
            </w:pPr>
          </w:p>
        </w:tc>
        <w:tc>
          <w:tcPr>
            <w:tcW w:w="2608" w:type="dxa"/>
          </w:tcPr>
          <w:p w14:paraId="6BB693F5" w14:textId="77777777" w:rsidR="00FC35F1" w:rsidRPr="00743233" w:rsidRDefault="00FC35F1" w:rsidP="00232B83">
            <w:pPr>
              <w:pStyle w:val="ConsPlusNormal"/>
              <w:rPr>
                <w:rFonts w:ascii="Times New Roman" w:hAnsi="Times New Roman" w:cs="Times New Roman"/>
                <w:sz w:val="20"/>
              </w:rPr>
            </w:pPr>
          </w:p>
        </w:tc>
        <w:tc>
          <w:tcPr>
            <w:tcW w:w="1758" w:type="dxa"/>
          </w:tcPr>
          <w:p w14:paraId="565713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окситоцин</w:t>
            </w:r>
          </w:p>
        </w:tc>
        <w:tc>
          <w:tcPr>
            <w:tcW w:w="3913" w:type="dxa"/>
            <w:vAlign w:val="bottom"/>
          </w:tcPr>
          <w:p w14:paraId="65967B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90788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111B27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7CBB99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местного применения</w:t>
            </w:r>
          </w:p>
          <w:p w14:paraId="59D024C5" w14:textId="77777777" w:rsidR="00F3406F" w:rsidRPr="00743233" w:rsidRDefault="00F3406F" w:rsidP="00232B83">
            <w:pPr>
              <w:pStyle w:val="ConsPlusNormal"/>
              <w:rPr>
                <w:rFonts w:ascii="Times New Roman" w:hAnsi="Times New Roman" w:cs="Times New Roman"/>
                <w:sz w:val="20"/>
              </w:rPr>
            </w:pPr>
          </w:p>
        </w:tc>
      </w:tr>
      <w:tr w:rsidR="00FC35F1" w:rsidRPr="00743233" w14:paraId="2FE36B41" w14:textId="77777777" w:rsidTr="00057485">
        <w:trPr>
          <w:trHeight w:val="20"/>
        </w:trPr>
        <w:tc>
          <w:tcPr>
            <w:tcW w:w="1020" w:type="dxa"/>
          </w:tcPr>
          <w:p w14:paraId="534CB86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H01C</w:t>
            </w:r>
          </w:p>
        </w:tc>
        <w:tc>
          <w:tcPr>
            <w:tcW w:w="2608" w:type="dxa"/>
          </w:tcPr>
          <w:p w14:paraId="414AD7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гипоталамуса</w:t>
            </w:r>
          </w:p>
        </w:tc>
        <w:tc>
          <w:tcPr>
            <w:tcW w:w="1758" w:type="dxa"/>
          </w:tcPr>
          <w:p w14:paraId="6F46B163" w14:textId="77777777" w:rsidR="00FC35F1" w:rsidRPr="00743233" w:rsidRDefault="00FC35F1" w:rsidP="00232B83">
            <w:pPr>
              <w:pStyle w:val="ConsPlusNormal"/>
              <w:rPr>
                <w:rFonts w:ascii="Times New Roman" w:hAnsi="Times New Roman" w:cs="Times New Roman"/>
                <w:sz w:val="20"/>
              </w:rPr>
            </w:pPr>
          </w:p>
        </w:tc>
        <w:tc>
          <w:tcPr>
            <w:tcW w:w="3913" w:type="dxa"/>
          </w:tcPr>
          <w:p w14:paraId="061006D9" w14:textId="77777777" w:rsidR="00FC35F1" w:rsidRPr="00743233" w:rsidRDefault="00FC35F1" w:rsidP="00232B83">
            <w:pPr>
              <w:pStyle w:val="ConsPlusNormal"/>
              <w:rPr>
                <w:rFonts w:ascii="Times New Roman" w:hAnsi="Times New Roman" w:cs="Times New Roman"/>
                <w:sz w:val="20"/>
              </w:rPr>
            </w:pPr>
          </w:p>
        </w:tc>
      </w:tr>
      <w:tr w:rsidR="00FC35F1" w:rsidRPr="00743233" w14:paraId="7512EFF7" w14:textId="77777777" w:rsidTr="00057485">
        <w:trPr>
          <w:trHeight w:val="20"/>
        </w:trPr>
        <w:tc>
          <w:tcPr>
            <w:tcW w:w="1020" w:type="dxa"/>
          </w:tcPr>
          <w:p w14:paraId="42966DD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H01CB</w:t>
            </w:r>
          </w:p>
        </w:tc>
        <w:tc>
          <w:tcPr>
            <w:tcW w:w="2608" w:type="dxa"/>
          </w:tcPr>
          <w:p w14:paraId="200080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соматостатин и аналоги</w:t>
            </w:r>
          </w:p>
        </w:tc>
        <w:tc>
          <w:tcPr>
            <w:tcW w:w="1758" w:type="dxa"/>
          </w:tcPr>
          <w:p w14:paraId="4E55A0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ланреотид</w:t>
            </w:r>
          </w:p>
        </w:tc>
        <w:tc>
          <w:tcPr>
            <w:tcW w:w="3913" w:type="dxa"/>
          </w:tcPr>
          <w:p w14:paraId="45FC24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подкожного введения пролонгированного действия</w:t>
            </w:r>
          </w:p>
        </w:tc>
      </w:tr>
      <w:tr w:rsidR="00FC35F1" w:rsidRPr="00743233" w14:paraId="0375A458" w14:textId="77777777" w:rsidTr="00057485">
        <w:trPr>
          <w:trHeight w:val="20"/>
        </w:trPr>
        <w:tc>
          <w:tcPr>
            <w:tcW w:w="1020" w:type="dxa"/>
          </w:tcPr>
          <w:p w14:paraId="728CC027" w14:textId="77777777" w:rsidR="00FC35F1" w:rsidRPr="00743233" w:rsidRDefault="00FC35F1" w:rsidP="00232B83">
            <w:pPr>
              <w:pStyle w:val="ConsPlusNormal"/>
              <w:rPr>
                <w:rFonts w:ascii="Times New Roman" w:hAnsi="Times New Roman" w:cs="Times New Roman"/>
                <w:sz w:val="20"/>
              </w:rPr>
            </w:pPr>
          </w:p>
        </w:tc>
        <w:tc>
          <w:tcPr>
            <w:tcW w:w="2608" w:type="dxa"/>
          </w:tcPr>
          <w:p w14:paraId="1CB487E3" w14:textId="77777777" w:rsidR="00FC35F1" w:rsidRPr="00743233" w:rsidRDefault="00FC35F1" w:rsidP="00232B83">
            <w:pPr>
              <w:pStyle w:val="ConsPlusNormal"/>
              <w:rPr>
                <w:rFonts w:ascii="Times New Roman" w:hAnsi="Times New Roman" w:cs="Times New Roman"/>
                <w:sz w:val="20"/>
              </w:rPr>
            </w:pPr>
          </w:p>
        </w:tc>
        <w:tc>
          <w:tcPr>
            <w:tcW w:w="1758" w:type="dxa"/>
          </w:tcPr>
          <w:p w14:paraId="54CDE2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октреотид</w:t>
            </w:r>
          </w:p>
        </w:tc>
        <w:tc>
          <w:tcPr>
            <w:tcW w:w="3913" w:type="dxa"/>
          </w:tcPr>
          <w:p w14:paraId="797F32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p w14:paraId="1FBCEA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с пролонгированным высвобождением;</w:t>
            </w:r>
          </w:p>
          <w:p w14:paraId="2D8628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4D9B8F66"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подкожного введения</w:t>
            </w:r>
          </w:p>
          <w:p w14:paraId="0EC700C8" w14:textId="77777777" w:rsidR="00F3406F" w:rsidRPr="00743233" w:rsidRDefault="00F3406F" w:rsidP="00232B83">
            <w:pPr>
              <w:pStyle w:val="ConsPlusNormal"/>
              <w:rPr>
                <w:rFonts w:ascii="Times New Roman" w:hAnsi="Times New Roman" w:cs="Times New Roman"/>
                <w:sz w:val="20"/>
              </w:rPr>
            </w:pPr>
          </w:p>
        </w:tc>
      </w:tr>
      <w:tr w:rsidR="00FC35F1" w:rsidRPr="00743233" w14:paraId="33461A4A" w14:textId="77777777" w:rsidTr="00057485">
        <w:trPr>
          <w:trHeight w:val="20"/>
        </w:trPr>
        <w:tc>
          <w:tcPr>
            <w:tcW w:w="1020" w:type="dxa"/>
          </w:tcPr>
          <w:p w14:paraId="532E7379" w14:textId="77777777" w:rsidR="00FC35F1" w:rsidRPr="00743233" w:rsidRDefault="00FC35F1" w:rsidP="00232B83">
            <w:pPr>
              <w:pStyle w:val="ConsPlusNormal"/>
              <w:rPr>
                <w:rFonts w:ascii="Times New Roman" w:hAnsi="Times New Roman" w:cs="Times New Roman"/>
                <w:sz w:val="20"/>
              </w:rPr>
            </w:pPr>
          </w:p>
        </w:tc>
        <w:tc>
          <w:tcPr>
            <w:tcW w:w="2608" w:type="dxa"/>
          </w:tcPr>
          <w:p w14:paraId="3810C8F1" w14:textId="77777777" w:rsidR="00FC35F1" w:rsidRPr="00743233" w:rsidRDefault="00FC35F1" w:rsidP="00232B83">
            <w:pPr>
              <w:pStyle w:val="ConsPlusNormal"/>
              <w:rPr>
                <w:rFonts w:ascii="Times New Roman" w:hAnsi="Times New Roman" w:cs="Times New Roman"/>
                <w:sz w:val="20"/>
              </w:rPr>
            </w:pPr>
          </w:p>
        </w:tc>
        <w:tc>
          <w:tcPr>
            <w:tcW w:w="1758" w:type="dxa"/>
          </w:tcPr>
          <w:p w14:paraId="76F993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пасиреотид</w:t>
            </w:r>
          </w:p>
        </w:tc>
        <w:tc>
          <w:tcPr>
            <w:tcW w:w="3913" w:type="dxa"/>
          </w:tcPr>
          <w:p w14:paraId="5F9006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8054520" w14:textId="77777777" w:rsidTr="00057485">
        <w:trPr>
          <w:trHeight w:val="20"/>
        </w:trPr>
        <w:tc>
          <w:tcPr>
            <w:tcW w:w="1020" w:type="dxa"/>
            <w:vMerge w:val="restart"/>
          </w:tcPr>
          <w:p w14:paraId="236B47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H01CC</w:t>
            </w:r>
          </w:p>
        </w:tc>
        <w:tc>
          <w:tcPr>
            <w:tcW w:w="2608" w:type="dxa"/>
          </w:tcPr>
          <w:p w14:paraId="659DF4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антигонадотропин-рилизинг гормоны</w:t>
            </w:r>
          </w:p>
        </w:tc>
        <w:tc>
          <w:tcPr>
            <w:tcW w:w="1758" w:type="dxa"/>
          </w:tcPr>
          <w:p w14:paraId="77A9AB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ганиреликс</w:t>
            </w:r>
          </w:p>
        </w:tc>
        <w:tc>
          <w:tcPr>
            <w:tcW w:w="3913" w:type="dxa"/>
          </w:tcPr>
          <w:p w14:paraId="431357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DE21A63" w14:textId="77777777" w:rsidTr="00057485">
        <w:trPr>
          <w:trHeight w:val="20"/>
        </w:trPr>
        <w:tc>
          <w:tcPr>
            <w:tcW w:w="1020" w:type="dxa"/>
            <w:vMerge/>
          </w:tcPr>
          <w:p w14:paraId="5D39B14B" w14:textId="77777777" w:rsidR="00FC35F1" w:rsidRPr="00743233" w:rsidRDefault="00FC35F1" w:rsidP="00232B83">
            <w:pPr>
              <w:pStyle w:val="ConsPlusNormal"/>
              <w:rPr>
                <w:rFonts w:ascii="Times New Roman" w:hAnsi="Times New Roman" w:cs="Times New Roman"/>
                <w:sz w:val="20"/>
              </w:rPr>
            </w:pPr>
          </w:p>
        </w:tc>
        <w:tc>
          <w:tcPr>
            <w:tcW w:w="2608" w:type="dxa"/>
          </w:tcPr>
          <w:p w14:paraId="09536DD4" w14:textId="77777777" w:rsidR="00FC35F1" w:rsidRPr="00743233" w:rsidRDefault="00FC35F1" w:rsidP="00232B83">
            <w:pPr>
              <w:pStyle w:val="ConsPlusNormal"/>
              <w:rPr>
                <w:rFonts w:ascii="Times New Roman" w:hAnsi="Times New Roman" w:cs="Times New Roman"/>
                <w:sz w:val="20"/>
              </w:rPr>
            </w:pPr>
          </w:p>
        </w:tc>
        <w:tc>
          <w:tcPr>
            <w:tcW w:w="1758" w:type="dxa"/>
          </w:tcPr>
          <w:p w14:paraId="60A920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цетрореликс</w:t>
            </w:r>
          </w:p>
        </w:tc>
        <w:tc>
          <w:tcPr>
            <w:tcW w:w="3913" w:type="dxa"/>
          </w:tcPr>
          <w:p w14:paraId="535E25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7CC1F7F9" w14:textId="77777777" w:rsidTr="00057485">
        <w:trPr>
          <w:trHeight w:val="20"/>
        </w:trPr>
        <w:tc>
          <w:tcPr>
            <w:tcW w:w="1020" w:type="dxa"/>
          </w:tcPr>
          <w:p w14:paraId="461B3C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w:t>
            </w:r>
          </w:p>
        </w:tc>
        <w:tc>
          <w:tcPr>
            <w:tcW w:w="2608" w:type="dxa"/>
          </w:tcPr>
          <w:p w14:paraId="1DF1BF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кортикостероиды системного действия</w:t>
            </w:r>
          </w:p>
        </w:tc>
        <w:tc>
          <w:tcPr>
            <w:tcW w:w="1758" w:type="dxa"/>
          </w:tcPr>
          <w:p w14:paraId="5E414279" w14:textId="77777777" w:rsidR="00FC35F1" w:rsidRPr="00743233" w:rsidRDefault="00FC35F1" w:rsidP="00232B83">
            <w:pPr>
              <w:pStyle w:val="ConsPlusNormal"/>
              <w:rPr>
                <w:rFonts w:ascii="Times New Roman" w:hAnsi="Times New Roman" w:cs="Times New Roman"/>
                <w:sz w:val="20"/>
              </w:rPr>
            </w:pPr>
          </w:p>
        </w:tc>
        <w:tc>
          <w:tcPr>
            <w:tcW w:w="3913" w:type="dxa"/>
          </w:tcPr>
          <w:p w14:paraId="089FFD38" w14:textId="77777777" w:rsidR="00FC35F1" w:rsidRPr="00743233" w:rsidRDefault="00FC35F1" w:rsidP="00232B83">
            <w:pPr>
              <w:pStyle w:val="ConsPlusNormal"/>
              <w:rPr>
                <w:rFonts w:ascii="Times New Roman" w:hAnsi="Times New Roman" w:cs="Times New Roman"/>
                <w:sz w:val="20"/>
              </w:rPr>
            </w:pPr>
          </w:p>
        </w:tc>
      </w:tr>
      <w:tr w:rsidR="00FC35F1" w:rsidRPr="00743233" w14:paraId="572A1875" w14:textId="77777777" w:rsidTr="00057485">
        <w:trPr>
          <w:trHeight w:val="20"/>
        </w:trPr>
        <w:tc>
          <w:tcPr>
            <w:tcW w:w="1020" w:type="dxa"/>
          </w:tcPr>
          <w:p w14:paraId="3853193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w:t>
            </w:r>
          </w:p>
        </w:tc>
        <w:tc>
          <w:tcPr>
            <w:tcW w:w="2608" w:type="dxa"/>
          </w:tcPr>
          <w:p w14:paraId="66FB6C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кортикостероиды системного действия</w:t>
            </w:r>
          </w:p>
        </w:tc>
        <w:tc>
          <w:tcPr>
            <w:tcW w:w="1758" w:type="dxa"/>
          </w:tcPr>
          <w:p w14:paraId="568457C6" w14:textId="77777777" w:rsidR="00FC35F1" w:rsidRPr="00743233" w:rsidRDefault="00FC35F1" w:rsidP="00232B83">
            <w:pPr>
              <w:pStyle w:val="ConsPlusNormal"/>
              <w:rPr>
                <w:rFonts w:ascii="Times New Roman" w:hAnsi="Times New Roman" w:cs="Times New Roman"/>
                <w:sz w:val="20"/>
              </w:rPr>
            </w:pPr>
          </w:p>
        </w:tc>
        <w:tc>
          <w:tcPr>
            <w:tcW w:w="3913" w:type="dxa"/>
          </w:tcPr>
          <w:p w14:paraId="2E28329A" w14:textId="77777777" w:rsidR="00FC35F1" w:rsidRPr="00743233" w:rsidRDefault="00FC35F1" w:rsidP="00232B83">
            <w:pPr>
              <w:pStyle w:val="ConsPlusNormal"/>
              <w:rPr>
                <w:rFonts w:ascii="Times New Roman" w:hAnsi="Times New Roman" w:cs="Times New Roman"/>
                <w:sz w:val="20"/>
              </w:rPr>
            </w:pPr>
          </w:p>
        </w:tc>
      </w:tr>
      <w:tr w:rsidR="00FC35F1" w:rsidRPr="00743233" w14:paraId="3801F03F" w14:textId="77777777" w:rsidTr="00057485">
        <w:trPr>
          <w:trHeight w:val="20"/>
        </w:trPr>
        <w:tc>
          <w:tcPr>
            <w:tcW w:w="1020" w:type="dxa"/>
          </w:tcPr>
          <w:p w14:paraId="04F92A8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H02AA</w:t>
            </w:r>
          </w:p>
        </w:tc>
        <w:tc>
          <w:tcPr>
            <w:tcW w:w="2608" w:type="dxa"/>
          </w:tcPr>
          <w:p w14:paraId="65E157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минералокортикоиды</w:t>
            </w:r>
          </w:p>
        </w:tc>
        <w:tc>
          <w:tcPr>
            <w:tcW w:w="1758" w:type="dxa"/>
          </w:tcPr>
          <w:p w14:paraId="10EE8C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флудрокортизон</w:t>
            </w:r>
          </w:p>
        </w:tc>
        <w:tc>
          <w:tcPr>
            <w:tcW w:w="3913" w:type="dxa"/>
          </w:tcPr>
          <w:p w14:paraId="2A8B2B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68814F0" w14:textId="77777777" w:rsidTr="00057485">
        <w:trPr>
          <w:trHeight w:val="20"/>
        </w:trPr>
        <w:tc>
          <w:tcPr>
            <w:tcW w:w="1020" w:type="dxa"/>
          </w:tcPr>
          <w:p w14:paraId="3D6A6C4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H02AB</w:t>
            </w:r>
          </w:p>
        </w:tc>
        <w:tc>
          <w:tcPr>
            <w:tcW w:w="2608" w:type="dxa"/>
          </w:tcPr>
          <w:p w14:paraId="36C83C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758" w:type="dxa"/>
          </w:tcPr>
          <w:p w14:paraId="3ABA66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гидрокортизон</w:t>
            </w:r>
          </w:p>
        </w:tc>
        <w:tc>
          <w:tcPr>
            <w:tcW w:w="3913" w:type="dxa"/>
          </w:tcPr>
          <w:p w14:paraId="1BE87A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40A0F8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7A63BA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5EED46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4FBA46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и внутрисуставного введения;</w:t>
            </w:r>
          </w:p>
          <w:p w14:paraId="382FA4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6C389BF" w14:textId="78377E73" w:rsidR="00F3406F"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эмульсия для наружного применения</w:t>
            </w:r>
          </w:p>
        </w:tc>
      </w:tr>
      <w:tr w:rsidR="00FC35F1" w:rsidRPr="00743233" w14:paraId="16723C4D" w14:textId="77777777" w:rsidTr="00057485">
        <w:trPr>
          <w:trHeight w:val="20"/>
        </w:trPr>
        <w:tc>
          <w:tcPr>
            <w:tcW w:w="1020" w:type="dxa"/>
          </w:tcPr>
          <w:p w14:paraId="0D983001" w14:textId="77777777" w:rsidR="00FC35F1" w:rsidRPr="00743233" w:rsidRDefault="00FC35F1" w:rsidP="00232B83">
            <w:pPr>
              <w:pStyle w:val="ConsPlusNormal"/>
              <w:rPr>
                <w:rFonts w:ascii="Times New Roman" w:hAnsi="Times New Roman" w:cs="Times New Roman"/>
                <w:sz w:val="20"/>
              </w:rPr>
            </w:pPr>
          </w:p>
        </w:tc>
        <w:tc>
          <w:tcPr>
            <w:tcW w:w="2608" w:type="dxa"/>
          </w:tcPr>
          <w:p w14:paraId="227650A9" w14:textId="77777777" w:rsidR="00FC35F1" w:rsidRPr="00743233" w:rsidRDefault="00FC35F1" w:rsidP="00232B83">
            <w:pPr>
              <w:pStyle w:val="ConsPlusNormal"/>
              <w:rPr>
                <w:rFonts w:ascii="Times New Roman" w:hAnsi="Times New Roman" w:cs="Times New Roman"/>
                <w:sz w:val="20"/>
              </w:rPr>
            </w:pPr>
          </w:p>
        </w:tc>
        <w:tc>
          <w:tcPr>
            <w:tcW w:w="1758" w:type="dxa"/>
          </w:tcPr>
          <w:p w14:paraId="300123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дексаметазон</w:t>
            </w:r>
          </w:p>
        </w:tc>
        <w:tc>
          <w:tcPr>
            <w:tcW w:w="3913" w:type="dxa"/>
          </w:tcPr>
          <w:p w14:paraId="36A8E5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имплантат для интравитреального введения;</w:t>
            </w:r>
          </w:p>
          <w:p w14:paraId="088227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428A6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693FD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82BB3FA" w14:textId="77777777" w:rsidTr="00057485">
        <w:trPr>
          <w:trHeight w:val="20"/>
        </w:trPr>
        <w:tc>
          <w:tcPr>
            <w:tcW w:w="1020" w:type="dxa"/>
          </w:tcPr>
          <w:p w14:paraId="37800D0C" w14:textId="77777777" w:rsidR="00FC35F1" w:rsidRPr="00743233" w:rsidRDefault="00FC35F1" w:rsidP="00232B83">
            <w:pPr>
              <w:pStyle w:val="ConsPlusNormal"/>
              <w:rPr>
                <w:rFonts w:ascii="Times New Roman" w:hAnsi="Times New Roman" w:cs="Times New Roman"/>
                <w:sz w:val="20"/>
              </w:rPr>
            </w:pPr>
          </w:p>
        </w:tc>
        <w:tc>
          <w:tcPr>
            <w:tcW w:w="2608" w:type="dxa"/>
          </w:tcPr>
          <w:p w14:paraId="46814C3E" w14:textId="77777777" w:rsidR="00FC35F1" w:rsidRPr="00743233" w:rsidRDefault="00FC35F1" w:rsidP="00232B83">
            <w:pPr>
              <w:pStyle w:val="ConsPlusNormal"/>
              <w:rPr>
                <w:rFonts w:ascii="Times New Roman" w:hAnsi="Times New Roman" w:cs="Times New Roman"/>
                <w:sz w:val="20"/>
              </w:rPr>
            </w:pPr>
          </w:p>
        </w:tc>
        <w:tc>
          <w:tcPr>
            <w:tcW w:w="1758" w:type="dxa"/>
          </w:tcPr>
          <w:p w14:paraId="6956B9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метилпреднизолон</w:t>
            </w:r>
          </w:p>
        </w:tc>
        <w:tc>
          <w:tcPr>
            <w:tcW w:w="3913" w:type="dxa"/>
          </w:tcPr>
          <w:p w14:paraId="3F274C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61B1AC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495A6A9" w14:textId="77777777" w:rsidTr="00057485">
        <w:trPr>
          <w:trHeight w:val="20"/>
        </w:trPr>
        <w:tc>
          <w:tcPr>
            <w:tcW w:w="1020" w:type="dxa"/>
          </w:tcPr>
          <w:p w14:paraId="3FA46BE4" w14:textId="77777777" w:rsidR="00FC35F1" w:rsidRPr="00743233" w:rsidRDefault="00FC35F1" w:rsidP="00232B83">
            <w:pPr>
              <w:pStyle w:val="ConsPlusNormal"/>
              <w:rPr>
                <w:rFonts w:ascii="Times New Roman" w:hAnsi="Times New Roman" w:cs="Times New Roman"/>
                <w:sz w:val="20"/>
              </w:rPr>
            </w:pPr>
          </w:p>
        </w:tc>
        <w:tc>
          <w:tcPr>
            <w:tcW w:w="2608" w:type="dxa"/>
          </w:tcPr>
          <w:p w14:paraId="21CBDD3A" w14:textId="77777777" w:rsidR="00FC35F1" w:rsidRPr="00743233" w:rsidRDefault="00FC35F1" w:rsidP="00232B83">
            <w:pPr>
              <w:pStyle w:val="ConsPlusNormal"/>
              <w:rPr>
                <w:rFonts w:ascii="Times New Roman" w:hAnsi="Times New Roman" w:cs="Times New Roman"/>
                <w:sz w:val="20"/>
              </w:rPr>
            </w:pPr>
          </w:p>
        </w:tc>
        <w:tc>
          <w:tcPr>
            <w:tcW w:w="1758" w:type="dxa"/>
          </w:tcPr>
          <w:p w14:paraId="24F2B3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преднизолон</w:t>
            </w:r>
          </w:p>
        </w:tc>
        <w:tc>
          <w:tcPr>
            <w:tcW w:w="3913" w:type="dxa"/>
          </w:tcPr>
          <w:p w14:paraId="0DECFA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575454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93AA0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92ED4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214EAC9" w14:textId="77777777" w:rsidTr="00057485">
        <w:trPr>
          <w:trHeight w:val="20"/>
        </w:trPr>
        <w:tc>
          <w:tcPr>
            <w:tcW w:w="1020" w:type="dxa"/>
          </w:tcPr>
          <w:p w14:paraId="0C27880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w:t>
            </w:r>
          </w:p>
        </w:tc>
        <w:tc>
          <w:tcPr>
            <w:tcW w:w="2608" w:type="dxa"/>
          </w:tcPr>
          <w:p w14:paraId="639B08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щитовидной железы</w:t>
            </w:r>
          </w:p>
        </w:tc>
        <w:tc>
          <w:tcPr>
            <w:tcW w:w="1758" w:type="dxa"/>
          </w:tcPr>
          <w:p w14:paraId="4D9C5649" w14:textId="77777777" w:rsidR="00FC35F1" w:rsidRPr="00743233" w:rsidRDefault="00FC35F1" w:rsidP="00232B83">
            <w:pPr>
              <w:pStyle w:val="ConsPlusNormal"/>
              <w:rPr>
                <w:rFonts w:ascii="Times New Roman" w:hAnsi="Times New Roman" w:cs="Times New Roman"/>
                <w:sz w:val="20"/>
              </w:rPr>
            </w:pPr>
          </w:p>
        </w:tc>
        <w:tc>
          <w:tcPr>
            <w:tcW w:w="3913" w:type="dxa"/>
          </w:tcPr>
          <w:p w14:paraId="01A71673" w14:textId="77777777" w:rsidR="00FC35F1" w:rsidRPr="00743233" w:rsidRDefault="00FC35F1" w:rsidP="00232B83">
            <w:pPr>
              <w:pStyle w:val="ConsPlusNormal"/>
              <w:rPr>
                <w:rFonts w:ascii="Times New Roman" w:hAnsi="Times New Roman" w:cs="Times New Roman"/>
                <w:sz w:val="20"/>
              </w:rPr>
            </w:pPr>
          </w:p>
        </w:tc>
      </w:tr>
      <w:tr w:rsidR="00FC35F1" w:rsidRPr="00743233" w14:paraId="38344FAB" w14:textId="77777777" w:rsidTr="00057485">
        <w:trPr>
          <w:trHeight w:val="20"/>
        </w:trPr>
        <w:tc>
          <w:tcPr>
            <w:tcW w:w="1020" w:type="dxa"/>
          </w:tcPr>
          <w:p w14:paraId="777FCC8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H03A</w:t>
            </w:r>
          </w:p>
        </w:tc>
        <w:tc>
          <w:tcPr>
            <w:tcW w:w="2608" w:type="dxa"/>
          </w:tcPr>
          <w:p w14:paraId="7CD737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щитовидной железы</w:t>
            </w:r>
          </w:p>
        </w:tc>
        <w:tc>
          <w:tcPr>
            <w:tcW w:w="1758" w:type="dxa"/>
          </w:tcPr>
          <w:p w14:paraId="6766746F" w14:textId="77777777" w:rsidR="00FC35F1" w:rsidRPr="00743233" w:rsidRDefault="00FC35F1" w:rsidP="00232B83">
            <w:pPr>
              <w:pStyle w:val="ConsPlusNormal"/>
              <w:rPr>
                <w:rFonts w:ascii="Times New Roman" w:hAnsi="Times New Roman" w:cs="Times New Roman"/>
                <w:sz w:val="20"/>
              </w:rPr>
            </w:pPr>
          </w:p>
        </w:tc>
        <w:tc>
          <w:tcPr>
            <w:tcW w:w="3913" w:type="dxa"/>
          </w:tcPr>
          <w:p w14:paraId="608DBA63" w14:textId="77777777" w:rsidR="00FC35F1" w:rsidRPr="00743233" w:rsidRDefault="00FC35F1" w:rsidP="00232B83">
            <w:pPr>
              <w:pStyle w:val="ConsPlusNormal"/>
              <w:rPr>
                <w:rFonts w:ascii="Times New Roman" w:hAnsi="Times New Roman" w:cs="Times New Roman"/>
                <w:sz w:val="20"/>
              </w:rPr>
            </w:pPr>
          </w:p>
        </w:tc>
      </w:tr>
      <w:tr w:rsidR="00FC35F1" w:rsidRPr="00743233" w14:paraId="1FFA8269" w14:textId="77777777" w:rsidTr="00057485">
        <w:trPr>
          <w:trHeight w:val="20"/>
        </w:trPr>
        <w:tc>
          <w:tcPr>
            <w:tcW w:w="1020" w:type="dxa"/>
          </w:tcPr>
          <w:p w14:paraId="49E115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H03AA</w:t>
            </w:r>
          </w:p>
        </w:tc>
        <w:tc>
          <w:tcPr>
            <w:tcW w:w="2608" w:type="dxa"/>
          </w:tcPr>
          <w:p w14:paraId="5B05D3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щитовидной железы</w:t>
            </w:r>
          </w:p>
        </w:tc>
        <w:tc>
          <w:tcPr>
            <w:tcW w:w="1758" w:type="dxa"/>
          </w:tcPr>
          <w:p w14:paraId="098B6A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левотироксин натрия</w:t>
            </w:r>
          </w:p>
        </w:tc>
        <w:tc>
          <w:tcPr>
            <w:tcW w:w="3913" w:type="dxa"/>
          </w:tcPr>
          <w:p w14:paraId="44738D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CF42477" w14:textId="77777777" w:rsidTr="00057485">
        <w:trPr>
          <w:trHeight w:val="20"/>
        </w:trPr>
        <w:tc>
          <w:tcPr>
            <w:tcW w:w="1020" w:type="dxa"/>
          </w:tcPr>
          <w:p w14:paraId="6869B1E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H03B</w:t>
            </w:r>
          </w:p>
        </w:tc>
        <w:tc>
          <w:tcPr>
            <w:tcW w:w="2608" w:type="dxa"/>
          </w:tcPr>
          <w:p w14:paraId="39DC1C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антитиреоидные препараты</w:t>
            </w:r>
          </w:p>
        </w:tc>
        <w:tc>
          <w:tcPr>
            <w:tcW w:w="1758" w:type="dxa"/>
          </w:tcPr>
          <w:p w14:paraId="4C2E0794" w14:textId="77777777" w:rsidR="00FC35F1" w:rsidRPr="00743233" w:rsidRDefault="00FC35F1" w:rsidP="00232B83">
            <w:pPr>
              <w:pStyle w:val="ConsPlusNormal"/>
              <w:rPr>
                <w:rFonts w:ascii="Times New Roman" w:hAnsi="Times New Roman" w:cs="Times New Roman"/>
                <w:sz w:val="20"/>
              </w:rPr>
            </w:pPr>
          </w:p>
        </w:tc>
        <w:tc>
          <w:tcPr>
            <w:tcW w:w="3913" w:type="dxa"/>
          </w:tcPr>
          <w:p w14:paraId="1CE58A37" w14:textId="77777777" w:rsidR="00FC35F1" w:rsidRPr="00743233" w:rsidRDefault="00FC35F1" w:rsidP="00232B83">
            <w:pPr>
              <w:pStyle w:val="ConsPlusNormal"/>
              <w:rPr>
                <w:rFonts w:ascii="Times New Roman" w:hAnsi="Times New Roman" w:cs="Times New Roman"/>
                <w:sz w:val="20"/>
              </w:rPr>
            </w:pPr>
          </w:p>
        </w:tc>
      </w:tr>
      <w:tr w:rsidR="00FC35F1" w:rsidRPr="00743233" w14:paraId="5AA761BB" w14:textId="77777777" w:rsidTr="00057485">
        <w:trPr>
          <w:trHeight w:val="20"/>
        </w:trPr>
        <w:tc>
          <w:tcPr>
            <w:tcW w:w="1020" w:type="dxa"/>
          </w:tcPr>
          <w:p w14:paraId="2D27C3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H03BB</w:t>
            </w:r>
          </w:p>
        </w:tc>
        <w:tc>
          <w:tcPr>
            <w:tcW w:w="2608" w:type="dxa"/>
          </w:tcPr>
          <w:p w14:paraId="699019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серосодержащие производные имидазола</w:t>
            </w:r>
          </w:p>
        </w:tc>
        <w:tc>
          <w:tcPr>
            <w:tcW w:w="1758" w:type="dxa"/>
          </w:tcPr>
          <w:p w14:paraId="583F22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тиамазол</w:t>
            </w:r>
          </w:p>
        </w:tc>
        <w:tc>
          <w:tcPr>
            <w:tcW w:w="3913" w:type="dxa"/>
          </w:tcPr>
          <w:p w14:paraId="092B3C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5ACF38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8CDDD48" w14:textId="77777777" w:rsidTr="00057485">
        <w:trPr>
          <w:trHeight w:val="20"/>
        </w:trPr>
        <w:tc>
          <w:tcPr>
            <w:tcW w:w="1020" w:type="dxa"/>
          </w:tcPr>
          <w:p w14:paraId="625D368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H03C</w:t>
            </w:r>
          </w:p>
        </w:tc>
        <w:tc>
          <w:tcPr>
            <w:tcW w:w="2608" w:type="dxa"/>
          </w:tcPr>
          <w:p w14:paraId="2D027D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758" w:type="dxa"/>
          </w:tcPr>
          <w:p w14:paraId="53869CB9" w14:textId="77777777" w:rsidR="00FC35F1" w:rsidRPr="00743233" w:rsidRDefault="00FC35F1" w:rsidP="00232B83">
            <w:pPr>
              <w:pStyle w:val="ConsPlusNormal"/>
              <w:rPr>
                <w:rFonts w:ascii="Times New Roman" w:hAnsi="Times New Roman" w:cs="Times New Roman"/>
                <w:sz w:val="20"/>
              </w:rPr>
            </w:pPr>
          </w:p>
        </w:tc>
        <w:tc>
          <w:tcPr>
            <w:tcW w:w="3913" w:type="dxa"/>
          </w:tcPr>
          <w:p w14:paraId="6E374137" w14:textId="77777777" w:rsidR="00FC35F1" w:rsidRPr="00743233" w:rsidRDefault="00FC35F1" w:rsidP="00232B83">
            <w:pPr>
              <w:pStyle w:val="ConsPlusNormal"/>
              <w:rPr>
                <w:rFonts w:ascii="Times New Roman" w:hAnsi="Times New Roman" w:cs="Times New Roman"/>
                <w:sz w:val="20"/>
              </w:rPr>
            </w:pPr>
          </w:p>
        </w:tc>
      </w:tr>
      <w:tr w:rsidR="00FC35F1" w:rsidRPr="00743233" w14:paraId="7835600B" w14:textId="77777777" w:rsidTr="00057485">
        <w:trPr>
          <w:trHeight w:val="20"/>
        </w:trPr>
        <w:tc>
          <w:tcPr>
            <w:tcW w:w="1020" w:type="dxa"/>
            <w:vAlign w:val="center"/>
          </w:tcPr>
          <w:p w14:paraId="6CAEE83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H03CA</w:t>
            </w:r>
          </w:p>
        </w:tc>
        <w:tc>
          <w:tcPr>
            <w:tcW w:w="2608" w:type="dxa"/>
            <w:vAlign w:val="center"/>
          </w:tcPr>
          <w:p w14:paraId="0D0ECC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йода</w:t>
            </w:r>
          </w:p>
        </w:tc>
        <w:tc>
          <w:tcPr>
            <w:tcW w:w="1758" w:type="dxa"/>
            <w:vAlign w:val="center"/>
          </w:tcPr>
          <w:p w14:paraId="0BCB6B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калия йодид</w:t>
            </w:r>
          </w:p>
        </w:tc>
        <w:tc>
          <w:tcPr>
            <w:tcW w:w="3913" w:type="dxa"/>
            <w:vAlign w:val="center"/>
          </w:tcPr>
          <w:p w14:paraId="15DDC7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0A0B09B" w14:textId="77777777" w:rsidTr="00057485">
        <w:trPr>
          <w:trHeight w:val="20"/>
        </w:trPr>
        <w:tc>
          <w:tcPr>
            <w:tcW w:w="1020" w:type="dxa"/>
          </w:tcPr>
          <w:p w14:paraId="32B287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w:t>
            </w:r>
          </w:p>
        </w:tc>
        <w:tc>
          <w:tcPr>
            <w:tcW w:w="2608" w:type="dxa"/>
          </w:tcPr>
          <w:p w14:paraId="060402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поджелудочной железы</w:t>
            </w:r>
          </w:p>
        </w:tc>
        <w:tc>
          <w:tcPr>
            <w:tcW w:w="1758" w:type="dxa"/>
          </w:tcPr>
          <w:p w14:paraId="62CD9A0E" w14:textId="77777777" w:rsidR="00FC35F1" w:rsidRPr="00743233" w:rsidRDefault="00FC35F1" w:rsidP="00232B83">
            <w:pPr>
              <w:pStyle w:val="ConsPlusNormal"/>
              <w:rPr>
                <w:rFonts w:ascii="Times New Roman" w:hAnsi="Times New Roman" w:cs="Times New Roman"/>
                <w:sz w:val="20"/>
              </w:rPr>
            </w:pPr>
          </w:p>
        </w:tc>
        <w:tc>
          <w:tcPr>
            <w:tcW w:w="3913" w:type="dxa"/>
          </w:tcPr>
          <w:p w14:paraId="049C060C" w14:textId="77777777" w:rsidR="00FC35F1" w:rsidRPr="00743233" w:rsidRDefault="00FC35F1" w:rsidP="00232B83">
            <w:pPr>
              <w:pStyle w:val="ConsPlusNormal"/>
              <w:rPr>
                <w:rFonts w:ascii="Times New Roman" w:hAnsi="Times New Roman" w:cs="Times New Roman"/>
                <w:sz w:val="20"/>
              </w:rPr>
            </w:pPr>
          </w:p>
        </w:tc>
      </w:tr>
      <w:tr w:rsidR="00FC35F1" w:rsidRPr="00743233" w14:paraId="194E07DE" w14:textId="77777777" w:rsidTr="00057485">
        <w:trPr>
          <w:trHeight w:val="20"/>
        </w:trPr>
        <w:tc>
          <w:tcPr>
            <w:tcW w:w="1020" w:type="dxa"/>
          </w:tcPr>
          <w:p w14:paraId="5FA417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H04A</w:t>
            </w:r>
          </w:p>
        </w:tc>
        <w:tc>
          <w:tcPr>
            <w:tcW w:w="2608" w:type="dxa"/>
          </w:tcPr>
          <w:p w14:paraId="352B55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расщепляющие гликоген</w:t>
            </w:r>
          </w:p>
        </w:tc>
        <w:tc>
          <w:tcPr>
            <w:tcW w:w="1758" w:type="dxa"/>
          </w:tcPr>
          <w:p w14:paraId="5A8C4827" w14:textId="77777777" w:rsidR="00FC35F1" w:rsidRPr="00743233" w:rsidRDefault="00FC35F1" w:rsidP="00232B83">
            <w:pPr>
              <w:pStyle w:val="ConsPlusNormal"/>
              <w:rPr>
                <w:rFonts w:ascii="Times New Roman" w:hAnsi="Times New Roman" w:cs="Times New Roman"/>
                <w:sz w:val="20"/>
              </w:rPr>
            </w:pPr>
          </w:p>
        </w:tc>
        <w:tc>
          <w:tcPr>
            <w:tcW w:w="3913" w:type="dxa"/>
          </w:tcPr>
          <w:p w14:paraId="52B8DEF4" w14:textId="77777777" w:rsidR="00FC35F1" w:rsidRPr="00743233" w:rsidRDefault="00FC35F1" w:rsidP="00232B83">
            <w:pPr>
              <w:pStyle w:val="ConsPlusNormal"/>
              <w:rPr>
                <w:rFonts w:ascii="Times New Roman" w:hAnsi="Times New Roman" w:cs="Times New Roman"/>
                <w:sz w:val="20"/>
              </w:rPr>
            </w:pPr>
          </w:p>
        </w:tc>
      </w:tr>
      <w:tr w:rsidR="00FC35F1" w:rsidRPr="00743233" w14:paraId="07685C82" w14:textId="77777777" w:rsidTr="00057485">
        <w:trPr>
          <w:trHeight w:val="20"/>
        </w:trPr>
        <w:tc>
          <w:tcPr>
            <w:tcW w:w="1020" w:type="dxa"/>
          </w:tcPr>
          <w:p w14:paraId="61907F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H04AA</w:t>
            </w:r>
          </w:p>
        </w:tc>
        <w:tc>
          <w:tcPr>
            <w:tcW w:w="2608" w:type="dxa"/>
          </w:tcPr>
          <w:p w14:paraId="7F6DBB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расщепляющие гликоген</w:t>
            </w:r>
          </w:p>
        </w:tc>
        <w:tc>
          <w:tcPr>
            <w:tcW w:w="1758" w:type="dxa"/>
          </w:tcPr>
          <w:p w14:paraId="2FAC9E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глюкагон</w:t>
            </w:r>
          </w:p>
        </w:tc>
        <w:tc>
          <w:tcPr>
            <w:tcW w:w="3913" w:type="dxa"/>
          </w:tcPr>
          <w:p w14:paraId="0C508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6C5892BB" w14:textId="77777777" w:rsidTr="00057485">
        <w:trPr>
          <w:trHeight w:val="20"/>
        </w:trPr>
        <w:tc>
          <w:tcPr>
            <w:tcW w:w="1020" w:type="dxa"/>
          </w:tcPr>
          <w:p w14:paraId="49B1AC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w:t>
            </w:r>
          </w:p>
        </w:tc>
        <w:tc>
          <w:tcPr>
            <w:tcW w:w="2608" w:type="dxa"/>
          </w:tcPr>
          <w:p w14:paraId="402F1E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регулирующие обмен кальция</w:t>
            </w:r>
          </w:p>
        </w:tc>
        <w:tc>
          <w:tcPr>
            <w:tcW w:w="1758" w:type="dxa"/>
          </w:tcPr>
          <w:p w14:paraId="6AB38665" w14:textId="77777777" w:rsidR="00FC35F1" w:rsidRPr="00743233" w:rsidRDefault="00FC35F1" w:rsidP="00232B83">
            <w:pPr>
              <w:pStyle w:val="ConsPlusNormal"/>
              <w:rPr>
                <w:rFonts w:ascii="Times New Roman" w:hAnsi="Times New Roman" w:cs="Times New Roman"/>
                <w:sz w:val="20"/>
              </w:rPr>
            </w:pPr>
          </w:p>
        </w:tc>
        <w:tc>
          <w:tcPr>
            <w:tcW w:w="3913" w:type="dxa"/>
          </w:tcPr>
          <w:p w14:paraId="0437D0F9" w14:textId="77777777" w:rsidR="00FC35F1" w:rsidRPr="00743233" w:rsidRDefault="00FC35F1" w:rsidP="00232B83">
            <w:pPr>
              <w:pStyle w:val="ConsPlusNormal"/>
              <w:rPr>
                <w:rFonts w:ascii="Times New Roman" w:hAnsi="Times New Roman" w:cs="Times New Roman"/>
                <w:sz w:val="20"/>
              </w:rPr>
            </w:pPr>
          </w:p>
        </w:tc>
      </w:tr>
      <w:tr w:rsidR="00FC35F1" w:rsidRPr="00743233" w14:paraId="73AC9EE8" w14:textId="77777777" w:rsidTr="00057485">
        <w:trPr>
          <w:trHeight w:val="20"/>
        </w:trPr>
        <w:tc>
          <w:tcPr>
            <w:tcW w:w="1020" w:type="dxa"/>
          </w:tcPr>
          <w:p w14:paraId="1D020B9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H05A</w:t>
            </w:r>
          </w:p>
        </w:tc>
        <w:tc>
          <w:tcPr>
            <w:tcW w:w="2608" w:type="dxa"/>
          </w:tcPr>
          <w:p w14:paraId="728288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паратиреоидные гормоны и их аналоги</w:t>
            </w:r>
          </w:p>
        </w:tc>
        <w:tc>
          <w:tcPr>
            <w:tcW w:w="1758" w:type="dxa"/>
          </w:tcPr>
          <w:p w14:paraId="14B893C5" w14:textId="77777777" w:rsidR="00FC35F1" w:rsidRPr="00743233" w:rsidRDefault="00FC35F1" w:rsidP="00232B83">
            <w:pPr>
              <w:pStyle w:val="ConsPlusNormal"/>
              <w:rPr>
                <w:rFonts w:ascii="Times New Roman" w:hAnsi="Times New Roman" w:cs="Times New Roman"/>
                <w:sz w:val="20"/>
              </w:rPr>
            </w:pPr>
          </w:p>
        </w:tc>
        <w:tc>
          <w:tcPr>
            <w:tcW w:w="3913" w:type="dxa"/>
          </w:tcPr>
          <w:p w14:paraId="08099BDA" w14:textId="77777777" w:rsidR="00FC35F1" w:rsidRPr="00743233" w:rsidRDefault="00FC35F1" w:rsidP="00232B83">
            <w:pPr>
              <w:pStyle w:val="ConsPlusNormal"/>
              <w:rPr>
                <w:rFonts w:ascii="Times New Roman" w:hAnsi="Times New Roman" w:cs="Times New Roman"/>
                <w:sz w:val="20"/>
              </w:rPr>
            </w:pPr>
          </w:p>
        </w:tc>
      </w:tr>
      <w:tr w:rsidR="00FC35F1" w:rsidRPr="00743233" w14:paraId="4745E0DF" w14:textId="77777777" w:rsidTr="00057485">
        <w:trPr>
          <w:trHeight w:val="20"/>
        </w:trPr>
        <w:tc>
          <w:tcPr>
            <w:tcW w:w="1020" w:type="dxa"/>
          </w:tcPr>
          <w:p w14:paraId="40592AA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H05AA</w:t>
            </w:r>
          </w:p>
        </w:tc>
        <w:tc>
          <w:tcPr>
            <w:tcW w:w="2608" w:type="dxa"/>
          </w:tcPr>
          <w:p w14:paraId="37C568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паратиреоидные гормоны и их аналоги</w:t>
            </w:r>
          </w:p>
        </w:tc>
        <w:tc>
          <w:tcPr>
            <w:tcW w:w="1758" w:type="dxa"/>
          </w:tcPr>
          <w:p w14:paraId="2B4827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терипаратид</w:t>
            </w:r>
          </w:p>
        </w:tc>
        <w:tc>
          <w:tcPr>
            <w:tcW w:w="3913" w:type="dxa"/>
          </w:tcPr>
          <w:p w14:paraId="0A2EFA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74A31F9" w14:textId="77777777" w:rsidTr="00057485">
        <w:trPr>
          <w:trHeight w:val="20"/>
        </w:trPr>
        <w:tc>
          <w:tcPr>
            <w:tcW w:w="1020" w:type="dxa"/>
          </w:tcPr>
          <w:p w14:paraId="5ED0B6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w:t>
            </w:r>
          </w:p>
        </w:tc>
        <w:tc>
          <w:tcPr>
            <w:tcW w:w="2608" w:type="dxa"/>
          </w:tcPr>
          <w:p w14:paraId="0808B1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антипаратиреоидные средства</w:t>
            </w:r>
          </w:p>
        </w:tc>
        <w:tc>
          <w:tcPr>
            <w:tcW w:w="1758" w:type="dxa"/>
          </w:tcPr>
          <w:p w14:paraId="50910794" w14:textId="77777777" w:rsidR="00FC35F1" w:rsidRPr="00743233" w:rsidRDefault="00FC35F1" w:rsidP="00232B83">
            <w:pPr>
              <w:pStyle w:val="ConsPlusNormal"/>
              <w:rPr>
                <w:rFonts w:ascii="Times New Roman" w:hAnsi="Times New Roman" w:cs="Times New Roman"/>
                <w:sz w:val="20"/>
              </w:rPr>
            </w:pPr>
          </w:p>
        </w:tc>
        <w:tc>
          <w:tcPr>
            <w:tcW w:w="3913" w:type="dxa"/>
          </w:tcPr>
          <w:p w14:paraId="66DC94ED" w14:textId="77777777" w:rsidR="00FC35F1" w:rsidRPr="00743233" w:rsidRDefault="00FC35F1" w:rsidP="00232B83">
            <w:pPr>
              <w:pStyle w:val="ConsPlusNormal"/>
              <w:rPr>
                <w:rFonts w:ascii="Times New Roman" w:hAnsi="Times New Roman" w:cs="Times New Roman"/>
                <w:sz w:val="20"/>
              </w:rPr>
            </w:pPr>
          </w:p>
        </w:tc>
      </w:tr>
      <w:tr w:rsidR="00FC35F1" w:rsidRPr="00743233" w14:paraId="04858E2D" w14:textId="77777777" w:rsidTr="00057485">
        <w:trPr>
          <w:trHeight w:val="20"/>
        </w:trPr>
        <w:tc>
          <w:tcPr>
            <w:tcW w:w="1020" w:type="dxa"/>
          </w:tcPr>
          <w:p w14:paraId="346BEA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H05BA</w:t>
            </w:r>
          </w:p>
        </w:tc>
        <w:tc>
          <w:tcPr>
            <w:tcW w:w="2608" w:type="dxa"/>
          </w:tcPr>
          <w:p w14:paraId="2B03E6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кальцитонина</w:t>
            </w:r>
          </w:p>
        </w:tc>
        <w:tc>
          <w:tcPr>
            <w:tcW w:w="1758" w:type="dxa"/>
          </w:tcPr>
          <w:p w14:paraId="4FBE70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кальцитонин</w:t>
            </w:r>
          </w:p>
        </w:tc>
        <w:tc>
          <w:tcPr>
            <w:tcW w:w="3913" w:type="dxa"/>
          </w:tcPr>
          <w:p w14:paraId="57F59C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5AF04EF" w14:textId="77777777" w:rsidTr="00057485">
        <w:trPr>
          <w:trHeight w:val="20"/>
        </w:trPr>
        <w:tc>
          <w:tcPr>
            <w:tcW w:w="1020" w:type="dxa"/>
            <w:vMerge w:val="restart"/>
          </w:tcPr>
          <w:p w14:paraId="12ABF9B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H05BX</w:t>
            </w:r>
          </w:p>
        </w:tc>
        <w:tc>
          <w:tcPr>
            <w:tcW w:w="2608" w:type="dxa"/>
          </w:tcPr>
          <w:p w14:paraId="6A9893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антипаратиреоидные препараты</w:t>
            </w:r>
          </w:p>
        </w:tc>
        <w:tc>
          <w:tcPr>
            <w:tcW w:w="1758" w:type="dxa"/>
          </w:tcPr>
          <w:p w14:paraId="7A64B5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парикальцитол</w:t>
            </w:r>
          </w:p>
        </w:tc>
        <w:tc>
          <w:tcPr>
            <w:tcW w:w="3913" w:type="dxa"/>
          </w:tcPr>
          <w:p w14:paraId="048454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3AE6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01326C3B" w14:textId="77777777" w:rsidTr="00057485">
        <w:trPr>
          <w:trHeight w:val="20"/>
        </w:trPr>
        <w:tc>
          <w:tcPr>
            <w:tcW w:w="1020" w:type="dxa"/>
            <w:vMerge/>
          </w:tcPr>
          <w:p w14:paraId="165D1ED1" w14:textId="77777777" w:rsidR="00FC35F1" w:rsidRPr="00743233" w:rsidRDefault="00FC35F1" w:rsidP="00232B83">
            <w:pPr>
              <w:pStyle w:val="ConsPlusNormal"/>
              <w:rPr>
                <w:rFonts w:ascii="Times New Roman" w:hAnsi="Times New Roman" w:cs="Times New Roman"/>
                <w:sz w:val="20"/>
              </w:rPr>
            </w:pPr>
          </w:p>
        </w:tc>
        <w:tc>
          <w:tcPr>
            <w:tcW w:w="2608" w:type="dxa"/>
          </w:tcPr>
          <w:p w14:paraId="0D73F12D" w14:textId="77777777" w:rsidR="00FC35F1" w:rsidRPr="00743233" w:rsidRDefault="00FC35F1" w:rsidP="00232B83">
            <w:pPr>
              <w:pStyle w:val="ConsPlusNormal"/>
              <w:rPr>
                <w:rFonts w:ascii="Times New Roman" w:hAnsi="Times New Roman" w:cs="Times New Roman"/>
                <w:sz w:val="20"/>
              </w:rPr>
            </w:pPr>
          </w:p>
        </w:tc>
        <w:tc>
          <w:tcPr>
            <w:tcW w:w="1758" w:type="dxa"/>
          </w:tcPr>
          <w:p w14:paraId="33F7F6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цинакальцет</w:t>
            </w:r>
          </w:p>
        </w:tc>
        <w:tc>
          <w:tcPr>
            <w:tcW w:w="3913" w:type="dxa"/>
          </w:tcPr>
          <w:p w14:paraId="4AAA45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EA5D431" w14:textId="77777777" w:rsidTr="00057485">
        <w:trPr>
          <w:trHeight w:val="20"/>
        </w:trPr>
        <w:tc>
          <w:tcPr>
            <w:tcW w:w="1020" w:type="dxa"/>
            <w:vMerge/>
          </w:tcPr>
          <w:p w14:paraId="066EB634" w14:textId="77777777" w:rsidR="00FC35F1" w:rsidRPr="00743233" w:rsidRDefault="00FC35F1" w:rsidP="00232B83">
            <w:pPr>
              <w:pStyle w:val="ConsPlusNormal"/>
              <w:rPr>
                <w:rFonts w:ascii="Times New Roman" w:hAnsi="Times New Roman" w:cs="Times New Roman"/>
                <w:sz w:val="20"/>
              </w:rPr>
            </w:pPr>
          </w:p>
        </w:tc>
        <w:tc>
          <w:tcPr>
            <w:tcW w:w="2608" w:type="dxa"/>
          </w:tcPr>
          <w:p w14:paraId="6050A728" w14:textId="77777777" w:rsidR="00FC35F1" w:rsidRPr="00743233" w:rsidRDefault="00FC35F1" w:rsidP="00232B83">
            <w:pPr>
              <w:pStyle w:val="ConsPlusNormal"/>
              <w:rPr>
                <w:rFonts w:ascii="Times New Roman" w:hAnsi="Times New Roman" w:cs="Times New Roman"/>
                <w:sz w:val="20"/>
              </w:rPr>
            </w:pPr>
          </w:p>
        </w:tc>
        <w:tc>
          <w:tcPr>
            <w:tcW w:w="1758" w:type="dxa"/>
          </w:tcPr>
          <w:p w14:paraId="11298C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этелкальцетид</w:t>
            </w:r>
          </w:p>
        </w:tc>
        <w:tc>
          <w:tcPr>
            <w:tcW w:w="3913" w:type="dxa"/>
          </w:tcPr>
          <w:p w14:paraId="020757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2614D774" w14:textId="77777777" w:rsidTr="00057485">
        <w:trPr>
          <w:trHeight w:val="20"/>
        </w:trPr>
        <w:tc>
          <w:tcPr>
            <w:tcW w:w="1020" w:type="dxa"/>
          </w:tcPr>
          <w:p w14:paraId="6ACA41C7"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J</w:t>
            </w:r>
          </w:p>
        </w:tc>
        <w:tc>
          <w:tcPr>
            <w:tcW w:w="2608" w:type="dxa"/>
          </w:tcPr>
          <w:p w14:paraId="6C4A68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 системного действия</w:t>
            </w:r>
          </w:p>
        </w:tc>
        <w:tc>
          <w:tcPr>
            <w:tcW w:w="1758" w:type="dxa"/>
          </w:tcPr>
          <w:p w14:paraId="7D90394C" w14:textId="77777777" w:rsidR="00FC35F1" w:rsidRPr="00743233" w:rsidRDefault="00FC35F1" w:rsidP="00232B83">
            <w:pPr>
              <w:pStyle w:val="ConsPlusNormal"/>
              <w:rPr>
                <w:rFonts w:ascii="Times New Roman" w:hAnsi="Times New Roman" w:cs="Times New Roman"/>
                <w:sz w:val="20"/>
              </w:rPr>
            </w:pPr>
          </w:p>
        </w:tc>
        <w:tc>
          <w:tcPr>
            <w:tcW w:w="3913" w:type="dxa"/>
          </w:tcPr>
          <w:p w14:paraId="20F30508" w14:textId="77777777" w:rsidR="00FC35F1" w:rsidRPr="00743233" w:rsidRDefault="00FC35F1" w:rsidP="00232B83">
            <w:pPr>
              <w:pStyle w:val="ConsPlusNormal"/>
              <w:rPr>
                <w:rFonts w:ascii="Times New Roman" w:hAnsi="Times New Roman" w:cs="Times New Roman"/>
                <w:sz w:val="20"/>
              </w:rPr>
            </w:pPr>
          </w:p>
        </w:tc>
      </w:tr>
      <w:tr w:rsidR="00FC35F1" w:rsidRPr="00743233" w14:paraId="66C98EB0" w14:textId="77777777" w:rsidTr="00057485">
        <w:trPr>
          <w:trHeight w:val="20"/>
        </w:trPr>
        <w:tc>
          <w:tcPr>
            <w:tcW w:w="1020" w:type="dxa"/>
          </w:tcPr>
          <w:p w14:paraId="089A44E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w:t>
            </w:r>
          </w:p>
        </w:tc>
        <w:tc>
          <w:tcPr>
            <w:tcW w:w="2608" w:type="dxa"/>
          </w:tcPr>
          <w:p w14:paraId="2152EC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 системного действия</w:t>
            </w:r>
          </w:p>
        </w:tc>
        <w:tc>
          <w:tcPr>
            <w:tcW w:w="1758" w:type="dxa"/>
          </w:tcPr>
          <w:p w14:paraId="0535774D" w14:textId="77777777" w:rsidR="00FC35F1" w:rsidRPr="00743233" w:rsidRDefault="00FC35F1" w:rsidP="00232B83">
            <w:pPr>
              <w:pStyle w:val="ConsPlusNormal"/>
              <w:rPr>
                <w:rFonts w:ascii="Times New Roman" w:hAnsi="Times New Roman" w:cs="Times New Roman"/>
                <w:sz w:val="20"/>
              </w:rPr>
            </w:pPr>
          </w:p>
        </w:tc>
        <w:tc>
          <w:tcPr>
            <w:tcW w:w="3913" w:type="dxa"/>
          </w:tcPr>
          <w:p w14:paraId="6F2E85A2" w14:textId="77777777" w:rsidR="00FC35F1" w:rsidRPr="00743233" w:rsidRDefault="00FC35F1" w:rsidP="00232B83">
            <w:pPr>
              <w:pStyle w:val="ConsPlusNormal"/>
              <w:rPr>
                <w:rFonts w:ascii="Times New Roman" w:hAnsi="Times New Roman" w:cs="Times New Roman"/>
                <w:sz w:val="20"/>
              </w:rPr>
            </w:pPr>
          </w:p>
        </w:tc>
      </w:tr>
      <w:tr w:rsidR="00FC35F1" w:rsidRPr="00743233" w14:paraId="2C7F0566" w14:textId="77777777" w:rsidTr="00057485">
        <w:trPr>
          <w:trHeight w:val="20"/>
        </w:trPr>
        <w:tc>
          <w:tcPr>
            <w:tcW w:w="1020" w:type="dxa"/>
          </w:tcPr>
          <w:p w14:paraId="5D73D31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J01A</w:t>
            </w:r>
          </w:p>
        </w:tc>
        <w:tc>
          <w:tcPr>
            <w:tcW w:w="2608" w:type="dxa"/>
          </w:tcPr>
          <w:p w14:paraId="3F7551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тетрациклины</w:t>
            </w:r>
          </w:p>
        </w:tc>
        <w:tc>
          <w:tcPr>
            <w:tcW w:w="1758" w:type="dxa"/>
          </w:tcPr>
          <w:p w14:paraId="12BBCE50" w14:textId="77777777" w:rsidR="00FC35F1" w:rsidRPr="00743233" w:rsidRDefault="00FC35F1" w:rsidP="00232B83">
            <w:pPr>
              <w:pStyle w:val="ConsPlusNormal"/>
              <w:rPr>
                <w:rFonts w:ascii="Times New Roman" w:hAnsi="Times New Roman" w:cs="Times New Roman"/>
                <w:sz w:val="20"/>
              </w:rPr>
            </w:pPr>
          </w:p>
        </w:tc>
        <w:tc>
          <w:tcPr>
            <w:tcW w:w="3913" w:type="dxa"/>
          </w:tcPr>
          <w:p w14:paraId="49E68B69" w14:textId="77777777" w:rsidR="00FC35F1" w:rsidRPr="00743233" w:rsidRDefault="00FC35F1" w:rsidP="00232B83">
            <w:pPr>
              <w:pStyle w:val="ConsPlusNormal"/>
              <w:rPr>
                <w:rFonts w:ascii="Times New Roman" w:hAnsi="Times New Roman" w:cs="Times New Roman"/>
                <w:sz w:val="20"/>
              </w:rPr>
            </w:pPr>
          </w:p>
        </w:tc>
      </w:tr>
      <w:tr w:rsidR="00FC35F1" w:rsidRPr="00743233" w14:paraId="0459B4E5" w14:textId="77777777" w:rsidTr="00057485">
        <w:trPr>
          <w:trHeight w:val="20"/>
        </w:trPr>
        <w:tc>
          <w:tcPr>
            <w:tcW w:w="1020" w:type="dxa"/>
          </w:tcPr>
          <w:p w14:paraId="1FFEF4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J01AA</w:t>
            </w:r>
          </w:p>
        </w:tc>
        <w:tc>
          <w:tcPr>
            <w:tcW w:w="2608" w:type="dxa"/>
          </w:tcPr>
          <w:p w14:paraId="12E809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тетрациклины</w:t>
            </w:r>
          </w:p>
        </w:tc>
        <w:tc>
          <w:tcPr>
            <w:tcW w:w="1758" w:type="dxa"/>
          </w:tcPr>
          <w:p w14:paraId="6AC05A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доксициклин</w:t>
            </w:r>
          </w:p>
        </w:tc>
        <w:tc>
          <w:tcPr>
            <w:tcW w:w="3913" w:type="dxa"/>
          </w:tcPr>
          <w:p w14:paraId="7056D7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E9D15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B58B4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151FE9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45F9BB33" w14:textId="77777777" w:rsidTr="00057485">
        <w:trPr>
          <w:trHeight w:val="20"/>
        </w:trPr>
        <w:tc>
          <w:tcPr>
            <w:tcW w:w="1020" w:type="dxa"/>
          </w:tcPr>
          <w:p w14:paraId="007D70FD" w14:textId="77777777" w:rsidR="00FC35F1" w:rsidRPr="00743233" w:rsidRDefault="00FC35F1" w:rsidP="00232B83">
            <w:pPr>
              <w:pStyle w:val="ConsPlusNormal"/>
              <w:rPr>
                <w:rFonts w:ascii="Times New Roman" w:hAnsi="Times New Roman" w:cs="Times New Roman"/>
                <w:sz w:val="20"/>
              </w:rPr>
            </w:pPr>
          </w:p>
        </w:tc>
        <w:tc>
          <w:tcPr>
            <w:tcW w:w="2608" w:type="dxa"/>
          </w:tcPr>
          <w:p w14:paraId="67644B70" w14:textId="77777777" w:rsidR="00FC35F1" w:rsidRPr="00743233" w:rsidRDefault="00FC35F1" w:rsidP="00232B83">
            <w:pPr>
              <w:pStyle w:val="ConsPlusNormal"/>
              <w:rPr>
                <w:rFonts w:ascii="Times New Roman" w:hAnsi="Times New Roman" w:cs="Times New Roman"/>
                <w:sz w:val="20"/>
              </w:rPr>
            </w:pPr>
          </w:p>
        </w:tc>
        <w:tc>
          <w:tcPr>
            <w:tcW w:w="1758" w:type="dxa"/>
          </w:tcPr>
          <w:p w14:paraId="0DAEE4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тигециклин</w:t>
            </w:r>
          </w:p>
        </w:tc>
        <w:tc>
          <w:tcPr>
            <w:tcW w:w="3913" w:type="dxa"/>
          </w:tcPr>
          <w:p w14:paraId="096DB0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5028BD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8977B0A" w14:textId="77777777" w:rsidTr="00057485">
        <w:trPr>
          <w:trHeight w:val="20"/>
        </w:trPr>
        <w:tc>
          <w:tcPr>
            <w:tcW w:w="1020" w:type="dxa"/>
          </w:tcPr>
          <w:p w14:paraId="188F711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J01B</w:t>
            </w:r>
          </w:p>
        </w:tc>
        <w:tc>
          <w:tcPr>
            <w:tcW w:w="2608" w:type="dxa"/>
          </w:tcPr>
          <w:p w14:paraId="51F33A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амфениколы</w:t>
            </w:r>
          </w:p>
        </w:tc>
        <w:tc>
          <w:tcPr>
            <w:tcW w:w="1758" w:type="dxa"/>
          </w:tcPr>
          <w:p w14:paraId="7B128035" w14:textId="77777777" w:rsidR="00FC35F1" w:rsidRPr="00743233" w:rsidRDefault="00FC35F1" w:rsidP="00232B83">
            <w:pPr>
              <w:pStyle w:val="ConsPlusNormal"/>
              <w:rPr>
                <w:rFonts w:ascii="Times New Roman" w:hAnsi="Times New Roman" w:cs="Times New Roman"/>
                <w:sz w:val="20"/>
              </w:rPr>
            </w:pPr>
          </w:p>
        </w:tc>
        <w:tc>
          <w:tcPr>
            <w:tcW w:w="3913" w:type="dxa"/>
          </w:tcPr>
          <w:p w14:paraId="0FCD7894" w14:textId="77777777" w:rsidR="00FC35F1" w:rsidRPr="00743233" w:rsidRDefault="00FC35F1" w:rsidP="00232B83">
            <w:pPr>
              <w:pStyle w:val="ConsPlusNormal"/>
              <w:rPr>
                <w:rFonts w:ascii="Times New Roman" w:hAnsi="Times New Roman" w:cs="Times New Roman"/>
                <w:sz w:val="20"/>
              </w:rPr>
            </w:pPr>
          </w:p>
        </w:tc>
      </w:tr>
      <w:tr w:rsidR="00FC35F1" w:rsidRPr="00743233" w14:paraId="733F77A5" w14:textId="77777777" w:rsidTr="00057485">
        <w:trPr>
          <w:trHeight w:val="20"/>
        </w:trPr>
        <w:tc>
          <w:tcPr>
            <w:tcW w:w="1020" w:type="dxa"/>
          </w:tcPr>
          <w:p w14:paraId="46580E1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J01BA</w:t>
            </w:r>
          </w:p>
        </w:tc>
        <w:tc>
          <w:tcPr>
            <w:tcW w:w="2608" w:type="dxa"/>
          </w:tcPr>
          <w:p w14:paraId="3B2171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амфениколы</w:t>
            </w:r>
          </w:p>
        </w:tc>
        <w:tc>
          <w:tcPr>
            <w:tcW w:w="1758" w:type="dxa"/>
          </w:tcPr>
          <w:p w14:paraId="0D1C8E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хлорамфеникол</w:t>
            </w:r>
          </w:p>
        </w:tc>
        <w:tc>
          <w:tcPr>
            <w:tcW w:w="3913" w:type="dxa"/>
          </w:tcPr>
          <w:p w14:paraId="1B9A6D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E5B01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44843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4A55AEA" w14:textId="77777777" w:rsidTr="00057485">
        <w:trPr>
          <w:trHeight w:val="20"/>
        </w:trPr>
        <w:tc>
          <w:tcPr>
            <w:tcW w:w="1020" w:type="dxa"/>
          </w:tcPr>
          <w:p w14:paraId="64DDDF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w:t>
            </w:r>
          </w:p>
        </w:tc>
        <w:tc>
          <w:tcPr>
            <w:tcW w:w="2608" w:type="dxa"/>
          </w:tcPr>
          <w:p w14:paraId="2ED683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бета-лактамные антибактериальные препараты: пенициллины</w:t>
            </w:r>
          </w:p>
        </w:tc>
        <w:tc>
          <w:tcPr>
            <w:tcW w:w="1758" w:type="dxa"/>
          </w:tcPr>
          <w:p w14:paraId="767D1748" w14:textId="77777777" w:rsidR="00FC35F1" w:rsidRPr="00743233" w:rsidRDefault="00FC35F1" w:rsidP="00232B83">
            <w:pPr>
              <w:pStyle w:val="ConsPlusNormal"/>
              <w:rPr>
                <w:rFonts w:ascii="Times New Roman" w:hAnsi="Times New Roman" w:cs="Times New Roman"/>
                <w:sz w:val="20"/>
              </w:rPr>
            </w:pPr>
          </w:p>
        </w:tc>
        <w:tc>
          <w:tcPr>
            <w:tcW w:w="3913" w:type="dxa"/>
          </w:tcPr>
          <w:p w14:paraId="37F31CD1" w14:textId="77777777" w:rsidR="00FC35F1" w:rsidRPr="00743233" w:rsidRDefault="00FC35F1" w:rsidP="00232B83">
            <w:pPr>
              <w:pStyle w:val="ConsPlusNormal"/>
              <w:rPr>
                <w:rFonts w:ascii="Times New Roman" w:hAnsi="Times New Roman" w:cs="Times New Roman"/>
                <w:sz w:val="20"/>
              </w:rPr>
            </w:pPr>
          </w:p>
        </w:tc>
      </w:tr>
      <w:tr w:rsidR="00FC35F1" w:rsidRPr="00743233" w14:paraId="0C28FFDB" w14:textId="77777777" w:rsidTr="00057485">
        <w:trPr>
          <w:trHeight w:val="20"/>
        </w:trPr>
        <w:tc>
          <w:tcPr>
            <w:tcW w:w="1020" w:type="dxa"/>
          </w:tcPr>
          <w:p w14:paraId="569D867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J01CA</w:t>
            </w:r>
          </w:p>
        </w:tc>
        <w:tc>
          <w:tcPr>
            <w:tcW w:w="2608" w:type="dxa"/>
          </w:tcPr>
          <w:p w14:paraId="743B89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широкого спектра действия</w:t>
            </w:r>
          </w:p>
        </w:tc>
        <w:tc>
          <w:tcPr>
            <w:tcW w:w="1758" w:type="dxa"/>
          </w:tcPr>
          <w:p w14:paraId="2B0A3A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амоксициллин</w:t>
            </w:r>
          </w:p>
        </w:tc>
        <w:tc>
          <w:tcPr>
            <w:tcW w:w="3913" w:type="dxa"/>
          </w:tcPr>
          <w:p w14:paraId="428427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62E6DF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E1034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5EC0DB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7B7B8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4E3EA12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53B970CB" w14:textId="77777777" w:rsidR="00FC35F1" w:rsidRPr="00743233" w:rsidRDefault="00FC35F1" w:rsidP="00232B83">
            <w:pPr>
              <w:pStyle w:val="ConsPlusNormal"/>
              <w:rPr>
                <w:rFonts w:ascii="Times New Roman" w:hAnsi="Times New Roman" w:cs="Times New Roman"/>
                <w:sz w:val="20"/>
              </w:rPr>
            </w:pPr>
          </w:p>
        </w:tc>
      </w:tr>
      <w:tr w:rsidR="00FC35F1" w:rsidRPr="00743233" w14:paraId="37E681CE" w14:textId="77777777" w:rsidTr="00057485">
        <w:trPr>
          <w:trHeight w:val="20"/>
        </w:trPr>
        <w:tc>
          <w:tcPr>
            <w:tcW w:w="1020" w:type="dxa"/>
          </w:tcPr>
          <w:p w14:paraId="1BEC1B73" w14:textId="77777777" w:rsidR="00FC35F1" w:rsidRPr="00743233" w:rsidRDefault="00FC35F1" w:rsidP="00232B83">
            <w:pPr>
              <w:pStyle w:val="ConsPlusNormal"/>
              <w:rPr>
                <w:rFonts w:ascii="Times New Roman" w:hAnsi="Times New Roman" w:cs="Times New Roman"/>
                <w:sz w:val="20"/>
              </w:rPr>
            </w:pPr>
          </w:p>
        </w:tc>
        <w:tc>
          <w:tcPr>
            <w:tcW w:w="2608" w:type="dxa"/>
          </w:tcPr>
          <w:p w14:paraId="4BE5C8AB" w14:textId="77777777" w:rsidR="00FC35F1" w:rsidRPr="00743233" w:rsidRDefault="00FC35F1" w:rsidP="00232B83">
            <w:pPr>
              <w:pStyle w:val="ConsPlusNormal"/>
              <w:rPr>
                <w:rFonts w:ascii="Times New Roman" w:hAnsi="Times New Roman" w:cs="Times New Roman"/>
                <w:sz w:val="20"/>
              </w:rPr>
            </w:pPr>
          </w:p>
        </w:tc>
        <w:tc>
          <w:tcPr>
            <w:tcW w:w="1758" w:type="dxa"/>
          </w:tcPr>
          <w:p w14:paraId="495023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ампициллин</w:t>
            </w:r>
          </w:p>
        </w:tc>
        <w:tc>
          <w:tcPr>
            <w:tcW w:w="3913" w:type="dxa"/>
          </w:tcPr>
          <w:p w14:paraId="226769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744F47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79792753" w14:textId="230B1A60" w:rsidR="00FC35F1" w:rsidRPr="00743233" w:rsidRDefault="00FC35F1" w:rsidP="00F3406F">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7D52BE4" w14:textId="77777777" w:rsidTr="00057485">
        <w:trPr>
          <w:trHeight w:val="20"/>
        </w:trPr>
        <w:tc>
          <w:tcPr>
            <w:tcW w:w="1020" w:type="dxa"/>
          </w:tcPr>
          <w:p w14:paraId="210E8FF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J01CE</w:t>
            </w:r>
          </w:p>
        </w:tc>
        <w:tc>
          <w:tcPr>
            <w:tcW w:w="2608" w:type="dxa"/>
          </w:tcPr>
          <w:p w14:paraId="46B669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чувствительные к бета-лактамазам</w:t>
            </w:r>
          </w:p>
        </w:tc>
        <w:tc>
          <w:tcPr>
            <w:tcW w:w="1758" w:type="dxa"/>
          </w:tcPr>
          <w:p w14:paraId="5EF45B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бензатина бензилпенициллин</w:t>
            </w:r>
          </w:p>
        </w:tc>
        <w:tc>
          <w:tcPr>
            <w:tcW w:w="3913" w:type="dxa"/>
          </w:tcPr>
          <w:p w14:paraId="5F5480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w:t>
            </w:r>
          </w:p>
        </w:tc>
      </w:tr>
      <w:tr w:rsidR="00FC35F1" w:rsidRPr="00743233" w14:paraId="66767AE4" w14:textId="77777777" w:rsidTr="00057485">
        <w:trPr>
          <w:trHeight w:val="20"/>
        </w:trPr>
        <w:tc>
          <w:tcPr>
            <w:tcW w:w="1020" w:type="dxa"/>
          </w:tcPr>
          <w:p w14:paraId="5801B546" w14:textId="77777777" w:rsidR="00FC35F1" w:rsidRPr="00743233" w:rsidRDefault="00FC35F1" w:rsidP="00232B83">
            <w:pPr>
              <w:pStyle w:val="ConsPlusNormal"/>
              <w:rPr>
                <w:rFonts w:ascii="Times New Roman" w:hAnsi="Times New Roman" w:cs="Times New Roman"/>
                <w:sz w:val="20"/>
              </w:rPr>
            </w:pPr>
          </w:p>
        </w:tc>
        <w:tc>
          <w:tcPr>
            <w:tcW w:w="2608" w:type="dxa"/>
          </w:tcPr>
          <w:p w14:paraId="54942A67" w14:textId="77777777" w:rsidR="00FC35F1" w:rsidRPr="00743233" w:rsidRDefault="00FC35F1" w:rsidP="00232B83">
            <w:pPr>
              <w:pStyle w:val="ConsPlusNormal"/>
              <w:rPr>
                <w:rFonts w:ascii="Times New Roman" w:hAnsi="Times New Roman" w:cs="Times New Roman"/>
                <w:sz w:val="20"/>
              </w:rPr>
            </w:pPr>
          </w:p>
        </w:tc>
        <w:tc>
          <w:tcPr>
            <w:tcW w:w="1758" w:type="dxa"/>
          </w:tcPr>
          <w:p w14:paraId="532B81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бензилпенициллин</w:t>
            </w:r>
          </w:p>
        </w:tc>
        <w:tc>
          <w:tcPr>
            <w:tcW w:w="3913" w:type="dxa"/>
          </w:tcPr>
          <w:p w14:paraId="4711A5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0B0A6E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и подкожного введения;</w:t>
            </w:r>
          </w:p>
          <w:p w14:paraId="2A2B79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60DA58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порошок для приготовления раствора для инъекций и местного применения;</w:t>
            </w:r>
          </w:p>
          <w:p w14:paraId="33781C5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w:t>
            </w:r>
          </w:p>
          <w:p w14:paraId="21E4ED76" w14:textId="77777777" w:rsidR="00FC35F1" w:rsidRPr="00743233" w:rsidRDefault="00FC35F1" w:rsidP="00232B83">
            <w:pPr>
              <w:pStyle w:val="ConsPlusNormal"/>
              <w:rPr>
                <w:rFonts w:ascii="Times New Roman" w:hAnsi="Times New Roman" w:cs="Times New Roman"/>
                <w:sz w:val="20"/>
              </w:rPr>
            </w:pPr>
          </w:p>
        </w:tc>
      </w:tr>
      <w:tr w:rsidR="00FC35F1" w:rsidRPr="00743233" w14:paraId="2064E6B2" w14:textId="77777777" w:rsidTr="00057485">
        <w:trPr>
          <w:trHeight w:val="20"/>
        </w:trPr>
        <w:tc>
          <w:tcPr>
            <w:tcW w:w="1020" w:type="dxa"/>
          </w:tcPr>
          <w:p w14:paraId="6A5571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J01CF</w:t>
            </w:r>
          </w:p>
        </w:tc>
        <w:tc>
          <w:tcPr>
            <w:tcW w:w="2608" w:type="dxa"/>
          </w:tcPr>
          <w:p w14:paraId="6AECE1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пенициллины, устойчивые к бета-лактамазам</w:t>
            </w:r>
          </w:p>
        </w:tc>
        <w:tc>
          <w:tcPr>
            <w:tcW w:w="1758" w:type="dxa"/>
          </w:tcPr>
          <w:p w14:paraId="1C9883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оксациллин</w:t>
            </w:r>
          </w:p>
        </w:tc>
        <w:tc>
          <w:tcPr>
            <w:tcW w:w="3913" w:type="dxa"/>
          </w:tcPr>
          <w:p w14:paraId="21EA5D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29F2F3C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687F2C9A" w14:textId="77777777" w:rsidR="00F3406F" w:rsidRDefault="00F3406F" w:rsidP="00232B83">
            <w:pPr>
              <w:pStyle w:val="ConsPlusNormal"/>
              <w:rPr>
                <w:rFonts w:ascii="Times New Roman" w:hAnsi="Times New Roman" w:cs="Times New Roman"/>
                <w:sz w:val="20"/>
              </w:rPr>
            </w:pPr>
          </w:p>
          <w:p w14:paraId="3710F3C7" w14:textId="77777777" w:rsidR="00F3406F" w:rsidRPr="00743233" w:rsidRDefault="00F3406F" w:rsidP="00232B83">
            <w:pPr>
              <w:pStyle w:val="ConsPlusNormal"/>
              <w:rPr>
                <w:rFonts w:ascii="Times New Roman" w:hAnsi="Times New Roman" w:cs="Times New Roman"/>
                <w:sz w:val="20"/>
              </w:rPr>
            </w:pPr>
          </w:p>
        </w:tc>
      </w:tr>
      <w:tr w:rsidR="00FC35F1" w:rsidRPr="00743233" w14:paraId="294B5A7F" w14:textId="77777777" w:rsidTr="00057485">
        <w:trPr>
          <w:trHeight w:val="20"/>
        </w:trPr>
        <w:tc>
          <w:tcPr>
            <w:tcW w:w="1020" w:type="dxa"/>
          </w:tcPr>
          <w:p w14:paraId="59F306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J01CR</w:t>
            </w:r>
          </w:p>
        </w:tc>
        <w:tc>
          <w:tcPr>
            <w:tcW w:w="2608" w:type="dxa"/>
          </w:tcPr>
          <w:p w14:paraId="5B4CE2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комбинации пенициллинов, включая комбинации с ингибиторами бета-лактамаз</w:t>
            </w:r>
          </w:p>
        </w:tc>
        <w:tc>
          <w:tcPr>
            <w:tcW w:w="1758" w:type="dxa"/>
          </w:tcPr>
          <w:p w14:paraId="2FA289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амоксициллин + клавулановая кислота</w:t>
            </w:r>
          </w:p>
        </w:tc>
        <w:tc>
          <w:tcPr>
            <w:tcW w:w="3913" w:type="dxa"/>
            <w:vAlign w:val="center"/>
          </w:tcPr>
          <w:p w14:paraId="0985D4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6E2AA1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746FCC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00157C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3443A5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7B7DEF1E" w14:textId="77777777" w:rsidR="00FC35F1" w:rsidRPr="00743233" w:rsidRDefault="00FC35F1" w:rsidP="00232B83">
            <w:pPr>
              <w:pStyle w:val="ConsPlusNormal"/>
              <w:rPr>
                <w:rFonts w:ascii="Times New Roman" w:hAnsi="Times New Roman" w:cs="Times New Roman"/>
                <w:sz w:val="20"/>
              </w:rPr>
            </w:pPr>
          </w:p>
        </w:tc>
      </w:tr>
      <w:tr w:rsidR="00FC35F1" w:rsidRPr="00743233" w14:paraId="67DF80FD" w14:textId="77777777" w:rsidTr="00057485">
        <w:trPr>
          <w:trHeight w:val="20"/>
        </w:trPr>
        <w:tc>
          <w:tcPr>
            <w:tcW w:w="1020" w:type="dxa"/>
          </w:tcPr>
          <w:p w14:paraId="4ADB72B5" w14:textId="77777777" w:rsidR="00FC35F1" w:rsidRPr="00743233" w:rsidRDefault="00FC35F1" w:rsidP="00232B83">
            <w:pPr>
              <w:pStyle w:val="ConsPlusNormal"/>
              <w:rPr>
                <w:rFonts w:ascii="Times New Roman" w:hAnsi="Times New Roman" w:cs="Times New Roman"/>
                <w:sz w:val="20"/>
              </w:rPr>
            </w:pPr>
          </w:p>
        </w:tc>
        <w:tc>
          <w:tcPr>
            <w:tcW w:w="2608" w:type="dxa"/>
          </w:tcPr>
          <w:p w14:paraId="5FCC68E9" w14:textId="77777777" w:rsidR="00FC35F1" w:rsidRPr="00743233" w:rsidRDefault="00FC35F1" w:rsidP="00232B83">
            <w:pPr>
              <w:pStyle w:val="ConsPlusNormal"/>
              <w:rPr>
                <w:rFonts w:ascii="Times New Roman" w:hAnsi="Times New Roman" w:cs="Times New Roman"/>
                <w:sz w:val="20"/>
              </w:rPr>
            </w:pPr>
          </w:p>
        </w:tc>
        <w:tc>
          <w:tcPr>
            <w:tcW w:w="1758" w:type="dxa"/>
          </w:tcPr>
          <w:p w14:paraId="3FE1A6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ампициллин + сульбактам</w:t>
            </w:r>
          </w:p>
        </w:tc>
        <w:tc>
          <w:tcPr>
            <w:tcW w:w="3913" w:type="dxa"/>
            <w:vAlign w:val="center"/>
          </w:tcPr>
          <w:p w14:paraId="4EC5557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036C2BF8" w14:textId="77777777" w:rsidR="00FC35F1" w:rsidRPr="00743233" w:rsidRDefault="00FC35F1" w:rsidP="00232B83">
            <w:pPr>
              <w:pStyle w:val="ConsPlusNormal"/>
              <w:rPr>
                <w:rFonts w:ascii="Times New Roman" w:hAnsi="Times New Roman" w:cs="Times New Roman"/>
                <w:sz w:val="20"/>
              </w:rPr>
            </w:pPr>
          </w:p>
        </w:tc>
      </w:tr>
      <w:tr w:rsidR="00FC35F1" w:rsidRPr="00743233" w14:paraId="537F1BB1" w14:textId="77777777" w:rsidTr="00057485">
        <w:trPr>
          <w:trHeight w:val="20"/>
        </w:trPr>
        <w:tc>
          <w:tcPr>
            <w:tcW w:w="1020" w:type="dxa"/>
          </w:tcPr>
          <w:p w14:paraId="0464571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w:t>
            </w:r>
          </w:p>
        </w:tc>
        <w:tc>
          <w:tcPr>
            <w:tcW w:w="2608" w:type="dxa"/>
          </w:tcPr>
          <w:p w14:paraId="186D8D0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бета-лактамные антибактериальные препараты</w:t>
            </w:r>
          </w:p>
          <w:p w14:paraId="3DC9366A" w14:textId="77777777" w:rsidR="00FC35F1" w:rsidRPr="00743233" w:rsidRDefault="00FC35F1" w:rsidP="00232B83">
            <w:pPr>
              <w:pStyle w:val="ConsPlusNormal"/>
              <w:rPr>
                <w:rFonts w:ascii="Times New Roman" w:hAnsi="Times New Roman" w:cs="Times New Roman"/>
                <w:sz w:val="20"/>
              </w:rPr>
            </w:pPr>
          </w:p>
        </w:tc>
        <w:tc>
          <w:tcPr>
            <w:tcW w:w="1758" w:type="dxa"/>
          </w:tcPr>
          <w:p w14:paraId="6B3962A9" w14:textId="77777777" w:rsidR="00FC35F1" w:rsidRPr="00743233" w:rsidRDefault="00FC35F1" w:rsidP="00232B83">
            <w:pPr>
              <w:pStyle w:val="ConsPlusNormal"/>
              <w:rPr>
                <w:rFonts w:ascii="Times New Roman" w:hAnsi="Times New Roman" w:cs="Times New Roman"/>
                <w:sz w:val="20"/>
              </w:rPr>
            </w:pPr>
          </w:p>
        </w:tc>
        <w:tc>
          <w:tcPr>
            <w:tcW w:w="3913" w:type="dxa"/>
          </w:tcPr>
          <w:p w14:paraId="138AEBA7" w14:textId="77777777" w:rsidR="00FC35F1" w:rsidRPr="00743233" w:rsidRDefault="00FC35F1" w:rsidP="00232B83">
            <w:pPr>
              <w:pStyle w:val="ConsPlusNormal"/>
              <w:rPr>
                <w:rFonts w:ascii="Times New Roman" w:hAnsi="Times New Roman" w:cs="Times New Roman"/>
                <w:sz w:val="20"/>
              </w:rPr>
            </w:pPr>
          </w:p>
        </w:tc>
      </w:tr>
      <w:tr w:rsidR="00FC35F1" w:rsidRPr="00743233" w14:paraId="63B49FD3" w14:textId="77777777" w:rsidTr="00057485">
        <w:trPr>
          <w:trHeight w:val="20"/>
        </w:trPr>
        <w:tc>
          <w:tcPr>
            <w:tcW w:w="1020" w:type="dxa"/>
          </w:tcPr>
          <w:p w14:paraId="4E562D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J01DB</w:t>
            </w:r>
          </w:p>
        </w:tc>
        <w:tc>
          <w:tcPr>
            <w:tcW w:w="2608" w:type="dxa"/>
          </w:tcPr>
          <w:p w14:paraId="5B24AC35" w14:textId="4B7B0AE5" w:rsidR="00FC35F1" w:rsidRPr="00743233" w:rsidRDefault="00F3406F" w:rsidP="00F3406F">
            <w:pPr>
              <w:pStyle w:val="ConsPlusNormal"/>
              <w:rPr>
                <w:rFonts w:ascii="Times New Roman" w:hAnsi="Times New Roman" w:cs="Times New Roman"/>
                <w:sz w:val="20"/>
              </w:rPr>
            </w:pPr>
            <w:r>
              <w:rPr>
                <w:rFonts w:ascii="Times New Roman" w:hAnsi="Times New Roman" w:cs="Times New Roman"/>
                <w:sz w:val="20"/>
              </w:rPr>
              <w:t>ц</w:t>
            </w:r>
            <w:r w:rsidR="00FC35F1" w:rsidRPr="00743233">
              <w:rPr>
                <w:rFonts w:ascii="Times New Roman" w:hAnsi="Times New Roman" w:cs="Times New Roman"/>
                <w:sz w:val="20"/>
              </w:rPr>
              <w:t>ефалоспорины</w:t>
            </w:r>
            <w:r>
              <w:rPr>
                <w:rFonts w:ascii="Times New Roman" w:hAnsi="Times New Roman" w:cs="Times New Roman"/>
                <w:sz w:val="20"/>
              </w:rPr>
              <w:br/>
            </w:r>
            <w:r w:rsidR="00FC35F1" w:rsidRPr="00743233">
              <w:rPr>
                <w:rFonts w:ascii="Times New Roman" w:hAnsi="Times New Roman" w:cs="Times New Roman"/>
                <w:sz w:val="20"/>
              </w:rPr>
              <w:t>1-го поколения</w:t>
            </w:r>
          </w:p>
        </w:tc>
        <w:tc>
          <w:tcPr>
            <w:tcW w:w="1758" w:type="dxa"/>
          </w:tcPr>
          <w:p w14:paraId="28EF48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цефазолин</w:t>
            </w:r>
          </w:p>
        </w:tc>
        <w:tc>
          <w:tcPr>
            <w:tcW w:w="3913" w:type="dxa"/>
          </w:tcPr>
          <w:p w14:paraId="7EB253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A384B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560F747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71DEEDD4" w14:textId="77777777" w:rsidR="00F3406F" w:rsidRDefault="00F3406F" w:rsidP="00232B83">
            <w:pPr>
              <w:pStyle w:val="ConsPlusNormal"/>
              <w:rPr>
                <w:rFonts w:ascii="Times New Roman" w:hAnsi="Times New Roman" w:cs="Times New Roman"/>
                <w:sz w:val="20"/>
              </w:rPr>
            </w:pPr>
          </w:p>
          <w:p w14:paraId="7CA5121B" w14:textId="77777777" w:rsidR="00F3406F" w:rsidRPr="00743233" w:rsidRDefault="00F3406F" w:rsidP="00232B83">
            <w:pPr>
              <w:pStyle w:val="ConsPlusNormal"/>
              <w:rPr>
                <w:rFonts w:ascii="Times New Roman" w:hAnsi="Times New Roman" w:cs="Times New Roman"/>
                <w:sz w:val="20"/>
              </w:rPr>
            </w:pPr>
          </w:p>
        </w:tc>
      </w:tr>
      <w:tr w:rsidR="00FC35F1" w:rsidRPr="00743233" w14:paraId="12E395AE" w14:textId="77777777" w:rsidTr="00057485">
        <w:trPr>
          <w:trHeight w:val="20"/>
        </w:trPr>
        <w:tc>
          <w:tcPr>
            <w:tcW w:w="1020" w:type="dxa"/>
          </w:tcPr>
          <w:p w14:paraId="236451F9" w14:textId="77777777" w:rsidR="00FC35F1" w:rsidRPr="00743233" w:rsidRDefault="00FC35F1" w:rsidP="00232B83">
            <w:pPr>
              <w:pStyle w:val="ConsPlusNormal"/>
              <w:rPr>
                <w:rFonts w:ascii="Times New Roman" w:hAnsi="Times New Roman" w:cs="Times New Roman"/>
                <w:sz w:val="20"/>
              </w:rPr>
            </w:pPr>
          </w:p>
        </w:tc>
        <w:tc>
          <w:tcPr>
            <w:tcW w:w="2608" w:type="dxa"/>
          </w:tcPr>
          <w:p w14:paraId="5AA97BA5" w14:textId="77777777" w:rsidR="00FC35F1" w:rsidRPr="00743233" w:rsidRDefault="00FC35F1" w:rsidP="00232B83">
            <w:pPr>
              <w:pStyle w:val="ConsPlusNormal"/>
              <w:rPr>
                <w:rFonts w:ascii="Times New Roman" w:hAnsi="Times New Roman" w:cs="Times New Roman"/>
                <w:sz w:val="20"/>
              </w:rPr>
            </w:pPr>
          </w:p>
        </w:tc>
        <w:tc>
          <w:tcPr>
            <w:tcW w:w="1758" w:type="dxa"/>
          </w:tcPr>
          <w:p w14:paraId="32F960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цефалексин</w:t>
            </w:r>
          </w:p>
        </w:tc>
        <w:tc>
          <w:tcPr>
            <w:tcW w:w="3913" w:type="dxa"/>
          </w:tcPr>
          <w:p w14:paraId="23E4D1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1C54F5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251F89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1DBA65E4" w14:textId="77777777" w:rsidR="00FC35F1" w:rsidRPr="00743233" w:rsidRDefault="00FC35F1" w:rsidP="00232B83">
            <w:pPr>
              <w:pStyle w:val="ConsPlusNormal"/>
              <w:rPr>
                <w:rFonts w:ascii="Times New Roman" w:hAnsi="Times New Roman" w:cs="Times New Roman"/>
                <w:sz w:val="20"/>
              </w:rPr>
            </w:pPr>
          </w:p>
        </w:tc>
      </w:tr>
      <w:tr w:rsidR="00FC35F1" w:rsidRPr="00743233" w14:paraId="756D7079" w14:textId="77777777" w:rsidTr="00057485">
        <w:trPr>
          <w:trHeight w:val="20"/>
        </w:trPr>
        <w:tc>
          <w:tcPr>
            <w:tcW w:w="1020" w:type="dxa"/>
          </w:tcPr>
          <w:p w14:paraId="3FF1E1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J01DC</w:t>
            </w:r>
          </w:p>
        </w:tc>
        <w:tc>
          <w:tcPr>
            <w:tcW w:w="2608" w:type="dxa"/>
          </w:tcPr>
          <w:p w14:paraId="3D52481F" w14:textId="0D48ED8D" w:rsidR="00FC35F1" w:rsidRPr="00743233" w:rsidRDefault="00F3406F" w:rsidP="00F3406F">
            <w:pPr>
              <w:pStyle w:val="ConsPlusNormal"/>
              <w:rPr>
                <w:rFonts w:ascii="Times New Roman" w:hAnsi="Times New Roman" w:cs="Times New Roman"/>
                <w:sz w:val="20"/>
              </w:rPr>
            </w:pPr>
            <w:r>
              <w:rPr>
                <w:rFonts w:ascii="Times New Roman" w:hAnsi="Times New Roman" w:cs="Times New Roman"/>
                <w:sz w:val="20"/>
              </w:rPr>
              <w:t>ц</w:t>
            </w:r>
            <w:r w:rsidR="00FC35F1" w:rsidRPr="00743233">
              <w:rPr>
                <w:rFonts w:ascii="Times New Roman" w:hAnsi="Times New Roman" w:cs="Times New Roman"/>
                <w:sz w:val="20"/>
              </w:rPr>
              <w:t>ефалоспорины</w:t>
            </w:r>
            <w:r>
              <w:rPr>
                <w:rFonts w:ascii="Times New Roman" w:hAnsi="Times New Roman" w:cs="Times New Roman"/>
                <w:sz w:val="20"/>
              </w:rPr>
              <w:br/>
            </w:r>
            <w:r w:rsidR="00FC35F1" w:rsidRPr="00743233">
              <w:rPr>
                <w:rFonts w:ascii="Times New Roman" w:hAnsi="Times New Roman" w:cs="Times New Roman"/>
                <w:sz w:val="20"/>
              </w:rPr>
              <w:t>2-го поколения</w:t>
            </w:r>
          </w:p>
        </w:tc>
        <w:tc>
          <w:tcPr>
            <w:tcW w:w="1758" w:type="dxa"/>
          </w:tcPr>
          <w:p w14:paraId="18A595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цефуроксим</w:t>
            </w:r>
          </w:p>
        </w:tc>
        <w:tc>
          <w:tcPr>
            <w:tcW w:w="3913" w:type="dxa"/>
          </w:tcPr>
          <w:p w14:paraId="23705F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291F65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348770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4AEADA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2ED460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248E16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79F2DF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67460B5" w14:textId="77777777" w:rsidTr="00057485">
        <w:trPr>
          <w:trHeight w:val="20"/>
        </w:trPr>
        <w:tc>
          <w:tcPr>
            <w:tcW w:w="1020" w:type="dxa"/>
          </w:tcPr>
          <w:p w14:paraId="0280DA8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J01DD</w:t>
            </w:r>
          </w:p>
        </w:tc>
        <w:tc>
          <w:tcPr>
            <w:tcW w:w="2608" w:type="dxa"/>
          </w:tcPr>
          <w:p w14:paraId="244D3229" w14:textId="7D022341" w:rsidR="00FC35F1" w:rsidRPr="00743233" w:rsidRDefault="00F3406F" w:rsidP="00F3406F">
            <w:pPr>
              <w:pStyle w:val="ConsPlusNormal"/>
              <w:rPr>
                <w:rFonts w:ascii="Times New Roman" w:hAnsi="Times New Roman" w:cs="Times New Roman"/>
                <w:sz w:val="20"/>
              </w:rPr>
            </w:pPr>
            <w:r>
              <w:rPr>
                <w:rFonts w:ascii="Times New Roman" w:hAnsi="Times New Roman" w:cs="Times New Roman"/>
                <w:sz w:val="20"/>
              </w:rPr>
              <w:t>ц</w:t>
            </w:r>
            <w:r w:rsidR="00FC35F1" w:rsidRPr="00743233">
              <w:rPr>
                <w:rFonts w:ascii="Times New Roman" w:hAnsi="Times New Roman" w:cs="Times New Roman"/>
                <w:sz w:val="20"/>
              </w:rPr>
              <w:t>ефалоспорины</w:t>
            </w:r>
            <w:r>
              <w:rPr>
                <w:rFonts w:ascii="Times New Roman" w:hAnsi="Times New Roman" w:cs="Times New Roman"/>
                <w:sz w:val="20"/>
              </w:rPr>
              <w:br/>
            </w:r>
            <w:r w:rsidR="00FC35F1" w:rsidRPr="00743233">
              <w:rPr>
                <w:rFonts w:ascii="Times New Roman" w:hAnsi="Times New Roman" w:cs="Times New Roman"/>
                <w:sz w:val="20"/>
              </w:rPr>
              <w:t>3-го поколения</w:t>
            </w:r>
          </w:p>
        </w:tc>
        <w:tc>
          <w:tcPr>
            <w:tcW w:w="1758" w:type="dxa"/>
          </w:tcPr>
          <w:p w14:paraId="408A07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цефотаксим</w:t>
            </w:r>
          </w:p>
        </w:tc>
        <w:tc>
          <w:tcPr>
            <w:tcW w:w="3913" w:type="dxa"/>
          </w:tcPr>
          <w:p w14:paraId="0A55F6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ECB63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7BA1BA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tc>
      </w:tr>
      <w:tr w:rsidR="00FC35F1" w:rsidRPr="00743233" w14:paraId="5B3FE610" w14:textId="77777777" w:rsidTr="00057485">
        <w:trPr>
          <w:trHeight w:val="20"/>
        </w:trPr>
        <w:tc>
          <w:tcPr>
            <w:tcW w:w="1020" w:type="dxa"/>
          </w:tcPr>
          <w:p w14:paraId="39AEBFAB" w14:textId="77777777" w:rsidR="00FC35F1" w:rsidRPr="00743233" w:rsidRDefault="00FC35F1" w:rsidP="00232B83">
            <w:pPr>
              <w:pStyle w:val="ConsPlusNormal"/>
              <w:rPr>
                <w:rFonts w:ascii="Times New Roman" w:hAnsi="Times New Roman" w:cs="Times New Roman"/>
                <w:sz w:val="20"/>
              </w:rPr>
            </w:pPr>
          </w:p>
        </w:tc>
        <w:tc>
          <w:tcPr>
            <w:tcW w:w="2608" w:type="dxa"/>
          </w:tcPr>
          <w:p w14:paraId="7FFBDAA2" w14:textId="77777777" w:rsidR="00FC35F1" w:rsidRPr="00743233" w:rsidRDefault="00FC35F1" w:rsidP="00232B83">
            <w:pPr>
              <w:pStyle w:val="ConsPlusNormal"/>
              <w:rPr>
                <w:rFonts w:ascii="Times New Roman" w:hAnsi="Times New Roman" w:cs="Times New Roman"/>
                <w:sz w:val="20"/>
              </w:rPr>
            </w:pPr>
          </w:p>
        </w:tc>
        <w:tc>
          <w:tcPr>
            <w:tcW w:w="1758" w:type="dxa"/>
          </w:tcPr>
          <w:p w14:paraId="7BFF7F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цефотаксим + [сульбактам]</w:t>
            </w:r>
          </w:p>
        </w:tc>
        <w:tc>
          <w:tcPr>
            <w:tcW w:w="3913" w:type="dxa"/>
          </w:tcPr>
          <w:p w14:paraId="13B9D5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tc>
      </w:tr>
      <w:tr w:rsidR="00FC35F1" w:rsidRPr="00743233" w14:paraId="16E8BE59" w14:textId="77777777" w:rsidTr="00057485">
        <w:trPr>
          <w:trHeight w:val="20"/>
        </w:trPr>
        <w:tc>
          <w:tcPr>
            <w:tcW w:w="1020" w:type="dxa"/>
          </w:tcPr>
          <w:p w14:paraId="3D69E2DB" w14:textId="77777777" w:rsidR="00FC35F1" w:rsidRPr="00743233" w:rsidRDefault="00FC35F1" w:rsidP="00232B83">
            <w:pPr>
              <w:pStyle w:val="ConsPlusNormal"/>
              <w:rPr>
                <w:rFonts w:ascii="Times New Roman" w:hAnsi="Times New Roman" w:cs="Times New Roman"/>
                <w:sz w:val="20"/>
              </w:rPr>
            </w:pPr>
          </w:p>
        </w:tc>
        <w:tc>
          <w:tcPr>
            <w:tcW w:w="2608" w:type="dxa"/>
          </w:tcPr>
          <w:p w14:paraId="2230CCBE" w14:textId="77777777" w:rsidR="00FC35F1" w:rsidRPr="00743233" w:rsidRDefault="00FC35F1" w:rsidP="00232B83">
            <w:pPr>
              <w:pStyle w:val="ConsPlusNormal"/>
              <w:rPr>
                <w:rFonts w:ascii="Times New Roman" w:hAnsi="Times New Roman" w:cs="Times New Roman"/>
                <w:sz w:val="20"/>
              </w:rPr>
            </w:pPr>
          </w:p>
        </w:tc>
        <w:tc>
          <w:tcPr>
            <w:tcW w:w="1758" w:type="dxa"/>
          </w:tcPr>
          <w:p w14:paraId="452B5F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цефтазидим</w:t>
            </w:r>
          </w:p>
        </w:tc>
        <w:tc>
          <w:tcPr>
            <w:tcW w:w="3913" w:type="dxa"/>
          </w:tcPr>
          <w:p w14:paraId="2BEA61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59A17A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22E3F323"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1DF33945" w14:textId="77777777" w:rsidR="00FC35F1" w:rsidRPr="00743233" w:rsidRDefault="00FC35F1" w:rsidP="00232B83">
            <w:pPr>
              <w:pStyle w:val="ConsPlusNormal"/>
              <w:rPr>
                <w:rFonts w:ascii="Times New Roman" w:hAnsi="Times New Roman" w:cs="Times New Roman"/>
                <w:sz w:val="20"/>
              </w:rPr>
            </w:pPr>
          </w:p>
        </w:tc>
      </w:tr>
      <w:tr w:rsidR="00FC35F1" w:rsidRPr="00743233" w14:paraId="230F5C19" w14:textId="77777777" w:rsidTr="00057485">
        <w:trPr>
          <w:trHeight w:val="20"/>
        </w:trPr>
        <w:tc>
          <w:tcPr>
            <w:tcW w:w="1020" w:type="dxa"/>
          </w:tcPr>
          <w:p w14:paraId="79DB0B3C" w14:textId="77777777" w:rsidR="00FC35F1" w:rsidRPr="00743233" w:rsidRDefault="00FC35F1" w:rsidP="00232B83">
            <w:pPr>
              <w:pStyle w:val="ConsPlusNormal"/>
              <w:rPr>
                <w:rFonts w:ascii="Times New Roman" w:hAnsi="Times New Roman" w:cs="Times New Roman"/>
                <w:sz w:val="20"/>
              </w:rPr>
            </w:pPr>
          </w:p>
        </w:tc>
        <w:tc>
          <w:tcPr>
            <w:tcW w:w="2608" w:type="dxa"/>
          </w:tcPr>
          <w:p w14:paraId="634AF1C2" w14:textId="77777777" w:rsidR="00FC35F1" w:rsidRPr="00743233" w:rsidRDefault="00FC35F1" w:rsidP="00232B83">
            <w:pPr>
              <w:pStyle w:val="ConsPlusNormal"/>
              <w:rPr>
                <w:rFonts w:ascii="Times New Roman" w:hAnsi="Times New Roman" w:cs="Times New Roman"/>
                <w:sz w:val="20"/>
              </w:rPr>
            </w:pPr>
          </w:p>
        </w:tc>
        <w:tc>
          <w:tcPr>
            <w:tcW w:w="1758" w:type="dxa"/>
          </w:tcPr>
          <w:p w14:paraId="4D298E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цефтриаксон</w:t>
            </w:r>
          </w:p>
        </w:tc>
        <w:tc>
          <w:tcPr>
            <w:tcW w:w="3913" w:type="dxa"/>
          </w:tcPr>
          <w:p w14:paraId="4E3F06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62DB98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D65FA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6C49D1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66F368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порошок для приготовления раствора для инъекций</w:t>
            </w:r>
          </w:p>
        </w:tc>
      </w:tr>
      <w:tr w:rsidR="00FC35F1" w:rsidRPr="00743233" w14:paraId="1BD31D43" w14:textId="77777777" w:rsidTr="00057485">
        <w:trPr>
          <w:trHeight w:val="20"/>
        </w:trPr>
        <w:tc>
          <w:tcPr>
            <w:tcW w:w="1020" w:type="dxa"/>
          </w:tcPr>
          <w:p w14:paraId="1F4CE8AD" w14:textId="77777777" w:rsidR="00FC35F1" w:rsidRPr="00743233" w:rsidRDefault="00FC35F1" w:rsidP="00232B83">
            <w:pPr>
              <w:pStyle w:val="ConsPlusNormal"/>
              <w:rPr>
                <w:rFonts w:ascii="Times New Roman" w:hAnsi="Times New Roman" w:cs="Times New Roman"/>
                <w:sz w:val="20"/>
              </w:rPr>
            </w:pPr>
          </w:p>
        </w:tc>
        <w:tc>
          <w:tcPr>
            <w:tcW w:w="2608" w:type="dxa"/>
          </w:tcPr>
          <w:p w14:paraId="6486F429" w14:textId="77777777" w:rsidR="00FC35F1" w:rsidRPr="00743233" w:rsidRDefault="00FC35F1" w:rsidP="00232B83">
            <w:pPr>
              <w:pStyle w:val="ConsPlusNormal"/>
              <w:rPr>
                <w:rFonts w:ascii="Times New Roman" w:hAnsi="Times New Roman" w:cs="Times New Roman"/>
                <w:sz w:val="20"/>
              </w:rPr>
            </w:pPr>
          </w:p>
        </w:tc>
        <w:tc>
          <w:tcPr>
            <w:tcW w:w="1758" w:type="dxa"/>
          </w:tcPr>
          <w:p w14:paraId="2851B5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цефоперазон + сульбактам</w:t>
            </w:r>
          </w:p>
        </w:tc>
        <w:tc>
          <w:tcPr>
            <w:tcW w:w="3913" w:type="dxa"/>
          </w:tcPr>
          <w:p w14:paraId="61A897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tc>
      </w:tr>
      <w:tr w:rsidR="00660CA1" w:rsidRPr="00743233" w14:paraId="34684052" w14:textId="77777777" w:rsidTr="00057485">
        <w:trPr>
          <w:trHeight w:val="1380"/>
        </w:trPr>
        <w:tc>
          <w:tcPr>
            <w:tcW w:w="1020" w:type="dxa"/>
          </w:tcPr>
          <w:p w14:paraId="0D164BC4" w14:textId="77777777" w:rsidR="00660CA1" w:rsidRPr="00743233" w:rsidRDefault="00660CA1" w:rsidP="00232B83">
            <w:pPr>
              <w:pStyle w:val="ConsPlusNormal"/>
              <w:jc w:val="center"/>
              <w:rPr>
                <w:rFonts w:ascii="Times New Roman" w:hAnsi="Times New Roman" w:cs="Times New Roman"/>
                <w:sz w:val="20"/>
              </w:rPr>
            </w:pPr>
            <w:r w:rsidRPr="00743233">
              <w:rPr>
                <w:rFonts w:ascii="Times New Roman" w:hAnsi="Times New Roman" w:cs="Times New Roman"/>
                <w:sz w:val="20"/>
              </w:rPr>
              <w:t>J01DE</w:t>
            </w:r>
          </w:p>
        </w:tc>
        <w:tc>
          <w:tcPr>
            <w:tcW w:w="2608" w:type="dxa"/>
          </w:tcPr>
          <w:p w14:paraId="2B654910" w14:textId="5CE588FF" w:rsidR="00660CA1" w:rsidRPr="00743233" w:rsidRDefault="00F3406F" w:rsidP="00F3406F">
            <w:pPr>
              <w:pStyle w:val="ConsPlusNormal"/>
              <w:rPr>
                <w:rFonts w:ascii="Times New Roman" w:hAnsi="Times New Roman" w:cs="Times New Roman"/>
                <w:sz w:val="20"/>
              </w:rPr>
            </w:pPr>
            <w:r>
              <w:rPr>
                <w:rFonts w:ascii="Times New Roman" w:hAnsi="Times New Roman" w:cs="Times New Roman"/>
                <w:sz w:val="20"/>
              </w:rPr>
              <w:t>ц</w:t>
            </w:r>
            <w:r w:rsidR="00660CA1" w:rsidRPr="00743233">
              <w:rPr>
                <w:rFonts w:ascii="Times New Roman" w:hAnsi="Times New Roman" w:cs="Times New Roman"/>
                <w:sz w:val="20"/>
              </w:rPr>
              <w:t>ефалоспорины</w:t>
            </w:r>
            <w:r>
              <w:rPr>
                <w:rFonts w:ascii="Times New Roman" w:hAnsi="Times New Roman" w:cs="Times New Roman"/>
                <w:sz w:val="20"/>
              </w:rPr>
              <w:br/>
            </w:r>
            <w:r w:rsidR="00660CA1" w:rsidRPr="00743233">
              <w:rPr>
                <w:rFonts w:ascii="Times New Roman" w:hAnsi="Times New Roman" w:cs="Times New Roman"/>
                <w:sz w:val="20"/>
              </w:rPr>
              <w:t>4-го поколения</w:t>
            </w:r>
          </w:p>
        </w:tc>
        <w:tc>
          <w:tcPr>
            <w:tcW w:w="1758" w:type="dxa"/>
          </w:tcPr>
          <w:p w14:paraId="67B0C0C1" w14:textId="77777777" w:rsidR="00660CA1" w:rsidRPr="00743233" w:rsidRDefault="00660CA1" w:rsidP="00232B83">
            <w:pPr>
              <w:pStyle w:val="ConsPlusNormal"/>
              <w:rPr>
                <w:rFonts w:ascii="Times New Roman" w:hAnsi="Times New Roman" w:cs="Times New Roman"/>
                <w:sz w:val="20"/>
              </w:rPr>
            </w:pPr>
            <w:r w:rsidRPr="00743233">
              <w:rPr>
                <w:rFonts w:ascii="Times New Roman" w:hAnsi="Times New Roman" w:cs="Times New Roman"/>
                <w:sz w:val="20"/>
              </w:rPr>
              <w:t>цефепим</w:t>
            </w:r>
          </w:p>
        </w:tc>
        <w:tc>
          <w:tcPr>
            <w:tcW w:w="3913" w:type="dxa"/>
          </w:tcPr>
          <w:p w14:paraId="02DF9312" w14:textId="77777777" w:rsidR="00660CA1" w:rsidRPr="00743233" w:rsidRDefault="00660CA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5619BCAE" w14:textId="77777777" w:rsidR="00660CA1" w:rsidRPr="00743233" w:rsidRDefault="00660CA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660CA1" w:rsidRPr="00743233" w14:paraId="6135F23F" w14:textId="77777777" w:rsidTr="00057485">
        <w:trPr>
          <w:trHeight w:val="1125"/>
        </w:trPr>
        <w:tc>
          <w:tcPr>
            <w:tcW w:w="1020" w:type="dxa"/>
          </w:tcPr>
          <w:p w14:paraId="1E7863DB" w14:textId="77777777" w:rsidR="00660CA1" w:rsidRPr="00743233" w:rsidRDefault="00660CA1" w:rsidP="00232B83">
            <w:pPr>
              <w:pStyle w:val="ConsPlusNormal"/>
              <w:jc w:val="center"/>
              <w:rPr>
                <w:rFonts w:ascii="Times New Roman" w:hAnsi="Times New Roman" w:cs="Times New Roman"/>
                <w:sz w:val="20"/>
              </w:rPr>
            </w:pPr>
          </w:p>
        </w:tc>
        <w:tc>
          <w:tcPr>
            <w:tcW w:w="2608" w:type="dxa"/>
          </w:tcPr>
          <w:p w14:paraId="0B9B88C7" w14:textId="77777777" w:rsidR="00660CA1" w:rsidRPr="00743233" w:rsidRDefault="00660CA1" w:rsidP="00232B83">
            <w:pPr>
              <w:pStyle w:val="ConsPlusNormal"/>
              <w:rPr>
                <w:rFonts w:ascii="Times New Roman" w:hAnsi="Times New Roman" w:cs="Times New Roman"/>
                <w:sz w:val="20"/>
              </w:rPr>
            </w:pPr>
          </w:p>
        </w:tc>
        <w:tc>
          <w:tcPr>
            <w:tcW w:w="1758" w:type="dxa"/>
          </w:tcPr>
          <w:p w14:paraId="68DAE0F4" w14:textId="77777777" w:rsidR="00660CA1" w:rsidRPr="00743233" w:rsidRDefault="00660CA1" w:rsidP="00232B83">
            <w:pPr>
              <w:pStyle w:val="ConsPlusNormal"/>
              <w:rPr>
                <w:rFonts w:ascii="Times New Roman" w:hAnsi="Times New Roman" w:cs="Times New Roman"/>
                <w:sz w:val="20"/>
              </w:rPr>
            </w:pPr>
            <w:r w:rsidRPr="00660CA1">
              <w:rPr>
                <w:rFonts w:ascii="Times New Roman" w:hAnsi="Times New Roman" w:cs="Times New Roman"/>
                <w:sz w:val="20"/>
              </w:rPr>
              <w:t>цефепим + [суль-бактам]</w:t>
            </w:r>
          </w:p>
        </w:tc>
        <w:tc>
          <w:tcPr>
            <w:tcW w:w="3913" w:type="dxa"/>
          </w:tcPr>
          <w:p w14:paraId="2FF4E65B" w14:textId="77777777" w:rsidR="00660CA1" w:rsidRPr="00743233" w:rsidRDefault="00660CA1" w:rsidP="00232B83">
            <w:pPr>
              <w:pStyle w:val="ConsPlusNormal"/>
              <w:rPr>
                <w:rFonts w:ascii="Times New Roman" w:hAnsi="Times New Roman" w:cs="Times New Roman"/>
                <w:sz w:val="20"/>
              </w:rPr>
            </w:pPr>
            <w:r w:rsidRPr="00660CA1">
              <w:rPr>
                <w:rFonts w:ascii="Times New Roman" w:hAnsi="Times New Roman" w:cs="Times New Roman"/>
                <w:sz w:val="20"/>
              </w:rPr>
              <w:t>порошок для приготовления раствора для внутривенного и внутримышечного введения</w:t>
            </w:r>
          </w:p>
        </w:tc>
      </w:tr>
      <w:tr w:rsidR="00FC35F1" w:rsidRPr="00743233" w14:paraId="4F4FD7A9" w14:textId="77777777" w:rsidTr="00057485">
        <w:trPr>
          <w:trHeight w:val="20"/>
        </w:trPr>
        <w:tc>
          <w:tcPr>
            <w:tcW w:w="1020" w:type="dxa"/>
            <w:vMerge w:val="restart"/>
          </w:tcPr>
          <w:p w14:paraId="6D9B35C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J01DH</w:t>
            </w:r>
          </w:p>
        </w:tc>
        <w:tc>
          <w:tcPr>
            <w:tcW w:w="2608" w:type="dxa"/>
          </w:tcPr>
          <w:p w14:paraId="766AD3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карбапенемы</w:t>
            </w:r>
          </w:p>
        </w:tc>
        <w:tc>
          <w:tcPr>
            <w:tcW w:w="1758" w:type="dxa"/>
          </w:tcPr>
          <w:p w14:paraId="7B3E0F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имипенем + циластатин</w:t>
            </w:r>
          </w:p>
        </w:tc>
        <w:tc>
          <w:tcPr>
            <w:tcW w:w="3913" w:type="dxa"/>
          </w:tcPr>
          <w:p w14:paraId="16E0F6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tc>
      </w:tr>
      <w:tr w:rsidR="00FC35F1" w:rsidRPr="00743233" w14:paraId="4D33B536" w14:textId="77777777" w:rsidTr="00057485">
        <w:trPr>
          <w:trHeight w:val="20"/>
        </w:trPr>
        <w:tc>
          <w:tcPr>
            <w:tcW w:w="1020" w:type="dxa"/>
            <w:vMerge/>
          </w:tcPr>
          <w:p w14:paraId="45114FA7" w14:textId="77777777" w:rsidR="00FC35F1" w:rsidRPr="00743233" w:rsidRDefault="00FC35F1" w:rsidP="00232B83">
            <w:pPr>
              <w:pStyle w:val="ConsPlusNormal"/>
              <w:rPr>
                <w:rFonts w:ascii="Times New Roman" w:hAnsi="Times New Roman" w:cs="Times New Roman"/>
                <w:sz w:val="20"/>
              </w:rPr>
            </w:pPr>
          </w:p>
        </w:tc>
        <w:tc>
          <w:tcPr>
            <w:tcW w:w="2608" w:type="dxa"/>
          </w:tcPr>
          <w:p w14:paraId="44298AAA" w14:textId="77777777" w:rsidR="00FC35F1" w:rsidRPr="00743233" w:rsidRDefault="00FC35F1" w:rsidP="00232B83">
            <w:pPr>
              <w:pStyle w:val="ConsPlusNormal"/>
              <w:rPr>
                <w:rFonts w:ascii="Times New Roman" w:hAnsi="Times New Roman" w:cs="Times New Roman"/>
                <w:sz w:val="20"/>
              </w:rPr>
            </w:pPr>
          </w:p>
        </w:tc>
        <w:tc>
          <w:tcPr>
            <w:tcW w:w="1758" w:type="dxa"/>
          </w:tcPr>
          <w:p w14:paraId="08B983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меропенем</w:t>
            </w:r>
          </w:p>
        </w:tc>
        <w:tc>
          <w:tcPr>
            <w:tcW w:w="3913" w:type="dxa"/>
          </w:tcPr>
          <w:p w14:paraId="4FE988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08C64B0F" w14:textId="77777777" w:rsidTr="00057485">
        <w:trPr>
          <w:trHeight w:val="20"/>
        </w:trPr>
        <w:tc>
          <w:tcPr>
            <w:tcW w:w="1020" w:type="dxa"/>
            <w:vMerge/>
          </w:tcPr>
          <w:p w14:paraId="53BBC44A" w14:textId="77777777" w:rsidR="00FC35F1" w:rsidRPr="00743233" w:rsidRDefault="00FC35F1" w:rsidP="00232B83">
            <w:pPr>
              <w:pStyle w:val="ConsPlusNormal"/>
              <w:rPr>
                <w:rFonts w:ascii="Times New Roman" w:hAnsi="Times New Roman" w:cs="Times New Roman"/>
                <w:sz w:val="20"/>
              </w:rPr>
            </w:pPr>
          </w:p>
        </w:tc>
        <w:tc>
          <w:tcPr>
            <w:tcW w:w="2608" w:type="dxa"/>
          </w:tcPr>
          <w:p w14:paraId="65662565" w14:textId="77777777" w:rsidR="00FC35F1" w:rsidRPr="00743233" w:rsidRDefault="00FC35F1" w:rsidP="00232B83">
            <w:pPr>
              <w:pStyle w:val="ConsPlusNormal"/>
              <w:rPr>
                <w:rFonts w:ascii="Times New Roman" w:hAnsi="Times New Roman" w:cs="Times New Roman"/>
                <w:sz w:val="20"/>
              </w:rPr>
            </w:pPr>
          </w:p>
        </w:tc>
        <w:tc>
          <w:tcPr>
            <w:tcW w:w="1758" w:type="dxa"/>
          </w:tcPr>
          <w:p w14:paraId="1AB57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эртапенем</w:t>
            </w:r>
          </w:p>
        </w:tc>
        <w:tc>
          <w:tcPr>
            <w:tcW w:w="3913" w:type="dxa"/>
          </w:tcPr>
          <w:p w14:paraId="3FA4B0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2C064D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tc>
      </w:tr>
      <w:tr w:rsidR="00FC35F1" w:rsidRPr="00743233" w14:paraId="69394B49" w14:textId="77777777" w:rsidTr="00057485">
        <w:trPr>
          <w:trHeight w:val="20"/>
        </w:trPr>
        <w:tc>
          <w:tcPr>
            <w:tcW w:w="1020" w:type="dxa"/>
            <w:vMerge w:val="restart"/>
          </w:tcPr>
          <w:p w14:paraId="3A3A2A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J01DI</w:t>
            </w:r>
          </w:p>
        </w:tc>
        <w:tc>
          <w:tcPr>
            <w:tcW w:w="2608" w:type="dxa"/>
          </w:tcPr>
          <w:p w14:paraId="647AAF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цефалоспорины и пенемы</w:t>
            </w:r>
          </w:p>
        </w:tc>
        <w:tc>
          <w:tcPr>
            <w:tcW w:w="1758" w:type="dxa"/>
          </w:tcPr>
          <w:p w14:paraId="51B35B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цефтазидим + [авибактам]</w:t>
            </w:r>
          </w:p>
        </w:tc>
        <w:tc>
          <w:tcPr>
            <w:tcW w:w="3913" w:type="dxa"/>
          </w:tcPr>
          <w:p w14:paraId="68D908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04408DDD" w14:textId="77777777" w:rsidTr="00057485">
        <w:trPr>
          <w:trHeight w:val="20"/>
        </w:trPr>
        <w:tc>
          <w:tcPr>
            <w:tcW w:w="1020" w:type="dxa"/>
            <w:vMerge/>
          </w:tcPr>
          <w:p w14:paraId="560A16C5" w14:textId="77777777" w:rsidR="00FC35F1" w:rsidRPr="00743233" w:rsidRDefault="00FC35F1" w:rsidP="00232B83">
            <w:pPr>
              <w:pStyle w:val="ConsPlusNormal"/>
              <w:rPr>
                <w:rFonts w:ascii="Times New Roman" w:hAnsi="Times New Roman" w:cs="Times New Roman"/>
                <w:sz w:val="20"/>
              </w:rPr>
            </w:pPr>
          </w:p>
        </w:tc>
        <w:tc>
          <w:tcPr>
            <w:tcW w:w="2608" w:type="dxa"/>
          </w:tcPr>
          <w:p w14:paraId="5C1868F1" w14:textId="77777777" w:rsidR="00FC35F1" w:rsidRPr="00743233" w:rsidRDefault="00FC35F1" w:rsidP="00232B83">
            <w:pPr>
              <w:pStyle w:val="ConsPlusNormal"/>
              <w:rPr>
                <w:rFonts w:ascii="Times New Roman" w:hAnsi="Times New Roman" w:cs="Times New Roman"/>
                <w:sz w:val="20"/>
              </w:rPr>
            </w:pPr>
          </w:p>
        </w:tc>
        <w:tc>
          <w:tcPr>
            <w:tcW w:w="1758" w:type="dxa"/>
          </w:tcPr>
          <w:p w14:paraId="2F7EDC8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цефтаролина фосамил</w:t>
            </w:r>
          </w:p>
        </w:tc>
        <w:tc>
          <w:tcPr>
            <w:tcW w:w="3913" w:type="dxa"/>
          </w:tcPr>
          <w:p w14:paraId="30DF5E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213A5F92" w14:textId="77777777" w:rsidTr="00057485">
        <w:trPr>
          <w:trHeight w:val="20"/>
        </w:trPr>
        <w:tc>
          <w:tcPr>
            <w:tcW w:w="1020" w:type="dxa"/>
            <w:vMerge/>
          </w:tcPr>
          <w:p w14:paraId="3B8EF76E" w14:textId="77777777" w:rsidR="00FC35F1" w:rsidRPr="00743233" w:rsidRDefault="00FC35F1" w:rsidP="00232B83">
            <w:pPr>
              <w:pStyle w:val="ConsPlusNormal"/>
              <w:rPr>
                <w:rFonts w:ascii="Times New Roman" w:hAnsi="Times New Roman" w:cs="Times New Roman"/>
                <w:sz w:val="20"/>
              </w:rPr>
            </w:pPr>
          </w:p>
        </w:tc>
        <w:tc>
          <w:tcPr>
            <w:tcW w:w="2608" w:type="dxa"/>
          </w:tcPr>
          <w:p w14:paraId="76B70DE0" w14:textId="77777777" w:rsidR="00FC35F1" w:rsidRPr="00743233" w:rsidRDefault="00FC35F1" w:rsidP="00232B83">
            <w:pPr>
              <w:pStyle w:val="ConsPlusNormal"/>
              <w:rPr>
                <w:rFonts w:ascii="Times New Roman" w:hAnsi="Times New Roman" w:cs="Times New Roman"/>
                <w:sz w:val="20"/>
              </w:rPr>
            </w:pPr>
          </w:p>
        </w:tc>
        <w:tc>
          <w:tcPr>
            <w:tcW w:w="1758" w:type="dxa"/>
          </w:tcPr>
          <w:p w14:paraId="679C3F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цефтолозан + [тазобактам]</w:t>
            </w:r>
          </w:p>
        </w:tc>
        <w:tc>
          <w:tcPr>
            <w:tcW w:w="3913" w:type="dxa"/>
          </w:tcPr>
          <w:p w14:paraId="2546DB4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p w14:paraId="7030F52B" w14:textId="77777777" w:rsidR="00516253" w:rsidRPr="00743233" w:rsidRDefault="00516253" w:rsidP="00232B83">
            <w:pPr>
              <w:pStyle w:val="ConsPlusNormal"/>
              <w:rPr>
                <w:rFonts w:ascii="Times New Roman" w:hAnsi="Times New Roman" w:cs="Times New Roman"/>
                <w:sz w:val="20"/>
              </w:rPr>
            </w:pPr>
          </w:p>
        </w:tc>
      </w:tr>
      <w:tr w:rsidR="00FC35F1" w:rsidRPr="00743233" w14:paraId="09CDBA21" w14:textId="77777777" w:rsidTr="00057485">
        <w:trPr>
          <w:trHeight w:val="20"/>
        </w:trPr>
        <w:tc>
          <w:tcPr>
            <w:tcW w:w="1020" w:type="dxa"/>
          </w:tcPr>
          <w:p w14:paraId="57711BB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J01E</w:t>
            </w:r>
          </w:p>
        </w:tc>
        <w:tc>
          <w:tcPr>
            <w:tcW w:w="2608" w:type="dxa"/>
          </w:tcPr>
          <w:p w14:paraId="2940ED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сульфаниламиды и триметоприм</w:t>
            </w:r>
          </w:p>
        </w:tc>
        <w:tc>
          <w:tcPr>
            <w:tcW w:w="1758" w:type="dxa"/>
          </w:tcPr>
          <w:p w14:paraId="3ADFA164" w14:textId="77777777" w:rsidR="00FC35F1" w:rsidRPr="00743233" w:rsidRDefault="00FC35F1" w:rsidP="00232B83">
            <w:pPr>
              <w:pStyle w:val="ConsPlusNormal"/>
              <w:rPr>
                <w:rFonts w:ascii="Times New Roman" w:hAnsi="Times New Roman" w:cs="Times New Roman"/>
                <w:sz w:val="20"/>
              </w:rPr>
            </w:pPr>
          </w:p>
        </w:tc>
        <w:tc>
          <w:tcPr>
            <w:tcW w:w="3913" w:type="dxa"/>
          </w:tcPr>
          <w:p w14:paraId="303F5C89" w14:textId="77777777" w:rsidR="00FC35F1" w:rsidRPr="00743233" w:rsidRDefault="00FC35F1" w:rsidP="00232B83">
            <w:pPr>
              <w:pStyle w:val="ConsPlusNormal"/>
              <w:rPr>
                <w:rFonts w:ascii="Times New Roman" w:hAnsi="Times New Roman" w:cs="Times New Roman"/>
                <w:sz w:val="20"/>
              </w:rPr>
            </w:pPr>
          </w:p>
        </w:tc>
      </w:tr>
      <w:tr w:rsidR="00FC35F1" w:rsidRPr="00743233" w14:paraId="38598F32" w14:textId="77777777" w:rsidTr="00057485">
        <w:trPr>
          <w:trHeight w:val="20"/>
        </w:trPr>
        <w:tc>
          <w:tcPr>
            <w:tcW w:w="1020" w:type="dxa"/>
          </w:tcPr>
          <w:p w14:paraId="346A4CF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J01EE</w:t>
            </w:r>
          </w:p>
        </w:tc>
        <w:tc>
          <w:tcPr>
            <w:tcW w:w="2608" w:type="dxa"/>
          </w:tcPr>
          <w:p w14:paraId="6D179C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препараты сульфаниламидов и триметоприма, включая производные</w:t>
            </w:r>
          </w:p>
        </w:tc>
        <w:tc>
          <w:tcPr>
            <w:tcW w:w="1758" w:type="dxa"/>
          </w:tcPr>
          <w:p w14:paraId="3DE6AA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ко-тримоксазол</w:t>
            </w:r>
          </w:p>
        </w:tc>
        <w:tc>
          <w:tcPr>
            <w:tcW w:w="3913" w:type="dxa"/>
          </w:tcPr>
          <w:p w14:paraId="553833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80DEA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78F3B4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89F269B" w14:textId="77777777" w:rsidTr="00057485">
        <w:trPr>
          <w:trHeight w:val="20"/>
        </w:trPr>
        <w:tc>
          <w:tcPr>
            <w:tcW w:w="1020" w:type="dxa"/>
          </w:tcPr>
          <w:p w14:paraId="5ED7501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w:t>
            </w:r>
          </w:p>
        </w:tc>
        <w:tc>
          <w:tcPr>
            <w:tcW w:w="2608" w:type="dxa"/>
          </w:tcPr>
          <w:p w14:paraId="0528AE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макролиды, линкозамиды и стрептограмины</w:t>
            </w:r>
          </w:p>
        </w:tc>
        <w:tc>
          <w:tcPr>
            <w:tcW w:w="1758" w:type="dxa"/>
          </w:tcPr>
          <w:p w14:paraId="04B14E3A" w14:textId="77777777" w:rsidR="00FC35F1" w:rsidRPr="00743233" w:rsidRDefault="00FC35F1" w:rsidP="00232B83">
            <w:pPr>
              <w:pStyle w:val="ConsPlusNormal"/>
              <w:rPr>
                <w:rFonts w:ascii="Times New Roman" w:hAnsi="Times New Roman" w:cs="Times New Roman"/>
                <w:sz w:val="20"/>
              </w:rPr>
            </w:pPr>
          </w:p>
        </w:tc>
        <w:tc>
          <w:tcPr>
            <w:tcW w:w="3913" w:type="dxa"/>
          </w:tcPr>
          <w:p w14:paraId="2112C869" w14:textId="77777777" w:rsidR="00FC35F1" w:rsidRPr="00743233" w:rsidRDefault="00FC35F1" w:rsidP="00232B83">
            <w:pPr>
              <w:pStyle w:val="ConsPlusNormal"/>
              <w:rPr>
                <w:rFonts w:ascii="Times New Roman" w:hAnsi="Times New Roman" w:cs="Times New Roman"/>
                <w:sz w:val="20"/>
              </w:rPr>
            </w:pPr>
          </w:p>
        </w:tc>
      </w:tr>
      <w:tr w:rsidR="00FC35F1" w:rsidRPr="00743233" w14:paraId="47492CA8" w14:textId="77777777" w:rsidTr="00057485">
        <w:trPr>
          <w:trHeight w:val="20"/>
        </w:trPr>
        <w:tc>
          <w:tcPr>
            <w:tcW w:w="1020" w:type="dxa"/>
          </w:tcPr>
          <w:p w14:paraId="3C98E6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J01FA</w:t>
            </w:r>
          </w:p>
        </w:tc>
        <w:tc>
          <w:tcPr>
            <w:tcW w:w="2608" w:type="dxa"/>
          </w:tcPr>
          <w:p w14:paraId="50D235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макролиды</w:t>
            </w:r>
          </w:p>
        </w:tc>
        <w:tc>
          <w:tcPr>
            <w:tcW w:w="1758" w:type="dxa"/>
          </w:tcPr>
          <w:p w14:paraId="2B6892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азитромицин</w:t>
            </w:r>
          </w:p>
        </w:tc>
        <w:tc>
          <w:tcPr>
            <w:tcW w:w="3913" w:type="dxa"/>
          </w:tcPr>
          <w:p w14:paraId="65BFD2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AF3DC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85EA5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720647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75E14E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 (для детей);</w:t>
            </w:r>
          </w:p>
          <w:p w14:paraId="5FA004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18D851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057432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3DB0EB8C" w14:textId="77777777" w:rsidR="00516253" w:rsidRPr="00743233" w:rsidRDefault="00516253" w:rsidP="00232B83">
            <w:pPr>
              <w:pStyle w:val="ConsPlusNormal"/>
              <w:rPr>
                <w:rFonts w:ascii="Times New Roman" w:hAnsi="Times New Roman" w:cs="Times New Roman"/>
                <w:sz w:val="20"/>
              </w:rPr>
            </w:pPr>
          </w:p>
        </w:tc>
      </w:tr>
      <w:tr w:rsidR="00FC35F1" w:rsidRPr="00743233" w14:paraId="46E7CA23" w14:textId="77777777" w:rsidTr="00057485">
        <w:trPr>
          <w:trHeight w:val="20"/>
        </w:trPr>
        <w:tc>
          <w:tcPr>
            <w:tcW w:w="1020" w:type="dxa"/>
          </w:tcPr>
          <w:p w14:paraId="5D42F7DB" w14:textId="77777777" w:rsidR="00FC35F1" w:rsidRPr="00743233" w:rsidRDefault="00FC35F1" w:rsidP="00232B83">
            <w:pPr>
              <w:pStyle w:val="ConsPlusNormal"/>
              <w:rPr>
                <w:rFonts w:ascii="Times New Roman" w:hAnsi="Times New Roman" w:cs="Times New Roman"/>
                <w:sz w:val="20"/>
              </w:rPr>
            </w:pPr>
          </w:p>
        </w:tc>
        <w:tc>
          <w:tcPr>
            <w:tcW w:w="2608" w:type="dxa"/>
          </w:tcPr>
          <w:p w14:paraId="6D2B69B1" w14:textId="77777777" w:rsidR="00FC35F1" w:rsidRPr="00743233" w:rsidRDefault="00FC35F1" w:rsidP="00232B83">
            <w:pPr>
              <w:pStyle w:val="ConsPlusNormal"/>
              <w:rPr>
                <w:rFonts w:ascii="Times New Roman" w:hAnsi="Times New Roman" w:cs="Times New Roman"/>
                <w:sz w:val="20"/>
              </w:rPr>
            </w:pPr>
          </w:p>
        </w:tc>
        <w:tc>
          <w:tcPr>
            <w:tcW w:w="1758" w:type="dxa"/>
          </w:tcPr>
          <w:p w14:paraId="3582A3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джозамицин</w:t>
            </w:r>
          </w:p>
        </w:tc>
        <w:tc>
          <w:tcPr>
            <w:tcW w:w="3913" w:type="dxa"/>
          </w:tcPr>
          <w:p w14:paraId="6FB574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3EB79E76"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1F3B7442" w14:textId="77777777" w:rsidR="00516253" w:rsidRPr="00743233" w:rsidRDefault="00516253" w:rsidP="00232B83">
            <w:pPr>
              <w:pStyle w:val="ConsPlusNormal"/>
              <w:rPr>
                <w:rFonts w:ascii="Times New Roman" w:hAnsi="Times New Roman" w:cs="Times New Roman"/>
                <w:sz w:val="20"/>
              </w:rPr>
            </w:pPr>
          </w:p>
        </w:tc>
      </w:tr>
      <w:tr w:rsidR="00FC35F1" w:rsidRPr="00743233" w14:paraId="16AA1AC4" w14:textId="77777777" w:rsidTr="00057485">
        <w:trPr>
          <w:trHeight w:val="20"/>
        </w:trPr>
        <w:tc>
          <w:tcPr>
            <w:tcW w:w="1020" w:type="dxa"/>
          </w:tcPr>
          <w:p w14:paraId="45428977" w14:textId="77777777" w:rsidR="00FC35F1" w:rsidRPr="00743233" w:rsidRDefault="00FC35F1" w:rsidP="00232B83">
            <w:pPr>
              <w:pStyle w:val="ConsPlusNormal"/>
              <w:rPr>
                <w:rFonts w:ascii="Times New Roman" w:hAnsi="Times New Roman" w:cs="Times New Roman"/>
                <w:sz w:val="20"/>
              </w:rPr>
            </w:pPr>
          </w:p>
        </w:tc>
        <w:tc>
          <w:tcPr>
            <w:tcW w:w="2608" w:type="dxa"/>
          </w:tcPr>
          <w:p w14:paraId="24A07186" w14:textId="77777777" w:rsidR="00FC35F1" w:rsidRPr="00743233" w:rsidRDefault="00FC35F1" w:rsidP="00232B83">
            <w:pPr>
              <w:pStyle w:val="ConsPlusNormal"/>
              <w:rPr>
                <w:rFonts w:ascii="Times New Roman" w:hAnsi="Times New Roman" w:cs="Times New Roman"/>
                <w:sz w:val="20"/>
              </w:rPr>
            </w:pPr>
          </w:p>
        </w:tc>
        <w:tc>
          <w:tcPr>
            <w:tcW w:w="1758" w:type="dxa"/>
          </w:tcPr>
          <w:p w14:paraId="3A2FEC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кларитромицин</w:t>
            </w:r>
          </w:p>
        </w:tc>
        <w:tc>
          <w:tcPr>
            <w:tcW w:w="3913" w:type="dxa"/>
          </w:tcPr>
          <w:p w14:paraId="5B94E8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7AB0E9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FE9B4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73CBBE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A6858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01F93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166408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65088390" w14:textId="77777777" w:rsidTr="00057485">
        <w:trPr>
          <w:trHeight w:val="20"/>
        </w:trPr>
        <w:tc>
          <w:tcPr>
            <w:tcW w:w="1020" w:type="dxa"/>
          </w:tcPr>
          <w:p w14:paraId="16D194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J01FF</w:t>
            </w:r>
          </w:p>
        </w:tc>
        <w:tc>
          <w:tcPr>
            <w:tcW w:w="2608" w:type="dxa"/>
          </w:tcPr>
          <w:p w14:paraId="013A5D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линкозамиды</w:t>
            </w:r>
          </w:p>
        </w:tc>
        <w:tc>
          <w:tcPr>
            <w:tcW w:w="1758" w:type="dxa"/>
          </w:tcPr>
          <w:p w14:paraId="372576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клиндамицин</w:t>
            </w:r>
          </w:p>
        </w:tc>
        <w:tc>
          <w:tcPr>
            <w:tcW w:w="3913" w:type="dxa"/>
          </w:tcPr>
          <w:p w14:paraId="333CDD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11531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18FF401" w14:textId="77777777" w:rsidTr="00057485">
        <w:trPr>
          <w:trHeight w:val="20"/>
        </w:trPr>
        <w:tc>
          <w:tcPr>
            <w:tcW w:w="1020" w:type="dxa"/>
          </w:tcPr>
          <w:p w14:paraId="12AC07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J01G</w:t>
            </w:r>
          </w:p>
        </w:tc>
        <w:tc>
          <w:tcPr>
            <w:tcW w:w="2608" w:type="dxa"/>
          </w:tcPr>
          <w:p w14:paraId="6C9937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аминогликозиды</w:t>
            </w:r>
          </w:p>
        </w:tc>
        <w:tc>
          <w:tcPr>
            <w:tcW w:w="1758" w:type="dxa"/>
          </w:tcPr>
          <w:p w14:paraId="4CF224A7" w14:textId="77777777" w:rsidR="00FC35F1" w:rsidRPr="00743233" w:rsidRDefault="00FC35F1" w:rsidP="00232B83">
            <w:pPr>
              <w:pStyle w:val="ConsPlusNormal"/>
              <w:rPr>
                <w:rFonts w:ascii="Times New Roman" w:hAnsi="Times New Roman" w:cs="Times New Roman"/>
                <w:sz w:val="20"/>
              </w:rPr>
            </w:pPr>
          </w:p>
        </w:tc>
        <w:tc>
          <w:tcPr>
            <w:tcW w:w="3913" w:type="dxa"/>
          </w:tcPr>
          <w:p w14:paraId="0074F2B7" w14:textId="77777777" w:rsidR="00FC35F1" w:rsidRPr="00743233" w:rsidRDefault="00FC35F1" w:rsidP="00232B83">
            <w:pPr>
              <w:pStyle w:val="ConsPlusNormal"/>
              <w:rPr>
                <w:rFonts w:ascii="Times New Roman" w:hAnsi="Times New Roman" w:cs="Times New Roman"/>
                <w:sz w:val="20"/>
              </w:rPr>
            </w:pPr>
          </w:p>
        </w:tc>
      </w:tr>
      <w:tr w:rsidR="00FC35F1" w:rsidRPr="00743233" w14:paraId="0DC29C66" w14:textId="77777777" w:rsidTr="00057485">
        <w:trPr>
          <w:trHeight w:val="20"/>
        </w:trPr>
        <w:tc>
          <w:tcPr>
            <w:tcW w:w="1020" w:type="dxa"/>
          </w:tcPr>
          <w:p w14:paraId="2A9093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J01GA</w:t>
            </w:r>
          </w:p>
        </w:tc>
        <w:tc>
          <w:tcPr>
            <w:tcW w:w="2608" w:type="dxa"/>
          </w:tcPr>
          <w:p w14:paraId="077A18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стрептомицины</w:t>
            </w:r>
          </w:p>
        </w:tc>
        <w:tc>
          <w:tcPr>
            <w:tcW w:w="1758" w:type="dxa"/>
          </w:tcPr>
          <w:p w14:paraId="721546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стрептомицин</w:t>
            </w:r>
          </w:p>
        </w:tc>
        <w:tc>
          <w:tcPr>
            <w:tcW w:w="3913" w:type="dxa"/>
          </w:tcPr>
          <w:p w14:paraId="353001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7529C3FF" w14:textId="77777777" w:rsidTr="00057485">
        <w:trPr>
          <w:trHeight w:val="20"/>
        </w:trPr>
        <w:tc>
          <w:tcPr>
            <w:tcW w:w="1020" w:type="dxa"/>
          </w:tcPr>
          <w:p w14:paraId="7DF6B6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J01GB</w:t>
            </w:r>
          </w:p>
        </w:tc>
        <w:tc>
          <w:tcPr>
            <w:tcW w:w="2608" w:type="dxa"/>
          </w:tcPr>
          <w:p w14:paraId="7CD702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аминогликозиды</w:t>
            </w:r>
          </w:p>
        </w:tc>
        <w:tc>
          <w:tcPr>
            <w:tcW w:w="1758" w:type="dxa"/>
          </w:tcPr>
          <w:p w14:paraId="5F791C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амикацин</w:t>
            </w:r>
          </w:p>
        </w:tc>
        <w:tc>
          <w:tcPr>
            <w:tcW w:w="3913" w:type="dxa"/>
          </w:tcPr>
          <w:p w14:paraId="444C1D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370E45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399505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p w14:paraId="251202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F0670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tc>
      </w:tr>
      <w:tr w:rsidR="00FC35F1" w:rsidRPr="00743233" w14:paraId="601C12F0" w14:textId="77777777" w:rsidTr="00057485">
        <w:trPr>
          <w:trHeight w:val="20"/>
        </w:trPr>
        <w:tc>
          <w:tcPr>
            <w:tcW w:w="1020" w:type="dxa"/>
          </w:tcPr>
          <w:p w14:paraId="5E50F3EA" w14:textId="77777777" w:rsidR="00FC35F1" w:rsidRPr="00743233" w:rsidRDefault="00FC35F1" w:rsidP="00232B83">
            <w:pPr>
              <w:pStyle w:val="ConsPlusNormal"/>
              <w:rPr>
                <w:rFonts w:ascii="Times New Roman" w:hAnsi="Times New Roman" w:cs="Times New Roman"/>
                <w:sz w:val="20"/>
              </w:rPr>
            </w:pPr>
          </w:p>
        </w:tc>
        <w:tc>
          <w:tcPr>
            <w:tcW w:w="2608" w:type="dxa"/>
          </w:tcPr>
          <w:p w14:paraId="62AA2F99" w14:textId="77777777" w:rsidR="00FC35F1" w:rsidRPr="00743233" w:rsidRDefault="00FC35F1" w:rsidP="00232B83">
            <w:pPr>
              <w:pStyle w:val="ConsPlusNormal"/>
              <w:rPr>
                <w:rFonts w:ascii="Times New Roman" w:hAnsi="Times New Roman" w:cs="Times New Roman"/>
                <w:sz w:val="20"/>
              </w:rPr>
            </w:pPr>
          </w:p>
        </w:tc>
        <w:tc>
          <w:tcPr>
            <w:tcW w:w="1758" w:type="dxa"/>
          </w:tcPr>
          <w:p w14:paraId="35F0E7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гентамицин</w:t>
            </w:r>
          </w:p>
        </w:tc>
        <w:tc>
          <w:tcPr>
            <w:tcW w:w="3913" w:type="dxa"/>
          </w:tcPr>
          <w:p w14:paraId="75E97C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195B56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77BFC9F6" w14:textId="77777777" w:rsidTr="00057485">
        <w:trPr>
          <w:trHeight w:val="20"/>
        </w:trPr>
        <w:tc>
          <w:tcPr>
            <w:tcW w:w="1020" w:type="dxa"/>
          </w:tcPr>
          <w:p w14:paraId="300F5F73" w14:textId="77777777" w:rsidR="00FC35F1" w:rsidRPr="00743233" w:rsidRDefault="00FC35F1" w:rsidP="00232B83">
            <w:pPr>
              <w:pStyle w:val="ConsPlusNormal"/>
              <w:rPr>
                <w:rFonts w:ascii="Times New Roman" w:hAnsi="Times New Roman" w:cs="Times New Roman"/>
                <w:sz w:val="20"/>
              </w:rPr>
            </w:pPr>
          </w:p>
        </w:tc>
        <w:tc>
          <w:tcPr>
            <w:tcW w:w="2608" w:type="dxa"/>
          </w:tcPr>
          <w:p w14:paraId="58CD8595" w14:textId="77777777" w:rsidR="00FC35F1" w:rsidRPr="00743233" w:rsidRDefault="00FC35F1" w:rsidP="00232B83">
            <w:pPr>
              <w:pStyle w:val="ConsPlusNormal"/>
              <w:rPr>
                <w:rFonts w:ascii="Times New Roman" w:hAnsi="Times New Roman" w:cs="Times New Roman"/>
                <w:sz w:val="20"/>
              </w:rPr>
            </w:pPr>
          </w:p>
        </w:tc>
        <w:tc>
          <w:tcPr>
            <w:tcW w:w="1758" w:type="dxa"/>
          </w:tcPr>
          <w:p w14:paraId="5F8A97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канамицин</w:t>
            </w:r>
          </w:p>
        </w:tc>
        <w:tc>
          <w:tcPr>
            <w:tcW w:w="3913" w:type="dxa"/>
          </w:tcPr>
          <w:p w14:paraId="62F2F6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1DEF13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внутримышечного введения</w:t>
            </w:r>
          </w:p>
        </w:tc>
      </w:tr>
      <w:tr w:rsidR="00FC35F1" w:rsidRPr="00743233" w14:paraId="329A2E02" w14:textId="77777777" w:rsidTr="00057485">
        <w:trPr>
          <w:trHeight w:val="20"/>
        </w:trPr>
        <w:tc>
          <w:tcPr>
            <w:tcW w:w="1020" w:type="dxa"/>
          </w:tcPr>
          <w:p w14:paraId="13B3E50C" w14:textId="77777777" w:rsidR="00FC35F1" w:rsidRPr="00743233" w:rsidRDefault="00FC35F1" w:rsidP="00232B83">
            <w:pPr>
              <w:pStyle w:val="ConsPlusNormal"/>
              <w:rPr>
                <w:rFonts w:ascii="Times New Roman" w:hAnsi="Times New Roman" w:cs="Times New Roman"/>
                <w:sz w:val="20"/>
              </w:rPr>
            </w:pPr>
          </w:p>
        </w:tc>
        <w:tc>
          <w:tcPr>
            <w:tcW w:w="2608" w:type="dxa"/>
          </w:tcPr>
          <w:p w14:paraId="7766A871" w14:textId="77777777" w:rsidR="00FC35F1" w:rsidRPr="00743233" w:rsidRDefault="00FC35F1" w:rsidP="00232B83">
            <w:pPr>
              <w:pStyle w:val="ConsPlusNormal"/>
              <w:rPr>
                <w:rFonts w:ascii="Times New Roman" w:hAnsi="Times New Roman" w:cs="Times New Roman"/>
                <w:sz w:val="20"/>
              </w:rPr>
            </w:pPr>
          </w:p>
        </w:tc>
        <w:tc>
          <w:tcPr>
            <w:tcW w:w="1758" w:type="dxa"/>
          </w:tcPr>
          <w:p w14:paraId="3858E1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тобрамицин</w:t>
            </w:r>
          </w:p>
        </w:tc>
        <w:tc>
          <w:tcPr>
            <w:tcW w:w="3913" w:type="dxa"/>
          </w:tcPr>
          <w:p w14:paraId="44DF0F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C5A88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783F61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52EFCF84" w14:textId="77777777" w:rsidTr="00057485">
        <w:trPr>
          <w:trHeight w:val="20"/>
        </w:trPr>
        <w:tc>
          <w:tcPr>
            <w:tcW w:w="1020" w:type="dxa"/>
          </w:tcPr>
          <w:p w14:paraId="5FE3CA9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J01M</w:t>
            </w:r>
          </w:p>
        </w:tc>
        <w:tc>
          <w:tcPr>
            <w:tcW w:w="2608" w:type="dxa"/>
          </w:tcPr>
          <w:p w14:paraId="40DF97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антибактериальные препараты, производные хинолона</w:t>
            </w:r>
          </w:p>
        </w:tc>
        <w:tc>
          <w:tcPr>
            <w:tcW w:w="1758" w:type="dxa"/>
          </w:tcPr>
          <w:p w14:paraId="5CBF81F6" w14:textId="77777777" w:rsidR="00FC35F1" w:rsidRPr="00743233" w:rsidRDefault="00FC35F1" w:rsidP="00232B83">
            <w:pPr>
              <w:pStyle w:val="ConsPlusNormal"/>
              <w:rPr>
                <w:rFonts w:ascii="Times New Roman" w:hAnsi="Times New Roman" w:cs="Times New Roman"/>
                <w:sz w:val="20"/>
              </w:rPr>
            </w:pPr>
          </w:p>
        </w:tc>
        <w:tc>
          <w:tcPr>
            <w:tcW w:w="3913" w:type="dxa"/>
          </w:tcPr>
          <w:p w14:paraId="39E9A1C5" w14:textId="77777777" w:rsidR="00FC35F1" w:rsidRPr="00743233" w:rsidRDefault="00FC35F1" w:rsidP="00232B83">
            <w:pPr>
              <w:pStyle w:val="ConsPlusNormal"/>
              <w:rPr>
                <w:rFonts w:ascii="Times New Roman" w:hAnsi="Times New Roman" w:cs="Times New Roman"/>
                <w:sz w:val="20"/>
              </w:rPr>
            </w:pPr>
          </w:p>
        </w:tc>
      </w:tr>
      <w:tr w:rsidR="00FC35F1" w:rsidRPr="00743233" w14:paraId="5299BC9A" w14:textId="77777777" w:rsidTr="00057485">
        <w:trPr>
          <w:trHeight w:val="20"/>
        </w:trPr>
        <w:tc>
          <w:tcPr>
            <w:tcW w:w="1020" w:type="dxa"/>
          </w:tcPr>
          <w:p w14:paraId="54F8E9B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J01MA</w:t>
            </w:r>
          </w:p>
        </w:tc>
        <w:tc>
          <w:tcPr>
            <w:tcW w:w="2608" w:type="dxa"/>
          </w:tcPr>
          <w:p w14:paraId="6C2A3D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фторхинолоны</w:t>
            </w:r>
          </w:p>
        </w:tc>
        <w:tc>
          <w:tcPr>
            <w:tcW w:w="1758" w:type="dxa"/>
          </w:tcPr>
          <w:p w14:paraId="2B7FE6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левофлоксацин</w:t>
            </w:r>
          </w:p>
        </w:tc>
        <w:tc>
          <w:tcPr>
            <w:tcW w:w="3913" w:type="dxa"/>
          </w:tcPr>
          <w:p w14:paraId="64C464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5D426D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586AF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2A57E8E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A192B2A" w14:textId="77777777" w:rsidR="00516253" w:rsidRPr="00743233" w:rsidRDefault="00516253" w:rsidP="00232B83">
            <w:pPr>
              <w:pStyle w:val="ConsPlusNormal"/>
              <w:rPr>
                <w:rFonts w:ascii="Times New Roman" w:hAnsi="Times New Roman" w:cs="Times New Roman"/>
                <w:sz w:val="20"/>
              </w:rPr>
            </w:pPr>
          </w:p>
        </w:tc>
      </w:tr>
      <w:tr w:rsidR="00FC35F1" w:rsidRPr="00743233" w14:paraId="56A02955" w14:textId="77777777" w:rsidTr="00057485">
        <w:trPr>
          <w:trHeight w:val="20"/>
        </w:trPr>
        <w:tc>
          <w:tcPr>
            <w:tcW w:w="1020" w:type="dxa"/>
          </w:tcPr>
          <w:p w14:paraId="6EE551AF" w14:textId="77777777" w:rsidR="00FC35F1" w:rsidRPr="00743233" w:rsidRDefault="00FC35F1" w:rsidP="00232B83">
            <w:pPr>
              <w:pStyle w:val="ConsPlusNormal"/>
              <w:rPr>
                <w:rFonts w:ascii="Times New Roman" w:hAnsi="Times New Roman" w:cs="Times New Roman"/>
                <w:sz w:val="20"/>
              </w:rPr>
            </w:pPr>
          </w:p>
        </w:tc>
        <w:tc>
          <w:tcPr>
            <w:tcW w:w="2608" w:type="dxa"/>
          </w:tcPr>
          <w:p w14:paraId="6E7B9C6F" w14:textId="77777777" w:rsidR="00FC35F1" w:rsidRPr="00743233" w:rsidRDefault="00FC35F1" w:rsidP="00232B83">
            <w:pPr>
              <w:pStyle w:val="ConsPlusNormal"/>
              <w:rPr>
                <w:rFonts w:ascii="Times New Roman" w:hAnsi="Times New Roman" w:cs="Times New Roman"/>
                <w:sz w:val="20"/>
              </w:rPr>
            </w:pPr>
          </w:p>
        </w:tc>
        <w:tc>
          <w:tcPr>
            <w:tcW w:w="1758" w:type="dxa"/>
          </w:tcPr>
          <w:p w14:paraId="172D43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ломефлоксацин</w:t>
            </w:r>
          </w:p>
        </w:tc>
        <w:tc>
          <w:tcPr>
            <w:tcW w:w="3913" w:type="dxa"/>
          </w:tcPr>
          <w:p w14:paraId="3E9235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0A0E03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650D28D" w14:textId="77777777" w:rsidTr="00057485">
        <w:trPr>
          <w:trHeight w:val="20"/>
        </w:trPr>
        <w:tc>
          <w:tcPr>
            <w:tcW w:w="1020" w:type="dxa"/>
          </w:tcPr>
          <w:p w14:paraId="595E95B8" w14:textId="77777777" w:rsidR="00FC35F1" w:rsidRPr="00743233" w:rsidRDefault="00FC35F1" w:rsidP="00232B83">
            <w:pPr>
              <w:pStyle w:val="ConsPlusNormal"/>
              <w:rPr>
                <w:rFonts w:ascii="Times New Roman" w:hAnsi="Times New Roman" w:cs="Times New Roman"/>
                <w:sz w:val="20"/>
              </w:rPr>
            </w:pPr>
          </w:p>
        </w:tc>
        <w:tc>
          <w:tcPr>
            <w:tcW w:w="2608" w:type="dxa"/>
          </w:tcPr>
          <w:p w14:paraId="1CA286A4" w14:textId="77777777" w:rsidR="00FC35F1" w:rsidRPr="00743233" w:rsidRDefault="00FC35F1" w:rsidP="00232B83">
            <w:pPr>
              <w:pStyle w:val="ConsPlusNormal"/>
              <w:rPr>
                <w:rFonts w:ascii="Times New Roman" w:hAnsi="Times New Roman" w:cs="Times New Roman"/>
                <w:sz w:val="20"/>
              </w:rPr>
            </w:pPr>
          </w:p>
        </w:tc>
        <w:tc>
          <w:tcPr>
            <w:tcW w:w="1758" w:type="dxa"/>
          </w:tcPr>
          <w:p w14:paraId="221410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моксифлоксацин</w:t>
            </w:r>
          </w:p>
        </w:tc>
        <w:tc>
          <w:tcPr>
            <w:tcW w:w="3913" w:type="dxa"/>
          </w:tcPr>
          <w:p w14:paraId="76C61C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294244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E5C4F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88E9023" w14:textId="77777777" w:rsidTr="00057485">
        <w:trPr>
          <w:trHeight w:val="20"/>
        </w:trPr>
        <w:tc>
          <w:tcPr>
            <w:tcW w:w="1020" w:type="dxa"/>
          </w:tcPr>
          <w:p w14:paraId="45AA53BF" w14:textId="77777777" w:rsidR="00FC35F1" w:rsidRPr="00743233" w:rsidRDefault="00FC35F1" w:rsidP="00232B83">
            <w:pPr>
              <w:pStyle w:val="ConsPlusNormal"/>
              <w:rPr>
                <w:rFonts w:ascii="Times New Roman" w:hAnsi="Times New Roman" w:cs="Times New Roman"/>
                <w:sz w:val="20"/>
              </w:rPr>
            </w:pPr>
          </w:p>
        </w:tc>
        <w:tc>
          <w:tcPr>
            <w:tcW w:w="2608" w:type="dxa"/>
          </w:tcPr>
          <w:p w14:paraId="325BAF23" w14:textId="77777777" w:rsidR="00FC35F1" w:rsidRPr="00743233" w:rsidRDefault="00FC35F1" w:rsidP="00232B83">
            <w:pPr>
              <w:pStyle w:val="ConsPlusNormal"/>
              <w:rPr>
                <w:rFonts w:ascii="Times New Roman" w:hAnsi="Times New Roman" w:cs="Times New Roman"/>
                <w:sz w:val="20"/>
              </w:rPr>
            </w:pPr>
          </w:p>
        </w:tc>
        <w:tc>
          <w:tcPr>
            <w:tcW w:w="1758" w:type="dxa"/>
          </w:tcPr>
          <w:p w14:paraId="025AA9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офлоксацин</w:t>
            </w:r>
          </w:p>
        </w:tc>
        <w:tc>
          <w:tcPr>
            <w:tcW w:w="3913" w:type="dxa"/>
          </w:tcPr>
          <w:p w14:paraId="6B127C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F4505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 и ушные;</w:t>
            </w:r>
          </w:p>
          <w:p w14:paraId="55E0F5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32365D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AA929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699D2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61E60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567A2F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покрытые пленочной оболочкой</w:t>
            </w:r>
          </w:p>
        </w:tc>
      </w:tr>
      <w:tr w:rsidR="00FC35F1" w:rsidRPr="00743233" w14:paraId="1257A63A" w14:textId="77777777" w:rsidTr="00057485">
        <w:trPr>
          <w:trHeight w:val="20"/>
        </w:trPr>
        <w:tc>
          <w:tcPr>
            <w:tcW w:w="1020" w:type="dxa"/>
          </w:tcPr>
          <w:p w14:paraId="003C6928" w14:textId="77777777" w:rsidR="00FC35F1" w:rsidRPr="00743233" w:rsidRDefault="00FC35F1" w:rsidP="00232B83">
            <w:pPr>
              <w:pStyle w:val="ConsPlusNormal"/>
              <w:rPr>
                <w:rFonts w:ascii="Times New Roman" w:hAnsi="Times New Roman" w:cs="Times New Roman"/>
                <w:sz w:val="20"/>
              </w:rPr>
            </w:pPr>
          </w:p>
        </w:tc>
        <w:tc>
          <w:tcPr>
            <w:tcW w:w="2608" w:type="dxa"/>
          </w:tcPr>
          <w:p w14:paraId="289AE03A" w14:textId="77777777" w:rsidR="00FC35F1" w:rsidRPr="00743233" w:rsidRDefault="00FC35F1" w:rsidP="00232B83">
            <w:pPr>
              <w:pStyle w:val="ConsPlusNormal"/>
              <w:rPr>
                <w:rFonts w:ascii="Times New Roman" w:hAnsi="Times New Roman" w:cs="Times New Roman"/>
                <w:sz w:val="20"/>
              </w:rPr>
            </w:pPr>
          </w:p>
        </w:tc>
        <w:tc>
          <w:tcPr>
            <w:tcW w:w="1758" w:type="dxa"/>
          </w:tcPr>
          <w:p w14:paraId="5898C9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спарфлоксацин</w:t>
            </w:r>
          </w:p>
        </w:tc>
        <w:tc>
          <w:tcPr>
            <w:tcW w:w="3913" w:type="dxa"/>
          </w:tcPr>
          <w:p w14:paraId="7876C6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FA56EB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8968ACE" w14:textId="77777777" w:rsidR="00FC35F1" w:rsidRPr="00743233" w:rsidRDefault="00FC35F1" w:rsidP="00232B83">
            <w:pPr>
              <w:pStyle w:val="ConsPlusNormal"/>
              <w:rPr>
                <w:rFonts w:ascii="Times New Roman" w:hAnsi="Times New Roman" w:cs="Times New Roman"/>
                <w:sz w:val="20"/>
              </w:rPr>
            </w:pPr>
          </w:p>
        </w:tc>
      </w:tr>
      <w:tr w:rsidR="00FC35F1" w:rsidRPr="00743233" w14:paraId="74B40E8E" w14:textId="77777777" w:rsidTr="00057485">
        <w:trPr>
          <w:trHeight w:val="20"/>
        </w:trPr>
        <w:tc>
          <w:tcPr>
            <w:tcW w:w="1020" w:type="dxa"/>
          </w:tcPr>
          <w:p w14:paraId="4790CB0C" w14:textId="77777777" w:rsidR="00FC35F1" w:rsidRPr="00743233" w:rsidRDefault="00FC35F1" w:rsidP="00232B83">
            <w:pPr>
              <w:pStyle w:val="ConsPlusNormal"/>
              <w:rPr>
                <w:rFonts w:ascii="Times New Roman" w:hAnsi="Times New Roman" w:cs="Times New Roman"/>
                <w:sz w:val="20"/>
              </w:rPr>
            </w:pPr>
          </w:p>
        </w:tc>
        <w:tc>
          <w:tcPr>
            <w:tcW w:w="2608" w:type="dxa"/>
          </w:tcPr>
          <w:p w14:paraId="18CA6C3F" w14:textId="77777777" w:rsidR="00FC35F1" w:rsidRPr="00743233" w:rsidRDefault="00FC35F1" w:rsidP="00232B83">
            <w:pPr>
              <w:pStyle w:val="ConsPlusNormal"/>
              <w:rPr>
                <w:rFonts w:ascii="Times New Roman" w:hAnsi="Times New Roman" w:cs="Times New Roman"/>
                <w:sz w:val="20"/>
              </w:rPr>
            </w:pPr>
          </w:p>
        </w:tc>
        <w:tc>
          <w:tcPr>
            <w:tcW w:w="1758" w:type="dxa"/>
          </w:tcPr>
          <w:p w14:paraId="28A75B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ципрофлоксацин</w:t>
            </w:r>
          </w:p>
        </w:tc>
        <w:tc>
          <w:tcPr>
            <w:tcW w:w="3913" w:type="dxa"/>
          </w:tcPr>
          <w:p w14:paraId="375C8A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743F80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 и ушные;</w:t>
            </w:r>
          </w:p>
          <w:p w14:paraId="433787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ушные;</w:t>
            </w:r>
          </w:p>
          <w:p w14:paraId="4443AA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p w14:paraId="72F0C8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1A4D20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BDB22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0D1D2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C85912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3B1D78E7" w14:textId="77777777" w:rsidR="00FC35F1" w:rsidRPr="00743233" w:rsidRDefault="00FC35F1" w:rsidP="00232B83">
            <w:pPr>
              <w:pStyle w:val="ConsPlusNormal"/>
              <w:rPr>
                <w:rFonts w:ascii="Times New Roman" w:hAnsi="Times New Roman" w:cs="Times New Roman"/>
                <w:sz w:val="20"/>
              </w:rPr>
            </w:pPr>
          </w:p>
        </w:tc>
      </w:tr>
      <w:tr w:rsidR="00FC35F1" w:rsidRPr="00743233" w14:paraId="01F5DE76" w14:textId="77777777" w:rsidTr="00057485">
        <w:trPr>
          <w:trHeight w:val="20"/>
        </w:trPr>
        <w:tc>
          <w:tcPr>
            <w:tcW w:w="1020" w:type="dxa"/>
          </w:tcPr>
          <w:p w14:paraId="3A9F593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w:t>
            </w:r>
          </w:p>
        </w:tc>
        <w:tc>
          <w:tcPr>
            <w:tcW w:w="2608" w:type="dxa"/>
          </w:tcPr>
          <w:p w14:paraId="2A27D6E3" w14:textId="03FB06B4" w:rsidR="00FC35F1"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другие антибактериальные препараты</w:t>
            </w:r>
          </w:p>
        </w:tc>
        <w:tc>
          <w:tcPr>
            <w:tcW w:w="1758" w:type="dxa"/>
          </w:tcPr>
          <w:p w14:paraId="556B97F5" w14:textId="77777777" w:rsidR="00FC35F1" w:rsidRPr="00743233" w:rsidRDefault="00FC35F1" w:rsidP="00232B83">
            <w:pPr>
              <w:pStyle w:val="ConsPlusNormal"/>
              <w:rPr>
                <w:rFonts w:ascii="Times New Roman" w:hAnsi="Times New Roman" w:cs="Times New Roman"/>
                <w:sz w:val="20"/>
              </w:rPr>
            </w:pPr>
          </w:p>
        </w:tc>
        <w:tc>
          <w:tcPr>
            <w:tcW w:w="3913" w:type="dxa"/>
          </w:tcPr>
          <w:p w14:paraId="1BB17583" w14:textId="77777777" w:rsidR="00FC35F1" w:rsidRPr="00743233" w:rsidRDefault="00FC35F1" w:rsidP="00232B83">
            <w:pPr>
              <w:pStyle w:val="ConsPlusNormal"/>
              <w:rPr>
                <w:rFonts w:ascii="Times New Roman" w:hAnsi="Times New Roman" w:cs="Times New Roman"/>
                <w:sz w:val="20"/>
              </w:rPr>
            </w:pPr>
          </w:p>
        </w:tc>
      </w:tr>
      <w:tr w:rsidR="00FC35F1" w:rsidRPr="00743233" w14:paraId="5E5B91BC" w14:textId="77777777" w:rsidTr="00057485">
        <w:trPr>
          <w:trHeight w:val="20"/>
        </w:trPr>
        <w:tc>
          <w:tcPr>
            <w:tcW w:w="1020" w:type="dxa"/>
          </w:tcPr>
          <w:p w14:paraId="50640D5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J01XA</w:t>
            </w:r>
          </w:p>
        </w:tc>
        <w:tc>
          <w:tcPr>
            <w:tcW w:w="2608" w:type="dxa"/>
          </w:tcPr>
          <w:p w14:paraId="296180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 гликопептидной структуры</w:t>
            </w:r>
          </w:p>
        </w:tc>
        <w:tc>
          <w:tcPr>
            <w:tcW w:w="1758" w:type="dxa"/>
          </w:tcPr>
          <w:p w14:paraId="1C9DDF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ванкомицин</w:t>
            </w:r>
          </w:p>
        </w:tc>
        <w:tc>
          <w:tcPr>
            <w:tcW w:w="3913" w:type="dxa"/>
          </w:tcPr>
          <w:p w14:paraId="6F999B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72E3E0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 и приема внутрь;</w:t>
            </w:r>
          </w:p>
          <w:p w14:paraId="2B2FFF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6B6AC9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 и приема внутрь;</w:t>
            </w:r>
          </w:p>
          <w:p w14:paraId="7ABDCC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 и раствора для приема внутрь</w:t>
            </w:r>
          </w:p>
        </w:tc>
      </w:tr>
      <w:tr w:rsidR="00FC35F1" w:rsidRPr="00743233" w14:paraId="3AF49BF9" w14:textId="77777777" w:rsidTr="00057485">
        <w:trPr>
          <w:trHeight w:val="20"/>
        </w:trPr>
        <w:tc>
          <w:tcPr>
            <w:tcW w:w="1020" w:type="dxa"/>
          </w:tcPr>
          <w:p w14:paraId="79F2B289" w14:textId="77777777" w:rsidR="00FC35F1" w:rsidRPr="00743233" w:rsidRDefault="00FC35F1" w:rsidP="00232B83">
            <w:pPr>
              <w:pStyle w:val="ConsPlusNormal"/>
              <w:rPr>
                <w:rFonts w:ascii="Times New Roman" w:hAnsi="Times New Roman" w:cs="Times New Roman"/>
                <w:sz w:val="20"/>
              </w:rPr>
            </w:pPr>
          </w:p>
        </w:tc>
        <w:tc>
          <w:tcPr>
            <w:tcW w:w="2608" w:type="dxa"/>
          </w:tcPr>
          <w:p w14:paraId="6EB8186B" w14:textId="77777777" w:rsidR="00FC35F1" w:rsidRPr="00743233" w:rsidRDefault="00FC35F1" w:rsidP="00232B83">
            <w:pPr>
              <w:pStyle w:val="ConsPlusNormal"/>
              <w:rPr>
                <w:rFonts w:ascii="Times New Roman" w:hAnsi="Times New Roman" w:cs="Times New Roman"/>
                <w:sz w:val="20"/>
              </w:rPr>
            </w:pPr>
          </w:p>
        </w:tc>
        <w:tc>
          <w:tcPr>
            <w:tcW w:w="1758" w:type="dxa"/>
          </w:tcPr>
          <w:p w14:paraId="278DBB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телаванцин</w:t>
            </w:r>
          </w:p>
        </w:tc>
        <w:tc>
          <w:tcPr>
            <w:tcW w:w="3913" w:type="dxa"/>
          </w:tcPr>
          <w:p w14:paraId="035A51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5376178D" w14:textId="77777777" w:rsidTr="00057485">
        <w:trPr>
          <w:trHeight w:val="20"/>
        </w:trPr>
        <w:tc>
          <w:tcPr>
            <w:tcW w:w="1020" w:type="dxa"/>
          </w:tcPr>
          <w:p w14:paraId="5510737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J01XB</w:t>
            </w:r>
          </w:p>
        </w:tc>
        <w:tc>
          <w:tcPr>
            <w:tcW w:w="2608" w:type="dxa"/>
          </w:tcPr>
          <w:p w14:paraId="7329F4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полимиксины</w:t>
            </w:r>
          </w:p>
        </w:tc>
        <w:tc>
          <w:tcPr>
            <w:tcW w:w="1758" w:type="dxa"/>
          </w:tcPr>
          <w:p w14:paraId="2B90A2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полимиксин B</w:t>
            </w:r>
          </w:p>
        </w:tc>
        <w:tc>
          <w:tcPr>
            <w:tcW w:w="3913" w:type="dxa"/>
            <w:vAlign w:val="center"/>
          </w:tcPr>
          <w:p w14:paraId="66A68A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1E162A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24D3259B" w14:textId="77777777" w:rsidTr="00057485">
        <w:trPr>
          <w:trHeight w:val="20"/>
        </w:trPr>
        <w:tc>
          <w:tcPr>
            <w:tcW w:w="1020" w:type="dxa"/>
          </w:tcPr>
          <w:p w14:paraId="747264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J01XD</w:t>
            </w:r>
          </w:p>
        </w:tc>
        <w:tc>
          <w:tcPr>
            <w:tcW w:w="2608" w:type="dxa"/>
          </w:tcPr>
          <w:p w14:paraId="6392BC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имидазола</w:t>
            </w:r>
          </w:p>
        </w:tc>
        <w:tc>
          <w:tcPr>
            <w:tcW w:w="1758" w:type="dxa"/>
          </w:tcPr>
          <w:p w14:paraId="0F436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метронидазол</w:t>
            </w:r>
          </w:p>
        </w:tc>
        <w:tc>
          <w:tcPr>
            <w:tcW w:w="3913" w:type="dxa"/>
          </w:tcPr>
          <w:p w14:paraId="289201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45927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B472E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320EB03" w14:textId="77777777" w:rsidTr="00057485">
        <w:trPr>
          <w:trHeight w:val="20"/>
        </w:trPr>
        <w:tc>
          <w:tcPr>
            <w:tcW w:w="1020" w:type="dxa"/>
          </w:tcPr>
          <w:p w14:paraId="5356818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J01XX</w:t>
            </w:r>
          </w:p>
        </w:tc>
        <w:tc>
          <w:tcPr>
            <w:tcW w:w="2608" w:type="dxa"/>
          </w:tcPr>
          <w:p w14:paraId="38B4DA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антибактериальные препараты</w:t>
            </w:r>
          </w:p>
        </w:tc>
        <w:tc>
          <w:tcPr>
            <w:tcW w:w="1758" w:type="dxa"/>
          </w:tcPr>
          <w:p w14:paraId="0D364A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даптомицин</w:t>
            </w:r>
          </w:p>
        </w:tc>
        <w:tc>
          <w:tcPr>
            <w:tcW w:w="3913" w:type="dxa"/>
          </w:tcPr>
          <w:p w14:paraId="76E67B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B634B0D" w14:textId="77777777" w:rsidTr="00057485">
        <w:trPr>
          <w:trHeight w:val="20"/>
        </w:trPr>
        <w:tc>
          <w:tcPr>
            <w:tcW w:w="1020" w:type="dxa"/>
          </w:tcPr>
          <w:p w14:paraId="20E495C1" w14:textId="77777777" w:rsidR="00FC35F1" w:rsidRPr="00743233" w:rsidRDefault="00FC35F1" w:rsidP="00232B83">
            <w:pPr>
              <w:pStyle w:val="ConsPlusNormal"/>
              <w:rPr>
                <w:rFonts w:ascii="Times New Roman" w:hAnsi="Times New Roman" w:cs="Times New Roman"/>
                <w:sz w:val="20"/>
              </w:rPr>
            </w:pPr>
          </w:p>
        </w:tc>
        <w:tc>
          <w:tcPr>
            <w:tcW w:w="2608" w:type="dxa"/>
          </w:tcPr>
          <w:p w14:paraId="7C51C16A" w14:textId="77777777" w:rsidR="00FC35F1" w:rsidRPr="00743233" w:rsidRDefault="00FC35F1" w:rsidP="00232B83">
            <w:pPr>
              <w:pStyle w:val="ConsPlusNormal"/>
              <w:rPr>
                <w:rFonts w:ascii="Times New Roman" w:hAnsi="Times New Roman" w:cs="Times New Roman"/>
                <w:sz w:val="20"/>
              </w:rPr>
            </w:pPr>
          </w:p>
        </w:tc>
        <w:tc>
          <w:tcPr>
            <w:tcW w:w="1758" w:type="dxa"/>
          </w:tcPr>
          <w:p w14:paraId="6775E8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линезолид</w:t>
            </w:r>
          </w:p>
        </w:tc>
        <w:tc>
          <w:tcPr>
            <w:tcW w:w="3913" w:type="dxa"/>
          </w:tcPr>
          <w:p w14:paraId="315643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суспензии для приема внутрь;</w:t>
            </w:r>
          </w:p>
          <w:p w14:paraId="556965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475CBA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E6DA6C9" w14:textId="77777777" w:rsidTr="00057485">
        <w:trPr>
          <w:trHeight w:val="20"/>
        </w:trPr>
        <w:tc>
          <w:tcPr>
            <w:tcW w:w="1020" w:type="dxa"/>
          </w:tcPr>
          <w:p w14:paraId="3B4304F8" w14:textId="77777777" w:rsidR="00FC35F1" w:rsidRPr="00743233" w:rsidRDefault="00FC35F1" w:rsidP="00232B83">
            <w:pPr>
              <w:pStyle w:val="ConsPlusNormal"/>
              <w:rPr>
                <w:rFonts w:ascii="Times New Roman" w:hAnsi="Times New Roman" w:cs="Times New Roman"/>
                <w:sz w:val="20"/>
              </w:rPr>
            </w:pPr>
          </w:p>
        </w:tc>
        <w:tc>
          <w:tcPr>
            <w:tcW w:w="2608" w:type="dxa"/>
          </w:tcPr>
          <w:p w14:paraId="1522705E" w14:textId="77777777" w:rsidR="00FC35F1" w:rsidRPr="00743233" w:rsidRDefault="00FC35F1" w:rsidP="00232B83">
            <w:pPr>
              <w:pStyle w:val="ConsPlusNormal"/>
              <w:rPr>
                <w:rFonts w:ascii="Times New Roman" w:hAnsi="Times New Roman" w:cs="Times New Roman"/>
                <w:sz w:val="20"/>
              </w:rPr>
            </w:pPr>
          </w:p>
        </w:tc>
        <w:tc>
          <w:tcPr>
            <w:tcW w:w="1758" w:type="dxa"/>
          </w:tcPr>
          <w:p w14:paraId="653D8A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тедизолид</w:t>
            </w:r>
          </w:p>
        </w:tc>
        <w:tc>
          <w:tcPr>
            <w:tcW w:w="3913" w:type="dxa"/>
          </w:tcPr>
          <w:p w14:paraId="04F963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49393A99" w14:textId="77777777" w:rsidTr="00057485">
        <w:trPr>
          <w:trHeight w:val="20"/>
        </w:trPr>
        <w:tc>
          <w:tcPr>
            <w:tcW w:w="1020" w:type="dxa"/>
          </w:tcPr>
          <w:p w14:paraId="7FA4698C" w14:textId="77777777" w:rsidR="00FC35F1" w:rsidRPr="00743233" w:rsidRDefault="00FC35F1" w:rsidP="00232B83">
            <w:pPr>
              <w:pStyle w:val="ConsPlusNormal"/>
              <w:rPr>
                <w:rFonts w:ascii="Times New Roman" w:hAnsi="Times New Roman" w:cs="Times New Roman"/>
                <w:sz w:val="20"/>
              </w:rPr>
            </w:pPr>
          </w:p>
        </w:tc>
        <w:tc>
          <w:tcPr>
            <w:tcW w:w="2608" w:type="dxa"/>
          </w:tcPr>
          <w:p w14:paraId="61721BDD" w14:textId="77777777" w:rsidR="00FC35F1" w:rsidRPr="00743233" w:rsidRDefault="00FC35F1" w:rsidP="00232B83">
            <w:pPr>
              <w:pStyle w:val="ConsPlusNormal"/>
              <w:rPr>
                <w:rFonts w:ascii="Times New Roman" w:hAnsi="Times New Roman" w:cs="Times New Roman"/>
                <w:sz w:val="20"/>
              </w:rPr>
            </w:pPr>
          </w:p>
        </w:tc>
        <w:tc>
          <w:tcPr>
            <w:tcW w:w="1758" w:type="dxa"/>
          </w:tcPr>
          <w:p w14:paraId="71A3DE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фосфомицин</w:t>
            </w:r>
          </w:p>
        </w:tc>
        <w:tc>
          <w:tcPr>
            <w:tcW w:w="3913" w:type="dxa"/>
          </w:tcPr>
          <w:p w14:paraId="36A73F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1EF85C8C" w14:textId="77777777" w:rsidTr="00057485">
        <w:trPr>
          <w:trHeight w:val="20"/>
        </w:trPr>
        <w:tc>
          <w:tcPr>
            <w:tcW w:w="1020" w:type="dxa"/>
          </w:tcPr>
          <w:p w14:paraId="3389DF0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w:t>
            </w:r>
          </w:p>
        </w:tc>
        <w:tc>
          <w:tcPr>
            <w:tcW w:w="2608" w:type="dxa"/>
          </w:tcPr>
          <w:p w14:paraId="4B3E6C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системного действия</w:t>
            </w:r>
          </w:p>
        </w:tc>
        <w:tc>
          <w:tcPr>
            <w:tcW w:w="1758" w:type="dxa"/>
          </w:tcPr>
          <w:p w14:paraId="34CA0479" w14:textId="77777777" w:rsidR="00FC35F1" w:rsidRPr="00743233" w:rsidRDefault="00FC35F1" w:rsidP="00232B83">
            <w:pPr>
              <w:pStyle w:val="ConsPlusNormal"/>
              <w:rPr>
                <w:rFonts w:ascii="Times New Roman" w:hAnsi="Times New Roman" w:cs="Times New Roman"/>
                <w:sz w:val="20"/>
              </w:rPr>
            </w:pPr>
          </w:p>
        </w:tc>
        <w:tc>
          <w:tcPr>
            <w:tcW w:w="3913" w:type="dxa"/>
          </w:tcPr>
          <w:p w14:paraId="451A59EB" w14:textId="77777777" w:rsidR="00FC35F1" w:rsidRPr="00743233" w:rsidRDefault="00FC35F1" w:rsidP="00232B83">
            <w:pPr>
              <w:pStyle w:val="ConsPlusNormal"/>
              <w:rPr>
                <w:rFonts w:ascii="Times New Roman" w:hAnsi="Times New Roman" w:cs="Times New Roman"/>
                <w:sz w:val="20"/>
              </w:rPr>
            </w:pPr>
          </w:p>
        </w:tc>
      </w:tr>
      <w:tr w:rsidR="00FC35F1" w:rsidRPr="00743233" w14:paraId="278E8611" w14:textId="77777777" w:rsidTr="00057485">
        <w:trPr>
          <w:trHeight w:val="20"/>
        </w:trPr>
        <w:tc>
          <w:tcPr>
            <w:tcW w:w="1020" w:type="dxa"/>
          </w:tcPr>
          <w:p w14:paraId="390327F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w:t>
            </w:r>
          </w:p>
        </w:tc>
        <w:tc>
          <w:tcPr>
            <w:tcW w:w="2608" w:type="dxa"/>
          </w:tcPr>
          <w:p w14:paraId="49214F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противогрибковые препараты системного действия</w:t>
            </w:r>
          </w:p>
        </w:tc>
        <w:tc>
          <w:tcPr>
            <w:tcW w:w="1758" w:type="dxa"/>
          </w:tcPr>
          <w:p w14:paraId="1DEF0080" w14:textId="77777777" w:rsidR="00FC35F1" w:rsidRPr="00743233" w:rsidRDefault="00FC35F1" w:rsidP="00232B83">
            <w:pPr>
              <w:pStyle w:val="ConsPlusNormal"/>
              <w:rPr>
                <w:rFonts w:ascii="Times New Roman" w:hAnsi="Times New Roman" w:cs="Times New Roman"/>
                <w:sz w:val="20"/>
              </w:rPr>
            </w:pPr>
          </w:p>
        </w:tc>
        <w:tc>
          <w:tcPr>
            <w:tcW w:w="3913" w:type="dxa"/>
          </w:tcPr>
          <w:p w14:paraId="74F2F42E" w14:textId="77777777" w:rsidR="00FC35F1" w:rsidRPr="00743233" w:rsidRDefault="00FC35F1" w:rsidP="00232B83">
            <w:pPr>
              <w:pStyle w:val="ConsPlusNormal"/>
              <w:rPr>
                <w:rFonts w:ascii="Times New Roman" w:hAnsi="Times New Roman" w:cs="Times New Roman"/>
                <w:sz w:val="20"/>
              </w:rPr>
            </w:pPr>
          </w:p>
        </w:tc>
      </w:tr>
      <w:tr w:rsidR="00FC35F1" w:rsidRPr="00743233" w14:paraId="695E566E" w14:textId="77777777" w:rsidTr="00057485">
        <w:trPr>
          <w:trHeight w:val="20"/>
        </w:trPr>
        <w:tc>
          <w:tcPr>
            <w:tcW w:w="1020" w:type="dxa"/>
          </w:tcPr>
          <w:p w14:paraId="21BA0FA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J02AA</w:t>
            </w:r>
          </w:p>
        </w:tc>
        <w:tc>
          <w:tcPr>
            <w:tcW w:w="2608" w:type="dxa"/>
          </w:tcPr>
          <w:p w14:paraId="79F7F6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758" w:type="dxa"/>
          </w:tcPr>
          <w:p w14:paraId="38BD3A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амфотерицин B</w:t>
            </w:r>
          </w:p>
        </w:tc>
        <w:tc>
          <w:tcPr>
            <w:tcW w:w="3913" w:type="dxa"/>
          </w:tcPr>
          <w:p w14:paraId="4E7493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AC2CF0A" w14:textId="77777777" w:rsidTr="00057485">
        <w:trPr>
          <w:trHeight w:val="20"/>
        </w:trPr>
        <w:tc>
          <w:tcPr>
            <w:tcW w:w="1020" w:type="dxa"/>
          </w:tcPr>
          <w:p w14:paraId="6326AE06" w14:textId="77777777" w:rsidR="00FC35F1" w:rsidRPr="00743233" w:rsidRDefault="00FC35F1" w:rsidP="00232B83">
            <w:pPr>
              <w:pStyle w:val="ConsPlusNormal"/>
              <w:rPr>
                <w:rFonts w:ascii="Times New Roman" w:hAnsi="Times New Roman" w:cs="Times New Roman"/>
                <w:sz w:val="20"/>
              </w:rPr>
            </w:pPr>
          </w:p>
        </w:tc>
        <w:tc>
          <w:tcPr>
            <w:tcW w:w="2608" w:type="dxa"/>
          </w:tcPr>
          <w:p w14:paraId="5DEF03E1" w14:textId="77777777" w:rsidR="00FC35F1" w:rsidRPr="00743233" w:rsidRDefault="00FC35F1" w:rsidP="00232B83">
            <w:pPr>
              <w:pStyle w:val="ConsPlusNormal"/>
              <w:rPr>
                <w:rFonts w:ascii="Times New Roman" w:hAnsi="Times New Roman" w:cs="Times New Roman"/>
                <w:sz w:val="20"/>
              </w:rPr>
            </w:pPr>
          </w:p>
        </w:tc>
        <w:tc>
          <w:tcPr>
            <w:tcW w:w="1758" w:type="dxa"/>
          </w:tcPr>
          <w:p w14:paraId="3574B7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нистатин</w:t>
            </w:r>
          </w:p>
        </w:tc>
        <w:tc>
          <w:tcPr>
            <w:tcW w:w="3913" w:type="dxa"/>
          </w:tcPr>
          <w:p w14:paraId="59B2ED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050E7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E673459" w14:textId="77777777" w:rsidTr="00057485">
        <w:trPr>
          <w:trHeight w:val="20"/>
        </w:trPr>
        <w:tc>
          <w:tcPr>
            <w:tcW w:w="1020" w:type="dxa"/>
          </w:tcPr>
          <w:p w14:paraId="1E8DBD5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J02AC</w:t>
            </w:r>
          </w:p>
        </w:tc>
        <w:tc>
          <w:tcPr>
            <w:tcW w:w="2608" w:type="dxa"/>
          </w:tcPr>
          <w:p w14:paraId="3EA4FB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триазола</w:t>
            </w:r>
          </w:p>
        </w:tc>
        <w:tc>
          <w:tcPr>
            <w:tcW w:w="1758" w:type="dxa"/>
          </w:tcPr>
          <w:p w14:paraId="5A4CBD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вориконазол</w:t>
            </w:r>
          </w:p>
        </w:tc>
        <w:tc>
          <w:tcPr>
            <w:tcW w:w="3913" w:type="dxa"/>
          </w:tcPr>
          <w:p w14:paraId="4D0D30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0DF981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37E11B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51E4B7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5B67F98" w14:textId="77777777" w:rsidTr="00057485">
        <w:trPr>
          <w:trHeight w:val="20"/>
        </w:trPr>
        <w:tc>
          <w:tcPr>
            <w:tcW w:w="1020" w:type="dxa"/>
          </w:tcPr>
          <w:p w14:paraId="685025A1" w14:textId="77777777" w:rsidR="00FC35F1" w:rsidRPr="00743233" w:rsidRDefault="00FC35F1" w:rsidP="00232B83">
            <w:pPr>
              <w:pStyle w:val="ConsPlusNormal"/>
              <w:rPr>
                <w:rFonts w:ascii="Times New Roman" w:hAnsi="Times New Roman" w:cs="Times New Roman"/>
                <w:sz w:val="20"/>
              </w:rPr>
            </w:pPr>
          </w:p>
        </w:tc>
        <w:tc>
          <w:tcPr>
            <w:tcW w:w="2608" w:type="dxa"/>
          </w:tcPr>
          <w:p w14:paraId="65C06F85" w14:textId="77777777" w:rsidR="00FC35F1" w:rsidRPr="00743233" w:rsidRDefault="00FC35F1" w:rsidP="00232B83">
            <w:pPr>
              <w:pStyle w:val="ConsPlusNormal"/>
              <w:rPr>
                <w:rFonts w:ascii="Times New Roman" w:hAnsi="Times New Roman" w:cs="Times New Roman"/>
                <w:sz w:val="20"/>
              </w:rPr>
            </w:pPr>
          </w:p>
        </w:tc>
        <w:tc>
          <w:tcPr>
            <w:tcW w:w="1758" w:type="dxa"/>
          </w:tcPr>
          <w:p w14:paraId="22833F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позаконазол</w:t>
            </w:r>
          </w:p>
        </w:tc>
        <w:tc>
          <w:tcPr>
            <w:tcW w:w="3913" w:type="dxa"/>
          </w:tcPr>
          <w:p w14:paraId="2038FF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tc>
      </w:tr>
      <w:tr w:rsidR="00FC35F1" w:rsidRPr="00743233" w14:paraId="650CF3A0" w14:textId="77777777" w:rsidTr="00057485">
        <w:trPr>
          <w:trHeight w:val="20"/>
        </w:trPr>
        <w:tc>
          <w:tcPr>
            <w:tcW w:w="1020" w:type="dxa"/>
          </w:tcPr>
          <w:p w14:paraId="0549D6F2" w14:textId="77777777" w:rsidR="00FC35F1" w:rsidRPr="00743233" w:rsidRDefault="00FC35F1" w:rsidP="00232B83">
            <w:pPr>
              <w:pStyle w:val="ConsPlusNormal"/>
              <w:rPr>
                <w:rFonts w:ascii="Times New Roman" w:hAnsi="Times New Roman" w:cs="Times New Roman"/>
                <w:sz w:val="20"/>
              </w:rPr>
            </w:pPr>
          </w:p>
        </w:tc>
        <w:tc>
          <w:tcPr>
            <w:tcW w:w="2608" w:type="dxa"/>
          </w:tcPr>
          <w:p w14:paraId="7CC7A487" w14:textId="77777777" w:rsidR="00FC35F1" w:rsidRPr="00743233" w:rsidRDefault="00FC35F1" w:rsidP="00232B83">
            <w:pPr>
              <w:pStyle w:val="ConsPlusNormal"/>
              <w:rPr>
                <w:rFonts w:ascii="Times New Roman" w:hAnsi="Times New Roman" w:cs="Times New Roman"/>
                <w:sz w:val="20"/>
              </w:rPr>
            </w:pPr>
          </w:p>
        </w:tc>
        <w:tc>
          <w:tcPr>
            <w:tcW w:w="1758" w:type="dxa"/>
          </w:tcPr>
          <w:p w14:paraId="11FFCC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флуконазол</w:t>
            </w:r>
          </w:p>
        </w:tc>
        <w:tc>
          <w:tcPr>
            <w:tcW w:w="3913" w:type="dxa"/>
          </w:tcPr>
          <w:p w14:paraId="1D45BB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72648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p w14:paraId="32C3C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AD7D4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EBD497A" w14:textId="77777777" w:rsidTr="00057485">
        <w:trPr>
          <w:trHeight w:val="20"/>
        </w:trPr>
        <w:tc>
          <w:tcPr>
            <w:tcW w:w="1020" w:type="dxa"/>
          </w:tcPr>
          <w:p w14:paraId="3CEB31D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J02AX</w:t>
            </w:r>
          </w:p>
        </w:tc>
        <w:tc>
          <w:tcPr>
            <w:tcW w:w="2608" w:type="dxa"/>
          </w:tcPr>
          <w:p w14:paraId="25E2FF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противогрибковые препараты системного действия</w:t>
            </w:r>
          </w:p>
        </w:tc>
        <w:tc>
          <w:tcPr>
            <w:tcW w:w="1758" w:type="dxa"/>
          </w:tcPr>
          <w:p w14:paraId="10823C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каспофунгин</w:t>
            </w:r>
          </w:p>
        </w:tc>
        <w:tc>
          <w:tcPr>
            <w:tcW w:w="3913" w:type="dxa"/>
          </w:tcPr>
          <w:p w14:paraId="6F5648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5C1F4AE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37890623" w14:textId="77777777" w:rsidR="00B23B0D" w:rsidRPr="00743233" w:rsidRDefault="00B23B0D" w:rsidP="00232B83">
            <w:pPr>
              <w:pStyle w:val="ConsPlusNormal"/>
              <w:rPr>
                <w:rFonts w:ascii="Times New Roman" w:hAnsi="Times New Roman" w:cs="Times New Roman"/>
                <w:sz w:val="20"/>
              </w:rPr>
            </w:pPr>
          </w:p>
        </w:tc>
      </w:tr>
      <w:tr w:rsidR="00FC35F1" w:rsidRPr="00743233" w14:paraId="73D7FC06" w14:textId="77777777" w:rsidTr="00057485">
        <w:trPr>
          <w:trHeight w:val="20"/>
        </w:trPr>
        <w:tc>
          <w:tcPr>
            <w:tcW w:w="1020" w:type="dxa"/>
          </w:tcPr>
          <w:p w14:paraId="5EB8A236" w14:textId="77777777" w:rsidR="00FC35F1" w:rsidRPr="00743233" w:rsidRDefault="00FC35F1" w:rsidP="00232B83">
            <w:pPr>
              <w:pStyle w:val="ConsPlusNormal"/>
              <w:rPr>
                <w:rFonts w:ascii="Times New Roman" w:hAnsi="Times New Roman" w:cs="Times New Roman"/>
                <w:sz w:val="20"/>
              </w:rPr>
            </w:pPr>
          </w:p>
        </w:tc>
        <w:tc>
          <w:tcPr>
            <w:tcW w:w="2608" w:type="dxa"/>
          </w:tcPr>
          <w:p w14:paraId="6C33EA19" w14:textId="77777777" w:rsidR="00FC35F1" w:rsidRPr="00743233" w:rsidRDefault="00FC35F1" w:rsidP="00232B83">
            <w:pPr>
              <w:pStyle w:val="ConsPlusNormal"/>
              <w:rPr>
                <w:rFonts w:ascii="Times New Roman" w:hAnsi="Times New Roman" w:cs="Times New Roman"/>
                <w:sz w:val="20"/>
              </w:rPr>
            </w:pPr>
          </w:p>
        </w:tc>
        <w:tc>
          <w:tcPr>
            <w:tcW w:w="1758" w:type="dxa"/>
          </w:tcPr>
          <w:p w14:paraId="1EA8C4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микафунгин</w:t>
            </w:r>
          </w:p>
        </w:tc>
        <w:tc>
          <w:tcPr>
            <w:tcW w:w="3913" w:type="dxa"/>
          </w:tcPr>
          <w:p w14:paraId="5C819FB0" w14:textId="687BFBF2" w:rsidR="00B23B0D" w:rsidRPr="00743233" w:rsidRDefault="00FC35F1" w:rsidP="0051625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3C3C3FEA" w14:textId="77777777" w:rsidTr="00057485">
        <w:trPr>
          <w:trHeight w:val="20"/>
        </w:trPr>
        <w:tc>
          <w:tcPr>
            <w:tcW w:w="1020" w:type="dxa"/>
          </w:tcPr>
          <w:p w14:paraId="3FEC71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w:t>
            </w:r>
          </w:p>
        </w:tc>
        <w:tc>
          <w:tcPr>
            <w:tcW w:w="2608" w:type="dxa"/>
          </w:tcPr>
          <w:p w14:paraId="6CC1CD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активные в отношении микобактерий</w:t>
            </w:r>
          </w:p>
        </w:tc>
        <w:tc>
          <w:tcPr>
            <w:tcW w:w="1758" w:type="dxa"/>
          </w:tcPr>
          <w:p w14:paraId="61EA8175" w14:textId="77777777" w:rsidR="00FC35F1" w:rsidRPr="00743233" w:rsidRDefault="00FC35F1" w:rsidP="00232B83">
            <w:pPr>
              <w:pStyle w:val="ConsPlusNormal"/>
              <w:rPr>
                <w:rFonts w:ascii="Times New Roman" w:hAnsi="Times New Roman" w:cs="Times New Roman"/>
                <w:sz w:val="20"/>
              </w:rPr>
            </w:pPr>
          </w:p>
        </w:tc>
        <w:tc>
          <w:tcPr>
            <w:tcW w:w="3913" w:type="dxa"/>
          </w:tcPr>
          <w:p w14:paraId="7C75549F" w14:textId="77777777" w:rsidR="00FC35F1" w:rsidRPr="00743233" w:rsidRDefault="00FC35F1" w:rsidP="00232B83">
            <w:pPr>
              <w:pStyle w:val="ConsPlusNormal"/>
              <w:rPr>
                <w:rFonts w:ascii="Times New Roman" w:hAnsi="Times New Roman" w:cs="Times New Roman"/>
                <w:sz w:val="20"/>
              </w:rPr>
            </w:pPr>
          </w:p>
        </w:tc>
      </w:tr>
      <w:tr w:rsidR="00FC35F1" w:rsidRPr="00743233" w14:paraId="14496661" w14:textId="77777777" w:rsidTr="00057485">
        <w:trPr>
          <w:trHeight w:val="20"/>
        </w:trPr>
        <w:tc>
          <w:tcPr>
            <w:tcW w:w="1020" w:type="dxa"/>
          </w:tcPr>
          <w:p w14:paraId="6E6CBA1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w:t>
            </w:r>
          </w:p>
        </w:tc>
        <w:tc>
          <w:tcPr>
            <w:tcW w:w="2608" w:type="dxa"/>
          </w:tcPr>
          <w:p w14:paraId="5C2AF1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противотуберкулезные препараты</w:t>
            </w:r>
          </w:p>
        </w:tc>
        <w:tc>
          <w:tcPr>
            <w:tcW w:w="1758" w:type="dxa"/>
          </w:tcPr>
          <w:p w14:paraId="76852E44" w14:textId="77777777" w:rsidR="00FC35F1" w:rsidRPr="00743233" w:rsidRDefault="00FC35F1" w:rsidP="00232B83">
            <w:pPr>
              <w:pStyle w:val="ConsPlusNormal"/>
              <w:rPr>
                <w:rFonts w:ascii="Times New Roman" w:hAnsi="Times New Roman" w:cs="Times New Roman"/>
                <w:sz w:val="20"/>
              </w:rPr>
            </w:pPr>
          </w:p>
        </w:tc>
        <w:tc>
          <w:tcPr>
            <w:tcW w:w="3913" w:type="dxa"/>
          </w:tcPr>
          <w:p w14:paraId="6E4CD30C" w14:textId="77777777" w:rsidR="00FC35F1" w:rsidRPr="00743233" w:rsidRDefault="00FC35F1" w:rsidP="00232B83">
            <w:pPr>
              <w:pStyle w:val="ConsPlusNormal"/>
              <w:rPr>
                <w:rFonts w:ascii="Times New Roman" w:hAnsi="Times New Roman" w:cs="Times New Roman"/>
                <w:sz w:val="20"/>
              </w:rPr>
            </w:pPr>
          </w:p>
        </w:tc>
      </w:tr>
      <w:tr w:rsidR="00FC35F1" w:rsidRPr="00743233" w14:paraId="342B8EAC" w14:textId="77777777" w:rsidTr="00057485">
        <w:trPr>
          <w:trHeight w:val="20"/>
        </w:trPr>
        <w:tc>
          <w:tcPr>
            <w:tcW w:w="1020" w:type="dxa"/>
          </w:tcPr>
          <w:p w14:paraId="5EE943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J04AA</w:t>
            </w:r>
          </w:p>
        </w:tc>
        <w:tc>
          <w:tcPr>
            <w:tcW w:w="2608" w:type="dxa"/>
          </w:tcPr>
          <w:p w14:paraId="35DBAC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 и ее производные</w:t>
            </w:r>
          </w:p>
        </w:tc>
        <w:tc>
          <w:tcPr>
            <w:tcW w:w="1758" w:type="dxa"/>
          </w:tcPr>
          <w:p w14:paraId="476443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аминосалициловая кислота</w:t>
            </w:r>
          </w:p>
        </w:tc>
        <w:tc>
          <w:tcPr>
            <w:tcW w:w="3913" w:type="dxa"/>
          </w:tcPr>
          <w:p w14:paraId="6C82D6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замедленного высвобождения для приема внутрь;</w:t>
            </w:r>
          </w:p>
          <w:p w14:paraId="726C89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кишечнорастворимые;</w:t>
            </w:r>
          </w:p>
          <w:p w14:paraId="48D679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покрытые кишечнорастворимой оболочкой;</w:t>
            </w:r>
          </w:p>
          <w:p w14:paraId="66F0D5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w:t>
            </w:r>
          </w:p>
          <w:p w14:paraId="4048EC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89C4E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2F7123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2279C2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2D1F82E9" w14:textId="77777777" w:rsidTr="00057485">
        <w:trPr>
          <w:trHeight w:val="20"/>
        </w:trPr>
        <w:tc>
          <w:tcPr>
            <w:tcW w:w="1020" w:type="dxa"/>
          </w:tcPr>
          <w:p w14:paraId="060D389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J04AB</w:t>
            </w:r>
          </w:p>
        </w:tc>
        <w:tc>
          <w:tcPr>
            <w:tcW w:w="2608" w:type="dxa"/>
          </w:tcPr>
          <w:p w14:paraId="44401B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758" w:type="dxa"/>
          </w:tcPr>
          <w:p w14:paraId="6A7CE3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капреомицин</w:t>
            </w:r>
          </w:p>
        </w:tc>
        <w:tc>
          <w:tcPr>
            <w:tcW w:w="3913" w:type="dxa"/>
          </w:tcPr>
          <w:p w14:paraId="543A89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64B24A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лиофилизат для приготовления раствора для </w:t>
            </w:r>
            <w:r w:rsidRPr="00743233">
              <w:rPr>
                <w:rFonts w:ascii="Times New Roman" w:hAnsi="Times New Roman" w:cs="Times New Roman"/>
                <w:sz w:val="20"/>
              </w:rPr>
              <w:lastRenderedPageBreak/>
              <w:t>внутривенного и внутримышечного введения;</w:t>
            </w:r>
          </w:p>
          <w:p w14:paraId="48CE4AFC" w14:textId="4AFE38CD" w:rsidR="00B23B0D"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 и внутримышечного введения</w:t>
            </w:r>
          </w:p>
        </w:tc>
      </w:tr>
      <w:tr w:rsidR="00FC35F1" w:rsidRPr="00743233" w14:paraId="4821E042" w14:textId="77777777" w:rsidTr="00057485">
        <w:trPr>
          <w:trHeight w:val="20"/>
        </w:trPr>
        <w:tc>
          <w:tcPr>
            <w:tcW w:w="1020" w:type="dxa"/>
          </w:tcPr>
          <w:p w14:paraId="2CEDE48F" w14:textId="77777777" w:rsidR="00FC35F1" w:rsidRPr="00743233" w:rsidRDefault="00FC35F1" w:rsidP="00232B83">
            <w:pPr>
              <w:pStyle w:val="ConsPlusNormal"/>
              <w:rPr>
                <w:rFonts w:ascii="Times New Roman" w:hAnsi="Times New Roman" w:cs="Times New Roman"/>
                <w:sz w:val="20"/>
              </w:rPr>
            </w:pPr>
          </w:p>
        </w:tc>
        <w:tc>
          <w:tcPr>
            <w:tcW w:w="2608" w:type="dxa"/>
          </w:tcPr>
          <w:p w14:paraId="3D661977" w14:textId="77777777" w:rsidR="00FC35F1" w:rsidRPr="00743233" w:rsidRDefault="00FC35F1" w:rsidP="00232B83">
            <w:pPr>
              <w:pStyle w:val="ConsPlusNormal"/>
              <w:rPr>
                <w:rFonts w:ascii="Times New Roman" w:hAnsi="Times New Roman" w:cs="Times New Roman"/>
                <w:sz w:val="20"/>
              </w:rPr>
            </w:pPr>
          </w:p>
        </w:tc>
        <w:tc>
          <w:tcPr>
            <w:tcW w:w="1758" w:type="dxa"/>
          </w:tcPr>
          <w:p w14:paraId="10EBCA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рифабутин</w:t>
            </w:r>
          </w:p>
        </w:tc>
        <w:tc>
          <w:tcPr>
            <w:tcW w:w="3913" w:type="dxa"/>
          </w:tcPr>
          <w:p w14:paraId="40B3AD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AA18913" w14:textId="77777777" w:rsidTr="00057485">
        <w:trPr>
          <w:trHeight w:val="20"/>
        </w:trPr>
        <w:tc>
          <w:tcPr>
            <w:tcW w:w="1020" w:type="dxa"/>
          </w:tcPr>
          <w:p w14:paraId="56A5302C" w14:textId="77777777" w:rsidR="00FC35F1" w:rsidRPr="00743233" w:rsidRDefault="00FC35F1" w:rsidP="00232B83">
            <w:pPr>
              <w:pStyle w:val="ConsPlusNormal"/>
              <w:rPr>
                <w:rFonts w:ascii="Times New Roman" w:hAnsi="Times New Roman" w:cs="Times New Roman"/>
                <w:sz w:val="20"/>
              </w:rPr>
            </w:pPr>
          </w:p>
        </w:tc>
        <w:tc>
          <w:tcPr>
            <w:tcW w:w="2608" w:type="dxa"/>
          </w:tcPr>
          <w:p w14:paraId="1A35ECEA" w14:textId="77777777" w:rsidR="00FC35F1" w:rsidRPr="00743233" w:rsidRDefault="00FC35F1" w:rsidP="00232B83">
            <w:pPr>
              <w:pStyle w:val="ConsPlusNormal"/>
              <w:rPr>
                <w:rFonts w:ascii="Times New Roman" w:hAnsi="Times New Roman" w:cs="Times New Roman"/>
                <w:sz w:val="20"/>
              </w:rPr>
            </w:pPr>
          </w:p>
        </w:tc>
        <w:tc>
          <w:tcPr>
            <w:tcW w:w="1758" w:type="dxa"/>
          </w:tcPr>
          <w:p w14:paraId="21CE9A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рифампицин</w:t>
            </w:r>
          </w:p>
        </w:tc>
        <w:tc>
          <w:tcPr>
            <w:tcW w:w="3913" w:type="dxa"/>
          </w:tcPr>
          <w:p w14:paraId="0DFDDA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EAEDA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750A13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212F9CDD" w14:textId="503CE3DB" w:rsidR="00B23B0D"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F140D67" w14:textId="77777777" w:rsidTr="00057485">
        <w:trPr>
          <w:trHeight w:val="20"/>
        </w:trPr>
        <w:tc>
          <w:tcPr>
            <w:tcW w:w="1020" w:type="dxa"/>
          </w:tcPr>
          <w:p w14:paraId="62147FFB" w14:textId="77777777" w:rsidR="00FC35F1" w:rsidRPr="00743233" w:rsidRDefault="00FC35F1" w:rsidP="00232B83">
            <w:pPr>
              <w:pStyle w:val="ConsPlusNormal"/>
              <w:rPr>
                <w:rFonts w:ascii="Times New Roman" w:hAnsi="Times New Roman" w:cs="Times New Roman"/>
                <w:sz w:val="20"/>
              </w:rPr>
            </w:pPr>
          </w:p>
        </w:tc>
        <w:tc>
          <w:tcPr>
            <w:tcW w:w="2608" w:type="dxa"/>
          </w:tcPr>
          <w:p w14:paraId="477EB778" w14:textId="77777777" w:rsidR="00FC35F1" w:rsidRPr="00743233" w:rsidRDefault="00FC35F1" w:rsidP="00232B83">
            <w:pPr>
              <w:pStyle w:val="ConsPlusNormal"/>
              <w:rPr>
                <w:rFonts w:ascii="Times New Roman" w:hAnsi="Times New Roman" w:cs="Times New Roman"/>
                <w:sz w:val="20"/>
              </w:rPr>
            </w:pPr>
          </w:p>
        </w:tc>
        <w:tc>
          <w:tcPr>
            <w:tcW w:w="1758" w:type="dxa"/>
          </w:tcPr>
          <w:p w14:paraId="635157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циклосерин</w:t>
            </w:r>
          </w:p>
        </w:tc>
        <w:tc>
          <w:tcPr>
            <w:tcW w:w="3913" w:type="dxa"/>
          </w:tcPr>
          <w:p w14:paraId="428478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391EAB4" w14:textId="77777777" w:rsidTr="00057485">
        <w:trPr>
          <w:trHeight w:val="20"/>
        </w:trPr>
        <w:tc>
          <w:tcPr>
            <w:tcW w:w="1020" w:type="dxa"/>
          </w:tcPr>
          <w:p w14:paraId="6F53179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J04AC</w:t>
            </w:r>
          </w:p>
        </w:tc>
        <w:tc>
          <w:tcPr>
            <w:tcW w:w="2608" w:type="dxa"/>
          </w:tcPr>
          <w:p w14:paraId="61BDAA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гидразиды</w:t>
            </w:r>
          </w:p>
        </w:tc>
        <w:tc>
          <w:tcPr>
            <w:tcW w:w="1758" w:type="dxa"/>
          </w:tcPr>
          <w:p w14:paraId="444DE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w:t>
            </w:r>
          </w:p>
        </w:tc>
        <w:tc>
          <w:tcPr>
            <w:tcW w:w="3913" w:type="dxa"/>
          </w:tcPr>
          <w:p w14:paraId="7CEE00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внутримышечного, ингаляционного и эндотрахеального введения;</w:t>
            </w:r>
          </w:p>
          <w:p w14:paraId="5197E2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4ADE50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 и ингаляций;</w:t>
            </w:r>
          </w:p>
          <w:p w14:paraId="4DCB83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68BEE73" w14:textId="77777777" w:rsidTr="00057485">
        <w:trPr>
          <w:trHeight w:val="20"/>
        </w:trPr>
        <w:tc>
          <w:tcPr>
            <w:tcW w:w="1020" w:type="dxa"/>
            <w:vMerge w:val="restart"/>
          </w:tcPr>
          <w:p w14:paraId="5FE5C4A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J04AD</w:t>
            </w:r>
          </w:p>
        </w:tc>
        <w:tc>
          <w:tcPr>
            <w:tcW w:w="2608" w:type="dxa"/>
          </w:tcPr>
          <w:p w14:paraId="0CB6C6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тиокарбамида</w:t>
            </w:r>
          </w:p>
        </w:tc>
        <w:tc>
          <w:tcPr>
            <w:tcW w:w="1758" w:type="dxa"/>
          </w:tcPr>
          <w:p w14:paraId="5AF11D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протионамид</w:t>
            </w:r>
          </w:p>
        </w:tc>
        <w:tc>
          <w:tcPr>
            <w:tcW w:w="3913" w:type="dxa"/>
          </w:tcPr>
          <w:p w14:paraId="6F0040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7C834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581A5FA" w14:textId="77777777" w:rsidTr="00057485">
        <w:trPr>
          <w:trHeight w:val="20"/>
        </w:trPr>
        <w:tc>
          <w:tcPr>
            <w:tcW w:w="1020" w:type="dxa"/>
            <w:vMerge/>
          </w:tcPr>
          <w:p w14:paraId="5147A8B0" w14:textId="77777777" w:rsidR="00FC35F1" w:rsidRPr="00743233" w:rsidRDefault="00FC35F1" w:rsidP="00232B83">
            <w:pPr>
              <w:pStyle w:val="ConsPlusNormal"/>
              <w:rPr>
                <w:rFonts w:ascii="Times New Roman" w:hAnsi="Times New Roman" w:cs="Times New Roman"/>
                <w:sz w:val="20"/>
              </w:rPr>
            </w:pPr>
          </w:p>
        </w:tc>
        <w:tc>
          <w:tcPr>
            <w:tcW w:w="2608" w:type="dxa"/>
          </w:tcPr>
          <w:p w14:paraId="451F4BE4" w14:textId="77777777" w:rsidR="00FC35F1" w:rsidRPr="00743233" w:rsidRDefault="00FC35F1" w:rsidP="00232B83">
            <w:pPr>
              <w:pStyle w:val="ConsPlusNormal"/>
              <w:rPr>
                <w:rFonts w:ascii="Times New Roman" w:hAnsi="Times New Roman" w:cs="Times New Roman"/>
                <w:sz w:val="20"/>
              </w:rPr>
            </w:pPr>
          </w:p>
        </w:tc>
        <w:tc>
          <w:tcPr>
            <w:tcW w:w="1758" w:type="dxa"/>
          </w:tcPr>
          <w:p w14:paraId="5CAF4F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этионамид</w:t>
            </w:r>
          </w:p>
        </w:tc>
        <w:tc>
          <w:tcPr>
            <w:tcW w:w="3913" w:type="dxa"/>
          </w:tcPr>
          <w:p w14:paraId="4C89F4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37047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E284EE5" w14:textId="77777777" w:rsidTr="00057485">
        <w:trPr>
          <w:trHeight w:val="20"/>
        </w:trPr>
        <w:tc>
          <w:tcPr>
            <w:tcW w:w="1020" w:type="dxa"/>
            <w:vMerge w:val="restart"/>
          </w:tcPr>
          <w:p w14:paraId="39C946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J04AK</w:t>
            </w:r>
          </w:p>
        </w:tc>
        <w:tc>
          <w:tcPr>
            <w:tcW w:w="2608" w:type="dxa"/>
            <w:vMerge w:val="restart"/>
          </w:tcPr>
          <w:p w14:paraId="79A679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противотуберкулезные препараты</w:t>
            </w:r>
          </w:p>
        </w:tc>
        <w:tc>
          <w:tcPr>
            <w:tcW w:w="1758" w:type="dxa"/>
          </w:tcPr>
          <w:p w14:paraId="02912C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бедаквилин</w:t>
            </w:r>
          </w:p>
        </w:tc>
        <w:tc>
          <w:tcPr>
            <w:tcW w:w="3913" w:type="dxa"/>
          </w:tcPr>
          <w:p w14:paraId="165F39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3047A02" w14:textId="77777777" w:rsidTr="00057485">
        <w:trPr>
          <w:trHeight w:val="20"/>
        </w:trPr>
        <w:tc>
          <w:tcPr>
            <w:tcW w:w="1020" w:type="dxa"/>
            <w:vMerge/>
          </w:tcPr>
          <w:p w14:paraId="4B679B2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0B91471" w14:textId="77777777" w:rsidR="00FC35F1" w:rsidRPr="00743233" w:rsidRDefault="00FC35F1" w:rsidP="00232B83">
            <w:pPr>
              <w:pStyle w:val="ConsPlusNormal"/>
              <w:rPr>
                <w:rFonts w:ascii="Times New Roman" w:hAnsi="Times New Roman" w:cs="Times New Roman"/>
                <w:sz w:val="20"/>
              </w:rPr>
            </w:pPr>
          </w:p>
        </w:tc>
        <w:tc>
          <w:tcPr>
            <w:tcW w:w="1758" w:type="dxa"/>
          </w:tcPr>
          <w:p w14:paraId="37521F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деламанид</w:t>
            </w:r>
          </w:p>
        </w:tc>
        <w:tc>
          <w:tcPr>
            <w:tcW w:w="3913" w:type="dxa"/>
          </w:tcPr>
          <w:p w14:paraId="64A257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F522643" w14:textId="77777777" w:rsidTr="00057485">
        <w:trPr>
          <w:trHeight w:val="20"/>
        </w:trPr>
        <w:tc>
          <w:tcPr>
            <w:tcW w:w="1020" w:type="dxa"/>
          </w:tcPr>
          <w:p w14:paraId="1DC97FC3" w14:textId="77777777" w:rsidR="00FC35F1" w:rsidRPr="00743233" w:rsidRDefault="00FC35F1" w:rsidP="00232B83">
            <w:pPr>
              <w:pStyle w:val="ConsPlusNormal"/>
              <w:rPr>
                <w:rFonts w:ascii="Times New Roman" w:hAnsi="Times New Roman" w:cs="Times New Roman"/>
                <w:sz w:val="20"/>
              </w:rPr>
            </w:pPr>
          </w:p>
        </w:tc>
        <w:tc>
          <w:tcPr>
            <w:tcW w:w="2608" w:type="dxa"/>
          </w:tcPr>
          <w:p w14:paraId="563717EE" w14:textId="77777777" w:rsidR="00FC35F1" w:rsidRPr="00743233" w:rsidRDefault="00FC35F1" w:rsidP="00232B83">
            <w:pPr>
              <w:pStyle w:val="ConsPlusNormal"/>
              <w:rPr>
                <w:rFonts w:ascii="Times New Roman" w:hAnsi="Times New Roman" w:cs="Times New Roman"/>
                <w:sz w:val="20"/>
              </w:rPr>
            </w:pPr>
          </w:p>
        </w:tc>
        <w:tc>
          <w:tcPr>
            <w:tcW w:w="1758" w:type="dxa"/>
          </w:tcPr>
          <w:p w14:paraId="1A9DF9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пиразинамид</w:t>
            </w:r>
          </w:p>
        </w:tc>
        <w:tc>
          <w:tcPr>
            <w:tcW w:w="3913" w:type="dxa"/>
          </w:tcPr>
          <w:p w14:paraId="396EF1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042D7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4F5270A3" w14:textId="77777777" w:rsidTr="00057485">
        <w:trPr>
          <w:trHeight w:val="20"/>
        </w:trPr>
        <w:tc>
          <w:tcPr>
            <w:tcW w:w="1020" w:type="dxa"/>
          </w:tcPr>
          <w:p w14:paraId="1D92AD63" w14:textId="77777777" w:rsidR="00FC35F1" w:rsidRPr="00743233" w:rsidRDefault="00FC35F1" w:rsidP="00232B83">
            <w:pPr>
              <w:pStyle w:val="ConsPlusNormal"/>
              <w:rPr>
                <w:rFonts w:ascii="Times New Roman" w:hAnsi="Times New Roman" w:cs="Times New Roman"/>
                <w:sz w:val="20"/>
              </w:rPr>
            </w:pPr>
          </w:p>
        </w:tc>
        <w:tc>
          <w:tcPr>
            <w:tcW w:w="2608" w:type="dxa"/>
          </w:tcPr>
          <w:p w14:paraId="1F1268A9" w14:textId="77777777" w:rsidR="00FC35F1" w:rsidRPr="00743233" w:rsidRDefault="00FC35F1" w:rsidP="00232B83">
            <w:pPr>
              <w:pStyle w:val="ConsPlusNormal"/>
              <w:rPr>
                <w:rFonts w:ascii="Times New Roman" w:hAnsi="Times New Roman" w:cs="Times New Roman"/>
                <w:sz w:val="20"/>
              </w:rPr>
            </w:pPr>
          </w:p>
        </w:tc>
        <w:tc>
          <w:tcPr>
            <w:tcW w:w="1758" w:type="dxa"/>
          </w:tcPr>
          <w:p w14:paraId="2045EF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теризидон</w:t>
            </w:r>
          </w:p>
        </w:tc>
        <w:tc>
          <w:tcPr>
            <w:tcW w:w="3913" w:type="dxa"/>
          </w:tcPr>
          <w:p w14:paraId="361499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D69C950" w14:textId="77777777" w:rsidTr="00057485">
        <w:trPr>
          <w:trHeight w:val="20"/>
        </w:trPr>
        <w:tc>
          <w:tcPr>
            <w:tcW w:w="1020" w:type="dxa"/>
          </w:tcPr>
          <w:p w14:paraId="28B7F795" w14:textId="77777777" w:rsidR="00FC35F1" w:rsidRPr="00743233" w:rsidRDefault="00FC35F1" w:rsidP="00232B83">
            <w:pPr>
              <w:pStyle w:val="ConsPlusNormal"/>
              <w:rPr>
                <w:rFonts w:ascii="Times New Roman" w:hAnsi="Times New Roman" w:cs="Times New Roman"/>
                <w:sz w:val="20"/>
              </w:rPr>
            </w:pPr>
          </w:p>
        </w:tc>
        <w:tc>
          <w:tcPr>
            <w:tcW w:w="2608" w:type="dxa"/>
          </w:tcPr>
          <w:p w14:paraId="34A1C4DA" w14:textId="77777777" w:rsidR="00FC35F1" w:rsidRPr="00743233" w:rsidRDefault="00FC35F1" w:rsidP="00232B83">
            <w:pPr>
              <w:pStyle w:val="ConsPlusNormal"/>
              <w:rPr>
                <w:rFonts w:ascii="Times New Roman" w:hAnsi="Times New Roman" w:cs="Times New Roman"/>
                <w:sz w:val="20"/>
              </w:rPr>
            </w:pPr>
          </w:p>
        </w:tc>
        <w:tc>
          <w:tcPr>
            <w:tcW w:w="1758" w:type="dxa"/>
          </w:tcPr>
          <w:p w14:paraId="3D09C21A" w14:textId="36E78860" w:rsidR="00FC35F1" w:rsidRPr="00743233" w:rsidRDefault="00516253" w:rsidP="00232B83">
            <w:pPr>
              <w:pStyle w:val="ConsPlusNormal"/>
              <w:rPr>
                <w:rFonts w:ascii="Times New Roman" w:hAnsi="Times New Roman" w:cs="Times New Roman"/>
                <w:sz w:val="20"/>
              </w:rPr>
            </w:pPr>
            <w:r>
              <w:rPr>
                <w:rFonts w:ascii="Times New Roman" w:hAnsi="Times New Roman" w:cs="Times New Roman"/>
                <w:sz w:val="20"/>
              </w:rPr>
              <w:t>т</w:t>
            </w:r>
            <w:r w:rsidR="00FC35F1" w:rsidRPr="00743233">
              <w:rPr>
                <w:rFonts w:ascii="Times New Roman" w:hAnsi="Times New Roman" w:cs="Times New Roman"/>
                <w:sz w:val="20"/>
              </w:rPr>
              <w:t>иоуреидоимино</w:t>
            </w:r>
            <w:r>
              <w:rPr>
                <w:rFonts w:ascii="Times New Roman" w:hAnsi="Times New Roman" w:cs="Times New Roman"/>
                <w:sz w:val="20"/>
              </w:rPr>
              <w:t>-</w:t>
            </w:r>
            <w:r w:rsidR="00FC35F1" w:rsidRPr="00743233">
              <w:rPr>
                <w:rFonts w:ascii="Times New Roman" w:hAnsi="Times New Roman" w:cs="Times New Roman"/>
                <w:sz w:val="20"/>
              </w:rPr>
              <w:t>метилпиридиния</w:t>
            </w:r>
          </w:p>
          <w:p w14:paraId="3A6830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перхлорат</w:t>
            </w:r>
          </w:p>
        </w:tc>
        <w:tc>
          <w:tcPr>
            <w:tcW w:w="3913" w:type="dxa"/>
          </w:tcPr>
          <w:p w14:paraId="4A1186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DF41BEF" w14:textId="77777777" w:rsidTr="00057485">
        <w:trPr>
          <w:trHeight w:val="20"/>
        </w:trPr>
        <w:tc>
          <w:tcPr>
            <w:tcW w:w="1020" w:type="dxa"/>
          </w:tcPr>
          <w:p w14:paraId="7E5CC9B1" w14:textId="77777777" w:rsidR="00FC35F1" w:rsidRPr="00743233" w:rsidRDefault="00FC35F1" w:rsidP="00232B83">
            <w:pPr>
              <w:pStyle w:val="ConsPlusNormal"/>
              <w:rPr>
                <w:rFonts w:ascii="Times New Roman" w:hAnsi="Times New Roman" w:cs="Times New Roman"/>
                <w:sz w:val="20"/>
              </w:rPr>
            </w:pPr>
          </w:p>
        </w:tc>
        <w:tc>
          <w:tcPr>
            <w:tcW w:w="2608" w:type="dxa"/>
          </w:tcPr>
          <w:p w14:paraId="48B27E04" w14:textId="77777777" w:rsidR="00FC35F1" w:rsidRPr="00743233" w:rsidRDefault="00FC35F1" w:rsidP="00232B83">
            <w:pPr>
              <w:pStyle w:val="ConsPlusNormal"/>
              <w:rPr>
                <w:rFonts w:ascii="Times New Roman" w:hAnsi="Times New Roman" w:cs="Times New Roman"/>
                <w:sz w:val="20"/>
              </w:rPr>
            </w:pPr>
          </w:p>
        </w:tc>
        <w:tc>
          <w:tcPr>
            <w:tcW w:w="1758" w:type="dxa"/>
          </w:tcPr>
          <w:p w14:paraId="02993C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этамбутол</w:t>
            </w:r>
          </w:p>
        </w:tc>
        <w:tc>
          <w:tcPr>
            <w:tcW w:w="3913" w:type="dxa"/>
          </w:tcPr>
          <w:p w14:paraId="4BC1BD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297C2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30E12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2195B37" w14:textId="77777777" w:rsidTr="00E12671">
        <w:trPr>
          <w:trHeight w:val="20"/>
        </w:trPr>
        <w:tc>
          <w:tcPr>
            <w:tcW w:w="1020" w:type="dxa"/>
            <w:vMerge w:val="restart"/>
            <w:tcMar>
              <w:top w:w="57" w:type="dxa"/>
              <w:bottom w:w="57" w:type="dxa"/>
            </w:tcMar>
          </w:tcPr>
          <w:p w14:paraId="18E09B8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J04AM</w:t>
            </w:r>
          </w:p>
        </w:tc>
        <w:tc>
          <w:tcPr>
            <w:tcW w:w="2608" w:type="dxa"/>
            <w:vMerge w:val="restart"/>
            <w:tcMar>
              <w:top w:w="57" w:type="dxa"/>
              <w:bottom w:w="57" w:type="dxa"/>
            </w:tcMar>
          </w:tcPr>
          <w:p w14:paraId="7BBB86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противотуберкулезные препараты</w:t>
            </w:r>
          </w:p>
        </w:tc>
        <w:tc>
          <w:tcPr>
            <w:tcW w:w="1758" w:type="dxa"/>
            <w:tcMar>
              <w:top w:w="57" w:type="dxa"/>
              <w:bottom w:w="57" w:type="dxa"/>
            </w:tcMar>
          </w:tcPr>
          <w:p w14:paraId="64126B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ломефлоксацин + пиразинамид + этамбутол + пиридоксин</w:t>
            </w:r>
          </w:p>
        </w:tc>
        <w:tc>
          <w:tcPr>
            <w:tcW w:w="3913" w:type="dxa"/>
            <w:tcMar>
              <w:top w:w="57" w:type="dxa"/>
              <w:bottom w:w="57" w:type="dxa"/>
            </w:tcMar>
          </w:tcPr>
          <w:p w14:paraId="31BE71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1AC69E1" w14:textId="77777777" w:rsidTr="00E12671">
        <w:trPr>
          <w:trHeight w:val="20"/>
        </w:trPr>
        <w:tc>
          <w:tcPr>
            <w:tcW w:w="1020" w:type="dxa"/>
            <w:vMerge/>
            <w:tcMar>
              <w:top w:w="57" w:type="dxa"/>
              <w:bottom w:w="57" w:type="dxa"/>
            </w:tcMar>
          </w:tcPr>
          <w:p w14:paraId="51CD3C40"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498D330C"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48EC3E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w:t>
            </w:r>
          </w:p>
        </w:tc>
        <w:tc>
          <w:tcPr>
            <w:tcW w:w="3913" w:type="dxa"/>
            <w:tcMar>
              <w:top w:w="57" w:type="dxa"/>
              <w:bottom w:w="57" w:type="dxa"/>
            </w:tcMar>
          </w:tcPr>
          <w:p w14:paraId="2A2111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F8AC934" w14:textId="77777777" w:rsidTr="00E12671">
        <w:trPr>
          <w:trHeight w:val="20"/>
        </w:trPr>
        <w:tc>
          <w:tcPr>
            <w:tcW w:w="1020" w:type="dxa"/>
            <w:vMerge/>
            <w:tcMar>
              <w:top w:w="57" w:type="dxa"/>
              <w:bottom w:w="57" w:type="dxa"/>
            </w:tcMar>
          </w:tcPr>
          <w:p w14:paraId="5E66B407"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251561D6"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40571A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w:t>
            </w:r>
          </w:p>
        </w:tc>
        <w:tc>
          <w:tcPr>
            <w:tcW w:w="3913" w:type="dxa"/>
            <w:tcMar>
              <w:top w:w="57" w:type="dxa"/>
              <w:bottom w:w="57" w:type="dxa"/>
            </w:tcMar>
          </w:tcPr>
          <w:p w14:paraId="68ABC5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20C84E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320D755" w14:textId="77777777" w:rsidTr="00E12671">
        <w:trPr>
          <w:trHeight w:val="20"/>
        </w:trPr>
        <w:tc>
          <w:tcPr>
            <w:tcW w:w="1020" w:type="dxa"/>
            <w:vMerge/>
            <w:tcMar>
              <w:top w:w="57" w:type="dxa"/>
              <w:bottom w:w="57" w:type="dxa"/>
            </w:tcMar>
          </w:tcPr>
          <w:p w14:paraId="4A559772"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509FDC29"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1FCDF2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 + этамбутол</w:t>
            </w:r>
          </w:p>
        </w:tc>
        <w:tc>
          <w:tcPr>
            <w:tcW w:w="3913" w:type="dxa"/>
            <w:tcMar>
              <w:top w:w="57" w:type="dxa"/>
              <w:bottom w:w="57" w:type="dxa"/>
            </w:tcMar>
          </w:tcPr>
          <w:p w14:paraId="3AD832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445E43D" w14:textId="77777777" w:rsidTr="00E12671">
        <w:trPr>
          <w:trHeight w:val="20"/>
        </w:trPr>
        <w:tc>
          <w:tcPr>
            <w:tcW w:w="1020" w:type="dxa"/>
            <w:vMerge/>
            <w:tcMar>
              <w:top w:w="57" w:type="dxa"/>
              <w:bottom w:w="57" w:type="dxa"/>
            </w:tcMar>
          </w:tcPr>
          <w:p w14:paraId="6DF1A5F4"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6A7865D1"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27E6FD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пиразинамид + рифампицин + этамбутол + пиридоксин</w:t>
            </w:r>
          </w:p>
        </w:tc>
        <w:tc>
          <w:tcPr>
            <w:tcW w:w="3913" w:type="dxa"/>
            <w:tcMar>
              <w:top w:w="57" w:type="dxa"/>
              <w:bottom w:w="57" w:type="dxa"/>
            </w:tcMar>
          </w:tcPr>
          <w:p w14:paraId="639B24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1C9C2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A68589C" w14:textId="77777777" w:rsidTr="00E12671">
        <w:trPr>
          <w:trHeight w:val="20"/>
        </w:trPr>
        <w:tc>
          <w:tcPr>
            <w:tcW w:w="1020" w:type="dxa"/>
            <w:vMerge w:val="restart"/>
            <w:tcMar>
              <w:top w:w="57" w:type="dxa"/>
              <w:bottom w:w="57" w:type="dxa"/>
            </w:tcMar>
          </w:tcPr>
          <w:p w14:paraId="4851E255" w14:textId="77777777" w:rsidR="00FC35F1" w:rsidRPr="00743233" w:rsidRDefault="00FC35F1" w:rsidP="00232B83">
            <w:pPr>
              <w:pStyle w:val="ConsPlusNormal"/>
              <w:rPr>
                <w:rFonts w:ascii="Times New Roman" w:hAnsi="Times New Roman" w:cs="Times New Roman"/>
                <w:sz w:val="20"/>
              </w:rPr>
            </w:pPr>
          </w:p>
        </w:tc>
        <w:tc>
          <w:tcPr>
            <w:tcW w:w="2608" w:type="dxa"/>
            <w:vMerge w:val="restart"/>
            <w:tcMar>
              <w:top w:w="57" w:type="dxa"/>
              <w:bottom w:w="57" w:type="dxa"/>
            </w:tcMar>
          </w:tcPr>
          <w:p w14:paraId="0864BF7C"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1C129B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рифампицин</w:t>
            </w:r>
          </w:p>
        </w:tc>
        <w:tc>
          <w:tcPr>
            <w:tcW w:w="3913" w:type="dxa"/>
            <w:tcMar>
              <w:top w:w="57" w:type="dxa"/>
              <w:bottom w:w="57" w:type="dxa"/>
            </w:tcMar>
          </w:tcPr>
          <w:p w14:paraId="10D2A1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B9627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245180C" w14:textId="77777777" w:rsidTr="00E12671">
        <w:trPr>
          <w:trHeight w:val="20"/>
        </w:trPr>
        <w:tc>
          <w:tcPr>
            <w:tcW w:w="1020" w:type="dxa"/>
            <w:vMerge/>
            <w:tcMar>
              <w:top w:w="57" w:type="dxa"/>
              <w:bottom w:w="57" w:type="dxa"/>
            </w:tcMar>
          </w:tcPr>
          <w:p w14:paraId="201C2BEB"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73CDA8A4"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33CB86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изониазид + этамбутол</w:t>
            </w:r>
          </w:p>
        </w:tc>
        <w:tc>
          <w:tcPr>
            <w:tcW w:w="3913" w:type="dxa"/>
            <w:tcMar>
              <w:top w:w="57" w:type="dxa"/>
              <w:bottom w:w="57" w:type="dxa"/>
            </w:tcMar>
          </w:tcPr>
          <w:p w14:paraId="21EDFE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6D510BD" w14:textId="77777777" w:rsidTr="00E12671">
        <w:trPr>
          <w:trHeight w:val="20"/>
        </w:trPr>
        <w:tc>
          <w:tcPr>
            <w:tcW w:w="1020" w:type="dxa"/>
            <w:vMerge/>
            <w:tcMar>
              <w:top w:w="57" w:type="dxa"/>
              <w:bottom w:w="57" w:type="dxa"/>
            </w:tcMar>
          </w:tcPr>
          <w:p w14:paraId="6FB85667" w14:textId="77777777"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0DD7A9A7"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259425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ломефлоксацин + пиразинамид + протионамид + этамбутол + пиридоксин</w:t>
            </w:r>
          </w:p>
        </w:tc>
        <w:tc>
          <w:tcPr>
            <w:tcW w:w="3913" w:type="dxa"/>
            <w:tcMar>
              <w:top w:w="57" w:type="dxa"/>
              <w:bottom w:w="57" w:type="dxa"/>
            </w:tcMar>
          </w:tcPr>
          <w:p w14:paraId="3F6D15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557FAFC" w14:textId="77777777" w:rsidTr="00057485">
        <w:trPr>
          <w:trHeight w:val="20"/>
        </w:trPr>
        <w:tc>
          <w:tcPr>
            <w:tcW w:w="1020" w:type="dxa"/>
          </w:tcPr>
          <w:p w14:paraId="46F0105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J04B</w:t>
            </w:r>
          </w:p>
        </w:tc>
        <w:tc>
          <w:tcPr>
            <w:tcW w:w="2608" w:type="dxa"/>
          </w:tcPr>
          <w:p w14:paraId="02B049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противолепрозные препараты</w:t>
            </w:r>
          </w:p>
        </w:tc>
        <w:tc>
          <w:tcPr>
            <w:tcW w:w="1758" w:type="dxa"/>
          </w:tcPr>
          <w:p w14:paraId="400FEA66" w14:textId="77777777" w:rsidR="00FC35F1" w:rsidRPr="00743233" w:rsidRDefault="00FC35F1" w:rsidP="00232B83">
            <w:pPr>
              <w:pStyle w:val="ConsPlusNormal"/>
              <w:rPr>
                <w:rFonts w:ascii="Times New Roman" w:hAnsi="Times New Roman" w:cs="Times New Roman"/>
                <w:sz w:val="20"/>
              </w:rPr>
            </w:pPr>
          </w:p>
        </w:tc>
        <w:tc>
          <w:tcPr>
            <w:tcW w:w="3913" w:type="dxa"/>
          </w:tcPr>
          <w:p w14:paraId="3DA02FD6" w14:textId="77777777" w:rsidR="00FC35F1" w:rsidRPr="00743233" w:rsidRDefault="00FC35F1" w:rsidP="00232B83">
            <w:pPr>
              <w:pStyle w:val="ConsPlusNormal"/>
              <w:rPr>
                <w:rFonts w:ascii="Times New Roman" w:hAnsi="Times New Roman" w:cs="Times New Roman"/>
                <w:sz w:val="20"/>
              </w:rPr>
            </w:pPr>
          </w:p>
        </w:tc>
      </w:tr>
      <w:tr w:rsidR="00FC35F1" w:rsidRPr="00743233" w14:paraId="79E1856F" w14:textId="77777777" w:rsidTr="00057485">
        <w:trPr>
          <w:trHeight w:val="20"/>
        </w:trPr>
        <w:tc>
          <w:tcPr>
            <w:tcW w:w="1020" w:type="dxa"/>
          </w:tcPr>
          <w:p w14:paraId="5B4472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J04BA</w:t>
            </w:r>
          </w:p>
        </w:tc>
        <w:tc>
          <w:tcPr>
            <w:tcW w:w="2608" w:type="dxa"/>
          </w:tcPr>
          <w:p w14:paraId="6BD696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противолепрозные препараты</w:t>
            </w:r>
          </w:p>
        </w:tc>
        <w:tc>
          <w:tcPr>
            <w:tcW w:w="1758" w:type="dxa"/>
          </w:tcPr>
          <w:p w14:paraId="224992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дапсон</w:t>
            </w:r>
          </w:p>
        </w:tc>
        <w:tc>
          <w:tcPr>
            <w:tcW w:w="3913" w:type="dxa"/>
          </w:tcPr>
          <w:p w14:paraId="7B90B7A1" w14:textId="4B1A8A45" w:rsidR="00516253" w:rsidRPr="00743233" w:rsidRDefault="00FC35F1" w:rsidP="00E12671">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6C77399" w14:textId="77777777" w:rsidTr="00057485">
        <w:trPr>
          <w:trHeight w:val="20"/>
        </w:trPr>
        <w:tc>
          <w:tcPr>
            <w:tcW w:w="1020" w:type="dxa"/>
          </w:tcPr>
          <w:p w14:paraId="5BC8ED8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w:t>
            </w:r>
          </w:p>
        </w:tc>
        <w:tc>
          <w:tcPr>
            <w:tcW w:w="2608" w:type="dxa"/>
          </w:tcPr>
          <w:p w14:paraId="464D5E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системного действия</w:t>
            </w:r>
          </w:p>
        </w:tc>
        <w:tc>
          <w:tcPr>
            <w:tcW w:w="1758" w:type="dxa"/>
          </w:tcPr>
          <w:p w14:paraId="2121357D" w14:textId="77777777" w:rsidR="00FC35F1" w:rsidRPr="00743233" w:rsidRDefault="00FC35F1" w:rsidP="00232B83">
            <w:pPr>
              <w:pStyle w:val="ConsPlusNormal"/>
              <w:rPr>
                <w:rFonts w:ascii="Times New Roman" w:hAnsi="Times New Roman" w:cs="Times New Roman"/>
                <w:sz w:val="20"/>
              </w:rPr>
            </w:pPr>
          </w:p>
        </w:tc>
        <w:tc>
          <w:tcPr>
            <w:tcW w:w="3913" w:type="dxa"/>
          </w:tcPr>
          <w:p w14:paraId="120DCEE9" w14:textId="77777777" w:rsidR="00FC35F1" w:rsidRPr="00743233" w:rsidRDefault="00FC35F1" w:rsidP="00232B83">
            <w:pPr>
              <w:pStyle w:val="ConsPlusNormal"/>
              <w:rPr>
                <w:rFonts w:ascii="Times New Roman" w:hAnsi="Times New Roman" w:cs="Times New Roman"/>
                <w:sz w:val="20"/>
              </w:rPr>
            </w:pPr>
          </w:p>
        </w:tc>
      </w:tr>
      <w:tr w:rsidR="00FC35F1" w:rsidRPr="00743233" w14:paraId="5E8F655B" w14:textId="77777777" w:rsidTr="00057485">
        <w:trPr>
          <w:trHeight w:val="20"/>
        </w:trPr>
        <w:tc>
          <w:tcPr>
            <w:tcW w:w="1020" w:type="dxa"/>
          </w:tcPr>
          <w:p w14:paraId="1CAA7BD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w:t>
            </w:r>
          </w:p>
        </w:tc>
        <w:tc>
          <w:tcPr>
            <w:tcW w:w="2608" w:type="dxa"/>
          </w:tcPr>
          <w:p w14:paraId="535DB6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прямого действия</w:t>
            </w:r>
          </w:p>
        </w:tc>
        <w:tc>
          <w:tcPr>
            <w:tcW w:w="1758" w:type="dxa"/>
          </w:tcPr>
          <w:p w14:paraId="4D4186C9" w14:textId="77777777" w:rsidR="00FC35F1" w:rsidRPr="00743233" w:rsidRDefault="00FC35F1" w:rsidP="00232B83">
            <w:pPr>
              <w:pStyle w:val="ConsPlusNormal"/>
              <w:rPr>
                <w:rFonts w:ascii="Times New Roman" w:hAnsi="Times New Roman" w:cs="Times New Roman"/>
                <w:sz w:val="20"/>
              </w:rPr>
            </w:pPr>
          </w:p>
        </w:tc>
        <w:tc>
          <w:tcPr>
            <w:tcW w:w="3913" w:type="dxa"/>
          </w:tcPr>
          <w:p w14:paraId="65DCB16C" w14:textId="77777777" w:rsidR="00FC35F1" w:rsidRPr="00743233" w:rsidRDefault="00FC35F1" w:rsidP="00232B83">
            <w:pPr>
              <w:pStyle w:val="ConsPlusNormal"/>
              <w:rPr>
                <w:rFonts w:ascii="Times New Roman" w:hAnsi="Times New Roman" w:cs="Times New Roman"/>
                <w:sz w:val="20"/>
              </w:rPr>
            </w:pPr>
          </w:p>
        </w:tc>
      </w:tr>
      <w:tr w:rsidR="00FC35F1" w:rsidRPr="00743233" w14:paraId="3C3FE647" w14:textId="77777777" w:rsidTr="00057485">
        <w:trPr>
          <w:trHeight w:val="20"/>
        </w:trPr>
        <w:tc>
          <w:tcPr>
            <w:tcW w:w="1020" w:type="dxa"/>
            <w:vMerge w:val="restart"/>
          </w:tcPr>
          <w:p w14:paraId="3E304E3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J05AB</w:t>
            </w:r>
          </w:p>
        </w:tc>
        <w:tc>
          <w:tcPr>
            <w:tcW w:w="2608" w:type="dxa"/>
            <w:vMerge w:val="restart"/>
          </w:tcPr>
          <w:p w14:paraId="5E348A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нуклеозиды и нуклеотиды, кроме ингибиторов обратной транскриптазы</w:t>
            </w:r>
          </w:p>
        </w:tc>
        <w:tc>
          <w:tcPr>
            <w:tcW w:w="1758" w:type="dxa"/>
            <w:vMerge w:val="restart"/>
          </w:tcPr>
          <w:p w14:paraId="20B1AB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ацикловир</w:t>
            </w:r>
          </w:p>
        </w:tc>
        <w:tc>
          <w:tcPr>
            <w:tcW w:w="3913" w:type="dxa"/>
          </w:tcPr>
          <w:p w14:paraId="5B06D8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30ABE9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4E29F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tc>
      </w:tr>
      <w:tr w:rsidR="00FC35F1" w:rsidRPr="00743233" w14:paraId="322D8C84" w14:textId="77777777" w:rsidTr="00057485">
        <w:trPr>
          <w:trHeight w:val="20"/>
        </w:trPr>
        <w:tc>
          <w:tcPr>
            <w:tcW w:w="1020" w:type="dxa"/>
            <w:vMerge/>
          </w:tcPr>
          <w:p w14:paraId="7A720D2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46E94F1" w14:textId="77777777" w:rsidR="00FC35F1" w:rsidRPr="00743233" w:rsidRDefault="00FC35F1" w:rsidP="00232B83">
            <w:pPr>
              <w:pStyle w:val="ConsPlusNormal"/>
              <w:rPr>
                <w:rFonts w:ascii="Times New Roman" w:hAnsi="Times New Roman" w:cs="Times New Roman"/>
                <w:sz w:val="20"/>
              </w:rPr>
            </w:pPr>
          </w:p>
        </w:tc>
        <w:tc>
          <w:tcPr>
            <w:tcW w:w="1758" w:type="dxa"/>
            <w:vMerge/>
          </w:tcPr>
          <w:p w14:paraId="21548F09" w14:textId="77777777" w:rsidR="00FC35F1" w:rsidRPr="00743233" w:rsidRDefault="00FC35F1" w:rsidP="00232B83">
            <w:pPr>
              <w:pStyle w:val="ConsPlusNormal"/>
              <w:rPr>
                <w:rFonts w:ascii="Times New Roman" w:hAnsi="Times New Roman" w:cs="Times New Roman"/>
                <w:sz w:val="20"/>
              </w:rPr>
            </w:pPr>
          </w:p>
        </w:tc>
        <w:tc>
          <w:tcPr>
            <w:tcW w:w="3913" w:type="dxa"/>
          </w:tcPr>
          <w:p w14:paraId="440009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местного и наружного применения;</w:t>
            </w:r>
          </w:p>
          <w:p w14:paraId="507BA3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0EE63F38" w14:textId="77777777" w:rsidTr="00057485">
        <w:trPr>
          <w:trHeight w:val="20"/>
        </w:trPr>
        <w:tc>
          <w:tcPr>
            <w:tcW w:w="1020" w:type="dxa"/>
            <w:vMerge/>
          </w:tcPr>
          <w:p w14:paraId="18747CE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7E827F8" w14:textId="77777777" w:rsidR="00FC35F1" w:rsidRPr="00743233" w:rsidRDefault="00FC35F1" w:rsidP="00232B83">
            <w:pPr>
              <w:pStyle w:val="ConsPlusNormal"/>
              <w:rPr>
                <w:rFonts w:ascii="Times New Roman" w:hAnsi="Times New Roman" w:cs="Times New Roman"/>
                <w:sz w:val="20"/>
              </w:rPr>
            </w:pPr>
          </w:p>
        </w:tc>
        <w:tc>
          <w:tcPr>
            <w:tcW w:w="1758" w:type="dxa"/>
            <w:vMerge/>
          </w:tcPr>
          <w:p w14:paraId="30523993" w14:textId="77777777" w:rsidR="00FC35F1" w:rsidRPr="00743233" w:rsidRDefault="00FC35F1" w:rsidP="00232B83">
            <w:pPr>
              <w:pStyle w:val="ConsPlusNormal"/>
              <w:rPr>
                <w:rFonts w:ascii="Times New Roman" w:hAnsi="Times New Roman" w:cs="Times New Roman"/>
                <w:sz w:val="20"/>
              </w:rPr>
            </w:pPr>
          </w:p>
        </w:tc>
        <w:tc>
          <w:tcPr>
            <w:tcW w:w="3913" w:type="dxa"/>
          </w:tcPr>
          <w:p w14:paraId="5D7786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4D6196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таблетки;</w:t>
            </w:r>
          </w:p>
          <w:p w14:paraId="33C45B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48D92E2" w14:textId="77777777" w:rsidTr="00057485">
        <w:trPr>
          <w:trHeight w:val="20"/>
        </w:trPr>
        <w:tc>
          <w:tcPr>
            <w:tcW w:w="1020" w:type="dxa"/>
            <w:vMerge/>
          </w:tcPr>
          <w:p w14:paraId="321408F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5A96385" w14:textId="77777777" w:rsidR="00FC35F1" w:rsidRPr="00743233" w:rsidRDefault="00FC35F1" w:rsidP="00232B83">
            <w:pPr>
              <w:pStyle w:val="ConsPlusNormal"/>
              <w:rPr>
                <w:rFonts w:ascii="Times New Roman" w:hAnsi="Times New Roman" w:cs="Times New Roman"/>
                <w:sz w:val="20"/>
              </w:rPr>
            </w:pPr>
          </w:p>
        </w:tc>
        <w:tc>
          <w:tcPr>
            <w:tcW w:w="1758" w:type="dxa"/>
          </w:tcPr>
          <w:p w14:paraId="0E5BB3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валганцикловир</w:t>
            </w:r>
          </w:p>
        </w:tc>
        <w:tc>
          <w:tcPr>
            <w:tcW w:w="3913" w:type="dxa"/>
          </w:tcPr>
          <w:p w14:paraId="6EF268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E987312" w14:textId="77777777" w:rsidTr="00057485">
        <w:trPr>
          <w:trHeight w:val="20"/>
        </w:trPr>
        <w:tc>
          <w:tcPr>
            <w:tcW w:w="1020" w:type="dxa"/>
            <w:vMerge/>
          </w:tcPr>
          <w:p w14:paraId="2648C6B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0FD03F2" w14:textId="77777777" w:rsidR="00FC35F1" w:rsidRPr="00743233" w:rsidRDefault="00FC35F1" w:rsidP="00232B83">
            <w:pPr>
              <w:pStyle w:val="ConsPlusNormal"/>
              <w:rPr>
                <w:rFonts w:ascii="Times New Roman" w:hAnsi="Times New Roman" w:cs="Times New Roman"/>
                <w:sz w:val="20"/>
              </w:rPr>
            </w:pPr>
          </w:p>
        </w:tc>
        <w:tc>
          <w:tcPr>
            <w:tcW w:w="1758" w:type="dxa"/>
          </w:tcPr>
          <w:p w14:paraId="158D39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ганцикловир</w:t>
            </w:r>
          </w:p>
        </w:tc>
        <w:tc>
          <w:tcPr>
            <w:tcW w:w="3913" w:type="dxa"/>
          </w:tcPr>
          <w:p w14:paraId="65D45A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CDA3DC6" w14:textId="77777777" w:rsidTr="00057485">
        <w:trPr>
          <w:trHeight w:val="20"/>
        </w:trPr>
        <w:tc>
          <w:tcPr>
            <w:tcW w:w="1020" w:type="dxa"/>
            <w:vMerge w:val="restart"/>
          </w:tcPr>
          <w:p w14:paraId="5983372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J05AE</w:t>
            </w:r>
          </w:p>
        </w:tc>
        <w:tc>
          <w:tcPr>
            <w:tcW w:w="2608" w:type="dxa"/>
            <w:vMerge w:val="restart"/>
          </w:tcPr>
          <w:p w14:paraId="19E6D2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протеаз</w:t>
            </w:r>
          </w:p>
        </w:tc>
        <w:tc>
          <w:tcPr>
            <w:tcW w:w="1758" w:type="dxa"/>
          </w:tcPr>
          <w:p w14:paraId="472CB0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атазанавир</w:t>
            </w:r>
          </w:p>
        </w:tc>
        <w:tc>
          <w:tcPr>
            <w:tcW w:w="3913" w:type="dxa"/>
          </w:tcPr>
          <w:p w14:paraId="187288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846D403" w14:textId="77777777" w:rsidTr="00057485">
        <w:trPr>
          <w:trHeight w:val="20"/>
        </w:trPr>
        <w:tc>
          <w:tcPr>
            <w:tcW w:w="1020" w:type="dxa"/>
            <w:vMerge/>
          </w:tcPr>
          <w:p w14:paraId="5B80DA1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93B028F" w14:textId="77777777" w:rsidR="00FC35F1" w:rsidRPr="00743233" w:rsidRDefault="00FC35F1" w:rsidP="00232B83">
            <w:pPr>
              <w:pStyle w:val="ConsPlusNormal"/>
              <w:rPr>
                <w:rFonts w:ascii="Times New Roman" w:hAnsi="Times New Roman" w:cs="Times New Roman"/>
                <w:sz w:val="20"/>
              </w:rPr>
            </w:pPr>
          </w:p>
        </w:tc>
        <w:tc>
          <w:tcPr>
            <w:tcW w:w="1758" w:type="dxa"/>
          </w:tcPr>
          <w:p w14:paraId="67DE2B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дарунавир</w:t>
            </w:r>
          </w:p>
        </w:tc>
        <w:tc>
          <w:tcPr>
            <w:tcW w:w="3913" w:type="dxa"/>
          </w:tcPr>
          <w:p w14:paraId="512D0C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590339A" w14:textId="77777777" w:rsidTr="00057485">
        <w:trPr>
          <w:trHeight w:val="20"/>
        </w:trPr>
        <w:tc>
          <w:tcPr>
            <w:tcW w:w="1020" w:type="dxa"/>
            <w:vMerge/>
          </w:tcPr>
          <w:p w14:paraId="604054A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FD45AB" w14:textId="77777777" w:rsidR="00FC35F1" w:rsidRPr="00743233" w:rsidRDefault="00FC35F1" w:rsidP="00232B83">
            <w:pPr>
              <w:pStyle w:val="ConsPlusNormal"/>
              <w:rPr>
                <w:rFonts w:ascii="Times New Roman" w:hAnsi="Times New Roman" w:cs="Times New Roman"/>
                <w:sz w:val="20"/>
              </w:rPr>
            </w:pPr>
          </w:p>
        </w:tc>
        <w:tc>
          <w:tcPr>
            <w:tcW w:w="1758" w:type="dxa"/>
          </w:tcPr>
          <w:p w14:paraId="75667C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нарлапревир</w:t>
            </w:r>
          </w:p>
        </w:tc>
        <w:tc>
          <w:tcPr>
            <w:tcW w:w="3913" w:type="dxa"/>
          </w:tcPr>
          <w:p w14:paraId="77BA6A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0AB55B6" w14:textId="77777777" w:rsidTr="00057485">
        <w:trPr>
          <w:trHeight w:val="20"/>
        </w:trPr>
        <w:tc>
          <w:tcPr>
            <w:tcW w:w="1020" w:type="dxa"/>
            <w:vMerge/>
          </w:tcPr>
          <w:p w14:paraId="48187A7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E1F8ADC" w14:textId="77777777" w:rsidR="00FC35F1" w:rsidRPr="00743233" w:rsidRDefault="00FC35F1" w:rsidP="00232B83">
            <w:pPr>
              <w:pStyle w:val="ConsPlusNormal"/>
              <w:rPr>
                <w:rFonts w:ascii="Times New Roman" w:hAnsi="Times New Roman" w:cs="Times New Roman"/>
                <w:sz w:val="20"/>
              </w:rPr>
            </w:pPr>
          </w:p>
        </w:tc>
        <w:tc>
          <w:tcPr>
            <w:tcW w:w="1758" w:type="dxa"/>
          </w:tcPr>
          <w:p w14:paraId="4B1F13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нирматрелвир</w:t>
            </w:r>
          </w:p>
        </w:tc>
        <w:tc>
          <w:tcPr>
            <w:tcW w:w="3913" w:type="dxa"/>
          </w:tcPr>
          <w:p w14:paraId="02375B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D0E5BF4" w14:textId="77777777" w:rsidTr="00057485">
        <w:trPr>
          <w:trHeight w:val="20"/>
        </w:trPr>
        <w:tc>
          <w:tcPr>
            <w:tcW w:w="1020" w:type="dxa"/>
            <w:vMerge/>
          </w:tcPr>
          <w:p w14:paraId="6803F5D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AFC32D1" w14:textId="77777777" w:rsidR="00FC35F1" w:rsidRPr="00743233" w:rsidRDefault="00FC35F1" w:rsidP="00232B83">
            <w:pPr>
              <w:pStyle w:val="ConsPlusNormal"/>
              <w:rPr>
                <w:rFonts w:ascii="Times New Roman" w:hAnsi="Times New Roman" w:cs="Times New Roman"/>
                <w:sz w:val="20"/>
              </w:rPr>
            </w:pPr>
          </w:p>
        </w:tc>
        <w:tc>
          <w:tcPr>
            <w:tcW w:w="1758" w:type="dxa"/>
          </w:tcPr>
          <w:p w14:paraId="38366E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нирматрелвир + ритонавир</w:t>
            </w:r>
          </w:p>
        </w:tc>
        <w:tc>
          <w:tcPr>
            <w:tcW w:w="3913" w:type="dxa"/>
          </w:tcPr>
          <w:p w14:paraId="1B4246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58A3555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набор таблеток, покрытых пленочной оболочкой</w:t>
            </w:r>
          </w:p>
        </w:tc>
      </w:tr>
      <w:tr w:rsidR="00FC35F1" w:rsidRPr="00743233" w14:paraId="3233DFE5" w14:textId="77777777" w:rsidTr="00057485">
        <w:trPr>
          <w:trHeight w:val="20"/>
        </w:trPr>
        <w:tc>
          <w:tcPr>
            <w:tcW w:w="1020" w:type="dxa"/>
            <w:vMerge/>
          </w:tcPr>
          <w:p w14:paraId="7AEA5596"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AE2534E" w14:textId="77777777" w:rsidR="00FC35F1" w:rsidRPr="00743233" w:rsidRDefault="00FC35F1" w:rsidP="00232B83">
            <w:pPr>
              <w:pStyle w:val="ConsPlusNormal"/>
              <w:rPr>
                <w:rFonts w:ascii="Times New Roman" w:hAnsi="Times New Roman" w:cs="Times New Roman"/>
                <w:sz w:val="20"/>
              </w:rPr>
            </w:pPr>
          </w:p>
        </w:tc>
        <w:tc>
          <w:tcPr>
            <w:tcW w:w="1758" w:type="dxa"/>
          </w:tcPr>
          <w:p w14:paraId="27A29B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ритонавир</w:t>
            </w:r>
          </w:p>
        </w:tc>
        <w:tc>
          <w:tcPr>
            <w:tcW w:w="3913" w:type="dxa"/>
          </w:tcPr>
          <w:p w14:paraId="244381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CD569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5703B25" w14:textId="77777777" w:rsidTr="00057485">
        <w:trPr>
          <w:trHeight w:val="20"/>
        </w:trPr>
        <w:tc>
          <w:tcPr>
            <w:tcW w:w="1020" w:type="dxa"/>
            <w:vMerge/>
          </w:tcPr>
          <w:p w14:paraId="0B2122A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13ACE3D" w14:textId="77777777" w:rsidR="00FC35F1" w:rsidRPr="00743233" w:rsidRDefault="00FC35F1" w:rsidP="00232B83">
            <w:pPr>
              <w:pStyle w:val="ConsPlusNormal"/>
              <w:rPr>
                <w:rFonts w:ascii="Times New Roman" w:hAnsi="Times New Roman" w:cs="Times New Roman"/>
                <w:sz w:val="20"/>
              </w:rPr>
            </w:pPr>
          </w:p>
        </w:tc>
        <w:tc>
          <w:tcPr>
            <w:tcW w:w="1758" w:type="dxa"/>
          </w:tcPr>
          <w:p w14:paraId="1806B9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саквинавир</w:t>
            </w:r>
          </w:p>
        </w:tc>
        <w:tc>
          <w:tcPr>
            <w:tcW w:w="3913" w:type="dxa"/>
          </w:tcPr>
          <w:p w14:paraId="5511C2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233EB56" w14:textId="77777777" w:rsidTr="00057485">
        <w:trPr>
          <w:trHeight w:val="20"/>
        </w:trPr>
        <w:tc>
          <w:tcPr>
            <w:tcW w:w="1020" w:type="dxa"/>
            <w:vMerge/>
          </w:tcPr>
          <w:p w14:paraId="5D99B8A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D4CEF8C" w14:textId="77777777" w:rsidR="00FC35F1" w:rsidRPr="00743233" w:rsidRDefault="00FC35F1" w:rsidP="00232B83">
            <w:pPr>
              <w:pStyle w:val="ConsPlusNormal"/>
              <w:rPr>
                <w:rFonts w:ascii="Times New Roman" w:hAnsi="Times New Roman" w:cs="Times New Roman"/>
                <w:sz w:val="20"/>
              </w:rPr>
            </w:pPr>
          </w:p>
        </w:tc>
        <w:tc>
          <w:tcPr>
            <w:tcW w:w="1758" w:type="dxa"/>
          </w:tcPr>
          <w:p w14:paraId="3B8EBF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фосампренавир</w:t>
            </w:r>
          </w:p>
        </w:tc>
        <w:tc>
          <w:tcPr>
            <w:tcW w:w="3913" w:type="dxa"/>
          </w:tcPr>
          <w:p w14:paraId="6E5F06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4E7D26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90E6425" w14:textId="77777777" w:rsidTr="00E12671">
        <w:trPr>
          <w:trHeight w:val="20"/>
        </w:trPr>
        <w:tc>
          <w:tcPr>
            <w:tcW w:w="1020" w:type="dxa"/>
            <w:vMerge w:val="restart"/>
            <w:tcMar>
              <w:top w:w="57" w:type="dxa"/>
              <w:bottom w:w="57" w:type="dxa"/>
            </w:tcMar>
          </w:tcPr>
          <w:p w14:paraId="0CD80A0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J05AF</w:t>
            </w:r>
          </w:p>
        </w:tc>
        <w:tc>
          <w:tcPr>
            <w:tcW w:w="2608" w:type="dxa"/>
            <w:vMerge w:val="restart"/>
            <w:tcMar>
              <w:top w:w="57" w:type="dxa"/>
              <w:bottom w:w="57" w:type="dxa"/>
            </w:tcMar>
          </w:tcPr>
          <w:p w14:paraId="74B47B2C" w14:textId="5D69D40E" w:rsidR="00BF363E" w:rsidRDefault="00BF363E" w:rsidP="00BF363E">
            <w:pPr>
              <w:pStyle w:val="ConsPlusNormal"/>
              <w:rPr>
                <w:rFonts w:ascii="Times New Roman" w:hAnsi="Times New Roman" w:cs="Times New Roman"/>
                <w:sz w:val="20"/>
              </w:rPr>
            </w:pPr>
            <w:r>
              <w:rPr>
                <w:rFonts w:ascii="Times New Roman" w:hAnsi="Times New Roman" w:cs="Times New Roman"/>
                <w:sz w:val="20"/>
              </w:rPr>
              <w:t>нуклеозиды и нуклеотиды –</w:t>
            </w:r>
          </w:p>
          <w:p w14:paraId="57056278" w14:textId="3FF904B6"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ингибиторы обратной транскриптазы</w:t>
            </w:r>
          </w:p>
        </w:tc>
        <w:tc>
          <w:tcPr>
            <w:tcW w:w="1758" w:type="dxa"/>
            <w:tcMar>
              <w:top w:w="57" w:type="dxa"/>
              <w:bottom w:w="57" w:type="dxa"/>
            </w:tcMar>
          </w:tcPr>
          <w:p w14:paraId="049F6A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w:t>
            </w:r>
          </w:p>
        </w:tc>
        <w:tc>
          <w:tcPr>
            <w:tcW w:w="3913" w:type="dxa"/>
            <w:tcMar>
              <w:top w:w="57" w:type="dxa"/>
              <w:bottom w:w="57" w:type="dxa"/>
            </w:tcMar>
          </w:tcPr>
          <w:p w14:paraId="72CDAF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57C4EE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4852470" w14:textId="77777777" w:rsidTr="00E12671">
        <w:trPr>
          <w:trHeight w:val="20"/>
        </w:trPr>
        <w:tc>
          <w:tcPr>
            <w:tcW w:w="1020" w:type="dxa"/>
            <w:vMerge/>
            <w:tcMar>
              <w:top w:w="57" w:type="dxa"/>
              <w:bottom w:w="57" w:type="dxa"/>
            </w:tcMar>
          </w:tcPr>
          <w:p w14:paraId="7824B0CF" w14:textId="4AE64563" w:rsidR="00FC35F1" w:rsidRPr="00743233" w:rsidRDefault="00FC35F1" w:rsidP="00232B83">
            <w:pPr>
              <w:pStyle w:val="ConsPlusNormal"/>
              <w:rPr>
                <w:rFonts w:ascii="Times New Roman" w:hAnsi="Times New Roman" w:cs="Times New Roman"/>
                <w:sz w:val="20"/>
              </w:rPr>
            </w:pPr>
          </w:p>
        </w:tc>
        <w:tc>
          <w:tcPr>
            <w:tcW w:w="2608" w:type="dxa"/>
            <w:vMerge/>
            <w:tcMar>
              <w:top w:w="57" w:type="dxa"/>
              <w:bottom w:w="57" w:type="dxa"/>
            </w:tcMar>
          </w:tcPr>
          <w:p w14:paraId="329FFF71"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3F1770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диданозин</w:t>
            </w:r>
          </w:p>
        </w:tc>
        <w:tc>
          <w:tcPr>
            <w:tcW w:w="3913" w:type="dxa"/>
            <w:tcMar>
              <w:top w:w="57" w:type="dxa"/>
              <w:bottom w:w="57" w:type="dxa"/>
            </w:tcMar>
          </w:tcPr>
          <w:p w14:paraId="015092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0B22E3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3B440019" w14:textId="77777777" w:rsidTr="00057485">
        <w:trPr>
          <w:trHeight w:val="20"/>
        </w:trPr>
        <w:tc>
          <w:tcPr>
            <w:tcW w:w="1020" w:type="dxa"/>
          </w:tcPr>
          <w:p w14:paraId="12D3B1B2" w14:textId="77777777" w:rsidR="00FC35F1" w:rsidRPr="00743233" w:rsidRDefault="00FC35F1" w:rsidP="00232B83">
            <w:pPr>
              <w:pStyle w:val="ConsPlusNormal"/>
              <w:rPr>
                <w:rFonts w:ascii="Times New Roman" w:hAnsi="Times New Roman" w:cs="Times New Roman"/>
                <w:sz w:val="20"/>
              </w:rPr>
            </w:pPr>
          </w:p>
        </w:tc>
        <w:tc>
          <w:tcPr>
            <w:tcW w:w="2608" w:type="dxa"/>
          </w:tcPr>
          <w:p w14:paraId="5E54C318" w14:textId="77777777" w:rsidR="00FC35F1" w:rsidRPr="00743233" w:rsidRDefault="00FC35F1" w:rsidP="00232B83">
            <w:pPr>
              <w:pStyle w:val="ConsPlusNormal"/>
              <w:rPr>
                <w:rFonts w:ascii="Times New Roman" w:hAnsi="Times New Roman" w:cs="Times New Roman"/>
                <w:sz w:val="20"/>
              </w:rPr>
            </w:pPr>
          </w:p>
        </w:tc>
        <w:tc>
          <w:tcPr>
            <w:tcW w:w="1758" w:type="dxa"/>
          </w:tcPr>
          <w:p w14:paraId="74CD49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зидовудин</w:t>
            </w:r>
          </w:p>
        </w:tc>
        <w:tc>
          <w:tcPr>
            <w:tcW w:w="3913" w:type="dxa"/>
          </w:tcPr>
          <w:p w14:paraId="029744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01C88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1BB63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CF62D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20B4D8" w14:textId="77777777" w:rsidTr="00057485">
        <w:trPr>
          <w:trHeight w:val="20"/>
        </w:trPr>
        <w:tc>
          <w:tcPr>
            <w:tcW w:w="1020" w:type="dxa"/>
          </w:tcPr>
          <w:p w14:paraId="3AC4916E" w14:textId="77777777" w:rsidR="00FC35F1" w:rsidRPr="00743233" w:rsidRDefault="00FC35F1" w:rsidP="00232B83">
            <w:pPr>
              <w:pStyle w:val="ConsPlusNormal"/>
              <w:rPr>
                <w:rFonts w:ascii="Times New Roman" w:hAnsi="Times New Roman" w:cs="Times New Roman"/>
                <w:sz w:val="20"/>
              </w:rPr>
            </w:pPr>
          </w:p>
        </w:tc>
        <w:tc>
          <w:tcPr>
            <w:tcW w:w="2608" w:type="dxa"/>
          </w:tcPr>
          <w:p w14:paraId="220BF457" w14:textId="77777777" w:rsidR="00FC35F1" w:rsidRPr="00743233" w:rsidRDefault="00FC35F1" w:rsidP="00232B83">
            <w:pPr>
              <w:pStyle w:val="ConsPlusNormal"/>
              <w:rPr>
                <w:rFonts w:ascii="Times New Roman" w:hAnsi="Times New Roman" w:cs="Times New Roman"/>
                <w:sz w:val="20"/>
              </w:rPr>
            </w:pPr>
          </w:p>
        </w:tc>
        <w:tc>
          <w:tcPr>
            <w:tcW w:w="1758" w:type="dxa"/>
          </w:tcPr>
          <w:p w14:paraId="3FA97D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ламивудин</w:t>
            </w:r>
          </w:p>
        </w:tc>
        <w:tc>
          <w:tcPr>
            <w:tcW w:w="3913" w:type="dxa"/>
          </w:tcPr>
          <w:p w14:paraId="643143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5107FA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47F432B" w14:textId="77777777" w:rsidTr="00057485">
        <w:trPr>
          <w:trHeight w:val="20"/>
        </w:trPr>
        <w:tc>
          <w:tcPr>
            <w:tcW w:w="1020" w:type="dxa"/>
          </w:tcPr>
          <w:p w14:paraId="13C6A7DA" w14:textId="77777777" w:rsidR="00FC35F1" w:rsidRPr="00743233" w:rsidRDefault="00FC35F1" w:rsidP="00232B83">
            <w:pPr>
              <w:pStyle w:val="ConsPlusNormal"/>
              <w:rPr>
                <w:rFonts w:ascii="Times New Roman" w:hAnsi="Times New Roman" w:cs="Times New Roman"/>
                <w:sz w:val="20"/>
              </w:rPr>
            </w:pPr>
          </w:p>
        </w:tc>
        <w:tc>
          <w:tcPr>
            <w:tcW w:w="2608" w:type="dxa"/>
          </w:tcPr>
          <w:p w14:paraId="47220074" w14:textId="77777777" w:rsidR="00FC35F1" w:rsidRPr="00743233" w:rsidRDefault="00FC35F1" w:rsidP="00232B83">
            <w:pPr>
              <w:pStyle w:val="ConsPlusNormal"/>
              <w:rPr>
                <w:rFonts w:ascii="Times New Roman" w:hAnsi="Times New Roman" w:cs="Times New Roman"/>
                <w:sz w:val="20"/>
              </w:rPr>
            </w:pPr>
          </w:p>
        </w:tc>
        <w:tc>
          <w:tcPr>
            <w:tcW w:w="1758" w:type="dxa"/>
          </w:tcPr>
          <w:p w14:paraId="7E784D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ставудин</w:t>
            </w:r>
          </w:p>
        </w:tc>
        <w:tc>
          <w:tcPr>
            <w:tcW w:w="3913" w:type="dxa"/>
          </w:tcPr>
          <w:p w14:paraId="683140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F921646" w14:textId="77777777" w:rsidTr="00057485">
        <w:trPr>
          <w:trHeight w:val="20"/>
        </w:trPr>
        <w:tc>
          <w:tcPr>
            <w:tcW w:w="1020" w:type="dxa"/>
          </w:tcPr>
          <w:p w14:paraId="6140AD79" w14:textId="77777777" w:rsidR="00FC35F1" w:rsidRPr="00743233" w:rsidRDefault="00FC35F1" w:rsidP="00232B83">
            <w:pPr>
              <w:pStyle w:val="ConsPlusNormal"/>
              <w:rPr>
                <w:rFonts w:ascii="Times New Roman" w:hAnsi="Times New Roman" w:cs="Times New Roman"/>
                <w:sz w:val="20"/>
              </w:rPr>
            </w:pPr>
          </w:p>
        </w:tc>
        <w:tc>
          <w:tcPr>
            <w:tcW w:w="2608" w:type="dxa"/>
          </w:tcPr>
          <w:p w14:paraId="094BE788" w14:textId="77777777" w:rsidR="00FC35F1" w:rsidRPr="00743233" w:rsidRDefault="00FC35F1" w:rsidP="00232B83">
            <w:pPr>
              <w:pStyle w:val="ConsPlusNormal"/>
              <w:rPr>
                <w:rFonts w:ascii="Times New Roman" w:hAnsi="Times New Roman" w:cs="Times New Roman"/>
                <w:sz w:val="20"/>
              </w:rPr>
            </w:pPr>
          </w:p>
        </w:tc>
        <w:tc>
          <w:tcPr>
            <w:tcW w:w="1758" w:type="dxa"/>
          </w:tcPr>
          <w:p w14:paraId="3FFE07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телбивудин</w:t>
            </w:r>
          </w:p>
        </w:tc>
        <w:tc>
          <w:tcPr>
            <w:tcW w:w="3913" w:type="dxa"/>
          </w:tcPr>
          <w:p w14:paraId="0F70A5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F387262" w14:textId="77777777" w:rsidTr="00057485">
        <w:trPr>
          <w:trHeight w:val="20"/>
        </w:trPr>
        <w:tc>
          <w:tcPr>
            <w:tcW w:w="1020" w:type="dxa"/>
          </w:tcPr>
          <w:p w14:paraId="526D6F7E" w14:textId="77777777" w:rsidR="00FC35F1" w:rsidRPr="00743233" w:rsidRDefault="00FC35F1" w:rsidP="00232B83">
            <w:pPr>
              <w:pStyle w:val="ConsPlusNormal"/>
              <w:rPr>
                <w:rFonts w:ascii="Times New Roman" w:hAnsi="Times New Roman" w:cs="Times New Roman"/>
                <w:sz w:val="20"/>
              </w:rPr>
            </w:pPr>
          </w:p>
        </w:tc>
        <w:tc>
          <w:tcPr>
            <w:tcW w:w="2608" w:type="dxa"/>
          </w:tcPr>
          <w:p w14:paraId="4B5B1C8C" w14:textId="77777777" w:rsidR="00FC35F1" w:rsidRPr="00743233" w:rsidRDefault="00FC35F1" w:rsidP="00232B83">
            <w:pPr>
              <w:pStyle w:val="ConsPlusNormal"/>
              <w:rPr>
                <w:rFonts w:ascii="Times New Roman" w:hAnsi="Times New Roman" w:cs="Times New Roman"/>
                <w:sz w:val="20"/>
              </w:rPr>
            </w:pPr>
          </w:p>
        </w:tc>
        <w:tc>
          <w:tcPr>
            <w:tcW w:w="1758" w:type="dxa"/>
          </w:tcPr>
          <w:p w14:paraId="016316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w:t>
            </w:r>
          </w:p>
        </w:tc>
        <w:tc>
          <w:tcPr>
            <w:tcW w:w="3913" w:type="dxa"/>
          </w:tcPr>
          <w:p w14:paraId="5168DE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1E84E8" w14:textId="77777777" w:rsidTr="00057485">
        <w:trPr>
          <w:trHeight w:val="20"/>
        </w:trPr>
        <w:tc>
          <w:tcPr>
            <w:tcW w:w="1020" w:type="dxa"/>
          </w:tcPr>
          <w:p w14:paraId="7388EDF8" w14:textId="77777777" w:rsidR="00FC35F1" w:rsidRPr="00743233" w:rsidRDefault="00FC35F1" w:rsidP="00232B83">
            <w:pPr>
              <w:pStyle w:val="ConsPlusNormal"/>
              <w:rPr>
                <w:rFonts w:ascii="Times New Roman" w:hAnsi="Times New Roman" w:cs="Times New Roman"/>
                <w:sz w:val="20"/>
              </w:rPr>
            </w:pPr>
          </w:p>
        </w:tc>
        <w:tc>
          <w:tcPr>
            <w:tcW w:w="2608" w:type="dxa"/>
          </w:tcPr>
          <w:p w14:paraId="671E3129" w14:textId="77777777" w:rsidR="00FC35F1" w:rsidRPr="00743233" w:rsidRDefault="00FC35F1" w:rsidP="00232B83">
            <w:pPr>
              <w:pStyle w:val="ConsPlusNormal"/>
              <w:rPr>
                <w:rFonts w:ascii="Times New Roman" w:hAnsi="Times New Roman" w:cs="Times New Roman"/>
                <w:sz w:val="20"/>
              </w:rPr>
            </w:pPr>
          </w:p>
        </w:tc>
        <w:tc>
          <w:tcPr>
            <w:tcW w:w="1758" w:type="dxa"/>
          </w:tcPr>
          <w:p w14:paraId="0C50EB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тенофовира алафенамид</w:t>
            </w:r>
          </w:p>
        </w:tc>
        <w:tc>
          <w:tcPr>
            <w:tcW w:w="3913" w:type="dxa"/>
          </w:tcPr>
          <w:p w14:paraId="176D45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F003BCF" w14:textId="77777777" w:rsidTr="00057485">
        <w:trPr>
          <w:trHeight w:val="20"/>
        </w:trPr>
        <w:tc>
          <w:tcPr>
            <w:tcW w:w="1020" w:type="dxa"/>
          </w:tcPr>
          <w:p w14:paraId="6BDD8CA6" w14:textId="77777777" w:rsidR="00FC35F1" w:rsidRPr="00743233" w:rsidRDefault="00FC35F1" w:rsidP="00232B83">
            <w:pPr>
              <w:pStyle w:val="ConsPlusNormal"/>
              <w:rPr>
                <w:rFonts w:ascii="Times New Roman" w:hAnsi="Times New Roman" w:cs="Times New Roman"/>
                <w:sz w:val="20"/>
              </w:rPr>
            </w:pPr>
          </w:p>
        </w:tc>
        <w:tc>
          <w:tcPr>
            <w:tcW w:w="2608" w:type="dxa"/>
          </w:tcPr>
          <w:p w14:paraId="2D69AA60" w14:textId="77777777" w:rsidR="00FC35F1" w:rsidRPr="00743233" w:rsidRDefault="00FC35F1" w:rsidP="00232B83">
            <w:pPr>
              <w:pStyle w:val="ConsPlusNormal"/>
              <w:rPr>
                <w:rFonts w:ascii="Times New Roman" w:hAnsi="Times New Roman" w:cs="Times New Roman"/>
                <w:sz w:val="20"/>
              </w:rPr>
            </w:pPr>
          </w:p>
        </w:tc>
        <w:tc>
          <w:tcPr>
            <w:tcW w:w="1758" w:type="dxa"/>
          </w:tcPr>
          <w:p w14:paraId="49B9F8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фосфазид</w:t>
            </w:r>
          </w:p>
        </w:tc>
        <w:tc>
          <w:tcPr>
            <w:tcW w:w="3913" w:type="dxa"/>
          </w:tcPr>
          <w:p w14:paraId="7E764F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BCC12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3C91A0A" w14:textId="77777777" w:rsidTr="00057485">
        <w:trPr>
          <w:trHeight w:val="20"/>
        </w:trPr>
        <w:tc>
          <w:tcPr>
            <w:tcW w:w="1020" w:type="dxa"/>
          </w:tcPr>
          <w:p w14:paraId="4703693D" w14:textId="77777777" w:rsidR="00FC35F1" w:rsidRPr="00743233" w:rsidRDefault="00FC35F1" w:rsidP="00232B83">
            <w:pPr>
              <w:pStyle w:val="ConsPlusNormal"/>
              <w:rPr>
                <w:rFonts w:ascii="Times New Roman" w:hAnsi="Times New Roman" w:cs="Times New Roman"/>
                <w:sz w:val="20"/>
              </w:rPr>
            </w:pPr>
          </w:p>
        </w:tc>
        <w:tc>
          <w:tcPr>
            <w:tcW w:w="2608" w:type="dxa"/>
          </w:tcPr>
          <w:p w14:paraId="68E91882" w14:textId="77777777" w:rsidR="00FC35F1" w:rsidRPr="00743233" w:rsidRDefault="00FC35F1" w:rsidP="00232B83">
            <w:pPr>
              <w:pStyle w:val="ConsPlusNormal"/>
              <w:rPr>
                <w:rFonts w:ascii="Times New Roman" w:hAnsi="Times New Roman" w:cs="Times New Roman"/>
                <w:sz w:val="20"/>
              </w:rPr>
            </w:pPr>
          </w:p>
        </w:tc>
        <w:tc>
          <w:tcPr>
            <w:tcW w:w="1758" w:type="dxa"/>
          </w:tcPr>
          <w:p w14:paraId="515E1A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эмтрицитабин</w:t>
            </w:r>
          </w:p>
        </w:tc>
        <w:tc>
          <w:tcPr>
            <w:tcW w:w="3913" w:type="dxa"/>
          </w:tcPr>
          <w:p w14:paraId="22361F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1570E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988991D" w14:textId="77777777" w:rsidTr="00057485">
        <w:trPr>
          <w:trHeight w:val="20"/>
        </w:trPr>
        <w:tc>
          <w:tcPr>
            <w:tcW w:w="1020" w:type="dxa"/>
          </w:tcPr>
          <w:p w14:paraId="64F8C51A" w14:textId="77777777" w:rsidR="00FC35F1" w:rsidRPr="00743233" w:rsidRDefault="00FC35F1" w:rsidP="00232B83">
            <w:pPr>
              <w:pStyle w:val="ConsPlusNormal"/>
              <w:rPr>
                <w:rFonts w:ascii="Times New Roman" w:hAnsi="Times New Roman" w:cs="Times New Roman"/>
                <w:sz w:val="20"/>
              </w:rPr>
            </w:pPr>
          </w:p>
        </w:tc>
        <w:tc>
          <w:tcPr>
            <w:tcW w:w="2608" w:type="dxa"/>
          </w:tcPr>
          <w:p w14:paraId="36AE5D9F" w14:textId="77777777" w:rsidR="00FC35F1" w:rsidRPr="00743233" w:rsidRDefault="00FC35F1" w:rsidP="00232B83">
            <w:pPr>
              <w:pStyle w:val="ConsPlusNormal"/>
              <w:rPr>
                <w:rFonts w:ascii="Times New Roman" w:hAnsi="Times New Roman" w:cs="Times New Roman"/>
                <w:sz w:val="20"/>
              </w:rPr>
            </w:pPr>
          </w:p>
        </w:tc>
        <w:tc>
          <w:tcPr>
            <w:tcW w:w="1758" w:type="dxa"/>
          </w:tcPr>
          <w:p w14:paraId="5A4A7B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энтекавир</w:t>
            </w:r>
          </w:p>
        </w:tc>
        <w:tc>
          <w:tcPr>
            <w:tcW w:w="3913" w:type="dxa"/>
          </w:tcPr>
          <w:p w14:paraId="76641B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6F5611B" w14:textId="77777777" w:rsidTr="00057485">
        <w:trPr>
          <w:trHeight w:val="20"/>
        </w:trPr>
        <w:tc>
          <w:tcPr>
            <w:tcW w:w="1020" w:type="dxa"/>
          </w:tcPr>
          <w:p w14:paraId="0866F92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J05AG</w:t>
            </w:r>
          </w:p>
        </w:tc>
        <w:tc>
          <w:tcPr>
            <w:tcW w:w="2608" w:type="dxa"/>
          </w:tcPr>
          <w:p w14:paraId="717029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ненуклеозидные ингибиторы обратной транскриптазы</w:t>
            </w:r>
          </w:p>
        </w:tc>
        <w:tc>
          <w:tcPr>
            <w:tcW w:w="1758" w:type="dxa"/>
          </w:tcPr>
          <w:p w14:paraId="76FE7E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доравирин</w:t>
            </w:r>
          </w:p>
        </w:tc>
        <w:tc>
          <w:tcPr>
            <w:tcW w:w="3913" w:type="dxa"/>
          </w:tcPr>
          <w:p w14:paraId="1C4891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D1F4028" w14:textId="77777777" w:rsidTr="00057485">
        <w:trPr>
          <w:trHeight w:val="20"/>
        </w:trPr>
        <w:tc>
          <w:tcPr>
            <w:tcW w:w="1020" w:type="dxa"/>
          </w:tcPr>
          <w:p w14:paraId="2E9B1DC7" w14:textId="77777777" w:rsidR="00FC35F1" w:rsidRPr="00743233" w:rsidRDefault="00FC35F1" w:rsidP="00232B83">
            <w:pPr>
              <w:pStyle w:val="ConsPlusNormal"/>
              <w:rPr>
                <w:rFonts w:ascii="Times New Roman" w:hAnsi="Times New Roman" w:cs="Times New Roman"/>
                <w:sz w:val="20"/>
              </w:rPr>
            </w:pPr>
          </w:p>
        </w:tc>
        <w:tc>
          <w:tcPr>
            <w:tcW w:w="2608" w:type="dxa"/>
          </w:tcPr>
          <w:p w14:paraId="0FD23463" w14:textId="77777777" w:rsidR="00FC35F1" w:rsidRPr="00743233" w:rsidRDefault="00FC35F1" w:rsidP="00232B83">
            <w:pPr>
              <w:pStyle w:val="ConsPlusNormal"/>
              <w:rPr>
                <w:rFonts w:ascii="Times New Roman" w:hAnsi="Times New Roman" w:cs="Times New Roman"/>
                <w:sz w:val="20"/>
              </w:rPr>
            </w:pPr>
          </w:p>
        </w:tc>
        <w:tc>
          <w:tcPr>
            <w:tcW w:w="1758" w:type="dxa"/>
          </w:tcPr>
          <w:p w14:paraId="0E306C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невирапин</w:t>
            </w:r>
          </w:p>
        </w:tc>
        <w:tc>
          <w:tcPr>
            <w:tcW w:w="3913" w:type="dxa"/>
          </w:tcPr>
          <w:p w14:paraId="72B83B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20D5B3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149F3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AA2622E" w14:textId="77777777" w:rsidTr="00057485">
        <w:trPr>
          <w:trHeight w:val="20"/>
        </w:trPr>
        <w:tc>
          <w:tcPr>
            <w:tcW w:w="1020" w:type="dxa"/>
          </w:tcPr>
          <w:p w14:paraId="42ED2ACE" w14:textId="77777777" w:rsidR="00FC35F1" w:rsidRPr="00743233" w:rsidRDefault="00FC35F1" w:rsidP="00232B83">
            <w:pPr>
              <w:pStyle w:val="ConsPlusNormal"/>
              <w:rPr>
                <w:rFonts w:ascii="Times New Roman" w:hAnsi="Times New Roman" w:cs="Times New Roman"/>
                <w:sz w:val="20"/>
              </w:rPr>
            </w:pPr>
          </w:p>
        </w:tc>
        <w:tc>
          <w:tcPr>
            <w:tcW w:w="2608" w:type="dxa"/>
          </w:tcPr>
          <w:p w14:paraId="1F8FE65F" w14:textId="77777777" w:rsidR="00FC35F1" w:rsidRPr="00743233" w:rsidRDefault="00FC35F1" w:rsidP="00232B83">
            <w:pPr>
              <w:pStyle w:val="ConsPlusNormal"/>
              <w:rPr>
                <w:rFonts w:ascii="Times New Roman" w:hAnsi="Times New Roman" w:cs="Times New Roman"/>
                <w:sz w:val="20"/>
              </w:rPr>
            </w:pPr>
          </w:p>
        </w:tc>
        <w:tc>
          <w:tcPr>
            <w:tcW w:w="1758" w:type="dxa"/>
          </w:tcPr>
          <w:p w14:paraId="6E8593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элсульфавирин</w:t>
            </w:r>
          </w:p>
        </w:tc>
        <w:tc>
          <w:tcPr>
            <w:tcW w:w="3913" w:type="dxa"/>
          </w:tcPr>
          <w:p w14:paraId="157AFF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2B3A5D4" w14:textId="77777777" w:rsidTr="00057485">
        <w:trPr>
          <w:trHeight w:val="20"/>
        </w:trPr>
        <w:tc>
          <w:tcPr>
            <w:tcW w:w="1020" w:type="dxa"/>
          </w:tcPr>
          <w:p w14:paraId="329D53AE" w14:textId="77777777" w:rsidR="00FC35F1" w:rsidRPr="00743233" w:rsidRDefault="00FC35F1" w:rsidP="00232B83">
            <w:pPr>
              <w:pStyle w:val="ConsPlusNormal"/>
              <w:rPr>
                <w:rFonts w:ascii="Times New Roman" w:hAnsi="Times New Roman" w:cs="Times New Roman"/>
                <w:sz w:val="20"/>
              </w:rPr>
            </w:pPr>
          </w:p>
        </w:tc>
        <w:tc>
          <w:tcPr>
            <w:tcW w:w="2608" w:type="dxa"/>
          </w:tcPr>
          <w:p w14:paraId="58A0134D" w14:textId="77777777" w:rsidR="00FC35F1" w:rsidRPr="00743233" w:rsidRDefault="00FC35F1" w:rsidP="00232B83">
            <w:pPr>
              <w:pStyle w:val="ConsPlusNormal"/>
              <w:rPr>
                <w:rFonts w:ascii="Times New Roman" w:hAnsi="Times New Roman" w:cs="Times New Roman"/>
                <w:sz w:val="20"/>
              </w:rPr>
            </w:pPr>
          </w:p>
        </w:tc>
        <w:tc>
          <w:tcPr>
            <w:tcW w:w="1758" w:type="dxa"/>
          </w:tcPr>
          <w:p w14:paraId="101149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этравирин</w:t>
            </w:r>
          </w:p>
        </w:tc>
        <w:tc>
          <w:tcPr>
            <w:tcW w:w="3913" w:type="dxa"/>
          </w:tcPr>
          <w:p w14:paraId="0244C1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80A8CDF" w14:textId="77777777" w:rsidTr="00057485">
        <w:trPr>
          <w:trHeight w:val="20"/>
        </w:trPr>
        <w:tc>
          <w:tcPr>
            <w:tcW w:w="1020" w:type="dxa"/>
          </w:tcPr>
          <w:p w14:paraId="60ED7E9F" w14:textId="77777777" w:rsidR="00FC35F1" w:rsidRPr="00743233" w:rsidRDefault="00FC35F1" w:rsidP="00232B83">
            <w:pPr>
              <w:pStyle w:val="ConsPlusNormal"/>
              <w:rPr>
                <w:rFonts w:ascii="Times New Roman" w:hAnsi="Times New Roman" w:cs="Times New Roman"/>
                <w:sz w:val="20"/>
              </w:rPr>
            </w:pPr>
          </w:p>
        </w:tc>
        <w:tc>
          <w:tcPr>
            <w:tcW w:w="2608" w:type="dxa"/>
          </w:tcPr>
          <w:p w14:paraId="121F8AFB" w14:textId="77777777" w:rsidR="00FC35F1" w:rsidRPr="00743233" w:rsidRDefault="00FC35F1" w:rsidP="00232B83">
            <w:pPr>
              <w:pStyle w:val="ConsPlusNormal"/>
              <w:rPr>
                <w:rFonts w:ascii="Times New Roman" w:hAnsi="Times New Roman" w:cs="Times New Roman"/>
                <w:sz w:val="20"/>
              </w:rPr>
            </w:pPr>
          </w:p>
        </w:tc>
        <w:tc>
          <w:tcPr>
            <w:tcW w:w="1758" w:type="dxa"/>
          </w:tcPr>
          <w:p w14:paraId="5F2384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эфавиренз</w:t>
            </w:r>
          </w:p>
        </w:tc>
        <w:tc>
          <w:tcPr>
            <w:tcW w:w="3913" w:type="dxa"/>
          </w:tcPr>
          <w:p w14:paraId="709610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51E7932" w14:textId="77777777" w:rsidTr="00057485">
        <w:trPr>
          <w:trHeight w:val="20"/>
        </w:trPr>
        <w:tc>
          <w:tcPr>
            <w:tcW w:w="1020" w:type="dxa"/>
          </w:tcPr>
          <w:p w14:paraId="57CB208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J05AH</w:t>
            </w:r>
          </w:p>
        </w:tc>
        <w:tc>
          <w:tcPr>
            <w:tcW w:w="2608" w:type="dxa"/>
          </w:tcPr>
          <w:p w14:paraId="26AC9D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нейраминидазы</w:t>
            </w:r>
          </w:p>
        </w:tc>
        <w:tc>
          <w:tcPr>
            <w:tcW w:w="1758" w:type="dxa"/>
          </w:tcPr>
          <w:p w14:paraId="471EA2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осельтамивир</w:t>
            </w:r>
          </w:p>
        </w:tc>
        <w:tc>
          <w:tcPr>
            <w:tcW w:w="3913" w:type="dxa"/>
          </w:tcPr>
          <w:p w14:paraId="7D4BEF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5DE7497" w14:textId="77777777" w:rsidTr="00057485">
        <w:trPr>
          <w:trHeight w:val="20"/>
        </w:trPr>
        <w:tc>
          <w:tcPr>
            <w:tcW w:w="1020" w:type="dxa"/>
          </w:tcPr>
          <w:p w14:paraId="5D1C6B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J05AP</w:t>
            </w:r>
          </w:p>
        </w:tc>
        <w:tc>
          <w:tcPr>
            <w:tcW w:w="2608" w:type="dxa"/>
          </w:tcPr>
          <w:p w14:paraId="264C3C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противовирусные препараты для лечения гепатита C</w:t>
            </w:r>
          </w:p>
        </w:tc>
        <w:tc>
          <w:tcPr>
            <w:tcW w:w="1758" w:type="dxa"/>
          </w:tcPr>
          <w:p w14:paraId="55C4DB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велпатасвир + софосбувир</w:t>
            </w:r>
          </w:p>
        </w:tc>
        <w:tc>
          <w:tcPr>
            <w:tcW w:w="3913" w:type="dxa"/>
          </w:tcPr>
          <w:p w14:paraId="7C2516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F5D8CA1" w14:textId="77777777" w:rsidTr="00057485">
        <w:trPr>
          <w:trHeight w:val="20"/>
        </w:trPr>
        <w:tc>
          <w:tcPr>
            <w:tcW w:w="1020" w:type="dxa"/>
          </w:tcPr>
          <w:p w14:paraId="322B9135" w14:textId="77777777" w:rsidR="00FC35F1" w:rsidRPr="00743233" w:rsidRDefault="00FC35F1" w:rsidP="00232B83">
            <w:pPr>
              <w:pStyle w:val="ConsPlusNormal"/>
              <w:rPr>
                <w:rFonts w:ascii="Times New Roman" w:hAnsi="Times New Roman" w:cs="Times New Roman"/>
                <w:sz w:val="20"/>
              </w:rPr>
            </w:pPr>
          </w:p>
        </w:tc>
        <w:tc>
          <w:tcPr>
            <w:tcW w:w="2608" w:type="dxa"/>
          </w:tcPr>
          <w:p w14:paraId="4C6E7B9D" w14:textId="77777777" w:rsidR="00FC35F1" w:rsidRPr="00743233" w:rsidRDefault="00FC35F1" w:rsidP="00232B83">
            <w:pPr>
              <w:pStyle w:val="ConsPlusNormal"/>
              <w:rPr>
                <w:rFonts w:ascii="Times New Roman" w:hAnsi="Times New Roman" w:cs="Times New Roman"/>
                <w:sz w:val="20"/>
              </w:rPr>
            </w:pPr>
          </w:p>
        </w:tc>
        <w:tc>
          <w:tcPr>
            <w:tcW w:w="1758" w:type="dxa"/>
          </w:tcPr>
          <w:p w14:paraId="45891C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глекапревир + пибрентасвир</w:t>
            </w:r>
          </w:p>
        </w:tc>
        <w:tc>
          <w:tcPr>
            <w:tcW w:w="3913" w:type="dxa"/>
          </w:tcPr>
          <w:p w14:paraId="381000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покрытые оболочкой;</w:t>
            </w:r>
          </w:p>
          <w:p w14:paraId="58F30D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30C1E68" w14:textId="77777777" w:rsidTr="00057485">
        <w:trPr>
          <w:trHeight w:val="20"/>
        </w:trPr>
        <w:tc>
          <w:tcPr>
            <w:tcW w:w="1020" w:type="dxa"/>
          </w:tcPr>
          <w:p w14:paraId="42E90BD4" w14:textId="77777777" w:rsidR="00FC35F1" w:rsidRPr="00743233" w:rsidRDefault="00FC35F1" w:rsidP="00232B83">
            <w:pPr>
              <w:pStyle w:val="ConsPlusNormal"/>
              <w:rPr>
                <w:rFonts w:ascii="Times New Roman" w:hAnsi="Times New Roman" w:cs="Times New Roman"/>
                <w:sz w:val="20"/>
              </w:rPr>
            </w:pPr>
          </w:p>
        </w:tc>
        <w:tc>
          <w:tcPr>
            <w:tcW w:w="2608" w:type="dxa"/>
          </w:tcPr>
          <w:p w14:paraId="017789EE" w14:textId="77777777" w:rsidR="00FC35F1" w:rsidRPr="00743233" w:rsidRDefault="00FC35F1" w:rsidP="00232B83">
            <w:pPr>
              <w:pStyle w:val="ConsPlusNormal"/>
              <w:rPr>
                <w:rFonts w:ascii="Times New Roman" w:hAnsi="Times New Roman" w:cs="Times New Roman"/>
                <w:sz w:val="20"/>
              </w:rPr>
            </w:pPr>
          </w:p>
        </w:tc>
        <w:tc>
          <w:tcPr>
            <w:tcW w:w="1758" w:type="dxa"/>
          </w:tcPr>
          <w:p w14:paraId="61F30E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даклатасвир</w:t>
            </w:r>
          </w:p>
        </w:tc>
        <w:tc>
          <w:tcPr>
            <w:tcW w:w="3913" w:type="dxa"/>
          </w:tcPr>
          <w:p w14:paraId="448525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EDD1C9" w14:textId="77777777" w:rsidTr="00057485">
        <w:trPr>
          <w:trHeight w:val="20"/>
        </w:trPr>
        <w:tc>
          <w:tcPr>
            <w:tcW w:w="1020" w:type="dxa"/>
          </w:tcPr>
          <w:p w14:paraId="42F74F8D" w14:textId="77777777" w:rsidR="00FC35F1" w:rsidRPr="00743233" w:rsidRDefault="00FC35F1" w:rsidP="00232B83">
            <w:pPr>
              <w:pStyle w:val="ConsPlusNormal"/>
              <w:rPr>
                <w:rFonts w:ascii="Times New Roman" w:hAnsi="Times New Roman" w:cs="Times New Roman"/>
                <w:sz w:val="20"/>
              </w:rPr>
            </w:pPr>
          </w:p>
        </w:tc>
        <w:tc>
          <w:tcPr>
            <w:tcW w:w="2608" w:type="dxa"/>
          </w:tcPr>
          <w:p w14:paraId="24B3B0E9" w14:textId="77777777" w:rsidR="00FC35F1" w:rsidRPr="00743233" w:rsidRDefault="00FC35F1" w:rsidP="00232B83">
            <w:pPr>
              <w:pStyle w:val="ConsPlusNormal"/>
              <w:rPr>
                <w:rFonts w:ascii="Times New Roman" w:hAnsi="Times New Roman" w:cs="Times New Roman"/>
                <w:sz w:val="20"/>
              </w:rPr>
            </w:pPr>
          </w:p>
        </w:tc>
        <w:tc>
          <w:tcPr>
            <w:tcW w:w="1758" w:type="dxa"/>
          </w:tcPr>
          <w:p w14:paraId="1C96A8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дасабувир;</w:t>
            </w:r>
          </w:p>
          <w:p w14:paraId="5ACDBF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омбитасвир + паритапревир + ритонавир</w:t>
            </w:r>
          </w:p>
        </w:tc>
        <w:tc>
          <w:tcPr>
            <w:tcW w:w="3913" w:type="dxa"/>
          </w:tcPr>
          <w:p w14:paraId="223009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таблеток набор</w:t>
            </w:r>
          </w:p>
        </w:tc>
      </w:tr>
      <w:tr w:rsidR="00FC35F1" w:rsidRPr="00743233" w14:paraId="1DFB1BD4" w14:textId="77777777" w:rsidTr="00057485">
        <w:trPr>
          <w:trHeight w:val="20"/>
        </w:trPr>
        <w:tc>
          <w:tcPr>
            <w:tcW w:w="1020" w:type="dxa"/>
          </w:tcPr>
          <w:p w14:paraId="6995C842" w14:textId="77777777" w:rsidR="00FC35F1" w:rsidRPr="00743233" w:rsidRDefault="00FC35F1" w:rsidP="00232B83">
            <w:pPr>
              <w:pStyle w:val="ConsPlusNormal"/>
              <w:rPr>
                <w:rFonts w:ascii="Times New Roman" w:hAnsi="Times New Roman" w:cs="Times New Roman"/>
                <w:sz w:val="20"/>
              </w:rPr>
            </w:pPr>
          </w:p>
        </w:tc>
        <w:tc>
          <w:tcPr>
            <w:tcW w:w="2608" w:type="dxa"/>
          </w:tcPr>
          <w:p w14:paraId="32308DAE" w14:textId="77777777" w:rsidR="00FC35F1" w:rsidRPr="00743233" w:rsidRDefault="00FC35F1" w:rsidP="00232B83">
            <w:pPr>
              <w:pStyle w:val="ConsPlusNormal"/>
              <w:rPr>
                <w:rFonts w:ascii="Times New Roman" w:hAnsi="Times New Roman" w:cs="Times New Roman"/>
                <w:sz w:val="20"/>
              </w:rPr>
            </w:pPr>
          </w:p>
        </w:tc>
        <w:tc>
          <w:tcPr>
            <w:tcW w:w="1758" w:type="dxa"/>
          </w:tcPr>
          <w:p w14:paraId="0BB80F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рибавирин</w:t>
            </w:r>
          </w:p>
        </w:tc>
        <w:tc>
          <w:tcPr>
            <w:tcW w:w="3913" w:type="dxa"/>
          </w:tcPr>
          <w:p w14:paraId="2F42D8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2842C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концентрат для приготовления раствора для </w:t>
            </w:r>
            <w:r w:rsidRPr="00743233">
              <w:rPr>
                <w:rFonts w:ascii="Times New Roman" w:hAnsi="Times New Roman" w:cs="Times New Roman"/>
                <w:sz w:val="20"/>
              </w:rPr>
              <w:lastRenderedPageBreak/>
              <w:t>инфузий;</w:t>
            </w:r>
          </w:p>
          <w:p w14:paraId="13AE15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w:t>
            </w:r>
          </w:p>
          <w:p w14:paraId="1880BD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F6EFA58" w14:textId="77777777" w:rsidTr="00057485">
        <w:trPr>
          <w:trHeight w:val="20"/>
        </w:trPr>
        <w:tc>
          <w:tcPr>
            <w:tcW w:w="1020" w:type="dxa"/>
          </w:tcPr>
          <w:p w14:paraId="456761A4" w14:textId="77777777" w:rsidR="00FC35F1" w:rsidRPr="00743233" w:rsidRDefault="00FC35F1" w:rsidP="00232B83">
            <w:pPr>
              <w:pStyle w:val="ConsPlusNormal"/>
              <w:rPr>
                <w:rFonts w:ascii="Times New Roman" w:hAnsi="Times New Roman" w:cs="Times New Roman"/>
                <w:sz w:val="20"/>
              </w:rPr>
            </w:pPr>
          </w:p>
        </w:tc>
        <w:tc>
          <w:tcPr>
            <w:tcW w:w="2608" w:type="dxa"/>
          </w:tcPr>
          <w:p w14:paraId="2A19B150" w14:textId="77777777" w:rsidR="00FC35F1" w:rsidRPr="00743233" w:rsidRDefault="00FC35F1" w:rsidP="00232B83">
            <w:pPr>
              <w:pStyle w:val="ConsPlusNormal"/>
              <w:rPr>
                <w:rFonts w:ascii="Times New Roman" w:hAnsi="Times New Roman" w:cs="Times New Roman"/>
                <w:sz w:val="20"/>
              </w:rPr>
            </w:pPr>
          </w:p>
        </w:tc>
        <w:tc>
          <w:tcPr>
            <w:tcW w:w="1758" w:type="dxa"/>
          </w:tcPr>
          <w:p w14:paraId="36B410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софосбувир</w:t>
            </w:r>
          </w:p>
        </w:tc>
        <w:tc>
          <w:tcPr>
            <w:tcW w:w="3913" w:type="dxa"/>
          </w:tcPr>
          <w:p w14:paraId="34EF67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8ECF1F" w14:textId="77777777" w:rsidTr="00057485">
        <w:trPr>
          <w:trHeight w:val="20"/>
        </w:trPr>
        <w:tc>
          <w:tcPr>
            <w:tcW w:w="1020" w:type="dxa"/>
            <w:vMerge w:val="restart"/>
          </w:tcPr>
          <w:p w14:paraId="3F86E30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J05AR</w:t>
            </w:r>
          </w:p>
        </w:tc>
        <w:tc>
          <w:tcPr>
            <w:tcW w:w="2608" w:type="dxa"/>
            <w:vMerge w:val="restart"/>
          </w:tcPr>
          <w:p w14:paraId="34BF59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комбинированные противовирусные препараты для лечения ВИЧ-инфекции</w:t>
            </w:r>
          </w:p>
        </w:tc>
        <w:tc>
          <w:tcPr>
            <w:tcW w:w="1758" w:type="dxa"/>
          </w:tcPr>
          <w:p w14:paraId="2BD7AA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 + ламивудин</w:t>
            </w:r>
          </w:p>
        </w:tc>
        <w:tc>
          <w:tcPr>
            <w:tcW w:w="3913" w:type="dxa"/>
          </w:tcPr>
          <w:p w14:paraId="0BC452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C0C3E64" w14:textId="77777777" w:rsidTr="00057485">
        <w:trPr>
          <w:trHeight w:val="20"/>
        </w:trPr>
        <w:tc>
          <w:tcPr>
            <w:tcW w:w="1020" w:type="dxa"/>
            <w:vMerge/>
          </w:tcPr>
          <w:p w14:paraId="52AC8EA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0E9BE4A" w14:textId="77777777" w:rsidR="00FC35F1" w:rsidRPr="00743233" w:rsidRDefault="00FC35F1" w:rsidP="00232B83">
            <w:pPr>
              <w:pStyle w:val="ConsPlusNormal"/>
              <w:rPr>
                <w:rFonts w:ascii="Times New Roman" w:hAnsi="Times New Roman" w:cs="Times New Roman"/>
                <w:sz w:val="20"/>
              </w:rPr>
            </w:pPr>
          </w:p>
        </w:tc>
        <w:tc>
          <w:tcPr>
            <w:tcW w:w="1758" w:type="dxa"/>
          </w:tcPr>
          <w:p w14:paraId="6235EF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абакавир + зидовудин + ламивудин</w:t>
            </w:r>
          </w:p>
        </w:tc>
        <w:tc>
          <w:tcPr>
            <w:tcW w:w="3913" w:type="dxa"/>
          </w:tcPr>
          <w:p w14:paraId="4A1ED6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9B1EEA7" w14:textId="77777777" w:rsidTr="00057485">
        <w:trPr>
          <w:trHeight w:val="20"/>
        </w:trPr>
        <w:tc>
          <w:tcPr>
            <w:tcW w:w="1020" w:type="dxa"/>
          </w:tcPr>
          <w:p w14:paraId="1CC25055" w14:textId="77777777" w:rsidR="00FC35F1" w:rsidRPr="00743233" w:rsidRDefault="00FC35F1" w:rsidP="00232B83">
            <w:pPr>
              <w:pStyle w:val="ConsPlusNormal"/>
              <w:rPr>
                <w:rFonts w:ascii="Times New Roman" w:hAnsi="Times New Roman" w:cs="Times New Roman"/>
                <w:sz w:val="20"/>
              </w:rPr>
            </w:pPr>
          </w:p>
        </w:tc>
        <w:tc>
          <w:tcPr>
            <w:tcW w:w="2608" w:type="dxa"/>
          </w:tcPr>
          <w:p w14:paraId="659083B9" w14:textId="77777777" w:rsidR="00FC35F1" w:rsidRPr="00743233" w:rsidRDefault="00FC35F1" w:rsidP="00232B83">
            <w:pPr>
              <w:pStyle w:val="ConsPlusNormal"/>
              <w:rPr>
                <w:rFonts w:ascii="Times New Roman" w:hAnsi="Times New Roman" w:cs="Times New Roman"/>
                <w:sz w:val="20"/>
              </w:rPr>
            </w:pPr>
          </w:p>
        </w:tc>
        <w:tc>
          <w:tcPr>
            <w:tcW w:w="1758" w:type="dxa"/>
          </w:tcPr>
          <w:p w14:paraId="741A4E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биктегравир + тенофовир алафенамид + эмтрицитабин</w:t>
            </w:r>
          </w:p>
        </w:tc>
        <w:tc>
          <w:tcPr>
            <w:tcW w:w="3913" w:type="dxa"/>
          </w:tcPr>
          <w:p w14:paraId="305220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7FC305F" w14:textId="77777777" w:rsidTr="00057485">
        <w:trPr>
          <w:trHeight w:val="20"/>
        </w:trPr>
        <w:tc>
          <w:tcPr>
            <w:tcW w:w="1020" w:type="dxa"/>
          </w:tcPr>
          <w:p w14:paraId="1A1D5157" w14:textId="77777777" w:rsidR="00FC35F1" w:rsidRPr="00743233" w:rsidRDefault="00FC35F1" w:rsidP="00232B83">
            <w:pPr>
              <w:pStyle w:val="ConsPlusNormal"/>
              <w:rPr>
                <w:rFonts w:ascii="Times New Roman" w:hAnsi="Times New Roman" w:cs="Times New Roman"/>
                <w:sz w:val="20"/>
              </w:rPr>
            </w:pPr>
          </w:p>
        </w:tc>
        <w:tc>
          <w:tcPr>
            <w:tcW w:w="2608" w:type="dxa"/>
          </w:tcPr>
          <w:p w14:paraId="71C633D2" w14:textId="77777777" w:rsidR="00FC35F1" w:rsidRPr="00743233" w:rsidRDefault="00FC35F1" w:rsidP="00232B83">
            <w:pPr>
              <w:pStyle w:val="ConsPlusNormal"/>
              <w:rPr>
                <w:rFonts w:ascii="Times New Roman" w:hAnsi="Times New Roman" w:cs="Times New Roman"/>
                <w:sz w:val="20"/>
              </w:rPr>
            </w:pPr>
          </w:p>
        </w:tc>
        <w:tc>
          <w:tcPr>
            <w:tcW w:w="1758" w:type="dxa"/>
          </w:tcPr>
          <w:p w14:paraId="5BBEE8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доравирин + ламивудин + тенофовир</w:t>
            </w:r>
          </w:p>
        </w:tc>
        <w:tc>
          <w:tcPr>
            <w:tcW w:w="3913" w:type="dxa"/>
          </w:tcPr>
          <w:p w14:paraId="45E9DE26"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A98538" w14:textId="77777777" w:rsidTr="00057485">
        <w:trPr>
          <w:trHeight w:val="20"/>
        </w:trPr>
        <w:tc>
          <w:tcPr>
            <w:tcW w:w="1020" w:type="dxa"/>
          </w:tcPr>
          <w:p w14:paraId="60D87ACF" w14:textId="77777777" w:rsidR="00FC35F1" w:rsidRPr="00743233" w:rsidRDefault="00FC35F1" w:rsidP="00232B83">
            <w:pPr>
              <w:pStyle w:val="ConsPlusNormal"/>
              <w:rPr>
                <w:rFonts w:ascii="Times New Roman" w:hAnsi="Times New Roman" w:cs="Times New Roman"/>
                <w:sz w:val="20"/>
              </w:rPr>
            </w:pPr>
          </w:p>
        </w:tc>
        <w:tc>
          <w:tcPr>
            <w:tcW w:w="2608" w:type="dxa"/>
          </w:tcPr>
          <w:p w14:paraId="6BEC5048" w14:textId="77777777" w:rsidR="00FC35F1" w:rsidRPr="00743233" w:rsidRDefault="00FC35F1" w:rsidP="00232B83">
            <w:pPr>
              <w:pStyle w:val="ConsPlusNormal"/>
              <w:rPr>
                <w:rFonts w:ascii="Times New Roman" w:hAnsi="Times New Roman" w:cs="Times New Roman"/>
                <w:sz w:val="20"/>
              </w:rPr>
            </w:pPr>
          </w:p>
        </w:tc>
        <w:tc>
          <w:tcPr>
            <w:tcW w:w="1758" w:type="dxa"/>
          </w:tcPr>
          <w:p w14:paraId="63D0C8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зидовудин + ламивудин</w:t>
            </w:r>
          </w:p>
        </w:tc>
        <w:tc>
          <w:tcPr>
            <w:tcW w:w="3913" w:type="dxa"/>
          </w:tcPr>
          <w:p w14:paraId="5BA3EC35"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3D71D91" w14:textId="77777777" w:rsidTr="00057485">
        <w:trPr>
          <w:trHeight w:val="20"/>
        </w:trPr>
        <w:tc>
          <w:tcPr>
            <w:tcW w:w="1020" w:type="dxa"/>
          </w:tcPr>
          <w:p w14:paraId="146898A0" w14:textId="77777777" w:rsidR="00FC35F1" w:rsidRPr="00743233" w:rsidRDefault="00FC35F1" w:rsidP="00232B83">
            <w:pPr>
              <w:pStyle w:val="ConsPlusNormal"/>
              <w:rPr>
                <w:rFonts w:ascii="Times New Roman" w:hAnsi="Times New Roman" w:cs="Times New Roman"/>
                <w:sz w:val="20"/>
              </w:rPr>
            </w:pPr>
          </w:p>
        </w:tc>
        <w:tc>
          <w:tcPr>
            <w:tcW w:w="2608" w:type="dxa"/>
          </w:tcPr>
          <w:p w14:paraId="0BB3FF74" w14:textId="77777777" w:rsidR="00FC35F1" w:rsidRPr="00743233" w:rsidRDefault="00FC35F1" w:rsidP="00232B83">
            <w:pPr>
              <w:pStyle w:val="ConsPlusNormal"/>
              <w:rPr>
                <w:rFonts w:ascii="Times New Roman" w:hAnsi="Times New Roman" w:cs="Times New Roman"/>
                <w:sz w:val="20"/>
              </w:rPr>
            </w:pPr>
          </w:p>
        </w:tc>
        <w:tc>
          <w:tcPr>
            <w:tcW w:w="1758" w:type="dxa"/>
          </w:tcPr>
          <w:p w14:paraId="135BCA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кобицистат + тенофовира алафенамид + элвитегравир + эмтрицитабин</w:t>
            </w:r>
          </w:p>
        </w:tc>
        <w:tc>
          <w:tcPr>
            <w:tcW w:w="3913" w:type="dxa"/>
          </w:tcPr>
          <w:p w14:paraId="43613911"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6E9C12A" w14:textId="77777777" w:rsidTr="00057485">
        <w:trPr>
          <w:trHeight w:val="20"/>
        </w:trPr>
        <w:tc>
          <w:tcPr>
            <w:tcW w:w="1020" w:type="dxa"/>
          </w:tcPr>
          <w:p w14:paraId="6E95F5BA" w14:textId="77777777" w:rsidR="00FC35F1" w:rsidRPr="00743233" w:rsidRDefault="00FC35F1" w:rsidP="00232B83">
            <w:pPr>
              <w:pStyle w:val="ConsPlusNormal"/>
              <w:rPr>
                <w:rFonts w:ascii="Times New Roman" w:hAnsi="Times New Roman" w:cs="Times New Roman"/>
                <w:sz w:val="20"/>
              </w:rPr>
            </w:pPr>
          </w:p>
        </w:tc>
        <w:tc>
          <w:tcPr>
            <w:tcW w:w="2608" w:type="dxa"/>
          </w:tcPr>
          <w:p w14:paraId="0A00C74D" w14:textId="77777777" w:rsidR="00FC35F1" w:rsidRPr="00743233" w:rsidRDefault="00FC35F1" w:rsidP="00232B83">
            <w:pPr>
              <w:pStyle w:val="ConsPlusNormal"/>
              <w:rPr>
                <w:rFonts w:ascii="Times New Roman" w:hAnsi="Times New Roman" w:cs="Times New Roman"/>
                <w:sz w:val="20"/>
              </w:rPr>
            </w:pPr>
          </w:p>
        </w:tc>
        <w:tc>
          <w:tcPr>
            <w:tcW w:w="1758" w:type="dxa"/>
          </w:tcPr>
          <w:p w14:paraId="5AEA89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лопинавир + ритонавир</w:t>
            </w:r>
          </w:p>
        </w:tc>
        <w:tc>
          <w:tcPr>
            <w:tcW w:w="3913" w:type="dxa"/>
          </w:tcPr>
          <w:p w14:paraId="72AF7361"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4FEA346B"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9DB3C6C" w14:textId="77777777" w:rsidTr="00057485">
        <w:trPr>
          <w:trHeight w:val="20"/>
        </w:trPr>
        <w:tc>
          <w:tcPr>
            <w:tcW w:w="1020" w:type="dxa"/>
          </w:tcPr>
          <w:p w14:paraId="30A44F5C" w14:textId="77777777" w:rsidR="00FC35F1" w:rsidRPr="00743233" w:rsidRDefault="00FC35F1" w:rsidP="00232B83">
            <w:pPr>
              <w:pStyle w:val="ConsPlusNormal"/>
              <w:rPr>
                <w:rFonts w:ascii="Times New Roman" w:hAnsi="Times New Roman" w:cs="Times New Roman"/>
                <w:sz w:val="20"/>
              </w:rPr>
            </w:pPr>
          </w:p>
        </w:tc>
        <w:tc>
          <w:tcPr>
            <w:tcW w:w="2608" w:type="dxa"/>
          </w:tcPr>
          <w:p w14:paraId="2A8553DD" w14:textId="77777777" w:rsidR="00FC35F1" w:rsidRPr="00743233" w:rsidRDefault="00FC35F1" w:rsidP="00232B83">
            <w:pPr>
              <w:pStyle w:val="ConsPlusNormal"/>
              <w:rPr>
                <w:rFonts w:ascii="Times New Roman" w:hAnsi="Times New Roman" w:cs="Times New Roman"/>
                <w:sz w:val="20"/>
              </w:rPr>
            </w:pPr>
          </w:p>
        </w:tc>
        <w:tc>
          <w:tcPr>
            <w:tcW w:w="1758" w:type="dxa"/>
          </w:tcPr>
          <w:p w14:paraId="57EF1E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рилпивирин + тенофовир + эмтрицитабин</w:t>
            </w:r>
          </w:p>
        </w:tc>
        <w:tc>
          <w:tcPr>
            <w:tcW w:w="3913" w:type="dxa"/>
          </w:tcPr>
          <w:p w14:paraId="0B6481FB"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B5CD308" w14:textId="77777777" w:rsidTr="00057485">
        <w:trPr>
          <w:trHeight w:val="20"/>
        </w:trPr>
        <w:tc>
          <w:tcPr>
            <w:tcW w:w="1020" w:type="dxa"/>
          </w:tcPr>
          <w:p w14:paraId="5AA9C496" w14:textId="77777777" w:rsidR="00FC35F1" w:rsidRPr="00743233" w:rsidRDefault="00FC35F1" w:rsidP="00232B83">
            <w:pPr>
              <w:pStyle w:val="ConsPlusNormal"/>
              <w:rPr>
                <w:rFonts w:ascii="Times New Roman" w:hAnsi="Times New Roman" w:cs="Times New Roman"/>
                <w:sz w:val="20"/>
              </w:rPr>
            </w:pPr>
          </w:p>
        </w:tc>
        <w:tc>
          <w:tcPr>
            <w:tcW w:w="2608" w:type="dxa"/>
          </w:tcPr>
          <w:p w14:paraId="3DE7A807" w14:textId="77777777" w:rsidR="00FC35F1" w:rsidRPr="00743233" w:rsidRDefault="00FC35F1" w:rsidP="00232B83">
            <w:pPr>
              <w:pStyle w:val="ConsPlusNormal"/>
              <w:rPr>
                <w:rFonts w:ascii="Times New Roman" w:hAnsi="Times New Roman" w:cs="Times New Roman"/>
                <w:sz w:val="20"/>
              </w:rPr>
            </w:pPr>
          </w:p>
        </w:tc>
        <w:tc>
          <w:tcPr>
            <w:tcW w:w="1758" w:type="dxa"/>
          </w:tcPr>
          <w:p w14:paraId="7B25DFD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тенофовир + элсульфавирин + эмтрицитабин</w:t>
            </w:r>
          </w:p>
        </w:tc>
        <w:tc>
          <w:tcPr>
            <w:tcW w:w="3913" w:type="dxa"/>
          </w:tcPr>
          <w:p w14:paraId="7709505C" w14:textId="77777777" w:rsidR="00FC35F1" w:rsidRPr="00743233"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8B31E96" w14:textId="77777777" w:rsidTr="00057485">
        <w:trPr>
          <w:trHeight w:val="20"/>
        </w:trPr>
        <w:tc>
          <w:tcPr>
            <w:tcW w:w="1020" w:type="dxa"/>
          </w:tcPr>
          <w:p w14:paraId="7318AC4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J05AX</w:t>
            </w:r>
          </w:p>
        </w:tc>
        <w:tc>
          <w:tcPr>
            <w:tcW w:w="2608" w:type="dxa"/>
          </w:tcPr>
          <w:p w14:paraId="149504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противовирусные препараты</w:t>
            </w:r>
          </w:p>
        </w:tc>
        <w:tc>
          <w:tcPr>
            <w:tcW w:w="1758" w:type="dxa"/>
          </w:tcPr>
          <w:p w14:paraId="33ED53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булевиртид</w:t>
            </w:r>
          </w:p>
        </w:tc>
        <w:tc>
          <w:tcPr>
            <w:tcW w:w="3913" w:type="dxa"/>
          </w:tcPr>
          <w:p w14:paraId="32B961CC" w14:textId="77777777" w:rsidR="00FC35F1" w:rsidRDefault="00FC35F1" w:rsidP="00BF363E">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0CE99984" w14:textId="77777777" w:rsidR="00B23B0D" w:rsidRPr="00743233" w:rsidRDefault="00B23B0D" w:rsidP="00BF363E">
            <w:pPr>
              <w:pStyle w:val="ConsPlusNormal"/>
              <w:rPr>
                <w:rFonts w:ascii="Times New Roman" w:hAnsi="Times New Roman" w:cs="Times New Roman"/>
                <w:sz w:val="20"/>
              </w:rPr>
            </w:pPr>
          </w:p>
        </w:tc>
      </w:tr>
      <w:tr w:rsidR="00FC35F1" w:rsidRPr="00743233" w14:paraId="2AC2A85D" w14:textId="77777777" w:rsidTr="00057485">
        <w:trPr>
          <w:trHeight w:val="20"/>
        </w:trPr>
        <w:tc>
          <w:tcPr>
            <w:tcW w:w="1020" w:type="dxa"/>
          </w:tcPr>
          <w:p w14:paraId="0AA96532" w14:textId="77777777" w:rsidR="00FC35F1" w:rsidRPr="00743233" w:rsidRDefault="00FC35F1" w:rsidP="00232B83">
            <w:pPr>
              <w:pStyle w:val="ConsPlusNormal"/>
              <w:rPr>
                <w:rFonts w:ascii="Times New Roman" w:hAnsi="Times New Roman" w:cs="Times New Roman"/>
                <w:sz w:val="20"/>
              </w:rPr>
            </w:pPr>
          </w:p>
        </w:tc>
        <w:tc>
          <w:tcPr>
            <w:tcW w:w="2608" w:type="dxa"/>
          </w:tcPr>
          <w:p w14:paraId="1F9BD6A7" w14:textId="77777777" w:rsidR="00FC35F1" w:rsidRPr="00743233" w:rsidRDefault="00FC35F1" w:rsidP="00232B83">
            <w:pPr>
              <w:pStyle w:val="ConsPlusNormal"/>
              <w:rPr>
                <w:rFonts w:ascii="Times New Roman" w:hAnsi="Times New Roman" w:cs="Times New Roman"/>
                <w:sz w:val="20"/>
              </w:rPr>
            </w:pPr>
          </w:p>
        </w:tc>
        <w:tc>
          <w:tcPr>
            <w:tcW w:w="1758" w:type="dxa"/>
          </w:tcPr>
          <w:p w14:paraId="388693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гразопревир + элбасвир</w:t>
            </w:r>
          </w:p>
        </w:tc>
        <w:tc>
          <w:tcPr>
            <w:tcW w:w="3913" w:type="dxa"/>
          </w:tcPr>
          <w:p w14:paraId="1DE665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3430DEA" w14:textId="77777777" w:rsidTr="00057485">
        <w:trPr>
          <w:trHeight w:val="20"/>
        </w:trPr>
        <w:tc>
          <w:tcPr>
            <w:tcW w:w="1020" w:type="dxa"/>
          </w:tcPr>
          <w:p w14:paraId="08C1B78E" w14:textId="77777777" w:rsidR="00FC35F1" w:rsidRPr="00743233" w:rsidRDefault="00FC35F1" w:rsidP="00232B83">
            <w:pPr>
              <w:pStyle w:val="ConsPlusNormal"/>
              <w:rPr>
                <w:rFonts w:ascii="Times New Roman" w:hAnsi="Times New Roman" w:cs="Times New Roman"/>
                <w:sz w:val="20"/>
              </w:rPr>
            </w:pPr>
          </w:p>
        </w:tc>
        <w:tc>
          <w:tcPr>
            <w:tcW w:w="2608" w:type="dxa"/>
          </w:tcPr>
          <w:p w14:paraId="0AAB65CE" w14:textId="77777777" w:rsidR="00FC35F1" w:rsidRPr="00743233" w:rsidRDefault="00FC35F1" w:rsidP="00232B83">
            <w:pPr>
              <w:pStyle w:val="ConsPlusNormal"/>
              <w:rPr>
                <w:rFonts w:ascii="Times New Roman" w:hAnsi="Times New Roman" w:cs="Times New Roman"/>
                <w:sz w:val="20"/>
              </w:rPr>
            </w:pPr>
          </w:p>
        </w:tc>
        <w:tc>
          <w:tcPr>
            <w:tcW w:w="1758" w:type="dxa"/>
          </w:tcPr>
          <w:p w14:paraId="6C6D51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долутегравир</w:t>
            </w:r>
          </w:p>
        </w:tc>
        <w:tc>
          <w:tcPr>
            <w:tcW w:w="3913" w:type="dxa"/>
          </w:tcPr>
          <w:p w14:paraId="38DE4D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2952440" w14:textId="77777777" w:rsidTr="00057485">
        <w:trPr>
          <w:trHeight w:val="20"/>
        </w:trPr>
        <w:tc>
          <w:tcPr>
            <w:tcW w:w="1020" w:type="dxa"/>
          </w:tcPr>
          <w:p w14:paraId="7E7992AF" w14:textId="77777777" w:rsidR="00FC35F1" w:rsidRPr="00743233" w:rsidRDefault="00FC35F1" w:rsidP="00232B83">
            <w:pPr>
              <w:pStyle w:val="ConsPlusNormal"/>
              <w:rPr>
                <w:rFonts w:ascii="Times New Roman" w:hAnsi="Times New Roman" w:cs="Times New Roman"/>
                <w:sz w:val="20"/>
              </w:rPr>
            </w:pPr>
          </w:p>
        </w:tc>
        <w:tc>
          <w:tcPr>
            <w:tcW w:w="2608" w:type="dxa"/>
          </w:tcPr>
          <w:p w14:paraId="18FD4B1F" w14:textId="77777777" w:rsidR="00FC35F1" w:rsidRPr="00743233" w:rsidRDefault="00FC35F1" w:rsidP="00232B83">
            <w:pPr>
              <w:pStyle w:val="ConsPlusNormal"/>
              <w:rPr>
                <w:rFonts w:ascii="Times New Roman" w:hAnsi="Times New Roman" w:cs="Times New Roman"/>
                <w:sz w:val="20"/>
              </w:rPr>
            </w:pPr>
          </w:p>
        </w:tc>
        <w:tc>
          <w:tcPr>
            <w:tcW w:w="1758" w:type="dxa"/>
          </w:tcPr>
          <w:p w14:paraId="4837AE5E" w14:textId="2601B5A9" w:rsidR="00FC35F1" w:rsidRPr="00743233" w:rsidRDefault="00BF363E" w:rsidP="00BF363E">
            <w:pPr>
              <w:pStyle w:val="ConsPlusNormal"/>
              <w:rPr>
                <w:rFonts w:ascii="Times New Roman" w:hAnsi="Times New Roman" w:cs="Times New Roman"/>
                <w:sz w:val="20"/>
              </w:rPr>
            </w:pPr>
            <w:r>
              <w:rPr>
                <w:rFonts w:ascii="Times New Roman" w:hAnsi="Times New Roman" w:cs="Times New Roman"/>
                <w:sz w:val="20"/>
              </w:rPr>
              <w:t>и</w:t>
            </w:r>
            <w:r w:rsidR="00FC35F1" w:rsidRPr="00743233">
              <w:rPr>
                <w:rFonts w:ascii="Times New Roman" w:hAnsi="Times New Roman" w:cs="Times New Roman"/>
                <w:sz w:val="20"/>
              </w:rPr>
              <w:t>мидазолилэта</w:t>
            </w:r>
            <w:r>
              <w:rPr>
                <w:rFonts w:ascii="Times New Roman" w:hAnsi="Times New Roman" w:cs="Times New Roman"/>
                <w:sz w:val="20"/>
              </w:rPr>
              <w:t>-</w:t>
            </w:r>
            <w:r w:rsidR="00FC35F1" w:rsidRPr="00743233">
              <w:rPr>
                <w:rFonts w:ascii="Times New Roman" w:hAnsi="Times New Roman" w:cs="Times New Roman"/>
                <w:sz w:val="20"/>
              </w:rPr>
              <w:t>намид</w:t>
            </w:r>
            <w:r>
              <w:rPr>
                <w:rFonts w:ascii="Times New Roman" w:hAnsi="Times New Roman" w:cs="Times New Roman"/>
                <w:sz w:val="20"/>
              </w:rPr>
              <w:t xml:space="preserve"> </w:t>
            </w:r>
            <w:r w:rsidR="00FC35F1" w:rsidRPr="00743233">
              <w:rPr>
                <w:rFonts w:ascii="Times New Roman" w:hAnsi="Times New Roman" w:cs="Times New Roman"/>
                <w:sz w:val="20"/>
              </w:rPr>
              <w:t>пентандиовой кислоты</w:t>
            </w:r>
          </w:p>
        </w:tc>
        <w:tc>
          <w:tcPr>
            <w:tcW w:w="3913" w:type="dxa"/>
          </w:tcPr>
          <w:p w14:paraId="1B2918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C975B95" w14:textId="77777777" w:rsidTr="00057485">
        <w:trPr>
          <w:trHeight w:val="20"/>
        </w:trPr>
        <w:tc>
          <w:tcPr>
            <w:tcW w:w="1020" w:type="dxa"/>
          </w:tcPr>
          <w:p w14:paraId="7E9C7786" w14:textId="77777777" w:rsidR="00FC35F1" w:rsidRPr="00743233" w:rsidRDefault="00FC35F1" w:rsidP="00232B83">
            <w:pPr>
              <w:pStyle w:val="ConsPlusNormal"/>
              <w:rPr>
                <w:rFonts w:ascii="Times New Roman" w:hAnsi="Times New Roman" w:cs="Times New Roman"/>
                <w:sz w:val="20"/>
              </w:rPr>
            </w:pPr>
          </w:p>
        </w:tc>
        <w:tc>
          <w:tcPr>
            <w:tcW w:w="2608" w:type="dxa"/>
          </w:tcPr>
          <w:p w14:paraId="53A24C6F" w14:textId="77777777" w:rsidR="00FC35F1" w:rsidRPr="00743233" w:rsidRDefault="00FC35F1" w:rsidP="00232B83">
            <w:pPr>
              <w:pStyle w:val="ConsPlusNormal"/>
              <w:rPr>
                <w:rFonts w:ascii="Times New Roman" w:hAnsi="Times New Roman" w:cs="Times New Roman"/>
                <w:sz w:val="20"/>
              </w:rPr>
            </w:pPr>
          </w:p>
        </w:tc>
        <w:tc>
          <w:tcPr>
            <w:tcW w:w="1758" w:type="dxa"/>
          </w:tcPr>
          <w:p w14:paraId="145B28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кагоцел</w:t>
            </w:r>
          </w:p>
        </w:tc>
        <w:tc>
          <w:tcPr>
            <w:tcW w:w="3913" w:type="dxa"/>
          </w:tcPr>
          <w:p w14:paraId="0838F8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87613DC" w14:textId="77777777" w:rsidTr="00057485">
        <w:trPr>
          <w:trHeight w:val="20"/>
        </w:trPr>
        <w:tc>
          <w:tcPr>
            <w:tcW w:w="1020" w:type="dxa"/>
          </w:tcPr>
          <w:p w14:paraId="25A11170" w14:textId="77777777" w:rsidR="00FC35F1" w:rsidRPr="00743233" w:rsidRDefault="00FC35F1" w:rsidP="00232B83">
            <w:pPr>
              <w:pStyle w:val="ConsPlusNormal"/>
              <w:rPr>
                <w:rFonts w:ascii="Times New Roman" w:hAnsi="Times New Roman" w:cs="Times New Roman"/>
                <w:sz w:val="20"/>
              </w:rPr>
            </w:pPr>
          </w:p>
        </w:tc>
        <w:tc>
          <w:tcPr>
            <w:tcW w:w="2608" w:type="dxa"/>
          </w:tcPr>
          <w:p w14:paraId="2F26B2E8" w14:textId="77777777" w:rsidR="00FC35F1" w:rsidRPr="00743233" w:rsidRDefault="00FC35F1" w:rsidP="00232B83">
            <w:pPr>
              <w:pStyle w:val="ConsPlusNormal"/>
              <w:rPr>
                <w:rFonts w:ascii="Times New Roman" w:hAnsi="Times New Roman" w:cs="Times New Roman"/>
                <w:sz w:val="20"/>
              </w:rPr>
            </w:pPr>
          </w:p>
        </w:tc>
        <w:tc>
          <w:tcPr>
            <w:tcW w:w="1758" w:type="dxa"/>
          </w:tcPr>
          <w:p w14:paraId="7AAA31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маравирок</w:t>
            </w:r>
          </w:p>
        </w:tc>
        <w:tc>
          <w:tcPr>
            <w:tcW w:w="3913" w:type="dxa"/>
          </w:tcPr>
          <w:p w14:paraId="6E2B26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7E463D5" w14:textId="77777777" w:rsidTr="00057485">
        <w:trPr>
          <w:trHeight w:val="20"/>
        </w:trPr>
        <w:tc>
          <w:tcPr>
            <w:tcW w:w="1020" w:type="dxa"/>
          </w:tcPr>
          <w:p w14:paraId="34E48DE7" w14:textId="77777777" w:rsidR="00FC35F1" w:rsidRPr="00743233" w:rsidRDefault="00FC35F1" w:rsidP="00232B83">
            <w:pPr>
              <w:pStyle w:val="ConsPlusNormal"/>
              <w:rPr>
                <w:rFonts w:ascii="Times New Roman" w:hAnsi="Times New Roman" w:cs="Times New Roman"/>
                <w:sz w:val="20"/>
              </w:rPr>
            </w:pPr>
          </w:p>
        </w:tc>
        <w:tc>
          <w:tcPr>
            <w:tcW w:w="2608" w:type="dxa"/>
          </w:tcPr>
          <w:p w14:paraId="3F24AC7D" w14:textId="77777777" w:rsidR="00FC35F1" w:rsidRPr="00743233" w:rsidRDefault="00FC35F1" w:rsidP="00232B83">
            <w:pPr>
              <w:pStyle w:val="ConsPlusNormal"/>
              <w:rPr>
                <w:rFonts w:ascii="Times New Roman" w:hAnsi="Times New Roman" w:cs="Times New Roman"/>
                <w:sz w:val="20"/>
              </w:rPr>
            </w:pPr>
          </w:p>
        </w:tc>
        <w:tc>
          <w:tcPr>
            <w:tcW w:w="1758" w:type="dxa"/>
          </w:tcPr>
          <w:p w14:paraId="7CF9F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молнупиравир</w:t>
            </w:r>
          </w:p>
        </w:tc>
        <w:tc>
          <w:tcPr>
            <w:tcW w:w="3913" w:type="dxa"/>
          </w:tcPr>
          <w:p w14:paraId="1D32FB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BE14C4E" w14:textId="77777777" w:rsidTr="00057485">
        <w:trPr>
          <w:trHeight w:val="20"/>
        </w:trPr>
        <w:tc>
          <w:tcPr>
            <w:tcW w:w="1020" w:type="dxa"/>
          </w:tcPr>
          <w:p w14:paraId="1FD6B70D" w14:textId="77777777" w:rsidR="00FC35F1" w:rsidRPr="00743233" w:rsidRDefault="00FC35F1" w:rsidP="00232B83">
            <w:pPr>
              <w:pStyle w:val="ConsPlusNormal"/>
              <w:rPr>
                <w:rFonts w:ascii="Times New Roman" w:hAnsi="Times New Roman" w:cs="Times New Roman"/>
                <w:sz w:val="20"/>
              </w:rPr>
            </w:pPr>
          </w:p>
        </w:tc>
        <w:tc>
          <w:tcPr>
            <w:tcW w:w="2608" w:type="dxa"/>
          </w:tcPr>
          <w:p w14:paraId="0B392AF1" w14:textId="77777777" w:rsidR="00FC35F1" w:rsidRPr="00743233" w:rsidRDefault="00FC35F1" w:rsidP="00232B83">
            <w:pPr>
              <w:pStyle w:val="ConsPlusNormal"/>
              <w:rPr>
                <w:rFonts w:ascii="Times New Roman" w:hAnsi="Times New Roman" w:cs="Times New Roman"/>
                <w:sz w:val="20"/>
              </w:rPr>
            </w:pPr>
          </w:p>
        </w:tc>
        <w:tc>
          <w:tcPr>
            <w:tcW w:w="1758" w:type="dxa"/>
          </w:tcPr>
          <w:p w14:paraId="2B3122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ралтегравир</w:t>
            </w:r>
          </w:p>
        </w:tc>
        <w:tc>
          <w:tcPr>
            <w:tcW w:w="3913" w:type="dxa"/>
          </w:tcPr>
          <w:p w14:paraId="17010A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p w14:paraId="1E0473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70F1245" w14:textId="77777777" w:rsidTr="00057485">
        <w:trPr>
          <w:trHeight w:val="20"/>
        </w:trPr>
        <w:tc>
          <w:tcPr>
            <w:tcW w:w="1020" w:type="dxa"/>
          </w:tcPr>
          <w:p w14:paraId="7D391F0E" w14:textId="77777777" w:rsidR="00FC35F1" w:rsidRPr="00743233" w:rsidRDefault="00FC35F1" w:rsidP="00232B83">
            <w:pPr>
              <w:pStyle w:val="ConsPlusNormal"/>
              <w:rPr>
                <w:rFonts w:ascii="Times New Roman" w:hAnsi="Times New Roman" w:cs="Times New Roman"/>
                <w:sz w:val="20"/>
              </w:rPr>
            </w:pPr>
          </w:p>
        </w:tc>
        <w:tc>
          <w:tcPr>
            <w:tcW w:w="2608" w:type="dxa"/>
          </w:tcPr>
          <w:p w14:paraId="13694A4F" w14:textId="77777777" w:rsidR="00FC35F1" w:rsidRPr="00743233" w:rsidRDefault="00FC35F1" w:rsidP="00232B83">
            <w:pPr>
              <w:pStyle w:val="ConsPlusNormal"/>
              <w:rPr>
                <w:rFonts w:ascii="Times New Roman" w:hAnsi="Times New Roman" w:cs="Times New Roman"/>
                <w:sz w:val="20"/>
              </w:rPr>
            </w:pPr>
          </w:p>
        </w:tc>
        <w:tc>
          <w:tcPr>
            <w:tcW w:w="1758" w:type="dxa"/>
          </w:tcPr>
          <w:p w14:paraId="495473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ремдесивир</w:t>
            </w:r>
          </w:p>
        </w:tc>
        <w:tc>
          <w:tcPr>
            <w:tcW w:w="3913" w:type="dxa"/>
          </w:tcPr>
          <w:p w14:paraId="47E63F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5A5A6861" w14:textId="77777777" w:rsidTr="00057485">
        <w:trPr>
          <w:trHeight w:val="20"/>
        </w:trPr>
        <w:tc>
          <w:tcPr>
            <w:tcW w:w="1020" w:type="dxa"/>
          </w:tcPr>
          <w:p w14:paraId="483CD4C1" w14:textId="77777777" w:rsidR="00FC35F1" w:rsidRPr="00743233" w:rsidRDefault="00FC35F1" w:rsidP="00232B83">
            <w:pPr>
              <w:pStyle w:val="ConsPlusNormal"/>
              <w:rPr>
                <w:rFonts w:ascii="Times New Roman" w:hAnsi="Times New Roman" w:cs="Times New Roman"/>
                <w:sz w:val="20"/>
              </w:rPr>
            </w:pPr>
          </w:p>
        </w:tc>
        <w:tc>
          <w:tcPr>
            <w:tcW w:w="2608" w:type="dxa"/>
          </w:tcPr>
          <w:p w14:paraId="60BADB56" w14:textId="77777777" w:rsidR="00FC35F1" w:rsidRPr="00743233" w:rsidRDefault="00FC35F1" w:rsidP="00232B83">
            <w:pPr>
              <w:pStyle w:val="ConsPlusNormal"/>
              <w:rPr>
                <w:rFonts w:ascii="Times New Roman" w:hAnsi="Times New Roman" w:cs="Times New Roman"/>
                <w:sz w:val="20"/>
              </w:rPr>
            </w:pPr>
          </w:p>
        </w:tc>
        <w:tc>
          <w:tcPr>
            <w:tcW w:w="1758" w:type="dxa"/>
          </w:tcPr>
          <w:p w14:paraId="7B7D49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умифеновир</w:t>
            </w:r>
          </w:p>
        </w:tc>
        <w:tc>
          <w:tcPr>
            <w:tcW w:w="3913" w:type="dxa"/>
          </w:tcPr>
          <w:p w14:paraId="107238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8DE7C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B31472A" w14:textId="77777777" w:rsidTr="00057485">
        <w:trPr>
          <w:trHeight w:val="20"/>
        </w:trPr>
        <w:tc>
          <w:tcPr>
            <w:tcW w:w="1020" w:type="dxa"/>
          </w:tcPr>
          <w:p w14:paraId="59632814" w14:textId="77777777" w:rsidR="00FC35F1" w:rsidRPr="00743233" w:rsidRDefault="00FC35F1" w:rsidP="00232B83">
            <w:pPr>
              <w:pStyle w:val="ConsPlusNormal"/>
              <w:rPr>
                <w:rFonts w:ascii="Times New Roman" w:hAnsi="Times New Roman" w:cs="Times New Roman"/>
                <w:sz w:val="20"/>
              </w:rPr>
            </w:pPr>
          </w:p>
        </w:tc>
        <w:tc>
          <w:tcPr>
            <w:tcW w:w="2608" w:type="dxa"/>
          </w:tcPr>
          <w:p w14:paraId="4C05751C" w14:textId="77777777" w:rsidR="00FC35F1" w:rsidRPr="00743233" w:rsidRDefault="00FC35F1" w:rsidP="00232B83">
            <w:pPr>
              <w:pStyle w:val="ConsPlusNormal"/>
              <w:rPr>
                <w:rFonts w:ascii="Times New Roman" w:hAnsi="Times New Roman" w:cs="Times New Roman"/>
                <w:sz w:val="20"/>
              </w:rPr>
            </w:pPr>
          </w:p>
        </w:tc>
        <w:tc>
          <w:tcPr>
            <w:tcW w:w="1758" w:type="dxa"/>
          </w:tcPr>
          <w:p w14:paraId="086A97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фавипиравир</w:t>
            </w:r>
          </w:p>
        </w:tc>
        <w:tc>
          <w:tcPr>
            <w:tcW w:w="3913" w:type="dxa"/>
          </w:tcPr>
          <w:p w14:paraId="7C542A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3FDDF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p w14:paraId="7D6B12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0FAB56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78645996" w14:textId="77777777" w:rsidTr="00057485">
        <w:trPr>
          <w:trHeight w:val="20"/>
        </w:trPr>
        <w:tc>
          <w:tcPr>
            <w:tcW w:w="1020" w:type="dxa"/>
          </w:tcPr>
          <w:p w14:paraId="6C83E40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w:t>
            </w:r>
          </w:p>
        </w:tc>
        <w:tc>
          <w:tcPr>
            <w:tcW w:w="2608" w:type="dxa"/>
          </w:tcPr>
          <w:p w14:paraId="1ACFF5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 и иммуноглобулины</w:t>
            </w:r>
          </w:p>
        </w:tc>
        <w:tc>
          <w:tcPr>
            <w:tcW w:w="1758" w:type="dxa"/>
          </w:tcPr>
          <w:p w14:paraId="370CED2F" w14:textId="77777777" w:rsidR="00FC35F1" w:rsidRPr="00743233" w:rsidRDefault="00FC35F1" w:rsidP="00232B83">
            <w:pPr>
              <w:pStyle w:val="ConsPlusNormal"/>
              <w:rPr>
                <w:rFonts w:ascii="Times New Roman" w:hAnsi="Times New Roman" w:cs="Times New Roman"/>
                <w:sz w:val="20"/>
              </w:rPr>
            </w:pPr>
          </w:p>
        </w:tc>
        <w:tc>
          <w:tcPr>
            <w:tcW w:w="3913" w:type="dxa"/>
          </w:tcPr>
          <w:p w14:paraId="05F3E351" w14:textId="77777777" w:rsidR="00FC35F1" w:rsidRPr="00743233" w:rsidRDefault="00FC35F1" w:rsidP="00232B83">
            <w:pPr>
              <w:pStyle w:val="ConsPlusNormal"/>
              <w:rPr>
                <w:rFonts w:ascii="Times New Roman" w:hAnsi="Times New Roman" w:cs="Times New Roman"/>
                <w:sz w:val="20"/>
              </w:rPr>
            </w:pPr>
          </w:p>
        </w:tc>
      </w:tr>
      <w:tr w:rsidR="00FC35F1" w:rsidRPr="00743233" w14:paraId="3A591DAC" w14:textId="77777777" w:rsidTr="00057485">
        <w:trPr>
          <w:trHeight w:val="20"/>
        </w:trPr>
        <w:tc>
          <w:tcPr>
            <w:tcW w:w="1020" w:type="dxa"/>
          </w:tcPr>
          <w:p w14:paraId="3CCDD4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J06A</w:t>
            </w:r>
          </w:p>
        </w:tc>
        <w:tc>
          <w:tcPr>
            <w:tcW w:w="2608" w:type="dxa"/>
          </w:tcPr>
          <w:p w14:paraId="3F5AC9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w:t>
            </w:r>
          </w:p>
        </w:tc>
        <w:tc>
          <w:tcPr>
            <w:tcW w:w="1758" w:type="dxa"/>
          </w:tcPr>
          <w:p w14:paraId="18EAD87D" w14:textId="77777777" w:rsidR="00FC35F1" w:rsidRPr="00743233" w:rsidRDefault="00FC35F1" w:rsidP="00232B83">
            <w:pPr>
              <w:pStyle w:val="ConsPlusNormal"/>
              <w:rPr>
                <w:rFonts w:ascii="Times New Roman" w:hAnsi="Times New Roman" w:cs="Times New Roman"/>
                <w:sz w:val="20"/>
              </w:rPr>
            </w:pPr>
          </w:p>
        </w:tc>
        <w:tc>
          <w:tcPr>
            <w:tcW w:w="3913" w:type="dxa"/>
          </w:tcPr>
          <w:p w14:paraId="047FEAA3" w14:textId="77777777" w:rsidR="00FC35F1" w:rsidRPr="00743233" w:rsidRDefault="00FC35F1" w:rsidP="00232B83">
            <w:pPr>
              <w:pStyle w:val="ConsPlusNormal"/>
              <w:rPr>
                <w:rFonts w:ascii="Times New Roman" w:hAnsi="Times New Roman" w:cs="Times New Roman"/>
                <w:sz w:val="20"/>
              </w:rPr>
            </w:pPr>
          </w:p>
        </w:tc>
      </w:tr>
      <w:tr w:rsidR="00FC35F1" w:rsidRPr="00743233" w14:paraId="69E86C01" w14:textId="77777777" w:rsidTr="00057485">
        <w:trPr>
          <w:trHeight w:val="20"/>
        </w:trPr>
        <w:tc>
          <w:tcPr>
            <w:tcW w:w="1020" w:type="dxa"/>
          </w:tcPr>
          <w:p w14:paraId="07D41AA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J06AA</w:t>
            </w:r>
          </w:p>
        </w:tc>
        <w:tc>
          <w:tcPr>
            <w:tcW w:w="2608" w:type="dxa"/>
          </w:tcPr>
          <w:p w14:paraId="6F0EC0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иммунные сыворотки</w:t>
            </w:r>
          </w:p>
        </w:tc>
        <w:tc>
          <w:tcPr>
            <w:tcW w:w="1758" w:type="dxa"/>
          </w:tcPr>
          <w:p w14:paraId="23EF33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яда гадюки обыкновенной</w:t>
            </w:r>
          </w:p>
        </w:tc>
        <w:tc>
          <w:tcPr>
            <w:tcW w:w="3913" w:type="dxa"/>
          </w:tcPr>
          <w:p w14:paraId="2A967A8E" w14:textId="77777777" w:rsidR="00FC35F1" w:rsidRPr="00743233" w:rsidRDefault="00FC35F1" w:rsidP="00232B83">
            <w:pPr>
              <w:pStyle w:val="ConsPlusNormal"/>
              <w:rPr>
                <w:rFonts w:ascii="Times New Roman" w:hAnsi="Times New Roman" w:cs="Times New Roman"/>
                <w:sz w:val="20"/>
              </w:rPr>
            </w:pPr>
          </w:p>
        </w:tc>
      </w:tr>
      <w:tr w:rsidR="00FC35F1" w:rsidRPr="00743233" w14:paraId="3FDCFD2D" w14:textId="77777777" w:rsidTr="00057485">
        <w:trPr>
          <w:trHeight w:val="20"/>
        </w:trPr>
        <w:tc>
          <w:tcPr>
            <w:tcW w:w="1020" w:type="dxa"/>
          </w:tcPr>
          <w:p w14:paraId="14845B13" w14:textId="77777777" w:rsidR="00FC35F1" w:rsidRPr="00743233" w:rsidRDefault="00FC35F1" w:rsidP="00232B83">
            <w:pPr>
              <w:pStyle w:val="ConsPlusNormal"/>
              <w:rPr>
                <w:rFonts w:ascii="Times New Roman" w:hAnsi="Times New Roman" w:cs="Times New Roman"/>
                <w:sz w:val="20"/>
              </w:rPr>
            </w:pPr>
          </w:p>
        </w:tc>
        <w:tc>
          <w:tcPr>
            <w:tcW w:w="2608" w:type="dxa"/>
          </w:tcPr>
          <w:p w14:paraId="34A6B348" w14:textId="77777777" w:rsidR="00FC35F1" w:rsidRPr="00743233" w:rsidRDefault="00FC35F1" w:rsidP="00232B83">
            <w:pPr>
              <w:pStyle w:val="ConsPlusNormal"/>
              <w:rPr>
                <w:rFonts w:ascii="Times New Roman" w:hAnsi="Times New Roman" w:cs="Times New Roman"/>
                <w:sz w:val="20"/>
              </w:rPr>
            </w:pPr>
          </w:p>
        </w:tc>
        <w:tc>
          <w:tcPr>
            <w:tcW w:w="1758" w:type="dxa"/>
          </w:tcPr>
          <w:p w14:paraId="7A38A0A7" w14:textId="2AA2DA14"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сыворотка противоботулини</w:t>
            </w:r>
            <w:r w:rsidR="00BF363E">
              <w:rPr>
                <w:rFonts w:ascii="Times New Roman" w:hAnsi="Times New Roman" w:cs="Times New Roman"/>
                <w:sz w:val="20"/>
              </w:rPr>
              <w:t>-</w:t>
            </w:r>
            <w:r w:rsidRPr="00743233">
              <w:rPr>
                <w:rFonts w:ascii="Times New Roman" w:hAnsi="Times New Roman" w:cs="Times New Roman"/>
                <w:sz w:val="20"/>
              </w:rPr>
              <w:t>ческая</w:t>
            </w:r>
          </w:p>
        </w:tc>
        <w:tc>
          <w:tcPr>
            <w:tcW w:w="3913" w:type="dxa"/>
          </w:tcPr>
          <w:p w14:paraId="69781C27" w14:textId="77777777" w:rsidR="00FC35F1" w:rsidRPr="00743233" w:rsidRDefault="00FC35F1" w:rsidP="00232B83">
            <w:pPr>
              <w:pStyle w:val="ConsPlusNormal"/>
              <w:rPr>
                <w:rFonts w:ascii="Times New Roman" w:hAnsi="Times New Roman" w:cs="Times New Roman"/>
                <w:sz w:val="20"/>
              </w:rPr>
            </w:pPr>
          </w:p>
        </w:tc>
      </w:tr>
      <w:tr w:rsidR="00FC35F1" w:rsidRPr="00743233" w14:paraId="4D8896B2" w14:textId="77777777" w:rsidTr="00057485">
        <w:trPr>
          <w:trHeight w:val="20"/>
        </w:trPr>
        <w:tc>
          <w:tcPr>
            <w:tcW w:w="1020" w:type="dxa"/>
          </w:tcPr>
          <w:p w14:paraId="1BE98E9A" w14:textId="77777777" w:rsidR="00FC35F1" w:rsidRPr="00743233" w:rsidRDefault="00FC35F1" w:rsidP="00232B83">
            <w:pPr>
              <w:pStyle w:val="ConsPlusNormal"/>
              <w:rPr>
                <w:rFonts w:ascii="Times New Roman" w:hAnsi="Times New Roman" w:cs="Times New Roman"/>
                <w:sz w:val="20"/>
              </w:rPr>
            </w:pPr>
          </w:p>
        </w:tc>
        <w:tc>
          <w:tcPr>
            <w:tcW w:w="2608" w:type="dxa"/>
          </w:tcPr>
          <w:p w14:paraId="6A1068F5" w14:textId="77777777" w:rsidR="00FC35F1" w:rsidRPr="00743233" w:rsidRDefault="00FC35F1" w:rsidP="00232B83">
            <w:pPr>
              <w:pStyle w:val="ConsPlusNormal"/>
              <w:rPr>
                <w:rFonts w:ascii="Times New Roman" w:hAnsi="Times New Roman" w:cs="Times New Roman"/>
                <w:sz w:val="20"/>
              </w:rPr>
            </w:pPr>
          </w:p>
        </w:tc>
        <w:tc>
          <w:tcPr>
            <w:tcW w:w="1758" w:type="dxa"/>
          </w:tcPr>
          <w:p w14:paraId="129775FE" w14:textId="0560473A"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сыворотка противогангреноз</w:t>
            </w:r>
            <w:r w:rsidR="00BF363E">
              <w:rPr>
                <w:rFonts w:ascii="Times New Roman" w:hAnsi="Times New Roman" w:cs="Times New Roman"/>
                <w:sz w:val="20"/>
              </w:rPr>
              <w:t>-</w:t>
            </w:r>
            <w:r w:rsidRPr="00743233">
              <w:rPr>
                <w:rFonts w:ascii="Times New Roman" w:hAnsi="Times New Roman" w:cs="Times New Roman"/>
                <w:sz w:val="20"/>
              </w:rPr>
              <w:t>ная поливалентная очищенная концентрирован</w:t>
            </w:r>
            <w:r w:rsidR="00962AB4">
              <w:rPr>
                <w:rFonts w:ascii="Times New Roman" w:hAnsi="Times New Roman" w:cs="Times New Roman"/>
                <w:sz w:val="20"/>
              </w:rPr>
              <w:t>-</w:t>
            </w:r>
            <w:r w:rsidRPr="00743233">
              <w:rPr>
                <w:rFonts w:ascii="Times New Roman" w:hAnsi="Times New Roman" w:cs="Times New Roman"/>
                <w:sz w:val="20"/>
              </w:rPr>
              <w:t>ная лошадиная жидкая</w:t>
            </w:r>
          </w:p>
          <w:p w14:paraId="579655D5" w14:textId="77777777" w:rsidR="00B23B0D" w:rsidRPr="00743233" w:rsidRDefault="00B23B0D" w:rsidP="00232B83">
            <w:pPr>
              <w:pStyle w:val="ConsPlusNormal"/>
              <w:rPr>
                <w:rFonts w:ascii="Times New Roman" w:hAnsi="Times New Roman" w:cs="Times New Roman"/>
                <w:sz w:val="20"/>
              </w:rPr>
            </w:pPr>
          </w:p>
        </w:tc>
        <w:tc>
          <w:tcPr>
            <w:tcW w:w="3913" w:type="dxa"/>
          </w:tcPr>
          <w:p w14:paraId="3D67ADF0" w14:textId="77777777" w:rsidR="00FC35F1" w:rsidRPr="00743233" w:rsidRDefault="00FC35F1" w:rsidP="00232B83">
            <w:pPr>
              <w:pStyle w:val="ConsPlusNormal"/>
              <w:rPr>
                <w:rFonts w:ascii="Times New Roman" w:hAnsi="Times New Roman" w:cs="Times New Roman"/>
                <w:sz w:val="20"/>
              </w:rPr>
            </w:pPr>
          </w:p>
        </w:tc>
      </w:tr>
      <w:tr w:rsidR="00FC35F1" w:rsidRPr="00743233" w14:paraId="6276D35D" w14:textId="77777777" w:rsidTr="00057485">
        <w:trPr>
          <w:trHeight w:val="20"/>
        </w:trPr>
        <w:tc>
          <w:tcPr>
            <w:tcW w:w="1020" w:type="dxa"/>
          </w:tcPr>
          <w:p w14:paraId="0C0A0196" w14:textId="77777777" w:rsidR="00FC35F1" w:rsidRPr="00743233" w:rsidRDefault="00FC35F1" w:rsidP="00232B83">
            <w:pPr>
              <w:pStyle w:val="ConsPlusNormal"/>
              <w:rPr>
                <w:rFonts w:ascii="Times New Roman" w:hAnsi="Times New Roman" w:cs="Times New Roman"/>
                <w:sz w:val="20"/>
              </w:rPr>
            </w:pPr>
          </w:p>
        </w:tc>
        <w:tc>
          <w:tcPr>
            <w:tcW w:w="2608" w:type="dxa"/>
          </w:tcPr>
          <w:p w14:paraId="76EB7F93" w14:textId="77777777" w:rsidR="00FC35F1" w:rsidRPr="00743233" w:rsidRDefault="00FC35F1" w:rsidP="00232B83">
            <w:pPr>
              <w:pStyle w:val="ConsPlusNormal"/>
              <w:rPr>
                <w:rFonts w:ascii="Times New Roman" w:hAnsi="Times New Roman" w:cs="Times New Roman"/>
                <w:sz w:val="20"/>
              </w:rPr>
            </w:pPr>
          </w:p>
        </w:tc>
        <w:tc>
          <w:tcPr>
            <w:tcW w:w="1758" w:type="dxa"/>
          </w:tcPr>
          <w:p w14:paraId="438A31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дифтерийный</w:t>
            </w:r>
          </w:p>
        </w:tc>
        <w:tc>
          <w:tcPr>
            <w:tcW w:w="3913" w:type="dxa"/>
          </w:tcPr>
          <w:p w14:paraId="2796E25D" w14:textId="77777777" w:rsidR="00FC35F1" w:rsidRPr="00743233" w:rsidRDefault="00FC35F1" w:rsidP="00232B83">
            <w:pPr>
              <w:pStyle w:val="ConsPlusNormal"/>
              <w:rPr>
                <w:rFonts w:ascii="Times New Roman" w:hAnsi="Times New Roman" w:cs="Times New Roman"/>
                <w:sz w:val="20"/>
              </w:rPr>
            </w:pPr>
          </w:p>
        </w:tc>
      </w:tr>
      <w:tr w:rsidR="00FC35F1" w:rsidRPr="00743233" w14:paraId="4CA77995" w14:textId="77777777" w:rsidTr="00057485">
        <w:trPr>
          <w:trHeight w:val="20"/>
        </w:trPr>
        <w:tc>
          <w:tcPr>
            <w:tcW w:w="1020" w:type="dxa"/>
          </w:tcPr>
          <w:p w14:paraId="03977EDD" w14:textId="77777777" w:rsidR="00FC35F1" w:rsidRPr="00743233" w:rsidRDefault="00FC35F1" w:rsidP="00232B83">
            <w:pPr>
              <w:pStyle w:val="ConsPlusNormal"/>
              <w:rPr>
                <w:rFonts w:ascii="Times New Roman" w:hAnsi="Times New Roman" w:cs="Times New Roman"/>
                <w:sz w:val="20"/>
              </w:rPr>
            </w:pPr>
          </w:p>
        </w:tc>
        <w:tc>
          <w:tcPr>
            <w:tcW w:w="2608" w:type="dxa"/>
          </w:tcPr>
          <w:p w14:paraId="65EAA339" w14:textId="77777777" w:rsidR="00FC35F1" w:rsidRPr="00743233" w:rsidRDefault="00FC35F1" w:rsidP="00232B83">
            <w:pPr>
              <w:pStyle w:val="ConsPlusNormal"/>
              <w:rPr>
                <w:rFonts w:ascii="Times New Roman" w:hAnsi="Times New Roman" w:cs="Times New Roman"/>
                <w:sz w:val="20"/>
              </w:rPr>
            </w:pPr>
          </w:p>
        </w:tc>
        <w:tc>
          <w:tcPr>
            <w:tcW w:w="1758" w:type="dxa"/>
          </w:tcPr>
          <w:p w14:paraId="7584B1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антитоксин столбнячный</w:t>
            </w:r>
          </w:p>
        </w:tc>
        <w:tc>
          <w:tcPr>
            <w:tcW w:w="3913" w:type="dxa"/>
          </w:tcPr>
          <w:p w14:paraId="7EA2F53F" w14:textId="77777777" w:rsidR="00FC35F1" w:rsidRPr="00743233" w:rsidRDefault="00FC35F1" w:rsidP="00232B83">
            <w:pPr>
              <w:pStyle w:val="ConsPlusNormal"/>
              <w:rPr>
                <w:rFonts w:ascii="Times New Roman" w:hAnsi="Times New Roman" w:cs="Times New Roman"/>
                <w:sz w:val="20"/>
              </w:rPr>
            </w:pPr>
          </w:p>
        </w:tc>
      </w:tr>
      <w:tr w:rsidR="00FC35F1" w:rsidRPr="00743233" w14:paraId="7D5E724F" w14:textId="77777777" w:rsidTr="00057485">
        <w:trPr>
          <w:trHeight w:val="20"/>
        </w:trPr>
        <w:tc>
          <w:tcPr>
            <w:tcW w:w="1020" w:type="dxa"/>
          </w:tcPr>
          <w:p w14:paraId="4FF0212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J06B</w:t>
            </w:r>
          </w:p>
        </w:tc>
        <w:tc>
          <w:tcPr>
            <w:tcW w:w="2608" w:type="dxa"/>
          </w:tcPr>
          <w:p w14:paraId="4A3558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иммуноглобулины</w:t>
            </w:r>
          </w:p>
        </w:tc>
        <w:tc>
          <w:tcPr>
            <w:tcW w:w="1758" w:type="dxa"/>
          </w:tcPr>
          <w:p w14:paraId="7B9F2C37" w14:textId="77777777" w:rsidR="00FC35F1" w:rsidRPr="00743233" w:rsidRDefault="00FC35F1" w:rsidP="00232B83">
            <w:pPr>
              <w:pStyle w:val="ConsPlusNormal"/>
              <w:rPr>
                <w:rFonts w:ascii="Times New Roman" w:hAnsi="Times New Roman" w:cs="Times New Roman"/>
                <w:sz w:val="20"/>
              </w:rPr>
            </w:pPr>
          </w:p>
        </w:tc>
        <w:tc>
          <w:tcPr>
            <w:tcW w:w="3913" w:type="dxa"/>
          </w:tcPr>
          <w:p w14:paraId="24702594" w14:textId="77777777" w:rsidR="00FC35F1" w:rsidRPr="00743233" w:rsidRDefault="00FC35F1" w:rsidP="00232B83">
            <w:pPr>
              <w:pStyle w:val="ConsPlusNormal"/>
              <w:rPr>
                <w:rFonts w:ascii="Times New Roman" w:hAnsi="Times New Roman" w:cs="Times New Roman"/>
                <w:sz w:val="20"/>
              </w:rPr>
            </w:pPr>
          </w:p>
        </w:tc>
      </w:tr>
      <w:tr w:rsidR="00FC35F1" w:rsidRPr="00743233" w14:paraId="67C81CC3" w14:textId="77777777" w:rsidTr="00057485">
        <w:trPr>
          <w:trHeight w:val="20"/>
        </w:trPr>
        <w:tc>
          <w:tcPr>
            <w:tcW w:w="1020" w:type="dxa"/>
          </w:tcPr>
          <w:p w14:paraId="2B542ED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J06BA</w:t>
            </w:r>
          </w:p>
        </w:tc>
        <w:tc>
          <w:tcPr>
            <w:tcW w:w="2608" w:type="dxa"/>
          </w:tcPr>
          <w:p w14:paraId="5795EE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иммуноглобулины, нормальные человеческие</w:t>
            </w:r>
          </w:p>
        </w:tc>
        <w:tc>
          <w:tcPr>
            <w:tcW w:w="1758" w:type="dxa"/>
          </w:tcPr>
          <w:p w14:paraId="2DFB1D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нормальный</w:t>
            </w:r>
          </w:p>
        </w:tc>
        <w:tc>
          <w:tcPr>
            <w:tcW w:w="3913" w:type="dxa"/>
          </w:tcPr>
          <w:p w14:paraId="15A14B08" w14:textId="77777777" w:rsidR="00FC35F1" w:rsidRPr="00743233" w:rsidRDefault="00FC35F1" w:rsidP="00232B83">
            <w:pPr>
              <w:pStyle w:val="ConsPlusNormal"/>
              <w:rPr>
                <w:rFonts w:ascii="Times New Roman" w:hAnsi="Times New Roman" w:cs="Times New Roman"/>
                <w:sz w:val="20"/>
              </w:rPr>
            </w:pPr>
          </w:p>
        </w:tc>
      </w:tr>
      <w:tr w:rsidR="00FC35F1" w:rsidRPr="00743233" w14:paraId="3538F2CA" w14:textId="77777777" w:rsidTr="00057485">
        <w:trPr>
          <w:trHeight w:val="20"/>
        </w:trPr>
        <w:tc>
          <w:tcPr>
            <w:tcW w:w="1020" w:type="dxa"/>
          </w:tcPr>
          <w:p w14:paraId="0304612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J06BB</w:t>
            </w:r>
          </w:p>
        </w:tc>
        <w:tc>
          <w:tcPr>
            <w:tcW w:w="2608" w:type="dxa"/>
          </w:tcPr>
          <w:p w14:paraId="5A0FAF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специфические иммуноглобулины</w:t>
            </w:r>
          </w:p>
        </w:tc>
        <w:tc>
          <w:tcPr>
            <w:tcW w:w="1758" w:type="dxa"/>
          </w:tcPr>
          <w:p w14:paraId="246AA166"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антирабический</w:t>
            </w:r>
          </w:p>
          <w:p w14:paraId="26C87F33" w14:textId="77777777" w:rsidR="00BF363E" w:rsidRPr="00743233" w:rsidRDefault="00BF363E" w:rsidP="00232B83">
            <w:pPr>
              <w:pStyle w:val="ConsPlusNormal"/>
              <w:rPr>
                <w:rFonts w:ascii="Times New Roman" w:hAnsi="Times New Roman" w:cs="Times New Roman"/>
                <w:sz w:val="20"/>
              </w:rPr>
            </w:pPr>
          </w:p>
        </w:tc>
        <w:tc>
          <w:tcPr>
            <w:tcW w:w="3913" w:type="dxa"/>
          </w:tcPr>
          <w:p w14:paraId="74C49945" w14:textId="77777777" w:rsidR="00FC35F1" w:rsidRPr="00743233" w:rsidRDefault="00FC35F1" w:rsidP="00232B83">
            <w:pPr>
              <w:pStyle w:val="ConsPlusNormal"/>
              <w:rPr>
                <w:rFonts w:ascii="Times New Roman" w:hAnsi="Times New Roman" w:cs="Times New Roman"/>
                <w:sz w:val="20"/>
              </w:rPr>
            </w:pPr>
          </w:p>
        </w:tc>
      </w:tr>
      <w:tr w:rsidR="00FC35F1" w:rsidRPr="00743233" w14:paraId="3479C87C" w14:textId="77777777" w:rsidTr="00057485">
        <w:trPr>
          <w:trHeight w:val="20"/>
        </w:trPr>
        <w:tc>
          <w:tcPr>
            <w:tcW w:w="1020" w:type="dxa"/>
          </w:tcPr>
          <w:p w14:paraId="64C6F9A3" w14:textId="77777777" w:rsidR="00FC35F1" w:rsidRPr="00743233" w:rsidRDefault="00FC35F1" w:rsidP="00232B83">
            <w:pPr>
              <w:pStyle w:val="ConsPlusNormal"/>
              <w:rPr>
                <w:rFonts w:ascii="Times New Roman" w:hAnsi="Times New Roman" w:cs="Times New Roman"/>
                <w:sz w:val="20"/>
              </w:rPr>
            </w:pPr>
          </w:p>
        </w:tc>
        <w:tc>
          <w:tcPr>
            <w:tcW w:w="2608" w:type="dxa"/>
          </w:tcPr>
          <w:p w14:paraId="4063BC47" w14:textId="77777777" w:rsidR="00FC35F1" w:rsidRPr="00743233" w:rsidRDefault="00FC35F1" w:rsidP="00232B83">
            <w:pPr>
              <w:pStyle w:val="ConsPlusNormal"/>
              <w:rPr>
                <w:rFonts w:ascii="Times New Roman" w:hAnsi="Times New Roman" w:cs="Times New Roman"/>
                <w:sz w:val="20"/>
              </w:rPr>
            </w:pPr>
          </w:p>
        </w:tc>
        <w:tc>
          <w:tcPr>
            <w:tcW w:w="1758" w:type="dxa"/>
          </w:tcPr>
          <w:p w14:paraId="4D3AD6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против клещевого энцефалита</w:t>
            </w:r>
          </w:p>
        </w:tc>
        <w:tc>
          <w:tcPr>
            <w:tcW w:w="3913" w:type="dxa"/>
          </w:tcPr>
          <w:p w14:paraId="653EC789" w14:textId="77777777" w:rsidR="00FC35F1" w:rsidRPr="00743233" w:rsidRDefault="00FC35F1" w:rsidP="00232B83">
            <w:pPr>
              <w:pStyle w:val="ConsPlusNormal"/>
              <w:rPr>
                <w:rFonts w:ascii="Times New Roman" w:hAnsi="Times New Roman" w:cs="Times New Roman"/>
                <w:sz w:val="20"/>
              </w:rPr>
            </w:pPr>
          </w:p>
        </w:tc>
      </w:tr>
      <w:tr w:rsidR="00FC35F1" w:rsidRPr="00743233" w14:paraId="6F648A9F" w14:textId="77777777" w:rsidTr="00057485">
        <w:trPr>
          <w:trHeight w:val="20"/>
        </w:trPr>
        <w:tc>
          <w:tcPr>
            <w:tcW w:w="1020" w:type="dxa"/>
          </w:tcPr>
          <w:p w14:paraId="3F0CFE3C" w14:textId="77777777" w:rsidR="00FC35F1" w:rsidRPr="00743233" w:rsidRDefault="00FC35F1" w:rsidP="00232B83">
            <w:pPr>
              <w:pStyle w:val="ConsPlusNormal"/>
              <w:rPr>
                <w:rFonts w:ascii="Times New Roman" w:hAnsi="Times New Roman" w:cs="Times New Roman"/>
                <w:sz w:val="20"/>
              </w:rPr>
            </w:pPr>
          </w:p>
        </w:tc>
        <w:tc>
          <w:tcPr>
            <w:tcW w:w="2608" w:type="dxa"/>
          </w:tcPr>
          <w:p w14:paraId="70821EAF" w14:textId="77777777" w:rsidR="00FC35F1" w:rsidRPr="00743233" w:rsidRDefault="00FC35F1" w:rsidP="00232B83">
            <w:pPr>
              <w:pStyle w:val="ConsPlusNormal"/>
              <w:rPr>
                <w:rFonts w:ascii="Times New Roman" w:hAnsi="Times New Roman" w:cs="Times New Roman"/>
                <w:sz w:val="20"/>
              </w:rPr>
            </w:pPr>
          </w:p>
        </w:tc>
        <w:tc>
          <w:tcPr>
            <w:tcW w:w="1758" w:type="dxa"/>
          </w:tcPr>
          <w:p w14:paraId="4AE00613" w14:textId="7B598802"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противостолбняч</w:t>
            </w:r>
            <w:r w:rsidR="007A77AA">
              <w:rPr>
                <w:rFonts w:ascii="Times New Roman" w:hAnsi="Times New Roman" w:cs="Times New Roman"/>
                <w:sz w:val="20"/>
              </w:rPr>
              <w:t>-</w:t>
            </w:r>
            <w:r w:rsidRPr="00743233">
              <w:rPr>
                <w:rFonts w:ascii="Times New Roman" w:hAnsi="Times New Roman" w:cs="Times New Roman"/>
                <w:sz w:val="20"/>
              </w:rPr>
              <w:t>ный человека</w:t>
            </w:r>
          </w:p>
        </w:tc>
        <w:tc>
          <w:tcPr>
            <w:tcW w:w="3913" w:type="dxa"/>
          </w:tcPr>
          <w:p w14:paraId="0F55F354" w14:textId="77777777" w:rsidR="00FC35F1" w:rsidRPr="00743233" w:rsidRDefault="00FC35F1" w:rsidP="00232B83">
            <w:pPr>
              <w:pStyle w:val="ConsPlusNormal"/>
              <w:rPr>
                <w:rFonts w:ascii="Times New Roman" w:hAnsi="Times New Roman" w:cs="Times New Roman"/>
                <w:sz w:val="20"/>
              </w:rPr>
            </w:pPr>
          </w:p>
        </w:tc>
      </w:tr>
      <w:tr w:rsidR="00FC35F1" w:rsidRPr="00743233" w14:paraId="2A72EB7F" w14:textId="77777777" w:rsidTr="00057485">
        <w:trPr>
          <w:trHeight w:val="20"/>
        </w:trPr>
        <w:tc>
          <w:tcPr>
            <w:tcW w:w="1020" w:type="dxa"/>
          </w:tcPr>
          <w:p w14:paraId="7F26DCEF" w14:textId="77777777" w:rsidR="00FC35F1" w:rsidRPr="00743233" w:rsidRDefault="00FC35F1" w:rsidP="00232B83">
            <w:pPr>
              <w:pStyle w:val="ConsPlusNormal"/>
              <w:rPr>
                <w:rFonts w:ascii="Times New Roman" w:hAnsi="Times New Roman" w:cs="Times New Roman"/>
                <w:sz w:val="20"/>
              </w:rPr>
            </w:pPr>
          </w:p>
        </w:tc>
        <w:tc>
          <w:tcPr>
            <w:tcW w:w="2608" w:type="dxa"/>
          </w:tcPr>
          <w:p w14:paraId="10F6C1AD" w14:textId="77777777" w:rsidR="00FC35F1" w:rsidRPr="00743233" w:rsidRDefault="00FC35F1" w:rsidP="00232B83">
            <w:pPr>
              <w:pStyle w:val="ConsPlusNormal"/>
              <w:rPr>
                <w:rFonts w:ascii="Times New Roman" w:hAnsi="Times New Roman" w:cs="Times New Roman"/>
                <w:sz w:val="20"/>
              </w:rPr>
            </w:pPr>
          </w:p>
        </w:tc>
        <w:tc>
          <w:tcPr>
            <w:tcW w:w="1758" w:type="dxa"/>
          </w:tcPr>
          <w:p w14:paraId="6570BF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антирезус RHO(D)</w:t>
            </w:r>
          </w:p>
        </w:tc>
        <w:tc>
          <w:tcPr>
            <w:tcW w:w="3913" w:type="dxa"/>
          </w:tcPr>
          <w:p w14:paraId="3166A7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4A333B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31FA345E" w14:textId="77777777" w:rsidTr="00057485">
        <w:trPr>
          <w:trHeight w:val="20"/>
        </w:trPr>
        <w:tc>
          <w:tcPr>
            <w:tcW w:w="1020" w:type="dxa"/>
            <w:vMerge w:val="restart"/>
          </w:tcPr>
          <w:p w14:paraId="15C1240E" w14:textId="77777777" w:rsidR="00FC35F1" w:rsidRPr="00743233" w:rsidRDefault="00FC35F1" w:rsidP="00232B83">
            <w:pPr>
              <w:pStyle w:val="ConsPlusNormal"/>
              <w:rPr>
                <w:rFonts w:ascii="Times New Roman" w:hAnsi="Times New Roman" w:cs="Times New Roman"/>
                <w:sz w:val="20"/>
              </w:rPr>
            </w:pPr>
          </w:p>
        </w:tc>
        <w:tc>
          <w:tcPr>
            <w:tcW w:w="2608" w:type="dxa"/>
            <w:vMerge w:val="restart"/>
          </w:tcPr>
          <w:p w14:paraId="2D90FA6A" w14:textId="77777777" w:rsidR="00FC35F1" w:rsidRPr="00743233" w:rsidRDefault="00FC35F1" w:rsidP="00232B83">
            <w:pPr>
              <w:pStyle w:val="ConsPlusNormal"/>
              <w:rPr>
                <w:rFonts w:ascii="Times New Roman" w:hAnsi="Times New Roman" w:cs="Times New Roman"/>
                <w:sz w:val="20"/>
              </w:rPr>
            </w:pPr>
          </w:p>
        </w:tc>
        <w:tc>
          <w:tcPr>
            <w:tcW w:w="1758" w:type="dxa"/>
          </w:tcPr>
          <w:p w14:paraId="2DE3795E" w14:textId="34C3C09E"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человека противостафило</w:t>
            </w:r>
            <w:r w:rsidR="007A77AA">
              <w:rPr>
                <w:rFonts w:ascii="Times New Roman" w:hAnsi="Times New Roman" w:cs="Times New Roman"/>
                <w:sz w:val="20"/>
              </w:rPr>
              <w:t>-</w:t>
            </w:r>
            <w:r w:rsidRPr="00743233">
              <w:rPr>
                <w:rFonts w:ascii="Times New Roman" w:hAnsi="Times New Roman" w:cs="Times New Roman"/>
                <w:sz w:val="20"/>
              </w:rPr>
              <w:t>кокковый</w:t>
            </w:r>
          </w:p>
        </w:tc>
        <w:tc>
          <w:tcPr>
            <w:tcW w:w="3913" w:type="dxa"/>
          </w:tcPr>
          <w:p w14:paraId="0AB3E238" w14:textId="77777777" w:rsidR="00FC35F1" w:rsidRPr="00743233" w:rsidRDefault="00FC35F1" w:rsidP="00232B83">
            <w:pPr>
              <w:pStyle w:val="ConsPlusNormal"/>
              <w:rPr>
                <w:rFonts w:ascii="Times New Roman" w:hAnsi="Times New Roman" w:cs="Times New Roman"/>
                <w:sz w:val="20"/>
              </w:rPr>
            </w:pPr>
          </w:p>
        </w:tc>
      </w:tr>
      <w:tr w:rsidR="00FC35F1" w:rsidRPr="00743233" w14:paraId="2AE32F3D" w14:textId="77777777" w:rsidTr="00057485">
        <w:trPr>
          <w:trHeight w:val="20"/>
        </w:trPr>
        <w:tc>
          <w:tcPr>
            <w:tcW w:w="1020" w:type="dxa"/>
            <w:vMerge/>
          </w:tcPr>
          <w:p w14:paraId="66B7D29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515C50A" w14:textId="77777777" w:rsidR="00FC35F1" w:rsidRPr="00743233" w:rsidRDefault="00FC35F1" w:rsidP="00232B83">
            <w:pPr>
              <w:pStyle w:val="ConsPlusNormal"/>
              <w:rPr>
                <w:rFonts w:ascii="Times New Roman" w:hAnsi="Times New Roman" w:cs="Times New Roman"/>
                <w:sz w:val="20"/>
              </w:rPr>
            </w:pPr>
          </w:p>
        </w:tc>
        <w:tc>
          <w:tcPr>
            <w:tcW w:w="1758" w:type="dxa"/>
          </w:tcPr>
          <w:p w14:paraId="1F34EB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паливизумаб</w:t>
            </w:r>
          </w:p>
        </w:tc>
        <w:tc>
          <w:tcPr>
            <w:tcW w:w="3913" w:type="dxa"/>
          </w:tcPr>
          <w:p w14:paraId="4C3F13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E12671" w:rsidRPr="00743233" w14:paraId="410DE22E" w14:textId="77777777" w:rsidTr="00ED22DF">
        <w:trPr>
          <w:trHeight w:val="3909"/>
        </w:trPr>
        <w:tc>
          <w:tcPr>
            <w:tcW w:w="1020" w:type="dxa"/>
          </w:tcPr>
          <w:p w14:paraId="68980B01" w14:textId="77777777" w:rsidR="00E12671" w:rsidRPr="00743233" w:rsidRDefault="00E12671" w:rsidP="00232B83">
            <w:pPr>
              <w:pStyle w:val="ConsPlusNormal"/>
              <w:jc w:val="center"/>
              <w:rPr>
                <w:rFonts w:ascii="Times New Roman" w:hAnsi="Times New Roman" w:cs="Times New Roman"/>
                <w:sz w:val="20"/>
              </w:rPr>
            </w:pPr>
            <w:r w:rsidRPr="00743233">
              <w:rPr>
                <w:rFonts w:ascii="Times New Roman" w:hAnsi="Times New Roman" w:cs="Times New Roman"/>
                <w:sz w:val="20"/>
              </w:rPr>
              <w:t>J07</w:t>
            </w:r>
          </w:p>
        </w:tc>
        <w:tc>
          <w:tcPr>
            <w:tcW w:w="2608" w:type="dxa"/>
          </w:tcPr>
          <w:p w14:paraId="2BEB0905" w14:textId="77777777" w:rsidR="00E12671" w:rsidRPr="00743233" w:rsidRDefault="00E12671" w:rsidP="00232B83">
            <w:pPr>
              <w:pStyle w:val="ConsPlusNormal"/>
              <w:rPr>
                <w:rFonts w:ascii="Times New Roman" w:hAnsi="Times New Roman" w:cs="Times New Roman"/>
                <w:sz w:val="20"/>
              </w:rPr>
            </w:pPr>
            <w:r w:rsidRPr="00743233">
              <w:rPr>
                <w:rFonts w:ascii="Times New Roman" w:hAnsi="Times New Roman" w:cs="Times New Roman"/>
                <w:sz w:val="20"/>
              </w:rPr>
              <w:t>вакцины</w:t>
            </w:r>
          </w:p>
        </w:tc>
        <w:tc>
          <w:tcPr>
            <w:tcW w:w="1758" w:type="dxa"/>
          </w:tcPr>
          <w:p w14:paraId="57D858FC" w14:textId="77777777" w:rsidR="00E12671" w:rsidRPr="00743233" w:rsidRDefault="00E12671" w:rsidP="00232B83">
            <w:pPr>
              <w:pStyle w:val="ConsPlusNormal"/>
              <w:rPr>
                <w:rFonts w:ascii="Times New Roman" w:hAnsi="Times New Roman" w:cs="Times New Roman"/>
                <w:sz w:val="20"/>
              </w:rPr>
            </w:pPr>
            <w:r w:rsidRPr="00743233">
              <w:rPr>
                <w:rFonts w:ascii="Times New Roman" w:hAnsi="Times New Roman" w:cs="Times New Roman"/>
                <w:sz w:val="20"/>
              </w:rPr>
              <w:t>вакцины в соответствии с</w:t>
            </w:r>
          </w:p>
          <w:p w14:paraId="790F2D81" w14:textId="77777777" w:rsidR="00E12671" w:rsidRPr="00743233" w:rsidRDefault="00E12671" w:rsidP="00232B83">
            <w:pPr>
              <w:pStyle w:val="ConsPlusNormal"/>
              <w:rPr>
                <w:rFonts w:ascii="Times New Roman" w:hAnsi="Times New Roman" w:cs="Times New Roman"/>
                <w:sz w:val="20"/>
              </w:rPr>
            </w:pPr>
            <w:r w:rsidRPr="00743233">
              <w:rPr>
                <w:rFonts w:ascii="Times New Roman" w:hAnsi="Times New Roman" w:cs="Times New Roman"/>
                <w:sz w:val="20"/>
              </w:rPr>
              <w:t>национальным календарем профилактических прививок и календарем профилактических</w:t>
            </w:r>
          </w:p>
          <w:p w14:paraId="5651B7F5" w14:textId="77777777" w:rsidR="00E12671" w:rsidRPr="00743233" w:rsidRDefault="00E12671" w:rsidP="00232B83">
            <w:pPr>
              <w:pStyle w:val="ConsPlusNormal"/>
              <w:rPr>
                <w:rFonts w:ascii="Times New Roman" w:hAnsi="Times New Roman" w:cs="Times New Roman"/>
                <w:sz w:val="20"/>
              </w:rPr>
            </w:pPr>
            <w:r w:rsidRPr="00743233">
              <w:rPr>
                <w:rFonts w:ascii="Times New Roman" w:hAnsi="Times New Roman" w:cs="Times New Roman"/>
                <w:sz w:val="20"/>
              </w:rPr>
              <w:t>прививок по эпидемическим показаниям</w:t>
            </w:r>
          </w:p>
          <w:p w14:paraId="72C5CE9E" w14:textId="180B02DB" w:rsidR="00E12671" w:rsidRPr="00743233" w:rsidRDefault="00E12671" w:rsidP="00232B83">
            <w:pPr>
              <w:pStyle w:val="ConsPlusNormal"/>
              <w:rPr>
                <w:rFonts w:ascii="Times New Roman" w:hAnsi="Times New Roman" w:cs="Times New Roman"/>
                <w:sz w:val="20"/>
              </w:rPr>
            </w:pPr>
            <w:r w:rsidRPr="00743233">
              <w:rPr>
                <w:rFonts w:ascii="Times New Roman" w:hAnsi="Times New Roman" w:cs="Times New Roman"/>
                <w:sz w:val="20"/>
              </w:rPr>
              <w:t xml:space="preserve">вакцины для профилактики новой коронавирусной инфекции </w:t>
            </w:r>
            <w:r>
              <w:rPr>
                <w:rFonts w:ascii="Times New Roman" w:hAnsi="Times New Roman" w:cs="Times New Roman"/>
                <w:sz w:val="20"/>
              </w:rPr>
              <w:br/>
            </w:r>
            <w:r w:rsidRPr="00743233">
              <w:rPr>
                <w:rFonts w:ascii="Times New Roman" w:hAnsi="Times New Roman" w:cs="Times New Roman"/>
                <w:sz w:val="20"/>
              </w:rPr>
              <w:t>COVID-19</w:t>
            </w:r>
          </w:p>
        </w:tc>
        <w:tc>
          <w:tcPr>
            <w:tcW w:w="3913" w:type="dxa"/>
          </w:tcPr>
          <w:p w14:paraId="29948061" w14:textId="77777777" w:rsidR="00E12671" w:rsidRPr="00743233" w:rsidRDefault="00E12671" w:rsidP="00232B83">
            <w:pPr>
              <w:pStyle w:val="ConsPlusNormal"/>
              <w:rPr>
                <w:rFonts w:ascii="Times New Roman" w:hAnsi="Times New Roman" w:cs="Times New Roman"/>
                <w:sz w:val="20"/>
              </w:rPr>
            </w:pPr>
          </w:p>
        </w:tc>
      </w:tr>
      <w:tr w:rsidR="00FC35F1" w:rsidRPr="00743233" w14:paraId="653739F2" w14:textId="77777777" w:rsidTr="00057485">
        <w:trPr>
          <w:trHeight w:val="20"/>
        </w:trPr>
        <w:tc>
          <w:tcPr>
            <w:tcW w:w="1020" w:type="dxa"/>
          </w:tcPr>
          <w:p w14:paraId="3938FB8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w:t>
            </w:r>
          </w:p>
        </w:tc>
        <w:tc>
          <w:tcPr>
            <w:tcW w:w="2608" w:type="dxa"/>
          </w:tcPr>
          <w:p w14:paraId="5A1683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 бактериальные</w:t>
            </w:r>
          </w:p>
        </w:tc>
        <w:tc>
          <w:tcPr>
            <w:tcW w:w="1758" w:type="dxa"/>
          </w:tcPr>
          <w:p w14:paraId="2CAE39C1" w14:textId="77777777" w:rsidR="00FC35F1" w:rsidRPr="00743233" w:rsidRDefault="00FC35F1" w:rsidP="00232B83">
            <w:pPr>
              <w:pStyle w:val="ConsPlusNormal"/>
              <w:rPr>
                <w:rFonts w:ascii="Times New Roman" w:hAnsi="Times New Roman" w:cs="Times New Roman"/>
                <w:sz w:val="20"/>
              </w:rPr>
            </w:pPr>
          </w:p>
        </w:tc>
        <w:tc>
          <w:tcPr>
            <w:tcW w:w="3913" w:type="dxa"/>
          </w:tcPr>
          <w:p w14:paraId="32EA6526" w14:textId="77777777" w:rsidR="00FC35F1" w:rsidRPr="00743233" w:rsidRDefault="00FC35F1" w:rsidP="00232B83">
            <w:pPr>
              <w:pStyle w:val="ConsPlusNormal"/>
              <w:rPr>
                <w:rFonts w:ascii="Times New Roman" w:hAnsi="Times New Roman" w:cs="Times New Roman"/>
                <w:sz w:val="20"/>
              </w:rPr>
            </w:pPr>
          </w:p>
        </w:tc>
      </w:tr>
      <w:tr w:rsidR="00FC35F1" w:rsidRPr="00743233" w14:paraId="10CCDD21" w14:textId="77777777" w:rsidTr="00057485">
        <w:trPr>
          <w:trHeight w:val="20"/>
        </w:trPr>
        <w:tc>
          <w:tcPr>
            <w:tcW w:w="1020" w:type="dxa"/>
          </w:tcPr>
          <w:p w14:paraId="12B6DC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J07AF</w:t>
            </w:r>
          </w:p>
        </w:tc>
        <w:tc>
          <w:tcPr>
            <w:tcW w:w="2608" w:type="dxa"/>
          </w:tcPr>
          <w:p w14:paraId="0C2D17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вакцины дифтерийные</w:t>
            </w:r>
          </w:p>
        </w:tc>
        <w:tc>
          <w:tcPr>
            <w:tcW w:w="1758" w:type="dxa"/>
          </w:tcPr>
          <w:p w14:paraId="38E60B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дифтерийный</w:t>
            </w:r>
          </w:p>
        </w:tc>
        <w:tc>
          <w:tcPr>
            <w:tcW w:w="3913" w:type="dxa"/>
          </w:tcPr>
          <w:p w14:paraId="6C54EB1E" w14:textId="77777777" w:rsidR="00FC35F1" w:rsidRPr="00743233" w:rsidRDefault="00FC35F1" w:rsidP="00232B83">
            <w:pPr>
              <w:pStyle w:val="ConsPlusNormal"/>
              <w:rPr>
                <w:rFonts w:ascii="Times New Roman" w:hAnsi="Times New Roman" w:cs="Times New Roman"/>
                <w:sz w:val="20"/>
              </w:rPr>
            </w:pPr>
          </w:p>
        </w:tc>
      </w:tr>
      <w:tr w:rsidR="00FC35F1" w:rsidRPr="00743233" w14:paraId="4DDCF407" w14:textId="77777777" w:rsidTr="00057485">
        <w:trPr>
          <w:trHeight w:val="20"/>
        </w:trPr>
        <w:tc>
          <w:tcPr>
            <w:tcW w:w="1020" w:type="dxa"/>
          </w:tcPr>
          <w:p w14:paraId="1E4BFE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J07AM</w:t>
            </w:r>
          </w:p>
        </w:tc>
        <w:tc>
          <w:tcPr>
            <w:tcW w:w="2608" w:type="dxa"/>
          </w:tcPr>
          <w:p w14:paraId="648080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противостолбнячные вакцины</w:t>
            </w:r>
          </w:p>
        </w:tc>
        <w:tc>
          <w:tcPr>
            <w:tcW w:w="1758" w:type="dxa"/>
          </w:tcPr>
          <w:p w14:paraId="30CCA3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дифтерийно-столбнячный</w:t>
            </w:r>
          </w:p>
        </w:tc>
        <w:tc>
          <w:tcPr>
            <w:tcW w:w="3913" w:type="dxa"/>
          </w:tcPr>
          <w:p w14:paraId="359FC889" w14:textId="77777777" w:rsidR="00FC35F1" w:rsidRPr="00743233" w:rsidRDefault="00FC35F1" w:rsidP="00232B83">
            <w:pPr>
              <w:pStyle w:val="ConsPlusNormal"/>
              <w:rPr>
                <w:rFonts w:ascii="Times New Roman" w:hAnsi="Times New Roman" w:cs="Times New Roman"/>
                <w:sz w:val="20"/>
              </w:rPr>
            </w:pPr>
          </w:p>
        </w:tc>
      </w:tr>
      <w:tr w:rsidR="00FC35F1" w:rsidRPr="00743233" w14:paraId="7709255E" w14:textId="77777777" w:rsidTr="00057485">
        <w:trPr>
          <w:trHeight w:val="20"/>
        </w:trPr>
        <w:tc>
          <w:tcPr>
            <w:tcW w:w="1020" w:type="dxa"/>
          </w:tcPr>
          <w:p w14:paraId="308A9C97" w14:textId="77777777" w:rsidR="00FC35F1" w:rsidRPr="00743233" w:rsidRDefault="00FC35F1" w:rsidP="00232B83">
            <w:pPr>
              <w:pStyle w:val="ConsPlusNormal"/>
              <w:jc w:val="center"/>
              <w:rPr>
                <w:rFonts w:ascii="Times New Roman" w:hAnsi="Times New Roman" w:cs="Times New Roman"/>
                <w:sz w:val="20"/>
              </w:rPr>
            </w:pPr>
          </w:p>
        </w:tc>
        <w:tc>
          <w:tcPr>
            <w:tcW w:w="2608" w:type="dxa"/>
          </w:tcPr>
          <w:p w14:paraId="50A623D9" w14:textId="77777777" w:rsidR="00FC35F1" w:rsidRPr="00743233" w:rsidRDefault="00FC35F1" w:rsidP="00232B83">
            <w:pPr>
              <w:pStyle w:val="ConsPlusNormal"/>
              <w:rPr>
                <w:rFonts w:ascii="Times New Roman" w:hAnsi="Times New Roman" w:cs="Times New Roman"/>
                <w:sz w:val="20"/>
              </w:rPr>
            </w:pPr>
          </w:p>
        </w:tc>
        <w:tc>
          <w:tcPr>
            <w:tcW w:w="1758" w:type="dxa"/>
          </w:tcPr>
          <w:p w14:paraId="10BA11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анатоксин столбнячный</w:t>
            </w:r>
          </w:p>
        </w:tc>
        <w:tc>
          <w:tcPr>
            <w:tcW w:w="3913" w:type="dxa"/>
          </w:tcPr>
          <w:p w14:paraId="4D34A0C9" w14:textId="77777777" w:rsidR="00FC35F1" w:rsidRPr="00743233" w:rsidRDefault="00FC35F1" w:rsidP="00232B83">
            <w:pPr>
              <w:pStyle w:val="ConsPlusNormal"/>
              <w:rPr>
                <w:rFonts w:ascii="Times New Roman" w:hAnsi="Times New Roman" w:cs="Times New Roman"/>
                <w:sz w:val="20"/>
              </w:rPr>
            </w:pPr>
          </w:p>
        </w:tc>
      </w:tr>
      <w:tr w:rsidR="00FC35F1" w:rsidRPr="00743233" w14:paraId="3E937E41" w14:textId="77777777" w:rsidTr="00057485">
        <w:trPr>
          <w:trHeight w:val="20"/>
        </w:trPr>
        <w:tc>
          <w:tcPr>
            <w:tcW w:w="1020" w:type="dxa"/>
          </w:tcPr>
          <w:p w14:paraId="34EB8BFF"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L</w:t>
            </w:r>
          </w:p>
        </w:tc>
        <w:tc>
          <w:tcPr>
            <w:tcW w:w="2608" w:type="dxa"/>
          </w:tcPr>
          <w:p w14:paraId="4B6691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препараты и иммуномодуляторы</w:t>
            </w:r>
          </w:p>
        </w:tc>
        <w:tc>
          <w:tcPr>
            <w:tcW w:w="1758" w:type="dxa"/>
          </w:tcPr>
          <w:p w14:paraId="38E5C9A1" w14:textId="77777777" w:rsidR="00FC35F1" w:rsidRPr="00743233" w:rsidRDefault="00FC35F1" w:rsidP="00232B83">
            <w:pPr>
              <w:pStyle w:val="ConsPlusNormal"/>
              <w:rPr>
                <w:rFonts w:ascii="Times New Roman" w:hAnsi="Times New Roman" w:cs="Times New Roman"/>
                <w:sz w:val="20"/>
              </w:rPr>
            </w:pPr>
          </w:p>
        </w:tc>
        <w:tc>
          <w:tcPr>
            <w:tcW w:w="3913" w:type="dxa"/>
          </w:tcPr>
          <w:p w14:paraId="627506D1" w14:textId="77777777" w:rsidR="00FC35F1" w:rsidRPr="00743233" w:rsidRDefault="00FC35F1" w:rsidP="00232B83">
            <w:pPr>
              <w:pStyle w:val="ConsPlusNormal"/>
              <w:rPr>
                <w:rFonts w:ascii="Times New Roman" w:hAnsi="Times New Roman" w:cs="Times New Roman"/>
                <w:sz w:val="20"/>
              </w:rPr>
            </w:pPr>
          </w:p>
        </w:tc>
      </w:tr>
      <w:tr w:rsidR="00FC35F1" w:rsidRPr="00743233" w14:paraId="037346E6" w14:textId="77777777" w:rsidTr="00057485">
        <w:trPr>
          <w:trHeight w:val="20"/>
        </w:trPr>
        <w:tc>
          <w:tcPr>
            <w:tcW w:w="1020" w:type="dxa"/>
          </w:tcPr>
          <w:p w14:paraId="3B5F66E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w:t>
            </w:r>
          </w:p>
        </w:tc>
        <w:tc>
          <w:tcPr>
            <w:tcW w:w="2608" w:type="dxa"/>
          </w:tcPr>
          <w:p w14:paraId="55FB2C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препараты</w:t>
            </w:r>
          </w:p>
        </w:tc>
        <w:tc>
          <w:tcPr>
            <w:tcW w:w="1758" w:type="dxa"/>
          </w:tcPr>
          <w:p w14:paraId="1FE7AF2E" w14:textId="77777777" w:rsidR="00FC35F1" w:rsidRPr="00743233" w:rsidRDefault="00FC35F1" w:rsidP="00232B83">
            <w:pPr>
              <w:pStyle w:val="ConsPlusNormal"/>
              <w:rPr>
                <w:rFonts w:ascii="Times New Roman" w:hAnsi="Times New Roman" w:cs="Times New Roman"/>
                <w:sz w:val="20"/>
              </w:rPr>
            </w:pPr>
          </w:p>
        </w:tc>
        <w:tc>
          <w:tcPr>
            <w:tcW w:w="3913" w:type="dxa"/>
          </w:tcPr>
          <w:p w14:paraId="1638286B" w14:textId="77777777" w:rsidR="00FC35F1" w:rsidRPr="00743233" w:rsidRDefault="00FC35F1" w:rsidP="00232B83">
            <w:pPr>
              <w:pStyle w:val="ConsPlusNormal"/>
              <w:rPr>
                <w:rFonts w:ascii="Times New Roman" w:hAnsi="Times New Roman" w:cs="Times New Roman"/>
                <w:sz w:val="20"/>
              </w:rPr>
            </w:pPr>
          </w:p>
        </w:tc>
      </w:tr>
      <w:tr w:rsidR="00FC35F1" w:rsidRPr="00743233" w14:paraId="4E9CE41C" w14:textId="77777777" w:rsidTr="00057485">
        <w:trPr>
          <w:trHeight w:val="20"/>
        </w:trPr>
        <w:tc>
          <w:tcPr>
            <w:tcW w:w="1020" w:type="dxa"/>
          </w:tcPr>
          <w:p w14:paraId="7873979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w:t>
            </w:r>
          </w:p>
        </w:tc>
        <w:tc>
          <w:tcPr>
            <w:tcW w:w="2608" w:type="dxa"/>
          </w:tcPr>
          <w:p w14:paraId="058BFC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алкилирующие средства</w:t>
            </w:r>
          </w:p>
        </w:tc>
        <w:tc>
          <w:tcPr>
            <w:tcW w:w="1758" w:type="dxa"/>
          </w:tcPr>
          <w:p w14:paraId="6650C04E" w14:textId="77777777" w:rsidR="00FC35F1" w:rsidRPr="00743233" w:rsidRDefault="00FC35F1" w:rsidP="00232B83">
            <w:pPr>
              <w:pStyle w:val="ConsPlusNormal"/>
              <w:rPr>
                <w:rFonts w:ascii="Times New Roman" w:hAnsi="Times New Roman" w:cs="Times New Roman"/>
                <w:sz w:val="20"/>
              </w:rPr>
            </w:pPr>
          </w:p>
        </w:tc>
        <w:tc>
          <w:tcPr>
            <w:tcW w:w="3913" w:type="dxa"/>
          </w:tcPr>
          <w:p w14:paraId="42EE64C6" w14:textId="77777777" w:rsidR="00FC35F1" w:rsidRPr="00743233" w:rsidRDefault="00FC35F1" w:rsidP="00232B83">
            <w:pPr>
              <w:pStyle w:val="ConsPlusNormal"/>
              <w:rPr>
                <w:rFonts w:ascii="Times New Roman" w:hAnsi="Times New Roman" w:cs="Times New Roman"/>
                <w:sz w:val="20"/>
              </w:rPr>
            </w:pPr>
          </w:p>
        </w:tc>
      </w:tr>
      <w:tr w:rsidR="00FC35F1" w:rsidRPr="00743233" w14:paraId="45E94200" w14:textId="77777777" w:rsidTr="00057485">
        <w:trPr>
          <w:trHeight w:val="20"/>
        </w:trPr>
        <w:tc>
          <w:tcPr>
            <w:tcW w:w="1020" w:type="dxa"/>
          </w:tcPr>
          <w:p w14:paraId="73E7DA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L01AA</w:t>
            </w:r>
          </w:p>
        </w:tc>
        <w:tc>
          <w:tcPr>
            <w:tcW w:w="2608" w:type="dxa"/>
          </w:tcPr>
          <w:p w14:paraId="20B20E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азотистого иприта</w:t>
            </w:r>
          </w:p>
        </w:tc>
        <w:tc>
          <w:tcPr>
            <w:tcW w:w="1758" w:type="dxa"/>
          </w:tcPr>
          <w:p w14:paraId="69E1A0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бендамустин</w:t>
            </w:r>
          </w:p>
        </w:tc>
        <w:tc>
          <w:tcPr>
            <w:tcW w:w="3913" w:type="dxa"/>
          </w:tcPr>
          <w:p w14:paraId="0FD754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52CAB7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3F1B8A39" w14:textId="77777777" w:rsidTr="00057485">
        <w:trPr>
          <w:trHeight w:val="20"/>
        </w:trPr>
        <w:tc>
          <w:tcPr>
            <w:tcW w:w="1020" w:type="dxa"/>
          </w:tcPr>
          <w:p w14:paraId="2095E453" w14:textId="77777777" w:rsidR="00FC35F1" w:rsidRPr="00743233" w:rsidRDefault="00FC35F1" w:rsidP="00232B83">
            <w:pPr>
              <w:pStyle w:val="ConsPlusNormal"/>
              <w:rPr>
                <w:rFonts w:ascii="Times New Roman" w:hAnsi="Times New Roman" w:cs="Times New Roman"/>
                <w:sz w:val="20"/>
              </w:rPr>
            </w:pPr>
          </w:p>
        </w:tc>
        <w:tc>
          <w:tcPr>
            <w:tcW w:w="2608" w:type="dxa"/>
          </w:tcPr>
          <w:p w14:paraId="31651454" w14:textId="77777777" w:rsidR="00FC35F1" w:rsidRPr="00743233" w:rsidRDefault="00FC35F1" w:rsidP="00232B83">
            <w:pPr>
              <w:pStyle w:val="ConsPlusNormal"/>
              <w:rPr>
                <w:rFonts w:ascii="Times New Roman" w:hAnsi="Times New Roman" w:cs="Times New Roman"/>
                <w:sz w:val="20"/>
              </w:rPr>
            </w:pPr>
          </w:p>
        </w:tc>
        <w:tc>
          <w:tcPr>
            <w:tcW w:w="1758" w:type="dxa"/>
          </w:tcPr>
          <w:p w14:paraId="0DC99B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ифосфамид</w:t>
            </w:r>
          </w:p>
        </w:tc>
        <w:tc>
          <w:tcPr>
            <w:tcW w:w="3913" w:type="dxa"/>
          </w:tcPr>
          <w:p w14:paraId="0A6443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инфузий;</w:t>
            </w:r>
          </w:p>
          <w:p w14:paraId="437AD7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инъекций;</w:t>
            </w:r>
          </w:p>
          <w:p w14:paraId="5AA676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71F4BCEA" w14:textId="77777777" w:rsidTr="00057485">
        <w:trPr>
          <w:trHeight w:val="20"/>
        </w:trPr>
        <w:tc>
          <w:tcPr>
            <w:tcW w:w="1020" w:type="dxa"/>
          </w:tcPr>
          <w:p w14:paraId="1E928221" w14:textId="77777777" w:rsidR="00FC35F1" w:rsidRPr="00743233" w:rsidRDefault="00FC35F1" w:rsidP="00232B83">
            <w:pPr>
              <w:pStyle w:val="ConsPlusNormal"/>
              <w:rPr>
                <w:rFonts w:ascii="Times New Roman" w:hAnsi="Times New Roman" w:cs="Times New Roman"/>
                <w:sz w:val="20"/>
              </w:rPr>
            </w:pPr>
          </w:p>
        </w:tc>
        <w:tc>
          <w:tcPr>
            <w:tcW w:w="2608" w:type="dxa"/>
          </w:tcPr>
          <w:p w14:paraId="7596E229" w14:textId="77777777" w:rsidR="00FC35F1" w:rsidRPr="00743233" w:rsidRDefault="00FC35F1" w:rsidP="00232B83">
            <w:pPr>
              <w:pStyle w:val="ConsPlusNormal"/>
              <w:rPr>
                <w:rFonts w:ascii="Times New Roman" w:hAnsi="Times New Roman" w:cs="Times New Roman"/>
                <w:sz w:val="20"/>
              </w:rPr>
            </w:pPr>
          </w:p>
        </w:tc>
        <w:tc>
          <w:tcPr>
            <w:tcW w:w="1758" w:type="dxa"/>
          </w:tcPr>
          <w:p w14:paraId="386F25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мелфалан</w:t>
            </w:r>
          </w:p>
        </w:tc>
        <w:tc>
          <w:tcPr>
            <w:tcW w:w="3913" w:type="dxa"/>
          </w:tcPr>
          <w:p w14:paraId="1AF4C0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введения;</w:t>
            </w:r>
          </w:p>
          <w:p w14:paraId="3A8A97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0DD34D2" w14:textId="77777777" w:rsidTr="00057485">
        <w:trPr>
          <w:trHeight w:val="20"/>
        </w:trPr>
        <w:tc>
          <w:tcPr>
            <w:tcW w:w="1020" w:type="dxa"/>
          </w:tcPr>
          <w:p w14:paraId="55004336" w14:textId="77777777" w:rsidR="00FC35F1" w:rsidRPr="00743233" w:rsidRDefault="00FC35F1" w:rsidP="00232B83">
            <w:pPr>
              <w:pStyle w:val="ConsPlusNormal"/>
              <w:rPr>
                <w:rFonts w:ascii="Times New Roman" w:hAnsi="Times New Roman" w:cs="Times New Roman"/>
                <w:sz w:val="20"/>
              </w:rPr>
            </w:pPr>
          </w:p>
        </w:tc>
        <w:tc>
          <w:tcPr>
            <w:tcW w:w="2608" w:type="dxa"/>
          </w:tcPr>
          <w:p w14:paraId="061F3F2B" w14:textId="77777777" w:rsidR="00FC35F1" w:rsidRPr="00743233" w:rsidRDefault="00FC35F1" w:rsidP="00232B83">
            <w:pPr>
              <w:pStyle w:val="ConsPlusNormal"/>
              <w:rPr>
                <w:rFonts w:ascii="Times New Roman" w:hAnsi="Times New Roman" w:cs="Times New Roman"/>
                <w:sz w:val="20"/>
              </w:rPr>
            </w:pPr>
          </w:p>
        </w:tc>
        <w:tc>
          <w:tcPr>
            <w:tcW w:w="1758" w:type="dxa"/>
          </w:tcPr>
          <w:p w14:paraId="77C712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хлорамбуцил</w:t>
            </w:r>
          </w:p>
        </w:tc>
        <w:tc>
          <w:tcPr>
            <w:tcW w:w="3913" w:type="dxa"/>
          </w:tcPr>
          <w:p w14:paraId="2B1287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FA8A8D" w14:textId="77777777" w:rsidTr="00057485">
        <w:trPr>
          <w:trHeight w:val="20"/>
        </w:trPr>
        <w:tc>
          <w:tcPr>
            <w:tcW w:w="1020" w:type="dxa"/>
          </w:tcPr>
          <w:p w14:paraId="41401755" w14:textId="77777777" w:rsidR="00FC35F1" w:rsidRPr="00743233" w:rsidRDefault="00FC35F1" w:rsidP="00232B83">
            <w:pPr>
              <w:pStyle w:val="ConsPlusNormal"/>
              <w:rPr>
                <w:rFonts w:ascii="Times New Roman" w:hAnsi="Times New Roman" w:cs="Times New Roman"/>
                <w:sz w:val="20"/>
              </w:rPr>
            </w:pPr>
          </w:p>
        </w:tc>
        <w:tc>
          <w:tcPr>
            <w:tcW w:w="2608" w:type="dxa"/>
          </w:tcPr>
          <w:p w14:paraId="52CBF6D0" w14:textId="77777777" w:rsidR="00FC35F1" w:rsidRPr="00743233" w:rsidRDefault="00FC35F1" w:rsidP="00232B83">
            <w:pPr>
              <w:pStyle w:val="ConsPlusNormal"/>
              <w:rPr>
                <w:rFonts w:ascii="Times New Roman" w:hAnsi="Times New Roman" w:cs="Times New Roman"/>
                <w:sz w:val="20"/>
              </w:rPr>
            </w:pPr>
          </w:p>
        </w:tc>
        <w:tc>
          <w:tcPr>
            <w:tcW w:w="1758" w:type="dxa"/>
          </w:tcPr>
          <w:p w14:paraId="75C874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циклофосфамид</w:t>
            </w:r>
          </w:p>
        </w:tc>
        <w:tc>
          <w:tcPr>
            <w:tcW w:w="3913" w:type="dxa"/>
          </w:tcPr>
          <w:p w14:paraId="261E1B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6C034B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p w14:paraId="557091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и внутримышечного введения;</w:t>
            </w:r>
          </w:p>
          <w:p w14:paraId="5A952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7C280282" w14:textId="77777777" w:rsidTr="00057485">
        <w:trPr>
          <w:trHeight w:val="20"/>
        </w:trPr>
        <w:tc>
          <w:tcPr>
            <w:tcW w:w="1020" w:type="dxa"/>
          </w:tcPr>
          <w:p w14:paraId="51A212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L01AB</w:t>
            </w:r>
          </w:p>
        </w:tc>
        <w:tc>
          <w:tcPr>
            <w:tcW w:w="2608" w:type="dxa"/>
          </w:tcPr>
          <w:p w14:paraId="51A992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алкилсульфонаты</w:t>
            </w:r>
          </w:p>
        </w:tc>
        <w:tc>
          <w:tcPr>
            <w:tcW w:w="1758" w:type="dxa"/>
          </w:tcPr>
          <w:p w14:paraId="717371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бусульфан</w:t>
            </w:r>
          </w:p>
        </w:tc>
        <w:tc>
          <w:tcPr>
            <w:tcW w:w="3913" w:type="dxa"/>
          </w:tcPr>
          <w:p w14:paraId="74E7D0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E064771" w14:textId="77777777" w:rsidTr="00057485">
        <w:trPr>
          <w:trHeight w:val="20"/>
        </w:trPr>
        <w:tc>
          <w:tcPr>
            <w:tcW w:w="1020" w:type="dxa"/>
          </w:tcPr>
          <w:p w14:paraId="25F53FE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L01AD</w:t>
            </w:r>
          </w:p>
        </w:tc>
        <w:tc>
          <w:tcPr>
            <w:tcW w:w="2608" w:type="dxa"/>
          </w:tcPr>
          <w:p w14:paraId="4CA1FC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нитрозомочевины</w:t>
            </w:r>
          </w:p>
        </w:tc>
        <w:tc>
          <w:tcPr>
            <w:tcW w:w="1758" w:type="dxa"/>
          </w:tcPr>
          <w:p w14:paraId="7D647E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кармустин</w:t>
            </w:r>
          </w:p>
        </w:tc>
        <w:tc>
          <w:tcPr>
            <w:tcW w:w="3913" w:type="dxa"/>
          </w:tcPr>
          <w:p w14:paraId="13617D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160A208B" w14:textId="77777777" w:rsidTr="00057485">
        <w:trPr>
          <w:trHeight w:val="20"/>
        </w:trPr>
        <w:tc>
          <w:tcPr>
            <w:tcW w:w="1020" w:type="dxa"/>
          </w:tcPr>
          <w:p w14:paraId="71EF81FB" w14:textId="77777777" w:rsidR="00FC35F1" w:rsidRPr="00743233" w:rsidRDefault="00FC35F1" w:rsidP="00232B83">
            <w:pPr>
              <w:pStyle w:val="ConsPlusNormal"/>
              <w:rPr>
                <w:rFonts w:ascii="Times New Roman" w:hAnsi="Times New Roman" w:cs="Times New Roman"/>
                <w:sz w:val="20"/>
              </w:rPr>
            </w:pPr>
          </w:p>
        </w:tc>
        <w:tc>
          <w:tcPr>
            <w:tcW w:w="2608" w:type="dxa"/>
          </w:tcPr>
          <w:p w14:paraId="0C5A626A" w14:textId="77777777" w:rsidR="00FC35F1" w:rsidRPr="00743233" w:rsidRDefault="00FC35F1" w:rsidP="00232B83">
            <w:pPr>
              <w:pStyle w:val="ConsPlusNormal"/>
              <w:rPr>
                <w:rFonts w:ascii="Times New Roman" w:hAnsi="Times New Roman" w:cs="Times New Roman"/>
                <w:sz w:val="20"/>
              </w:rPr>
            </w:pPr>
          </w:p>
        </w:tc>
        <w:tc>
          <w:tcPr>
            <w:tcW w:w="1758" w:type="dxa"/>
          </w:tcPr>
          <w:p w14:paraId="027E23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ломустин</w:t>
            </w:r>
          </w:p>
        </w:tc>
        <w:tc>
          <w:tcPr>
            <w:tcW w:w="3913" w:type="dxa"/>
          </w:tcPr>
          <w:p w14:paraId="3C153E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D72F896" w14:textId="77777777" w:rsidTr="00057485">
        <w:trPr>
          <w:trHeight w:val="20"/>
        </w:trPr>
        <w:tc>
          <w:tcPr>
            <w:tcW w:w="1020" w:type="dxa"/>
            <w:vMerge w:val="restart"/>
          </w:tcPr>
          <w:p w14:paraId="1D8F3FA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L01AX</w:t>
            </w:r>
          </w:p>
        </w:tc>
        <w:tc>
          <w:tcPr>
            <w:tcW w:w="2608" w:type="dxa"/>
            <w:vMerge w:val="restart"/>
          </w:tcPr>
          <w:p w14:paraId="1B89A4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алкилирующие средства</w:t>
            </w:r>
          </w:p>
        </w:tc>
        <w:tc>
          <w:tcPr>
            <w:tcW w:w="1758" w:type="dxa"/>
          </w:tcPr>
          <w:p w14:paraId="0A6F79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дакарбазин</w:t>
            </w:r>
          </w:p>
        </w:tc>
        <w:tc>
          <w:tcPr>
            <w:tcW w:w="3913" w:type="dxa"/>
          </w:tcPr>
          <w:p w14:paraId="71A18B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343295B4" w14:textId="77777777" w:rsidTr="00057485">
        <w:trPr>
          <w:trHeight w:val="20"/>
        </w:trPr>
        <w:tc>
          <w:tcPr>
            <w:tcW w:w="1020" w:type="dxa"/>
            <w:vMerge/>
          </w:tcPr>
          <w:p w14:paraId="1EB7690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D45503D" w14:textId="77777777" w:rsidR="00FC35F1" w:rsidRPr="00743233" w:rsidRDefault="00FC35F1" w:rsidP="00232B83">
            <w:pPr>
              <w:pStyle w:val="ConsPlusNormal"/>
              <w:rPr>
                <w:rFonts w:ascii="Times New Roman" w:hAnsi="Times New Roman" w:cs="Times New Roman"/>
                <w:sz w:val="20"/>
              </w:rPr>
            </w:pPr>
          </w:p>
        </w:tc>
        <w:tc>
          <w:tcPr>
            <w:tcW w:w="1758" w:type="dxa"/>
          </w:tcPr>
          <w:p w14:paraId="672429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темозоломид</w:t>
            </w:r>
          </w:p>
        </w:tc>
        <w:tc>
          <w:tcPr>
            <w:tcW w:w="3913" w:type="dxa"/>
          </w:tcPr>
          <w:p w14:paraId="7155F8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A27CE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3567C95B" w14:textId="77777777" w:rsidTr="00057485">
        <w:trPr>
          <w:trHeight w:val="20"/>
        </w:trPr>
        <w:tc>
          <w:tcPr>
            <w:tcW w:w="1020" w:type="dxa"/>
          </w:tcPr>
          <w:p w14:paraId="13A5F5F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w:t>
            </w:r>
          </w:p>
        </w:tc>
        <w:tc>
          <w:tcPr>
            <w:tcW w:w="2608" w:type="dxa"/>
          </w:tcPr>
          <w:p w14:paraId="60D96A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антиметаболиты</w:t>
            </w:r>
          </w:p>
        </w:tc>
        <w:tc>
          <w:tcPr>
            <w:tcW w:w="1758" w:type="dxa"/>
          </w:tcPr>
          <w:p w14:paraId="0FC961B0" w14:textId="77777777" w:rsidR="00FC35F1" w:rsidRPr="00743233" w:rsidRDefault="00FC35F1" w:rsidP="00232B83">
            <w:pPr>
              <w:pStyle w:val="ConsPlusNormal"/>
              <w:rPr>
                <w:rFonts w:ascii="Times New Roman" w:hAnsi="Times New Roman" w:cs="Times New Roman"/>
                <w:sz w:val="20"/>
              </w:rPr>
            </w:pPr>
          </w:p>
        </w:tc>
        <w:tc>
          <w:tcPr>
            <w:tcW w:w="3913" w:type="dxa"/>
          </w:tcPr>
          <w:p w14:paraId="3BB54D6B" w14:textId="77777777" w:rsidR="00FC35F1" w:rsidRPr="00743233" w:rsidRDefault="00FC35F1" w:rsidP="00232B83">
            <w:pPr>
              <w:pStyle w:val="ConsPlusNormal"/>
              <w:rPr>
                <w:rFonts w:ascii="Times New Roman" w:hAnsi="Times New Roman" w:cs="Times New Roman"/>
                <w:sz w:val="20"/>
              </w:rPr>
            </w:pPr>
          </w:p>
        </w:tc>
      </w:tr>
      <w:tr w:rsidR="00FC35F1" w:rsidRPr="00743233" w14:paraId="3C13B78E" w14:textId="77777777" w:rsidTr="00057485">
        <w:trPr>
          <w:trHeight w:val="20"/>
        </w:trPr>
        <w:tc>
          <w:tcPr>
            <w:tcW w:w="1020" w:type="dxa"/>
            <w:vMerge w:val="restart"/>
          </w:tcPr>
          <w:p w14:paraId="69A466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L01BA</w:t>
            </w:r>
          </w:p>
        </w:tc>
        <w:tc>
          <w:tcPr>
            <w:tcW w:w="2608" w:type="dxa"/>
            <w:vMerge w:val="restart"/>
          </w:tcPr>
          <w:p w14:paraId="62FC15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фолиевой кислоты</w:t>
            </w:r>
          </w:p>
        </w:tc>
        <w:tc>
          <w:tcPr>
            <w:tcW w:w="1758" w:type="dxa"/>
          </w:tcPr>
          <w:p w14:paraId="7BD3F4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метотрексат</w:t>
            </w:r>
          </w:p>
        </w:tc>
        <w:tc>
          <w:tcPr>
            <w:tcW w:w="3913" w:type="dxa"/>
          </w:tcPr>
          <w:p w14:paraId="0D56CA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w:t>
            </w:r>
          </w:p>
          <w:p w14:paraId="55B1FC9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283336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w:t>
            </w:r>
          </w:p>
          <w:p w14:paraId="4FCEB2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47B435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w:t>
            </w:r>
          </w:p>
          <w:p w14:paraId="6781AA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инъекций;</w:t>
            </w:r>
          </w:p>
          <w:p w14:paraId="748281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4DBA24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790CE3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E7C6C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64C66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F230327" w14:textId="77777777" w:rsidTr="00057485">
        <w:trPr>
          <w:trHeight w:val="20"/>
        </w:trPr>
        <w:tc>
          <w:tcPr>
            <w:tcW w:w="1020" w:type="dxa"/>
            <w:vMerge/>
          </w:tcPr>
          <w:p w14:paraId="5B75990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97D7917" w14:textId="77777777" w:rsidR="00FC35F1" w:rsidRPr="00743233" w:rsidRDefault="00FC35F1" w:rsidP="00232B83">
            <w:pPr>
              <w:pStyle w:val="ConsPlusNormal"/>
              <w:rPr>
                <w:rFonts w:ascii="Times New Roman" w:hAnsi="Times New Roman" w:cs="Times New Roman"/>
                <w:sz w:val="20"/>
              </w:rPr>
            </w:pPr>
          </w:p>
        </w:tc>
        <w:tc>
          <w:tcPr>
            <w:tcW w:w="1758" w:type="dxa"/>
          </w:tcPr>
          <w:p w14:paraId="6D9B3A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пеметрексед</w:t>
            </w:r>
          </w:p>
        </w:tc>
        <w:tc>
          <w:tcPr>
            <w:tcW w:w="3913" w:type="dxa"/>
          </w:tcPr>
          <w:p w14:paraId="771B58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F8BE6FB" w14:textId="77777777" w:rsidTr="00057485">
        <w:trPr>
          <w:trHeight w:val="20"/>
        </w:trPr>
        <w:tc>
          <w:tcPr>
            <w:tcW w:w="1020" w:type="dxa"/>
            <w:vMerge/>
          </w:tcPr>
          <w:p w14:paraId="2D3CEF1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5AC61C7" w14:textId="77777777" w:rsidR="00FC35F1" w:rsidRPr="00743233" w:rsidRDefault="00FC35F1" w:rsidP="00232B83">
            <w:pPr>
              <w:pStyle w:val="ConsPlusNormal"/>
              <w:rPr>
                <w:rFonts w:ascii="Times New Roman" w:hAnsi="Times New Roman" w:cs="Times New Roman"/>
                <w:sz w:val="20"/>
              </w:rPr>
            </w:pPr>
          </w:p>
        </w:tc>
        <w:tc>
          <w:tcPr>
            <w:tcW w:w="1758" w:type="dxa"/>
          </w:tcPr>
          <w:p w14:paraId="112FD9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ралтитрексид</w:t>
            </w:r>
          </w:p>
        </w:tc>
        <w:tc>
          <w:tcPr>
            <w:tcW w:w="3913" w:type="dxa"/>
          </w:tcPr>
          <w:p w14:paraId="73C249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68EA229" w14:textId="77777777" w:rsidTr="00057485">
        <w:trPr>
          <w:trHeight w:val="20"/>
        </w:trPr>
        <w:tc>
          <w:tcPr>
            <w:tcW w:w="1020" w:type="dxa"/>
            <w:vMerge w:val="restart"/>
          </w:tcPr>
          <w:p w14:paraId="35291F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L01BB</w:t>
            </w:r>
          </w:p>
        </w:tc>
        <w:tc>
          <w:tcPr>
            <w:tcW w:w="2608" w:type="dxa"/>
            <w:vMerge w:val="restart"/>
          </w:tcPr>
          <w:p w14:paraId="05B1DA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пурина</w:t>
            </w:r>
          </w:p>
        </w:tc>
        <w:tc>
          <w:tcPr>
            <w:tcW w:w="1758" w:type="dxa"/>
          </w:tcPr>
          <w:p w14:paraId="13270D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меркаптопурин</w:t>
            </w:r>
          </w:p>
        </w:tc>
        <w:tc>
          <w:tcPr>
            <w:tcW w:w="3913" w:type="dxa"/>
          </w:tcPr>
          <w:p w14:paraId="5C3EF6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934E7DA" w14:textId="77777777" w:rsidTr="00057485">
        <w:trPr>
          <w:trHeight w:val="20"/>
        </w:trPr>
        <w:tc>
          <w:tcPr>
            <w:tcW w:w="1020" w:type="dxa"/>
            <w:vMerge/>
          </w:tcPr>
          <w:p w14:paraId="58EFE59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648DFCE" w14:textId="77777777" w:rsidR="00FC35F1" w:rsidRPr="00743233" w:rsidRDefault="00FC35F1" w:rsidP="00232B83">
            <w:pPr>
              <w:pStyle w:val="ConsPlusNormal"/>
              <w:rPr>
                <w:rFonts w:ascii="Times New Roman" w:hAnsi="Times New Roman" w:cs="Times New Roman"/>
                <w:sz w:val="20"/>
              </w:rPr>
            </w:pPr>
          </w:p>
        </w:tc>
        <w:tc>
          <w:tcPr>
            <w:tcW w:w="1758" w:type="dxa"/>
          </w:tcPr>
          <w:p w14:paraId="34BE89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неларабин</w:t>
            </w:r>
          </w:p>
        </w:tc>
        <w:tc>
          <w:tcPr>
            <w:tcW w:w="3913" w:type="dxa"/>
          </w:tcPr>
          <w:p w14:paraId="0CAFA4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50786D2D" w14:textId="77777777" w:rsidTr="00057485">
        <w:trPr>
          <w:trHeight w:val="20"/>
        </w:trPr>
        <w:tc>
          <w:tcPr>
            <w:tcW w:w="1020" w:type="dxa"/>
            <w:vMerge/>
          </w:tcPr>
          <w:p w14:paraId="0DAF765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F5B5015" w14:textId="77777777" w:rsidR="00FC35F1" w:rsidRPr="00743233" w:rsidRDefault="00FC35F1" w:rsidP="00232B83">
            <w:pPr>
              <w:pStyle w:val="ConsPlusNormal"/>
              <w:rPr>
                <w:rFonts w:ascii="Times New Roman" w:hAnsi="Times New Roman" w:cs="Times New Roman"/>
                <w:sz w:val="20"/>
              </w:rPr>
            </w:pPr>
          </w:p>
        </w:tc>
        <w:tc>
          <w:tcPr>
            <w:tcW w:w="1758" w:type="dxa"/>
          </w:tcPr>
          <w:p w14:paraId="0D1BE7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флударабин</w:t>
            </w:r>
          </w:p>
        </w:tc>
        <w:tc>
          <w:tcPr>
            <w:tcW w:w="3913" w:type="dxa"/>
          </w:tcPr>
          <w:p w14:paraId="0296C4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p w14:paraId="6D0910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0FB93D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8244D7D" w14:textId="77777777" w:rsidTr="00057485">
        <w:trPr>
          <w:trHeight w:val="20"/>
        </w:trPr>
        <w:tc>
          <w:tcPr>
            <w:tcW w:w="1020" w:type="dxa"/>
          </w:tcPr>
          <w:p w14:paraId="37013AD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L01BC</w:t>
            </w:r>
          </w:p>
        </w:tc>
        <w:tc>
          <w:tcPr>
            <w:tcW w:w="2608" w:type="dxa"/>
          </w:tcPr>
          <w:p w14:paraId="453B9F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пиримидина</w:t>
            </w:r>
          </w:p>
        </w:tc>
        <w:tc>
          <w:tcPr>
            <w:tcW w:w="1758" w:type="dxa"/>
          </w:tcPr>
          <w:p w14:paraId="1B5FF7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азацитидин</w:t>
            </w:r>
          </w:p>
        </w:tc>
        <w:tc>
          <w:tcPr>
            <w:tcW w:w="3913" w:type="dxa"/>
          </w:tcPr>
          <w:p w14:paraId="4BA51B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подкожного введения</w:t>
            </w:r>
          </w:p>
        </w:tc>
      </w:tr>
      <w:tr w:rsidR="00FC35F1" w:rsidRPr="00743233" w14:paraId="1540B939" w14:textId="77777777" w:rsidTr="00057485">
        <w:trPr>
          <w:trHeight w:val="20"/>
        </w:trPr>
        <w:tc>
          <w:tcPr>
            <w:tcW w:w="1020" w:type="dxa"/>
          </w:tcPr>
          <w:p w14:paraId="43BD7560" w14:textId="77777777" w:rsidR="00FC35F1" w:rsidRPr="00743233" w:rsidRDefault="00FC35F1" w:rsidP="00232B83">
            <w:pPr>
              <w:pStyle w:val="ConsPlusNormal"/>
              <w:rPr>
                <w:rFonts w:ascii="Times New Roman" w:hAnsi="Times New Roman" w:cs="Times New Roman"/>
                <w:sz w:val="20"/>
              </w:rPr>
            </w:pPr>
          </w:p>
        </w:tc>
        <w:tc>
          <w:tcPr>
            <w:tcW w:w="2608" w:type="dxa"/>
          </w:tcPr>
          <w:p w14:paraId="564CA9DB" w14:textId="77777777" w:rsidR="00FC35F1" w:rsidRPr="00743233" w:rsidRDefault="00FC35F1" w:rsidP="00232B83">
            <w:pPr>
              <w:pStyle w:val="ConsPlusNormal"/>
              <w:rPr>
                <w:rFonts w:ascii="Times New Roman" w:hAnsi="Times New Roman" w:cs="Times New Roman"/>
                <w:sz w:val="20"/>
              </w:rPr>
            </w:pPr>
          </w:p>
        </w:tc>
        <w:tc>
          <w:tcPr>
            <w:tcW w:w="1758" w:type="dxa"/>
          </w:tcPr>
          <w:p w14:paraId="561D29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гемцитабин</w:t>
            </w:r>
          </w:p>
        </w:tc>
        <w:tc>
          <w:tcPr>
            <w:tcW w:w="3913" w:type="dxa"/>
          </w:tcPr>
          <w:p w14:paraId="37CAFF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01B9E2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5330E1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B21C755" w14:textId="77777777" w:rsidTr="00057485">
        <w:trPr>
          <w:trHeight w:val="20"/>
        </w:trPr>
        <w:tc>
          <w:tcPr>
            <w:tcW w:w="1020" w:type="dxa"/>
          </w:tcPr>
          <w:p w14:paraId="6F0E6D30" w14:textId="77777777" w:rsidR="00FC35F1" w:rsidRPr="00743233" w:rsidRDefault="00FC35F1" w:rsidP="00232B83">
            <w:pPr>
              <w:pStyle w:val="ConsPlusNormal"/>
              <w:rPr>
                <w:rFonts w:ascii="Times New Roman" w:hAnsi="Times New Roman" w:cs="Times New Roman"/>
                <w:sz w:val="20"/>
              </w:rPr>
            </w:pPr>
          </w:p>
        </w:tc>
        <w:tc>
          <w:tcPr>
            <w:tcW w:w="2608" w:type="dxa"/>
          </w:tcPr>
          <w:p w14:paraId="177FAE18" w14:textId="77777777" w:rsidR="00FC35F1" w:rsidRPr="00743233" w:rsidRDefault="00FC35F1" w:rsidP="00232B83">
            <w:pPr>
              <w:pStyle w:val="ConsPlusNormal"/>
              <w:rPr>
                <w:rFonts w:ascii="Times New Roman" w:hAnsi="Times New Roman" w:cs="Times New Roman"/>
                <w:sz w:val="20"/>
              </w:rPr>
            </w:pPr>
          </w:p>
        </w:tc>
        <w:tc>
          <w:tcPr>
            <w:tcW w:w="1758" w:type="dxa"/>
          </w:tcPr>
          <w:p w14:paraId="184698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капецитабин</w:t>
            </w:r>
          </w:p>
        </w:tc>
        <w:tc>
          <w:tcPr>
            <w:tcW w:w="3913" w:type="dxa"/>
          </w:tcPr>
          <w:p w14:paraId="675BE3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B1335B6" w14:textId="77777777" w:rsidTr="00057485">
        <w:trPr>
          <w:trHeight w:val="20"/>
        </w:trPr>
        <w:tc>
          <w:tcPr>
            <w:tcW w:w="1020" w:type="dxa"/>
          </w:tcPr>
          <w:p w14:paraId="69E8D368" w14:textId="77777777" w:rsidR="00FC35F1" w:rsidRPr="00743233" w:rsidRDefault="00FC35F1" w:rsidP="00232B83">
            <w:pPr>
              <w:pStyle w:val="ConsPlusNormal"/>
              <w:rPr>
                <w:rFonts w:ascii="Times New Roman" w:hAnsi="Times New Roman" w:cs="Times New Roman"/>
                <w:sz w:val="20"/>
              </w:rPr>
            </w:pPr>
          </w:p>
        </w:tc>
        <w:tc>
          <w:tcPr>
            <w:tcW w:w="2608" w:type="dxa"/>
          </w:tcPr>
          <w:p w14:paraId="24031A38" w14:textId="77777777" w:rsidR="00FC35F1" w:rsidRPr="00743233" w:rsidRDefault="00FC35F1" w:rsidP="00232B83">
            <w:pPr>
              <w:pStyle w:val="ConsPlusNormal"/>
              <w:rPr>
                <w:rFonts w:ascii="Times New Roman" w:hAnsi="Times New Roman" w:cs="Times New Roman"/>
                <w:sz w:val="20"/>
              </w:rPr>
            </w:pPr>
          </w:p>
        </w:tc>
        <w:tc>
          <w:tcPr>
            <w:tcW w:w="1758" w:type="dxa"/>
          </w:tcPr>
          <w:p w14:paraId="26119D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фторурацил</w:t>
            </w:r>
          </w:p>
        </w:tc>
        <w:tc>
          <w:tcPr>
            <w:tcW w:w="3913" w:type="dxa"/>
          </w:tcPr>
          <w:p w14:paraId="0CC98D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2B44EE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введения;</w:t>
            </w:r>
          </w:p>
          <w:p w14:paraId="0E7C213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и внутриполостного введения</w:t>
            </w:r>
          </w:p>
        </w:tc>
      </w:tr>
      <w:tr w:rsidR="00FC35F1" w:rsidRPr="00743233" w14:paraId="3B4A3490" w14:textId="77777777" w:rsidTr="00057485">
        <w:trPr>
          <w:trHeight w:val="20"/>
        </w:trPr>
        <w:tc>
          <w:tcPr>
            <w:tcW w:w="1020" w:type="dxa"/>
          </w:tcPr>
          <w:p w14:paraId="3B007530" w14:textId="77777777" w:rsidR="00FC35F1" w:rsidRPr="00743233" w:rsidRDefault="00FC35F1" w:rsidP="00232B83">
            <w:pPr>
              <w:pStyle w:val="ConsPlusNormal"/>
              <w:rPr>
                <w:rFonts w:ascii="Times New Roman" w:hAnsi="Times New Roman" w:cs="Times New Roman"/>
                <w:sz w:val="20"/>
              </w:rPr>
            </w:pPr>
          </w:p>
        </w:tc>
        <w:tc>
          <w:tcPr>
            <w:tcW w:w="2608" w:type="dxa"/>
          </w:tcPr>
          <w:p w14:paraId="1B9C85C3" w14:textId="77777777" w:rsidR="00FC35F1" w:rsidRPr="00743233" w:rsidRDefault="00FC35F1" w:rsidP="00232B83">
            <w:pPr>
              <w:pStyle w:val="ConsPlusNormal"/>
              <w:rPr>
                <w:rFonts w:ascii="Times New Roman" w:hAnsi="Times New Roman" w:cs="Times New Roman"/>
                <w:sz w:val="20"/>
              </w:rPr>
            </w:pPr>
          </w:p>
        </w:tc>
        <w:tc>
          <w:tcPr>
            <w:tcW w:w="1758" w:type="dxa"/>
          </w:tcPr>
          <w:p w14:paraId="5EC43C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цитарабин</w:t>
            </w:r>
          </w:p>
        </w:tc>
        <w:tc>
          <w:tcPr>
            <w:tcW w:w="3913" w:type="dxa"/>
          </w:tcPr>
          <w:p w14:paraId="295A1F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01692F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710F6D14" w14:textId="77777777" w:rsidTr="00057485">
        <w:trPr>
          <w:trHeight w:val="20"/>
        </w:trPr>
        <w:tc>
          <w:tcPr>
            <w:tcW w:w="1020" w:type="dxa"/>
          </w:tcPr>
          <w:p w14:paraId="28CF39E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w:t>
            </w:r>
          </w:p>
        </w:tc>
        <w:tc>
          <w:tcPr>
            <w:tcW w:w="2608" w:type="dxa"/>
          </w:tcPr>
          <w:p w14:paraId="30EC29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растительного происхождения и другие природные вещества</w:t>
            </w:r>
          </w:p>
        </w:tc>
        <w:tc>
          <w:tcPr>
            <w:tcW w:w="1758" w:type="dxa"/>
          </w:tcPr>
          <w:p w14:paraId="6EF5A021" w14:textId="77777777" w:rsidR="00FC35F1" w:rsidRPr="00743233" w:rsidRDefault="00FC35F1" w:rsidP="00232B83">
            <w:pPr>
              <w:pStyle w:val="ConsPlusNormal"/>
              <w:rPr>
                <w:rFonts w:ascii="Times New Roman" w:hAnsi="Times New Roman" w:cs="Times New Roman"/>
                <w:sz w:val="20"/>
              </w:rPr>
            </w:pPr>
          </w:p>
        </w:tc>
        <w:tc>
          <w:tcPr>
            <w:tcW w:w="3913" w:type="dxa"/>
          </w:tcPr>
          <w:p w14:paraId="600D15EF" w14:textId="77777777" w:rsidR="00FC35F1" w:rsidRPr="00743233" w:rsidRDefault="00FC35F1" w:rsidP="00232B83">
            <w:pPr>
              <w:pStyle w:val="ConsPlusNormal"/>
              <w:rPr>
                <w:rFonts w:ascii="Times New Roman" w:hAnsi="Times New Roman" w:cs="Times New Roman"/>
                <w:sz w:val="20"/>
              </w:rPr>
            </w:pPr>
          </w:p>
        </w:tc>
      </w:tr>
      <w:tr w:rsidR="00FC35F1" w:rsidRPr="00743233" w14:paraId="6C10D38C" w14:textId="77777777" w:rsidTr="00057485">
        <w:trPr>
          <w:trHeight w:val="20"/>
        </w:trPr>
        <w:tc>
          <w:tcPr>
            <w:tcW w:w="1020" w:type="dxa"/>
          </w:tcPr>
          <w:p w14:paraId="77D890B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L01CA</w:t>
            </w:r>
          </w:p>
        </w:tc>
        <w:tc>
          <w:tcPr>
            <w:tcW w:w="2608" w:type="dxa"/>
          </w:tcPr>
          <w:p w14:paraId="4A35F2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алкалоиды барвинка и их аналоги</w:t>
            </w:r>
          </w:p>
        </w:tc>
        <w:tc>
          <w:tcPr>
            <w:tcW w:w="1758" w:type="dxa"/>
          </w:tcPr>
          <w:p w14:paraId="12A840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винбластин</w:t>
            </w:r>
          </w:p>
        </w:tc>
        <w:tc>
          <w:tcPr>
            <w:tcW w:w="3913" w:type="dxa"/>
          </w:tcPr>
          <w:p w14:paraId="5BBC90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A306F3A" w14:textId="77777777" w:rsidTr="00057485">
        <w:trPr>
          <w:trHeight w:val="20"/>
        </w:trPr>
        <w:tc>
          <w:tcPr>
            <w:tcW w:w="1020" w:type="dxa"/>
          </w:tcPr>
          <w:p w14:paraId="5C90A0F0" w14:textId="77777777" w:rsidR="00FC35F1" w:rsidRPr="00743233" w:rsidRDefault="00FC35F1" w:rsidP="00232B83">
            <w:pPr>
              <w:pStyle w:val="ConsPlusNormal"/>
              <w:rPr>
                <w:rFonts w:ascii="Times New Roman" w:hAnsi="Times New Roman" w:cs="Times New Roman"/>
                <w:sz w:val="20"/>
              </w:rPr>
            </w:pPr>
          </w:p>
        </w:tc>
        <w:tc>
          <w:tcPr>
            <w:tcW w:w="2608" w:type="dxa"/>
          </w:tcPr>
          <w:p w14:paraId="337AF36D" w14:textId="77777777" w:rsidR="00FC35F1" w:rsidRPr="00743233" w:rsidRDefault="00FC35F1" w:rsidP="00232B83">
            <w:pPr>
              <w:pStyle w:val="ConsPlusNormal"/>
              <w:rPr>
                <w:rFonts w:ascii="Times New Roman" w:hAnsi="Times New Roman" w:cs="Times New Roman"/>
                <w:sz w:val="20"/>
              </w:rPr>
            </w:pPr>
          </w:p>
        </w:tc>
        <w:tc>
          <w:tcPr>
            <w:tcW w:w="1758" w:type="dxa"/>
          </w:tcPr>
          <w:p w14:paraId="0ED967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винкристин</w:t>
            </w:r>
          </w:p>
        </w:tc>
        <w:tc>
          <w:tcPr>
            <w:tcW w:w="3913" w:type="dxa"/>
          </w:tcPr>
          <w:p w14:paraId="45543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698F2632" w14:textId="77777777" w:rsidTr="00057485">
        <w:trPr>
          <w:trHeight w:val="20"/>
        </w:trPr>
        <w:tc>
          <w:tcPr>
            <w:tcW w:w="1020" w:type="dxa"/>
          </w:tcPr>
          <w:p w14:paraId="3F27D239" w14:textId="77777777" w:rsidR="00FC35F1" w:rsidRPr="00743233" w:rsidRDefault="00FC35F1" w:rsidP="00232B83">
            <w:pPr>
              <w:pStyle w:val="ConsPlusNormal"/>
              <w:rPr>
                <w:rFonts w:ascii="Times New Roman" w:hAnsi="Times New Roman" w:cs="Times New Roman"/>
                <w:sz w:val="20"/>
              </w:rPr>
            </w:pPr>
          </w:p>
        </w:tc>
        <w:tc>
          <w:tcPr>
            <w:tcW w:w="2608" w:type="dxa"/>
          </w:tcPr>
          <w:p w14:paraId="75B8997D" w14:textId="77777777" w:rsidR="00FC35F1" w:rsidRPr="00743233" w:rsidRDefault="00FC35F1" w:rsidP="00232B83">
            <w:pPr>
              <w:pStyle w:val="ConsPlusNormal"/>
              <w:rPr>
                <w:rFonts w:ascii="Times New Roman" w:hAnsi="Times New Roman" w:cs="Times New Roman"/>
                <w:sz w:val="20"/>
              </w:rPr>
            </w:pPr>
          </w:p>
        </w:tc>
        <w:tc>
          <w:tcPr>
            <w:tcW w:w="1758" w:type="dxa"/>
          </w:tcPr>
          <w:p w14:paraId="45E546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винорелбин</w:t>
            </w:r>
          </w:p>
        </w:tc>
        <w:tc>
          <w:tcPr>
            <w:tcW w:w="3913" w:type="dxa"/>
          </w:tcPr>
          <w:p w14:paraId="07DCB9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9C8DB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3B31F955" w14:textId="77777777" w:rsidTr="00057485">
        <w:trPr>
          <w:trHeight w:val="20"/>
        </w:trPr>
        <w:tc>
          <w:tcPr>
            <w:tcW w:w="1020" w:type="dxa"/>
          </w:tcPr>
          <w:p w14:paraId="33B93C1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L01CB</w:t>
            </w:r>
          </w:p>
        </w:tc>
        <w:tc>
          <w:tcPr>
            <w:tcW w:w="2608" w:type="dxa"/>
          </w:tcPr>
          <w:p w14:paraId="6443BF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подофиллотоксина</w:t>
            </w:r>
          </w:p>
        </w:tc>
        <w:tc>
          <w:tcPr>
            <w:tcW w:w="1758" w:type="dxa"/>
          </w:tcPr>
          <w:p w14:paraId="162526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этопозид</w:t>
            </w:r>
          </w:p>
        </w:tc>
        <w:tc>
          <w:tcPr>
            <w:tcW w:w="3913" w:type="dxa"/>
          </w:tcPr>
          <w:p w14:paraId="2A3F2D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4BEEA5E" w14:textId="44AC82DC" w:rsidR="00B35095" w:rsidRPr="00743233" w:rsidRDefault="00FC35F1" w:rsidP="00ED22DF">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66A650F" w14:textId="77777777" w:rsidTr="00057485">
        <w:trPr>
          <w:trHeight w:val="20"/>
        </w:trPr>
        <w:tc>
          <w:tcPr>
            <w:tcW w:w="1020" w:type="dxa"/>
          </w:tcPr>
          <w:p w14:paraId="0736FBE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L01CD</w:t>
            </w:r>
          </w:p>
        </w:tc>
        <w:tc>
          <w:tcPr>
            <w:tcW w:w="2608" w:type="dxa"/>
          </w:tcPr>
          <w:p w14:paraId="636ADE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таксаны</w:t>
            </w:r>
          </w:p>
        </w:tc>
        <w:tc>
          <w:tcPr>
            <w:tcW w:w="1758" w:type="dxa"/>
          </w:tcPr>
          <w:p w14:paraId="15F251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доцетаксел</w:t>
            </w:r>
          </w:p>
        </w:tc>
        <w:tc>
          <w:tcPr>
            <w:tcW w:w="3913" w:type="dxa"/>
          </w:tcPr>
          <w:p w14:paraId="0C2A1B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43F98FD" w14:textId="77777777" w:rsidTr="00057485">
        <w:trPr>
          <w:trHeight w:val="20"/>
        </w:trPr>
        <w:tc>
          <w:tcPr>
            <w:tcW w:w="1020" w:type="dxa"/>
          </w:tcPr>
          <w:p w14:paraId="7AB3C916" w14:textId="77777777" w:rsidR="00FC35F1" w:rsidRPr="00743233" w:rsidRDefault="00FC35F1" w:rsidP="00232B83">
            <w:pPr>
              <w:pStyle w:val="ConsPlusNormal"/>
              <w:rPr>
                <w:rFonts w:ascii="Times New Roman" w:hAnsi="Times New Roman" w:cs="Times New Roman"/>
                <w:sz w:val="20"/>
              </w:rPr>
            </w:pPr>
          </w:p>
        </w:tc>
        <w:tc>
          <w:tcPr>
            <w:tcW w:w="2608" w:type="dxa"/>
          </w:tcPr>
          <w:p w14:paraId="5E364C9F" w14:textId="77777777" w:rsidR="00FC35F1" w:rsidRPr="00743233" w:rsidRDefault="00FC35F1" w:rsidP="00232B83">
            <w:pPr>
              <w:pStyle w:val="ConsPlusNormal"/>
              <w:rPr>
                <w:rFonts w:ascii="Times New Roman" w:hAnsi="Times New Roman" w:cs="Times New Roman"/>
                <w:sz w:val="20"/>
              </w:rPr>
            </w:pPr>
          </w:p>
        </w:tc>
        <w:tc>
          <w:tcPr>
            <w:tcW w:w="1758" w:type="dxa"/>
          </w:tcPr>
          <w:p w14:paraId="642664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кабазитаксел</w:t>
            </w:r>
          </w:p>
        </w:tc>
        <w:tc>
          <w:tcPr>
            <w:tcW w:w="3913" w:type="dxa"/>
          </w:tcPr>
          <w:p w14:paraId="2FF8BB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8D9BCB0" w14:textId="77777777" w:rsidTr="00057485">
        <w:trPr>
          <w:trHeight w:val="20"/>
        </w:trPr>
        <w:tc>
          <w:tcPr>
            <w:tcW w:w="1020" w:type="dxa"/>
          </w:tcPr>
          <w:p w14:paraId="46DD056A" w14:textId="77777777" w:rsidR="00FC35F1" w:rsidRPr="00743233" w:rsidRDefault="00FC35F1" w:rsidP="00232B83">
            <w:pPr>
              <w:pStyle w:val="ConsPlusNormal"/>
              <w:rPr>
                <w:rFonts w:ascii="Times New Roman" w:hAnsi="Times New Roman" w:cs="Times New Roman"/>
                <w:sz w:val="20"/>
              </w:rPr>
            </w:pPr>
          </w:p>
        </w:tc>
        <w:tc>
          <w:tcPr>
            <w:tcW w:w="2608" w:type="dxa"/>
          </w:tcPr>
          <w:p w14:paraId="282595BE" w14:textId="77777777" w:rsidR="00FC35F1" w:rsidRPr="00743233" w:rsidRDefault="00FC35F1" w:rsidP="00232B83">
            <w:pPr>
              <w:pStyle w:val="ConsPlusNormal"/>
              <w:rPr>
                <w:rFonts w:ascii="Times New Roman" w:hAnsi="Times New Roman" w:cs="Times New Roman"/>
                <w:sz w:val="20"/>
              </w:rPr>
            </w:pPr>
          </w:p>
        </w:tc>
        <w:tc>
          <w:tcPr>
            <w:tcW w:w="1758" w:type="dxa"/>
          </w:tcPr>
          <w:p w14:paraId="44EE52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паклитаксел</w:t>
            </w:r>
          </w:p>
        </w:tc>
        <w:tc>
          <w:tcPr>
            <w:tcW w:w="3913" w:type="dxa"/>
          </w:tcPr>
          <w:p w14:paraId="05E090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3149D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19641046" w14:textId="77777777" w:rsidTr="00057485">
        <w:trPr>
          <w:trHeight w:val="20"/>
        </w:trPr>
        <w:tc>
          <w:tcPr>
            <w:tcW w:w="1020" w:type="dxa"/>
          </w:tcPr>
          <w:p w14:paraId="742871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w:t>
            </w:r>
          </w:p>
        </w:tc>
        <w:tc>
          <w:tcPr>
            <w:tcW w:w="2608" w:type="dxa"/>
          </w:tcPr>
          <w:p w14:paraId="4EA737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антибиотики и родственные соединения</w:t>
            </w:r>
          </w:p>
        </w:tc>
        <w:tc>
          <w:tcPr>
            <w:tcW w:w="1758" w:type="dxa"/>
          </w:tcPr>
          <w:p w14:paraId="7FFEE42A" w14:textId="77777777" w:rsidR="00FC35F1" w:rsidRPr="00743233" w:rsidRDefault="00FC35F1" w:rsidP="00232B83">
            <w:pPr>
              <w:pStyle w:val="ConsPlusNormal"/>
              <w:rPr>
                <w:rFonts w:ascii="Times New Roman" w:hAnsi="Times New Roman" w:cs="Times New Roman"/>
                <w:sz w:val="20"/>
              </w:rPr>
            </w:pPr>
          </w:p>
        </w:tc>
        <w:tc>
          <w:tcPr>
            <w:tcW w:w="3913" w:type="dxa"/>
          </w:tcPr>
          <w:p w14:paraId="70842A9F" w14:textId="77777777" w:rsidR="00FC35F1" w:rsidRPr="00743233" w:rsidRDefault="00FC35F1" w:rsidP="00232B83">
            <w:pPr>
              <w:pStyle w:val="ConsPlusNormal"/>
              <w:rPr>
                <w:rFonts w:ascii="Times New Roman" w:hAnsi="Times New Roman" w:cs="Times New Roman"/>
                <w:sz w:val="20"/>
              </w:rPr>
            </w:pPr>
          </w:p>
        </w:tc>
      </w:tr>
      <w:tr w:rsidR="00FC35F1" w:rsidRPr="00743233" w14:paraId="74021488" w14:textId="77777777" w:rsidTr="00057485">
        <w:trPr>
          <w:trHeight w:val="20"/>
        </w:trPr>
        <w:tc>
          <w:tcPr>
            <w:tcW w:w="1020" w:type="dxa"/>
          </w:tcPr>
          <w:p w14:paraId="2ED100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L01DB</w:t>
            </w:r>
          </w:p>
        </w:tc>
        <w:tc>
          <w:tcPr>
            <w:tcW w:w="2608" w:type="dxa"/>
          </w:tcPr>
          <w:p w14:paraId="230596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антрациклины и родственные соединения</w:t>
            </w:r>
          </w:p>
        </w:tc>
        <w:tc>
          <w:tcPr>
            <w:tcW w:w="1758" w:type="dxa"/>
          </w:tcPr>
          <w:p w14:paraId="287E3B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даунорубицин</w:t>
            </w:r>
          </w:p>
        </w:tc>
        <w:tc>
          <w:tcPr>
            <w:tcW w:w="3913" w:type="dxa"/>
          </w:tcPr>
          <w:p w14:paraId="0DCCFE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0C4CA9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внутривенного введения</w:t>
            </w:r>
          </w:p>
        </w:tc>
      </w:tr>
      <w:tr w:rsidR="00FC35F1" w:rsidRPr="00743233" w14:paraId="3B920D82" w14:textId="77777777" w:rsidTr="00057485">
        <w:trPr>
          <w:trHeight w:val="20"/>
        </w:trPr>
        <w:tc>
          <w:tcPr>
            <w:tcW w:w="1020" w:type="dxa"/>
          </w:tcPr>
          <w:p w14:paraId="0EDA9DAB" w14:textId="77777777" w:rsidR="00FC35F1" w:rsidRPr="00743233" w:rsidRDefault="00FC35F1" w:rsidP="00232B83">
            <w:pPr>
              <w:pStyle w:val="ConsPlusNormal"/>
              <w:rPr>
                <w:rFonts w:ascii="Times New Roman" w:hAnsi="Times New Roman" w:cs="Times New Roman"/>
                <w:sz w:val="20"/>
              </w:rPr>
            </w:pPr>
          </w:p>
        </w:tc>
        <w:tc>
          <w:tcPr>
            <w:tcW w:w="2608" w:type="dxa"/>
          </w:tcPr>
          <w:p w14:paraId="73DF7120" w14:textId="77777777" w:rsidR="00FC35F1" w:rsidRPr="00743233" w:rsidRDefault="00FC35F1" w:rsidP="00232B83">
            <w:pPr>
              <w:pStyle w:val="ConsPlusNormal"/>
              <w:rPr>
                <w:rFonts w:ascii="Times New Roman" w:hAnsi="Times New Roman" w:cs="Times New Roman"/>
                <w:sz w:val="20"/>
              </w:rPr>
            </w:pPr>
          </w:p>
        </w:tc>
        <w:tc>
          <w:tcPr>
            <w:tcW w:w="1758" w:type="dxa"/>
          </w:tcPr>
          <w:p w14:paraId="5E03C7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доксорубицин</w:t>
            </w:r>
          </w:p>
        </w:tc>
        <w:tc>
          <w:tcPr>
            <w:tcW w:w="3913" w:type="dxa"/>
          </w:tcPr>
          <w:p w14:paraId="52158C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внутриартериального, внутривенного и внутрипузырного введения;</w:t>
            </w:r>
          </w:p>
          <w:p w14:paraId="1FAA6A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7B6F9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и внутрипузырного введения;</w:t>
            </w:r>
          </w:p>
          <w:p w14:paraId="7196A7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внутрисосудистого и внутрипузырного введения</w:t>
            </w:r>
          </w:p>
        </w:tc>
      </w:tr>
      <w:tr w:rsidR="00FC35F1" w:rsidRPr="00743233" w14:paraId="5382AE48" w14:textId="77777777" w:rsidTr="00057485">
        <w:trPr>
          <w:trHeight w:val="20"/>
        </w:trPr>
        <w:tc>
          <w:tcPr>
            <w:tcW w:w="1020" w:type="dxa"/>
          </w:tcPr>
          <w:p w14:paraId="6D1D11F6" w14:textId="77777777" w:rsidR="00FC35F1" w:rsidRPr="00743233" w:rsidRDefault="00FC35F1" w:rsidP="00232B83">
            <w:pPr>
              <w:pStyle w:val="ConsPlusNormal"/>
              <w:rPr>
                <w:rFonts w:ascii="Times New Roman" w:hAnsi="Times New Roman" w:cs="Times New Roman"/>
                <w:sz w:val="20"/>
              </w:rPr>
            </w:pPr>
          </w:p>
        </w:tc>
        <w:tc>
          <w:tcPr>
            <w:tcW w:w="2608" w:type="dxa"/>
          </w:tcPr>
          <w:p w14:paraId="0F46ED20" w14:textId="77777777" w:rsidR="00FC35F1" w:rsidRPr="00743233" w:rsidRDefault="00FC35F1" w:rsidP="00232B83">
            <w:pPr>
              <w:pStyle w:val="ConsPlusNormal"/>
              <w:rPr>
                <w:rFonts w:ascii="Times New Roman" w:hAnsi="Times New Roman" w:cs="Times New Roman"/>
                <w:sz w:val="20"/>
              </w:rPr>
            </w:pPr>
          </w:p>
        </w:tc>
        <w:tc>
          <w:tcPr>
            <w:tcW w:w="1758" w:type="dxa"/>
          </w:tcPr>
          <w:p w14:paraId="2F03A7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идарубицин</w:t>
            </w:r>
          </w:p>
        </w:tc>
        <w:tc>
          <w:tcPr>
            <w:tcW w:w="3913" w:type="dxa"/>
          </w:tcPr>
          <w:p w14:paraId="3A44D4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7D8E34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A2812B9" w14:textId="77777777" w:rsidTr="00057485">
        <w:trPr>
          <w:trHeight w:val="20"/>
        </w:trPr>
        <w:tc>
          <w:tcPr>
            <w:tcW w:w="1020" w:type="dxa"/>
          </w:tcPr>
          <w:p w14:paraId="5764EEAD" w14:textId="77777777" w:rsidR="00FC35F1" w:rsidRPr="00743233" w:rsidRDefault="00FC35F1" w:rsidP="00232B83">
            <w:pPr>
              <w:pStyle w:val="ConsPlusNormal"/>
              <w:rPr>
                <w:rFonts w:ascii="Times New Roman" w:hAnsi="Times New Roman" w:cs="Times New Roman"/>
                <w:sz w:val="20"/>
              </w:rPr>
            </w:pPr>
          </w:p>
        </w:tc>
        <w:tc>
          <w:tcPr>
            <w:tcW w:w="2608" w:type="dxa"/>
          </w:tcPr>
          <w:p w14:paraId="5625399D" w14:textId="77777777" w:rsidR="00FC35F1" w:rsidRPr="00743233" w:rsidRDefault="00FC35F1" w:rsidP="00232B83">
            <w:pPr>
              <w:pStyle w:val="ConsPlusNormal"/>
              <w:rPr>
                <w:rFonts w:ascii="Times New Roman" w:hAnsi="Times New Roman" w:cs="Times New Roman"/>
                <w:sz w:val="20"/>
              </w:rPr>
            </w:pPr>
          </w:p>
        </w:tc>
        <w:tc>
          <w:tcPr>
            <w:tcW w:w="1758" w:type="dxa"/>
          </w:tcPr>
          <w:p w14:paraId="6D2022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митоксантрон</w:t>
            </w:r>
          </w:p>
        </w:tc>
        <w:tc>
          <w:tcPr>
            <w:tcW w:w="3913" w:type="dxa"/>
          </w:tcPr>
          <w:p w14:paraId="04E82D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BD0BD84" w14:textId="77777777" w:rsidTr="00057485">
        <w:trPr>
          <w:trHeight w:val="20"/>
        </w:trPr>
        <w:tc>
          <w:tcPr>
            <w:tcW w:w="1020" w:type="dxa"/>
          </w:tcPr>
          <w:p w14:paraId="4E632C42" w14:textId="77777777" w:rsidR="00FC35F1" w:rsidRPr="00743233" w:rsidRDefault="00FC35F1" w:rsidP="00232B83">
            <w:pPr>
              <w:pStyle w:val="ConsPlusNormal"/>
              <w:rPr>
                <w:rFonts w:ascii="Times New Roman" w:hAnsi="Times New Roman" w:cs="Times New Roman"/>
                <w:sz w:val="20"/>
              </w:rPr>
            </w:pPr>
          </w:p>
        </w:tc>
        <w:tc>
          <w:tcPr>
            <w:tcW w:w="2608" w:type="dxa"/>
          </w:tcPr>
          <w:p w14:paraId="4DA5ACC7" w14:textId="77777777" w:rsidR="00FC35F1" w:rsidRPr="00743233" w:rsidRDefault="00FC35F1" w:rsidP="00232B83">
            <w:pPr>
              <w:pStyle w:val="ConsPlusNormal"/>
              <w:rPr>
                <w:rFonts w:ascii="Times New Roman" w:hAnsi="Times New Roman" w:cs="Times New Roman"/>
                <w:sz w:val="20"/>
              </w:rPr>
            </w:pPr>
          </w:p>
        </w:tc>
        <w:tc>
          <w:tcPr>
            <w:tcW w:w="1758" w:type="dxa"/>
          </w:tcPr>
          <w:p w14:paraId="67E22F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эпирубицин</w:t>
            </w:r>
          </w:p>
        </w:tc>
        <w:tc>
          <w:tcPr>
            <w:tcW w:w="3913" w:type="dxa"/>
          </w:tcPr>
          <w:p w14:paraId="6B35C5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внутрисосудистого и внутрипузырного введения;</w:t>
            </w:r>
          </w:p>
          <w:p w14:paraId="08F9A1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внутрисосудистого и внутрипузырного введения;</w:t>
            </w:r>
          </w:p>
          <w:p w14:paraId="6BB1B7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внутриартериального, внутрипузырного введения и инфузий</w:t>
            </w:r>
          </w:p>
        </w:tc>
      </w:tr>
      <w:tr w:rsidR="00FC35F1" w:rsidRPr="00743233" w14:paraId="1E9A948A" w14:textId="77777777" w:rsidTr="00057485">
        <w:trPr>
          <w:trHeight w:val="20"/>
        </w:trPr>
        <w:tc>
          <w:tcPr>
            <w:tcW w:w="1020" w:type="dxa"/>
          </w:tcPr>
          <w:p w14:paraId="320336B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L01DC</w:t>
            </w:r>
          </w:p>
        </w:tc>
        <w:tc>
          <w:tcPr>
            <w:tcW w:w="2608" w:type="dxa"/>
            <w:vMerge w:val="restart"/>
          </w:tcPr>
          <w:p w14:paraId="4056C2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противоопухолевые антибиотики</w:t>
            </w:r>
          </w:p>
        </w:tc>
        <w:tc>
          <w:tcPr>
            <w:tcW w:w="1758" w:type="dxa"/>
          </w:tcPr>
          <w:p w14:paraId="5B604A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блеомицин</w:t>
            </w:r>
          </w:p>
        </w:tc>
        <w:tc>
          <w:tcPr>
            <w:tcW w:w="3913" w:type="dxa"/>
          </w:tcPr>
          <w:p w14:paraId="181953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06015DDB" w14:textId="77777777" w:rsidTr="00057485">
        <w:trPr>
          <w:trHeight w:val="20"/>
        </w:trPr>
        <w:tc>
          <w:tcPr>
            <w:tcW w:w="1020" w:type="dxa"/>
          </w:tcPr>
          <w:p w14:paraId="2B413C0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0A81CAE" w14:textId="77777777" w:rsidR="00FC35F1" w:rsidRPr="00743233" w:rsidRDefault="00FC35F1" w:rsidP="00232B83">
            <w:pPr>
              <w:pStyle w:val="ConsPlusNormal"/>
              <w:rPr>
                <w:rFonts w:ascii="Times New Roman" w:hAnsi="Times New Roman" w:cs="Times New Roman"/>
                <w:sz w:val="20"/>
              </w:rPr>
            </w:pPr>
          </w:p>
        </w:tc>
        <w:tc>
          <w:tcPr>
            <w:tcW w:w="1758" w:type="dxa"/>
          </w:tcPr>
          <w:p w14:paraId="4C60ED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иксабепилон</w:t>
            </w:r>
          </w:p>
        </w:tc>
        <w:tc>
          <w:tcPr>
            <w:tcW w:w="3913" w:type="dxa"/>
          </w:tcPr>
          <w:p w14:paraId="3D8A84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1F128A93" w14:textId="77777777" w:rsidTr="00057485">
        <w:trPr>
          <w:trHeight w:val="20"/>
        </w:trPr>
        <w:tc>
          <w:tcPr>
            <w:tcW w:w="1020" w:type="dxa"/>
          </w:tcPr>
          <w:p w14:paraId="7D7A47A9" w14:textId="77777777" w:rsidR="00FC35F1" w:rsidRPr="00743233" w:rsidRDefault="00FC35F1" w:rsidP="00232B83">
            <w:pPr>
              <w:pStyle w:val="ConsPlusNormal"/>
              <w:rPr>
                <w:rFonts w:ascii="Times New Roman" w:hAnsi="Times New Roman" w:cs="Times New Roman"/>
                <w:sz w:val="20"/>
              </w:rPr>
            </w:pPr>
          </w:p>
        </w:tc>
        <w:tc>
          <w:tcPr>
            <w:tcW w:w="2608" w:type="dxa"/>
          </w:tcPr>
          <w:p w14:paraId="571C2BEF" w14:textId="77777777" w:rsidR="00FC35F1" w:rsidRPr="00743233" w:rsidRDefault="00FC35F1" w:rsidP="00232B83">
            <w:pPr>
              <w:pStyle w:val="ConsPlusNormal"/>
              <w:rPr>
                <w:rFonts w:ascii="Times New Roman" w:hAnsi="Times New Roman" w:cs="Times New Roman"/>
                <w:sz w:val="20"/>
              </w:rPr>
            </w:pPr>
          </w:p>
        </w:tc>
        <w:tc>
          <w:tcPr>
            <w:tcW w:w="1758" w:type="dxa"/>
          </w:tcPr>
          <w:p w14:paraId="6ECE4E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митомицин</w:t>
            </w:r>
          </w:p>
        </w:tc>
        <w:tc>
          <w:tcPr>
            <w:tcW w:w="3913" w:type="dxa"/>
          </w:tcPr>
          <w:p w14:paraId="7B9F08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5D0466F3" w14:textId="77777777" w:rsidTr="00057485">
        <w:trPr>
          <w:trHeight w:val="20"/>
        </w:trPr>
        <w:tc>
          <w:tcPr>
            <w:tcW w:w="1020" w:type="dxa"/>
          </w:tcPr>
          <w:p w14:paraId="255AE8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w:t>
            </w:r>
          </w:p>
        </w:tc>
        <w:tc>
          <w:tcPr>
            <w:tcW w:w="2608" w:type="dxa"/>
          </w:tcPr>
          <w:p w14:paraId="2B98E1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противоопухолевые препараты</w:t>
            </w:r>
          </w:p>
        </w:tc>
        <w:tc>
          <w:tcPr>
            <w:tcW w:w="1758" w:type="dxa"/>
          </w:tcPr>
          <w:p w14:paraId="23059D7B" w14:textId="77777777" w:rsidR="00FC35F1" w:rsidRPr="00743233" w:rsidRDefault="00FC35F1" w:rsidP="00232B83">
            <w:pPr>
              <w:pStyle w:val="ConsPlusNormal"/>
              <w:rPr>
                <w:rFonts w:ascii="Times New Roman" w:hAnsi="Times New Roman" w:cs="Times New Roman"/>
                <w:sz w:val="20"/>
              </w:rPr>
            </w:pPr>
          </w:p>
        </w:tc>
        <w:tc>
          <w:tcPr>
            <w:tcW w:w="3913" w:type="dxa"/>
          </w:tcPr>
          <w:p w14:paraId="297733A1" w14:textId="77777777" w:rsidR="00FC35F1" w:rsidRPr="00743233" w:rsidRDefault="00FC35F1" w:rsidP="00232B83">
            <w:pPr>
              <w:pStyle w:val="ConsPlusNormal"/>
              <w:rPr>
                <w:rFonts w:ascii="Times New Roman" w:hAnsi="Times New Roman" w:cs="Times New Roman"/>
                <w:sz w:val="20"/>
              </w:rPr>
            </w:pPr>
          </w:p>
        </w:tc>
      </w:tr>
      <w:tr w:rsidR="00FC35F1" w:rsidRPr="00743233" w14:paraId="4E73B33B" w14:textId="77777777" w:rsidTr="00057485">
        <w:trPr>
          <w:trHeight w:val="20"/>
        </w:trPr>
        <w:tc>
          <w:tcPr>
            <w:tcW w:w="1020" w:type="dxa"/>
          </w:tcPr>
          <w:p w14:paraId="0CEE72B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L01XA</w:t>
            </w:r>
          </w:p>
        </w:tc>
        <w:tc>
          <w:tcPr>
            <w:tcW w:w="2608" w:type="dxa"/>
          </w:tcPr>
          <w:p w14:paraId="32B382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платины</w:t>
            </w:r>
          </w:p>
        </w:tc>
        <w:tc>
          <w:tcPr>
            <w:tcW w:w="1758" w:type="dxa"/>
          </w:tcPr>
          <w:p w14:paraId="2B9B1A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карбоплатин</w:t>
            </w:r>
          </w:p>
        </w:tc>
        <w:tc>
          <w:tcPr>
            <w:tcW w:w="3913" w:type="dxa"/>
          </w:tcPr>
          <w:p w14:paraId="78628E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7FD60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0951D667" w14:textId="77777777" w:rsidTr="00057485">
        <w:trPr>
          <w:trHeight w:val="20"/>
        </w:trPr>
        <w:tc>
          <w:tcPr>
            <w:tcW w:w="1020" w:type="dxa"/>
          </w:tcPr>
          <w:p w14:paraId="47AFB02E" w14:textId="77777777" w:rsidR="00FC35F1" w:rsidRPr="00743233" w:rsidRDefault="00FC35F1" w:rsidP="00232B83">
            <w:pPr>
              <w:pStyle w:val="ConsPlusNormal"/>
              <w:rPr>
                <w:rFonts w:ascii="Times New Roman" w:hAnsi="Times New Roman" w:cs="Times New Roman"/>
                <w:sz w:val="20"/>
              </w:rPr>
            </w:pPr>
          </w:p>
        </w:tc>
        <w:tc>
          <w:tcPr>
            <w:tcW w:w="2608" w:type="dxa"/>
          </w:tcPr>
          <w:p w14:paraId="3A06B512" w14:textId="77777777" w:rsidR="00FC35F1" w:rsidRPr="00743233" w:rsidRDefault="00FC35F1" w:rsidP="00232B83">
            <w:pPr>
              <w:pStyle w:val="ConsPlusNormal"/>
              <w:rPr>
                <w:rFonts w:ascii="Times New Roman" w:hAnsi="Times New Roman" w:cs="Times New Roman"/>
                <w:sz w:val="20"/>
              </w:rPr>
            </w:pPr>
          </w:p>
        </w:tc>
        <w:tc>
          <w:tcPr>
            <w:tcW w:w="1758" w:type="dxa"/>
          </w:tcPr>
          <w:p w14:paraId="2E5D3D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оксалиплатин</w:t>
            </w:r>
          </w:p>
        </w:tc>
        <w:tc>
          <w:tcPr>
            <w:tcW w:w="3913" w:type="dxa"/>
          </w:tcPr>
          <w:p w14:paraId="4A12AF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9D30D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40CCBB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11D41756" w14:textId="77777777" w:rsidTr="00057485">
        <w:trPr>
          <w:trHeight w:val="20"/>
        </w:trPr>
        <w:tc>
          <w:tcPr>
            <w:tcW w:w="1020" w:type="dxa"/>
          </w:tcPr>
          <w:p w14:paraId="239AF174" w14:textId="77777777" w:rsidR="00FC35F1" w:rsidRPr="00743233" w:rsidRDefault="00FC35F1" w:rsidP="00232B83">
            <w:pPr>
              <w:pStyle w:val="ConsPlusNormal"/>
              <w:rPr>
                <w:rFonts w:ascii="Times New Roman" w:hAnsi="Times New Roman" w:cs="Times New Roman"/>
                <w:sz w:val="20"/>
              </w:rPr>
            </w:pPr>
          </w:p>
        </w:tc>
        <w:tc>
          <w:tcPr>
            <w:tcW w:w="2608" w:type="dxa"/>
          </w:tcPr>
          <w:p w14:paraId="0A2DC649" w14:textId="77777777" w:rsidR="00FC35F1" w:rsidRPr="00743233" w:rsidRDefault="00FC35F1" w:rsidP="00232B83">
            <w:pPr>
              <w:pStyle w:val="ConsPlusNormal"/>
              <w:rPr>
                <w:rFonts w:ascii="Times New Roman" w:hAnsi="Times New Roman" w:cs="Times New Roman"/>
                <w:sz w:val="20"/>
              </w:rPr>
            </w:pPr>
          </w:p>
        </w:tc>
        <w:tc>
          <w:tcPr>
            <w:tcW w:w="1758" w:type="dxa"/>
          </w:tcPr>
          <w:p w14:paraId="191C9B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цисплатин</w:t>
            </w:r>
          </w:p>
        </w:tc>
        <w:tc>
          <w:tcPr>
            <w:tcW w:w="3913" w:type="dxa"/>
          </w:tcPr>
          <w:p w14:paraId="7986C4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23BF9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0CEEBE33" w14:textId="77777777" w:rsidTr="00057485">
        <w:trPr>
          <w:trHeight w:val="20"/>
        </w:trPr>
        <w:tc>
          <w:tcPr>
            <w:tcW w:w="1020" w:type="dxa"/>
          </w:tcPr>
          <w:p w14:paraId="108FF0B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L01XB</w:t>
            </w:r>
          </w:p>
        </w:tc>
        <w:tc>
          <w:tcPr>
            <w:tcW w:w="2608" w:type="dxa"/>
          </w:tcPr>
          <w:p w14:paraId="7D1393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метилгидразины</w:t>
            </w:r>
          </w:p>
        </w:tc>
        <w:tc>
          <w:tcPr>
            <w:tcW w:w="1758" w:type="dxa"/>
          </w:tcPr>
          <w:p w14:paraId="7302CD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прокарбазин</w:t>
            </w:r>
          </w:p>
        </w:tc>
        <w:tc>
          <w:tcPr>
            <w:tcW w:w="3913" w:type="dxa"/>
          </w:tcPr>
          <w:p w14:paraId="4D9CA1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7117C3F" w14:textId="77777777" w:rsidTr="00057485">
        <w:trPr>
          <w:trHeight w:val="20"/>
        </w:trPr>
        <w:tc>
          <w:tcPr>
            <w:tcW w:w="1020" w:type="dxa"/>
          </w:tcPr>
          <w:p w14:paraId="3E03567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L01XC</w:t>
            </w:r>
          </w:p>
        </w:tc>
        <w:tc>
          <w:tcPr>
            <w:tcW w:w="2608" w:type="dxa"/>
          </w:tcPr>
          <w:p w14:paraId="2117CB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моноклональные антитела</w:t>
            </w:r>
          </w:p>
        </w:tc>
        <w:tc>
          <w:tcPr>
            <w:tcW w:w="1758" w:type="dxa"/>
          </w:tcPr>
          <w:p w14:paraId="28D751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авелумаб</w:t>
            </w:r>
          </w:p>
        </w:tc>
        <w:tc>
          <w:tcPr>
            <w:tcW w:w="3913" w:type="dxa"/>
          </w:tcPr>
          <w:p w14:paraId="676635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3A72727" w14:textId="77777777" w:rsidTr="00057485">
        <w:trPr>
          <w:trHeight w:val="20"/>
        </w:trPr>
        <w:tc>
          <w:tcPr>
            <w:tcW w:w="1020" w:type="dxa"/>
          </w:tcPr>
          <w:p w14:paraId="54D85261" w14:textId="77777777" w:rsidR="00FC35F1" w:rsidRPr="00743233" w:rsidRDefault="00FC35F1" w:rsidP="00232B83">
            <w:pPr>
              <w:pStyle w:val="ConsPlusNormal"/>
              <w:rPr>
                <w:rFonts w:ascii="Times New Roman" w:hAnsi="Times New Roman" w:cs="Times New Roman"/>
                <w:sz w:val="20"/>
              </w:rPr>
            </w:pPr>
          </w:p>
        </w:tc>
        <w:tc>
          <w:tcPr>
            <w:tcW w:w="2608" w:type="dxa"/>
          </w:tcPr>
          <w:p w14:paraId="09DD36BF" w14:textId="77777777" w:rsidR="00FC35F1" w:rsidRPr="00743233" w:rsidRDefault="00FC35F1" w:rsidP="00232B83">
            <w:pPr>
              <w:pStyle w:val="ConsPlusNormal"/>
              <w:rPr>
                <w:rFonts w:ascii="Times New Roman" w:hAnsi="Times New Roman" w:cs="Times New Roman"/>
                <w:sz w:val="20"/>
              </w:rPr>
            </w:pPr>
          </w:p>
        </w:tc>
        <w:tc>
          <w:tcPr>
            <w:tcW w:w="1758" w:type="dxa"/>
          </w:tcPr>
          <w:p w14:paraId="0689F9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атезолизумаб</w:t>
            </w:r>
          </w:p>
        </w:tc>
        <w:tc>
          <w:tcPr>
            <w:tcW w:w="3913" w:type="dxa"/>
          </w:tcPr>
          <w:p w14:paraId="762C11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591A14B" w14:textId="77777777" w:rsidTr="00057485">
        <w:trPr>
          <w:trHeight w:val="20"/>
        </w:trPr>
        <w:tc>
          <w:tcPr>
            <w:tcW w:w="1020" w:type="dxa"/>
          </w:tcPr>
          <w:p w14:paraId="0E95AEB4" w14:textId="77777777" w:rsidR="00FC35F1" w:rsidRPr="00743233" w:rsidRDefault="00FC35F1" w:rsidP="00232B83">
            <w:pPr>
              <w:pStyle w:val="ConsPlusNormal"/>
              <w:rPr>
                <w:rFonts w:ascii="Times New Roman" w:hAnsi="Times New Roman" w:cs="Times New Roman"/>
                <w:sz w:val="20"/>
              </w:rPr>
            </w:pPr>
          </w:p>
        </w:tc>
        <w:tc>
          <w:tcPr>
            <w:tcW w:w="2608" w:type="dxa"/>
          </w:tcPr>
          <w:p w14:paraId="1F5BF753" w14:textId="77777777" w:rsidR="00FC35F1" w:rsidRPr="00743233" w:rsidRDefault="00FC35F1" w:rsidP="00232B83">
            <w:pPr>
              <w:pStyle w:val="ConsPlusNormal"/>
              <w:rPr>
                <w:rFonts w:ascii="Times New Roman" w:hAnsi="Times New Roman" w:cs="Times New Roman"/>
                <w:sz w:val="20"/>
              </w:rPr>
            </w:pPr>
          </w:p>
        </w:tc>
        <w:tc>
          <w:tcPr>
            <w:tcW w:w="1758" w:type="dxa"/>
          </w:tcPr>
          <w:p w14:paraId="262BED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бевацизумаб</w:t>
            </w:r>
          </w:p>
        </w:tc>
        <w:tc>
          <w:tcPr>
            <w:tcW w:w="3913" w:type="dxa"/>
          </w:tcPr>
          <w:p w14:paraId="7E307F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11FA837" w14:textId="77777777" w:rsidTr="00057485">
        <w:trPr>
          <w:trHeight w:val="20"/>
        </w:trPr>
        <w:tc>
          <w:tcPr>
            <w:tcW w:w="1020" w:type="dxa"/>
          </w:tcPr>
          <w:p w14:paraId="5EE583C0" w14:textId="77777777" w:rsidR="00FC35F1" w:rsidRPr="00743233" w:rsidRDefault="00FC35F1" w:rsidP="00232B83">
            <w:pPr>
              <w:pStyle w:val="ConsPlusNormal"/>
              <w:rPr>
                <w:rFonts w:ascii="Times New Roman" w:hAnsi="Times New Roman" w:cs="Times New Roman"/>
                <w:sz w:val="20"/>
              </w:rPr>
            </w:pPr>
          </w:p>
        </w:tc>
        <w:tc>
          <w:tcPr>
            <w:tcW w:w="2608" w:type="dxa"/>
          </w:tcPr>
          <w:p w14:paraId="25FC3DDC" w14:textId="77777777" w:rsidR="00FC35F1" w:rsidRPr="00743233" w:rsidRDefault="00FC35F1" w:rsidP="00232B83">
            <w:pPr>
              <w:pStyle w:val="ConsPlusNormal"/>
              <w:rPr>
                <w:rFonts w:ascii="Times New Roman" w:hAnsi="Times New Roman" w:cs="Times New Roman"/>
                <w:sz w:val="20"/>
              </w:rPr>
            </w:pPr>
          </w:p>
        </w:tc>
        <w:tc>
          <w:tcPr>
            <w:tcW w:w="1758" w:type="dxa"/>
          </w:tcPr>
          <w:p w14:paraId="58DDE3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блинатумомаб</w:t>
            </w:r>
          </w:p>
        </w:tc>
        <w:tc>
          <w:tcPr>
            <w:tcW w:w="3913" w:type="dxa"/>
          </w:tcPr>
          <w:p w14:paraId="538003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концентрата для приготовления раствора для инфузий</w:t>
            </w:r>
          </w:p>
        </w:tc>
      </w:tr>
      <w:tr w:rsidR="00FC35F1" w:rsidRPr="00743233" w14:paraId="1E6A93C8" w14:textId="77777777" w:rsidTr="00057485">
        <w:trPr>
          <w:trHeight w:val="20"/>
        </w:trPr>
        <w:tc>
          <w:tcPr>
            <w:tcW w:w="1020" w:type="dxa"/>
          </w:tcPr>
          <w:p w14:paraId="66853BC4" w14:textId="77777777" w:rsidR="00FC35F1" w:rsidRPr="00743233" w:rsidRDefault="00FC35F1" w:rsidP="00232B83">
            <w:pPr>
              <w:pStyle w:val="ConsPlusNormal"/>
              <w:rPr>
                <w:rFonts w:ascii="Times New Roman" w:hAnsi="Times New Roman" w:cs="Times New Roman"/>
                <w:sz w:val="20"/>
              </w:rPr>
            </w:pPr>
          </w:p>
        </w:tc>
        <w:tc>
          <w:tcPr>
            <w:tcW w:w="2608" w:type="dxa"/>
          </w:tcPr>
          <w:p w14:paraId="2052BCBA" w14:textId="77777777" w:rsidR="00FC35F1" w:rsidRPr="00743233" w:rsidRDefault="00FC35F1" w:rsidP="00232B83">
            <w:pPr>
              <w:pStyle w:val="ConsPlusNormal"/>
              <w:rPr>
                <w:rFonts w:ascii="Times New Roman" w:hAnsi="Times New Roman" w:cs="Times New Roman"/>
                <w:sz w:val="20"/>
              </w:rPr>
            </w:pPr>
          </w:p>
        </w:tc>
        <w:tc>
          <w:tcPr>
            <w:tcW w:w="1758" w:type="dxa"/>
          </w:tcPr>
          <w:p w14:paraId="211ED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брентуксимаб ведотин</w:t>
            </w:r>
          </w:p>
        </w:tc>
        <w:tc>
          <w:tcPr>
            <w:tcW w:w="3913" w:type="dxa"/>
          </w:tcPr>
          <w:p w14:paraId="37E9C6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61574F53" w14:textId="77777777" w:rsidTr="00057485">
        <w:trPr>
          <w:trHeight w:val="20"/>
        </w:trPr>
        <w:tc>
          <w:tcPr>
            <w:tcW w:w="1020" w:type="dxa"/>
          </w:tcPr>
          <w:p w14:paraId="79B41E85" w14:textId="77777777" w:rsidR="00FC35F1" w:rsidRPr="00743233" w:rsidRDefault="00FC35F1" w:rsidP="00232B83">
            <w:pPr>
              <w:pStyle w:val="ConsPlusNormal"/>
              <w:rPr>
                <w:rFonts w:ascii="Times New Roman" w:hAnsi="Times New Roman" w:cs="Times New Roman"/>
                <w:sz w:val="20"/>
              </w:rPr>
            </w:pPr>
          </w:p>
        </w:tc>
        <w:tc>
          <w:tcPr>
            <w:tcW w:w="2608" w:type="dxa"/>
          </w:tcPr>
          <w:p w14:paraId="0E03BD5F" w14:textId="77777777" w:rsidR="00FC35F1" w:rsidRPr="00743233" w:rsidRDefault="00FC35F1" w:rsidP="00232B83">
            <w:pPr>
              <w:pStyle w:val="ConsPlusNormal"/>
              <w:rPr>
                <w:rFonts w:ascii="Times New Roman" w:hAnsi="Times New Roman" w:cs="Times New Roman"/>
                <w:sz w:val="20"/>
              </w:rPr>
            </w:pPr>
          </w:p>
        </w:tc>
        <w:tc>
          <w:tcPr>
            <w:tcW w:w="1758" w:type="dxa"/>
          </w:tcPr>
          <w:p w14:paraId="40848C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даратумумаб</w:t>
            </w:r>
          </w:p>
        </w:tc>
        <w:tc>
          <w:tcPr>
            <w:tcW w:w="3913" w:type="dxa"/>
          </w:tcPr>
          <w:p w14:paraId="37FF89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3450848" w14:textId="77777777" w:rsidTr="00057485">
        <w:trPr>
          <w:trHeight w:val="20"/>
        </w:trPr>
        <w:tc>
          <w:tcPr>
            <w:tcW w:w="1020" w:type="dxa"/>
          </w:tcPr>
          <w:p w14:paraId="6D8AFDAA" w14:textId="77777777" w:rsidR="00FC35F1" w:rsidRPr="00743233" w:rsidRDefault="00FC35F1" w:rsidP="00232B83">
            <w:pPr>
              <w:pStyle w:val="ConsPlusNormal"/>
              <w:rPr>
                <w:rFonts w:ascii="Times New Roman" w:hAnsi="Times New Roman" w:cs="Times New Roman"/>
                <w:sz w:val="20"/>
              </w:rPr>
            </w:pPr>
          </w:p>
        </w:tc>
        <w:tc>
          <w:tcPr>
            <w:tcW w:w="2608" w:type="dxa"/>
          </w:tcPr>
          <w:p w14:paraId="08324CC9" w14:textId="77777777" w:rsidR="00FC35F1" w:rsidRPr="00743233" w:rsidRDefault="00FC35F1" w:rsidP="00232B83">
            <w:pPr>
              <w:pStyle w:val="ConsPlusNormal"/>
              <w:rPr>
                <w:rFonts w:ascii="Times New Roman" w:hAnsi="Times New Roman" w:cs="Times New Roman"/>
                <w:sz w:val="20"/>
              </w:rPr>
            </w:pPr>
          </w:p>
        </w:tc>
        <w:tc>
          <w:tcPr>
            <w:tcW w:w="1758" w:type="dxa"/>
          </w:tcPr>
          <w:p w14:paraId="0CB86F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дурвалумаб</w:t>
            </w:r>
          </w:p>
        </w:tc>
        <w:tc>
          <w:tcPr>
            <w:tcW w:w="3913" w:type="dxa"/>
          </w:tcPr>
          <w:p w14:paraId="1A964E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A6C49A4" w14:textId="77777777" w:rsidTr="00057485">
        <w:trPr>
          <w:trHeight w:val="20"/>
        </w:trPr>
        <w:tc>
          <w:tcPr>
            <w:tcW w:w="1020" w:type="dxa"/>
          </w:tcPr>
          <w:p w14:paraId="5A5B5E83" w14:textId="77777777" w:rsidR="00FC35F1" w:rsidRPr="00743233" w:rsidRDefault="00FC35F1" w:rsidP="00232B83">
            <w:pPr>
              <w:pStyle w:val="ConsPlusNormal"/>
              <w:rPr>
                <w:rFonts w:ascii="Times New Roman" w:hAnsi="Times New Roman" w:cs="Times New Roman"/>
                <w:sz w:val="20"/>
              </w:rPr>
            </w:pPr>
          </w:p>
        </w:tc>
        <w:tc>
          <w:tcPr>
            <w:tcW w:w="2608" w:type="dxa"/>
          </w:tcPr>
          <w:p w14:paraId="7E45B5CE" w14:textId="77777777" w:rsidR="00FC35F1" w:rsidRPr="00743233" w:rsidRDefault="00FC35F1" w:rsidP="00232B83">
            <w:pPr>
              <w:pStyle w:val="ConsPlusNormal"/>
              <w:rPr>
                <w:rFonts w:ascii="Times New Roman" w:hAnsi="Times New Roman" w:cs="Times New Roman"/>
                <w:sz w:val="20"/>
              </w:rPr>
            </w:pPr>
          </w:p>
        </w:tc>
        <w:tc>
          <w:tcPr>
            <w:tcW w:w="1758" w:type="dxa"/>
          </w:tcPr>
          <w:p w14:paraId="535CA7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изатуксимаб</w:t>
            </w:r>
          </w:p>
        </w:tc>
        <w:tc>
          <w:tcPr>
            <w:tcW w:w="3913" w:type="dxa"/>
          </w:tcPr>
          <w:p w14:paraId="249104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225D24F" w14:textId="77777777" w:rsidTr="00057485">
        <w:trPr>
          <w:trHeight w:val="20"/>
        </w:trPr>
        <w:tc>
          <w:tcPr>
            <w:tcW w:w="1020" w:type="dxa"/>
          </w:tcPr>
          <w:p w14:paraId="575203A6" w14:textId="77777777" w:rsidR="00FC35F1" w:rsidRPr="00743233" w:rsidRDefault="00FC35F1" w:rsidP="00232B83">
            <w:pPr>
              <w:pStyle w:val="ConsPlusNormal"/>
              <w:rPr>
                <w:rFonts w:ascii="Times New Roman" w:hAnsi="Times New Roman" w:cs="Times New Roman"/>
                <w:sz w:val="20"/>
              </w:rPr>
            </w:pPr>
          </w:p>
        </w:tc>
        <w:tc>
          <w:tcPr>
            <w:tcW w:w="2608" w:type="dxa"/>
          </w:tcPr>
          <w:p w14:paraId="0062E6CD" w14:textId="77777777" w:rsidR="00FC35F1" w:rsidRPr="00743233" w:rsidRDefault="00FC35F1" w:rsidP="00232B83">
            <w:pPr>
              <w:pStyle w:val="ConsPlusNormal"/>
              <w:rPr>
                <w:rFonts w:ascii="Times New Roman" w:hAnsi="Times New Roman" w:cs="Times New Roman"/>
                <w:sz w:val="20"/>
              </w:rPr>
            </w:pPr>
          </w:p>
        </w:tc>
        <w:tc>
          <w:tcPr>
            <w:tcW w:w="1758" w:type="dxa"/>
          </w:tcPr>
          <w:p w14:paraId="6D3D04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ипилимумаб</w:t>
            </w:r>
          </w:p>
        </w:tc>
        <w:tc>
          <w:tcPr>
            <w:tcW w:w="3913" w:type="dxa"/>
          </w:tcPr>
          <w:p w14:paraId="58EB9E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B161E4E" w14:textId="77777777" w:rsidTr="00057485">
        <w:trPr>
          <w:trHeight w:val="20"/>
        </w:trPr>
        <w:tc>
          <w:tcPr>
            <w:tcW w:w="1020" w:type="dxa"/>
          </w:tcPr>
          <w:p w14:paraId="6001F9B6" w14:textId="77777777" w:rsidR="00FC35F1" w:rsidRPr="00743233" w:rsidRDefault="00FC35F1" w:rsidP="00232B83">
            <w:pPr>
              <w:pStyle w:val="ConsPlusNormal"/>
              <w:rPr>
                <w:rFonts w:ascii="Times New Roman" w:hAnsi="Times New Roman" w:cs="Times New Roman"/>
                <w:sz w:val="20"/>
              </w:rPr>
            </w:pPr>
          </w:p>
        </w:tc>
        <w:tc>
          <w:tcPr>
            <w:tcW w:w="2608" w:type="dxa"/>
          </w:tcPr>
          <w:p w14:paraId="46D5B33A" w14:textId="77777777" w:rsidR="00FC35F1" w:rsidRPr="00743233" w:rsidRDefault="00FC35F1" w:rsidP="00232B83">
            <w:pPr>
              <w:pStyle w:val="ConsPlusNormal"/>
              <w:rPr>
                <w:rFonts w:ascii="Times New Roman" w:hAnsi="Times New Roman" w:cs="Times New Roman"/>
                <w:sz w:val="20"/>
              </w:rPr>
            </w:pPr>
          </w:p>
        </w:tc>
        <w:tc>
          <w:tcPr>
            <w:tcW w:w="1758" w:type="dxa"/>
          </w:tcPr>
          <w:p w14:paraId="0F4998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ниволумаб</w:t>
            </w:r>
          </w:p>
        </w:tc>
        <w:tc>
          <w:tcPr>
            <w:tcW w:w="3913" w:type="dxa"/>
          </w:tcPr>
          <w:p w14:paraId="15697E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6D6B0C7" w14:textId="77777777" w:rsidTr="00057485">
        <w:trPr>
          <w:trHeight w:val="20"/>
        </w:trPr>
        <w:tc>
          <w:tcPr>
            <w:tcW w:w="1020" w:type="dxa"/>
          </w:tcPr>
          <w:p w14:paraId="6A955ECA" w14:textId="77777777" w:rsidR="00FC35F1" w:rsidRPr="00743233" w:rsidRDefault="00FC35F1" w:rsidP="00232B83">
            <w:pPr>
              <w:pStyle w:val="ConsPlusNormal"/>
              <w:rPr>
                <w:rFonts w:ascii="Times New Roman" w:hAnsi="Times New Roman" w:cs="Times New Roman"/>
                <w:sz w:val="20"/>
              </w:rPr>
            </w:pPr>
          </w:p>
        </w:tc>
        <w:tc>
          <w:tcPr>
            <w:tcW w:w="2608" w:type="dxa"/>
          </w:tcPr>
          <w:p w14:paraId="7F625E05" w14:textId="77777777" w:rsidR="00FC35F1" w:rsidRPr="00743233" w:rsidRDefault="00FC35F1" w:rsidP="00232B83">
            <w:pPr>
              <w:pStyle w:val="ConsPlusNormal"/>
              <w:rPr>
                <w:rFonts w:ascii="Times New Roman" w:hAnsi="Times New Roman" w:cs="Times New Roman"/>
                <w:sz w:val="20"/>
              </w:rPr>
            </w:pPr>
          </w:p>
        </w:tc>
        <w:tc>
          <w:tcPr>
            <w:tcW w:w="1758" w:type="dxa"/>
          </w:tcPr>
          <w:p w14:paraId="7BBDE2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обинутузумаб</w:t>
            </w:r>
          </w:p>
        </w:tc>
        <w:tc>
          <w:tcPr>
            <w:tcW w:w="3913" w:type="dxa"/>
          </w:tcPr>
          <w:p w14:paraId="3EA9E5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30A9876A" w14:textId="77777777" w:rsidTr="00057485">
        <w:trPr>
          <w:trHeight w:val="20"/>
        </w:trPr>
        <w:tc>
          <w:tcPr>
            <w:tcW w:w="1020" w:type="dxa"/>
          </w:tcPr>
          <w:p w14:paraId="45488222" w14:textId="77777777" w:rsidR="00FC35F1" w:rsidRPr="00743233" w:rsidRDefault="00FC35F1" w:rsidP="00232B83">
            <w:pPr>
              <w:pStyle w:val="ConsPlusNormal"/>
              <w:rPr>
                <w:rFonts w:ascii="Times New Roman" w:hAnsi="Times New Roman" w:cs="Times New Roman"/>
                <w:sz w:val="20"/>
              </w:rPr>
            </w:pPr>
          </w:p>
        </w:tc>
        <w:tc>
          <w:tcPr>
            <w:tcW w:w="2608" w:type="dxa"/>
          </w:tcPr>
          <w:p w14:paraId="09B522E7" w14:textId="77777777" w:rsidR="00FC35F1" w:rsidRPr="00743233" w:rsidRDefault="00FC35F1" w:rsidP="00232B83">
            <w:pPr>
              <w:pStyle w:val="ConsPlusNormal"/>
              <w:rPr>
                <w:rFonts w:ascii="Times New Roman" w:hAnsi="Times New Roman" w:cs="Times New Roman"/>
                <w:sz w:val="20"/>
              </w:rPr>
            </w:pPr>
          </w:p>
        </w:tc>
        <w:tc>
          <w:tcPr>
            <w:tcW w:w="1758" w:type="dxa"/>
          </w:tcPr>
          <w:p w14:paraId="0508B5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панитумумаб</w:t>
            </w:r>
          </w:p>
        </w:tc>
        <w:tc>
          <w:tcPr>
            <w:tcW w:w="3913" w:type="dxa"/>
          </w:tcPr>
          <w:p w14:paraId="3A2821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1DB6C17" w14:textId="77777777" w:rsidTr="00057485">
        <w:trPr>
          <w:trHeight w:val="20"/>
        </w:trPr>
        <w:tc>
          <w:tcPr>
            <w:tcW w:w="1020" w:type="dxa"/>
          </w:tcPr>
          <w:p w14:paraId="72BCC7F2" w14:textId="77777777" w:rsidR="00FC35F1" w:rsidRPr="00743233" w:rsidRDefault="00FC35F1" w:rsidP="00232B83">
            <w:pPr>
              <w:pStyle w:val="ConsPlusNormal"/>
              <w:rPr>
                <w:rFonts w:ascii="Times New Roman" w:hAnsi="Times New Roman" w:cs="Times New Roman"/>
                <w:sz w:val="20"/>
              </w:rPr>
            </w:pPr>
          </w:p>
        </w:tc>
        <w:tc>
          <w:tcPr>
            <w:tcW w:w="2608" w:type="dxa"/>
          </w:tcPr>
          <w:p w14:paraId="4F4F71F8" w14:textId="77777777" w:rsidR="00FC35F1" w:rsidRPr="00743233" w:rsidRDefault="00FC35F1" w:rsidP="00232B83">
            <w:pPr>
              <w:pStyle w:val="ConsPlusNormal"/>
              <w:rPr>
                <w:rFonts w:ascii="Times New Roman" w:hAnsi="Times New Roman" w:cs="Times New Roman"/>
                <w:sz w:val="20"/>
              </w:rPr>
            </w:pPr>
          </w:p>
        </w:tc>
        <w:tc>
          <w:tcPr>
            <w:tcW w:w="1758" w:type="dxa"/>
          </w:tcPr>
          <w:p w14:paraId="35D416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пембролизумаб</w:t>
            </w:r>
          </w:p>
        </w:tc>
        <w:tc>
          <w:tcPr>
            <w:tcW w:w="3913" w:type="dxa"/>
          </w:tcPr>
          <w:p w14:paraId="245DE9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43940C8" w14:textId="77777777" w:rsidTr="00057485">
        <w:trPr>
          <w:trHeight w:val="20"/>
        </w:trPr>
        <w:tc>
          <w:tcPr>
            <w:tcW w:w="1020" w:type="dxa"/>
          </w:tcPr>
          <w:p w14:paraId="19CE960F" w14:textId="77777777" w:rsidR="00FC35F1" w:rsidRPr="00743233" w:rsidRDefault="00FC35F1" w:rsidP="00232B83">
            <w:pPr>
              <w:pStyle w:val="ConsPlusNormal"/>
              <w:rPr>
                <w:rFonts w:ascii="Times New Roman" w:hAnsi="Times New Roman" w:cs="Times New Roman"/>
                <w:sz w:val="20"/>
              </w:rPr>
            </w:pPr>
          </w:p>
        </w:tc>
        <w:tc>
          <w:tcPr>
            <w:tcW w:w="2608" w:type="dxa"/>
          </w:tcPr>
          <w:p w14:paraId="255F7FEA" w14:textId="77777777" w:rsidR="00FC35F1" w:rsidRPr="00743233" w:rsidRDefault="00FC35F1" w:rsidP="00232B83">
            <w:pPr>
              <w:pStyle w:val="ConsPlusNormal"/>
              <w:rPr>
                <w:rFonts w:ascii="Times New Roman" w:hAnsi="Times New Roman" w:cs="Times New Roman"/>
                <w:sz w:val="20"/>
              </w:rPr>
            </w:pPr>
          </w:p>
        </w:tc>
        <w:tc>
          <w:tcPr>
            <w:tcW w:w="1758" w:type="dxa"/>
          </w:tcPr>
          <w:p w14:paraId="5BBAEB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пертузумаб</w:t>
            </w:r>
          </w:p>
        </w:tc>
        <w:tc>
          <w:tcPr>
            <w:tcW w:w="3913" w:type="dxa"/>
          </w:tcPr>
          <w:p w14:paraId="2CF8EA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7451490A" w14:textId="77777777" w:rsidTr="00057485">
        <w:trPr>
          <w:trHeight w:val="20"/>
        </w:trPr>
        <w:tc>
          <w:tcPr>
            <w:tcW w:w="1020" w:type="dxa"/>
          </w:tcPr>
          <w:p w14:paraId="03771CFD" w14:textId="77777777" w:rsidR="00FC35F1" w:rsidRPr="00743233" w:rsidRDefault="00FC35F1" w:rsidP="00232B83">
            <w:pPr>
              <w:pStyle w:val="ConsPlusNormal"/>
              <w:rPr>
                <w:rFonts w:ascii="Times New Roman" w:hAnsi="Times New Roman" w:cs="Times New Roman"/>
                <w:sz w:val="20"/>
              </w:rPr>
            </w:pPr>
          </w:p>
        </w:tc>
        <w:tc>
          <w:tcPr>
            <w:tcW w:w="2608" w:type="dxa"/>
          </w:tcPr>
          <w:p w14:paraId="0B9FD1B5" w14:textId="77777777" w:rsidR="00FC35F1" w:rsidRPr="00743233" w:rsidRDefault="00FC35F1" w:rsidP="00232B83">
            <w:pPr>
              <w:pStyle w:val="ConsPlusNormal"/>
              <w:rPr>
                <w:rFonts w:ascii="Times New Roman" w:hAnsi="Times New Roman" w:cs="Times New Roman"/>
                <w:sz w:val="20"/>
              </w:rPr>
            </w:pPr>
          </w:p>
        </w:tc>
        <w:tc>
          <w:tcPr>
            <w:tcW w:w="1758" w:type="dxa"/>
          </w:tcPr>
          <w:p w14:paraId="0D3CBE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пролголимаб</w:t>
            </w:r>
          </w:p>
        </w:tc>
        <w:tc>
          <w:tcPr>
            <w:tcW w:w="3913" w:type="dxa"/>
          </w:tcPr>
          <w:p w14:paraId="6E5CAC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85A28DC" w14:textId="77777777" w:rsidTr="00057485">
        <w:trPr>
          <w:trHeight w:val="20"/>
        </w:trPr>
        <w:tc>
          <w:tcPr>
            <w:tcW w:w="1020" w:type="dxa"/>
          </w:tcPr>
          <w:p w14:paraId="6D6BEF8E" w14:textId="77777777" w:rsidR="00FC35F1" w:rsidRPr="00743233" w:rsidRDefault="00FC35F1" w:rsidP="00232B83">
            <w:pPr>
              <w:pStyle w:val="ConsPlusNormal"/>
              <w:rPr>
                <w:rFonts w:ascii="Times New Roman" w:hAnsi="Times New Roman" w:cs="Times New Roman"/>
                <w:sz w:val="20"/>
              </w:rPr>
            </w:pPr>
          </w:p>
        </w:tc>
        <w:tc>
          <w:tcPr>
            <w:tcW w:w="2608" w:type="dxa"/>
          </w:tcPr>
          <w:p w14:paraId="60D1FC37" w14:textId="77777777" w:rsidR="00FC35F1" w:rsidRPr="00743233" w:rsidRDefault="00FC35F1" w:rsidP="00232B83">
            <w:pPr>
              <w:pStyle w:val="ConsPlusNormal"/>
              <w:rPr>
                <w:rFonts w:ascii="Times New Roman" w:hAnsi="Times New Roman" w:cs="Times New Roman"/>
                <w:sz w:val="20"/>
              </w:rPr>
            </w:pPr>
          </w:p>
        </w:tc>
        <w:tc>
          <w:tcPr>
            <w:tcW w:w="1758" w:type="dxa"/>
          </w:tcPr>
          <w:p w14:paraId="72C5BD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рамуцирумаб</w:t>
            </w:r>
          </w:p>
        </w:tc>
        <w:tc>
          <w:tcPr>
            <w:tcW w:w="3913" w:type="dxa"/>
          </w:tcPr>
          <w:p w14:paraId="2712D3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5503DD72" w14:textId="77777777" w:rsidTr="00057485">
        <w:trPr>
          <w:trHeight w:val="20"/>
        </w:trPr>
        <w:tc>
          <w:tcPr>
            <w:tcW w:w="1020" w:type="dxa"/>
          </w:tcPr>
          <w:p w14:paraId="55DE4501" w14:textId="77777777" w:rsidR="00FC35F1" w:rsidRPr="00743233" w:rsidRDefault="00FC35F1" w:rsidP="00232B83">
            <w:pPr>
              <w:pStyle w:val="ConsPlusNormal"/>
              <w:rPr>
                <w:rFonts w:ascii="Times New Roman" w:hAnsi="Times New Roman" w:cs="Times New Roman"/>
                <w:sz w:val="20"/>
              </w:rPr>
            </w:pPr>
          </w:p>
        </w:tc>
        <w:tc>
          <w:tcPr>
            <w:tcW w:w="2608" w:type="dxa"/>
          </w:tcPr>
          <w:p w14:paraId="4B0A2356" w14:textId="77777777" w:rsidR="00FC35F1" w:rsidRPr="00743233" w:rsidRDefault="00FC35F1" w:rsidP="00232B83">
            <w:pPr>
              <w:pStyle w:val="ConsPlusNormal"/>
              <w:rPr>
                <w:rFonts w:ascii="Times New Roman" w:hAnsi="Times New Roman" w:cs="Times New Roman"/>
                <w:sz w:val="20"/>
              </w:rPr>
            </w:pPr>
          </w:p>
        </w:tc>
        <w:tc>
          <w:tcPr>
            <w:tcW w:w="1758" w:type="dxa"/>
          </w:tcPr>
          <w:p w14:paraId="5EFA6A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ритуксимаб</w:t>
            </w:r>
          </w:p>
        </w:tc>
        <w:tc>
          <w:tcPr>
            <w:tcW w:w="3913" w:type="dxa"/>
          </w:tcPr>
          <w:p w14:paraId="47CB8C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6D002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385B899" w14:textId="77777777" w:rsidTr="00057485">
        <w:trPr>
          <w:trHeight w:val="20"/>
        </w:trPr>
        <w:tc>
          <w:tcPr>
            <w:tcW w:w="1020" w:type="dxa"/>
          </w:tcPr>
          <w:p w14:paraId="10535182" w14:textId="77777777" w:rsidR="00FC35F1" w:rsidRPr="00743233" w:rsidRDefault="00FC35F1" w:rsidP="00232B83">
            <w:pPr>
              <w:pStyle w:val="ConsPlusNormal"/>
              <w:rPr>
                <w:rFonts w:ascii="Times New Roman" w:hAnsi="Times New Roman" w:cs="Times New Roman"/>
                <w:sz w:val="20"/>
              </w:rPr>
            </w:pPr>
          </w:p>
        </w:tc>
        <w:tc>
          <w:tcPr>
            <w:tcW w:w="2608" w:type="dxa"/>
          </w:tcPr>
          <w:p w14:paraId="676A9BB3" w14:textId="77777777" w:rsidR="00FC35F1" w:rsidRPr="00743233" w:rsidRDefault="00FC35F1" w:rsidP="00232B83">
            <w:pPr>
              <w:pStyle w:val="ConsPlusNormal"/>
              <w:rPr>
                <w:rFonts w:ascii="Times New Roman" w:hAnsi="Times New Roman" w:cs="Times New Roman"/>
                <w:sz w:val="20"/>
              </w:rPr>
            </w:pPr>
          </w:p>
        </w:tc>
        <w:tc>
          <w:tcPr>
            <w:tcW w:w="1758" w:type="dxa"/>
          </w:tcPr>
          <w:p w14:paraId="7FE41A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трастузумаб</w:t>
            </w:r>
          </w:p>
        </w:tc>
        <w:tc>
          <w:tcPr>
            <w:tcW w:w="3913" w:type="dxa"/>
          </w:tcPr>
          <w:p w14:paraId="6CC8B1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6A42E6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8D63EB4" w14:textId="77777777" w:rsidTr="00057485">
        <w:trPr>
          <w:trHeight w:val="20"/>
        </w:trPr>
        <w:tc>
          <w:tcPr>
            <w:tcW w:w="1020" w:type="dxa"/>
          </w:tcPr>
          <w:p w14:paraId="5C079468" w14:textId="77777777" w:rsidR="00FC35F1" w:rsidRPr="00743233" w:rsidRDefault="00FC35F1" w:rsidP="00232B83">
            <w:pPr>
              <w:pStyle w:val="ConsPlusNormal"/>
              <w:rPr>
                <w:rFonts w:ascii="Times New Roman" w:hAnsi="Times New Roman" w:cs="Times New Roman"/>
                <w:sz w:val="20"/>
              </w:rPr>
            </w:pPr>
          </w:p>
        </w:tc>
        <w:tc>
          <w:tcPr>
            <w:tcW w:w="2608" w:type="dxa"/>
          </w:tcPr>
          <w:p w14:paraId="29D536EB" w14:textId="77777777" w:rsidR="00FC35F1" w:rsidRPr="00743233" w:rsidRDefault="00FC35F1" w:rsidP="00232B83">
            <w:pPr>
              <w:pStyle w:val="ConsPlusNormal"/>
              <w:rPr>
                <w:rFonts w:ascii="Times New Roman" w:hAnsi="Times New Roman" w:cs="Times New Roman"/>
                <w:sz w:val="20"/>
              </w:rPr>
            </w:pPr>
          </w:p>
        </w:tc>
        <w:tc>
          <w:tcPr>
            <w:tcW w:w="1758" w:type="dxa"/>
          </w:tcPr>
          <w:p w14:paraId="73A8A6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трастузумаб эмтанзин</w:t>
            </w:r>
          </w:p>
        </w:tc>
        <w:tc>
          <w:tcPr>
            <w:tcW w:w="3913" w:type="dxa"/>
          </w:tcPr>
          <w:p w14:paraId="2811AA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4C58E52C" w14:textId="77777777" w:rsidTr="00057485">
        <w:trPr>
          <w:trHeight w:val="20"/>
        </w:trPr>
        <w:tc>
          <w:tcPr>
            <w:tcW w:w="1020" w:type="dxa"/>
          </w:tcPr>
          <w:p w14:paraId="5E30509D" w14:textId="77777777" w:rsidR="00FC35F1" w:rsidRPr="00743233" w:rsidRDefault="00FC35F1" w:rsidP="00232B83">
            <w:pPr>
              <w:pStyle w:val="ConsPlusNormal"/>
              <w:rPr>
                <w:rFonts w:ascii="Times New Roman" w:hAnsi="Times New Roman" w:cs="Times New Roman"/>
                <w:sz w:val="20"/>
              </w:rPr>
            </w:pPr>
          </w:p>
        </w:tc>
        <w:tc>
          <w:tcPr>
            <w:tcW w:w="2608" w:type="dxa"/>
          </w:tcPr>
          <w:p w14:paraId="7E916CF9" w14:textId="77777777" w:rsidR="00FC35F1" w:rsidRPr="00743233" w:rsidRDefault="00FC35F1" w:rsidP="00232B83">
            <w:pPr>
              <w:pStyle w:val="ConsPlusNormal"/>
              <w:rPr>
                <w:rFonts w:ascii="Times New Roman" w:hAnsi="Times New Roman" w:cs="Times New Roman"/>
                <w:sz w:val="20"/>
              </w:rPr>
            </w:pPr>
          </w:p>
        </w:tc>
        <w:tc>
          <w:tcPr>
            <w:tcW w:w="1758" w:type="dxa"/>
          </w:tcPr>
          <w:p w14:paraId="2C0E99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цетуксимаб</w:t>
            </w:r>
          </w:p>
        </w:tc>
        <w:tc>
          <w:tcPr>
            <w:tcW w:w="3913" w:type="dxa"/>
          </w:tcPr>
          <w:p w14:paraId="472E0A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1FEA9420" w14:textId="77777777" w:rsidTr="00057485">
        <w:trPr>
          <w:trHeight w:val="20"/>
        </w:trPr>
        <w:tc>
          <w:tcPr>
            <w:tcW w:w="1020" w:type="dxa"/>
          </w:tcPr>
          <w:p w14:paraId="095CAA2C" w14:textId="77777777" w:rsidR="00FC35F1" w:rsidRPr="00743233" w:rsidRDefault="00FC35F1" w:rsidP="00232B83">
            <w:pPr>
              <w:pStyle w:val="ConsPlusNormal"/>
              <w:rPr>
                <w:rFonts w:ascii="Times New Roman" w:hAnsi="Times New Roman" w:cs="Times New Roman"/>
                <w:sz w:val="20"/>
              </w:rPr>
            </w:pPr>
          </w:p>
        </w:tc>
        <w:tc>
          <w:tcPr>
            <w:tcW w:w="2608" w:type="dxa"/>
          </w:tcPr>
          <w:p w14:paraId="42F8FDA7" w14:textId="77777777" w:rsidR="00FC35F1" w:rsidRPr="00743233" w:rsidRDefault="00FC35F1" w:rsidP="00232B83">
            <w:pPr>
              <w:pStyle w:val="ConsPlusNormal"/>
              <w:rPr>
                <w:rFonts w:ascii="Times New Roman" w:hAnsi="Times New Roman" w:cs="Times New Roman"/>
                <w:sz w:val="20"/>
              </w:rPr>
            </w:pPr>
          </w:p>
        </w:tc>
        <w:tc>
          <w:tcPr>
            <w:tcW w:w="1758" w:type="dxa"/>
          </w:tcPr>
          <w:p w14:paraId="6527B4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элотузумаб</w:t>
            </w:r>
          </w:p>
        </w:tc>
        <w:tc>
          <w:tcPr>
            <w:tcW w:w="3913" w:type="dxa"/>
          </w:tcPr>
          <w:p w14:paraId="3F50F5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137C644C" w14:textId="77777777" w:rsidTr="00057485">
        <w:trPr>
          <w:trHeight w:val="20"/>
        </w:trPr>
        <w:tc>
          <w:tcPr>
            <w:tcW w:w="1020" w:type="dxa"/>
            <w:vMerge w:val="restart"/>
          </w:tcPr>
          <w:p w14:paraId="054143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L01XE</w:t>
            </w:r>
          </w:p>
        </w:tc>
        <w:tc>
          <w:tcPr>
            <w:tcW w:w="2608" w:type="dxa"/>
            <w:vMerge w:val="restart"/>
          </w:tcPr>
          <w:p w14:paraId="33BAED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протеинкиназы</w:t>
            </w:r>
          </w:p>
        </w:tc>
        <w:tc>
          <w:tcPr>
            <w:tcW w:w="1758" w:type="dxa"/>
          </w:tcPr>
          <w:p w14:paraId="2548D8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абемациклиб</w:t>
            </w:r>
          </w:p>
        </w:tc>
        <w:tc>
          <w:tcPr>
            <w:tcW w:w="3913" w:type="dxa"/>
          </w:tcPr>
          <w:p w14:paraId="769A2B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4D54D9" w14:textId="77777777" w:rsidTr="00057485">
        <w:trPr>
          <w:trHeight w:val="20"/>
        </w:trPr>
        <w:tc>
          <w:tcPr>
            <w:tcW w:w="1020" w:type="dxa"/>
            <w:vMerge/>
          </w:tcPr>
          <w:p w14:paraId="26206EF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54E75F0" w14:textId="77777777" w:rsidR="00FC35F1" w:rsidRPr="00743233" w:rsidRDefault="00FC35F1" w:rsidP="00232B83">
            <w:pPr>
              <w:pStyle w:val="ConsPlusNormal"/>
              <w:rPr>
                <w:rFonts w:ascii="Times New Roman" w:hAnsi="Times New Roman" w:cs="Times New Roman"/>
                <w:sz w:val="20"/>
              </w:rPr>
            </w:pPr>
          </w:p>
        </w:tc>
        <w:tc>
          <w:tcPr>
            <w:tcW w:w="1758" w:type="dxa"/>
          </w:tcPr>
          <w:p w14:paraId="6E0F61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акалабрутиниб</w:t>
            </w:r>
          </w:p>
        </w:tc>
        <w:tc>
          <w:tcPr>
            <w:tcW w:w="3913" w:type="dxa"/>
          </w:tcPr>
          <w:p w14:paraId="5F1ACD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49F3724" w14:textId="77777777" w:rsidTr="00057485">
        <w:trPr>
          <w:trHeight w:val="20"/>
        </w:trPr>
        <w:tc>
          <w:tcPr>
            <w:tcW w:w="1020" w:type="dxa"/>
          </w:tcPr>
          <w:p w14:paraId="0BBCD783" w14:textId="77777777" w:rsidR="00FC35F1" w:rsidRPr="00743233" w:rsidRDefault="00FC35F1" w:rsidP="00232B83">
            <w:pPr>
              <w:pStyle w:val="ConsPlusNormal"/>
              <w:rPr>
                <w:rFonts w:ascii="Times New Roman" w:hAnsi="Times New Roman" w:cs="Times New Roman"/>
                <w:sz w:val="20"/>
              </w:rPr>
            </w:pPr>
          </w:p>
        </w:tc>
        <w:tc>
          <w:tcPr>
            <w:tcW w:w="2608" w:type="dxa"/>
          </w:tcPr>
          <w:p w14:paraId="66A4656C" w14:textId="77777777" w:rsidR="00FC35F1" w:rsidRPr="00743233" w:rsidRDefault="00FC35F1" w:rsidP="00232B83">
            <w:pPr>
              <w:pStyle w:val="ConsPlusNormal"/>
              <w:rPr>
                <w:rFonts w:ascii="Times New Roman" w:hAnsi="Times New Roman" w:cs="Times New Roman"/>
                <w:sz w:val="20"/>
              </w:rPr>
            </w:pPr>
          </w:p>
        </w:tc>
        <w:tc>
          <w:tcPr>
            <w:tcW w:w="1758" w:type="dxa"/>
          </w:tcPr>
          <w:p w14:paraId="4BD3E0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акситиниб</w:t>
            </w:r>
          </w:p>
        </w:tc>
        <w:tc>
          <w:tcPr>
            <w:tcW w:w="3913" w:type="dxa"/>
          </w:tcPr>
          <w:p w14:paraId="1A4D5A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B67FFB2" w14:textId="77777777" w:rsidTr="00057485">
        <w:trPr>
          <w:trHeight w:val="20"/>
        </w:trPr>
        <w:tc>
          <w:tcPr>
            <w:tcW w:w="1020" w:type="dxa"/>
          </w:tcPr>
          <w:p w14:paraId="0B132D2F" w14:textId="77777777" w:rsidR="00FC35F1" w:rsidRPr="00743233" w:rsidRDefault="00FC35F1" w:rsidP="00232B83">
            <w:pPr>
              <w:pStyle w:val="ConsPlusNormal"/>
              <w:rPr>
                <w:rFonts w:ascii="Times New Roman" w:hAnsi="Times New Roman" w:cs="Times New Roman"/>
                <w:sz w:val="20"/>
              </w:rPr>
            </w:pPr>
          </w:p>
        </w:tc>
        <w:tc>
          <w:tcPr>
            <w:tcW w:w="2608" w:type="dxa"/>
          </w:tcPr>
          <w:p w14:paraId="79B91406" w14:textId="77777777" w:rsidR="00FC35F1" w:rsidRPr="00743233" w:rsidRDefault="00FC35F1" w:rsidP="00232B83">
            <w:pPr>
              <w:pStyle w:val="ConsPlusNormal"/>
              <w:rPr>
                <w:rFonts w:ascii="Times New Roman" w:hAnsi="Times New Roman" w:cs="Times New Roman"/>
                <w:sz w:val="20"/>
              </w:rPr>
            </w:pPr>
          </w:p>
        </w:tc>
        <w:tc>
          <w:tcPr>
            <w:tcW w:w="1758" w:type="dxa"/>
          </w:tcPr>
          <w:p w14:paraId="4C4233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алектиниб</w:t>
            </w:r>
          </w:p>
        </w:tc>
        <w:tc>
          <w:tcPr>
            <w:tcW w:w="3913" w:type="dxa"/>
          </w:tcPr>
          <w:p w14:paraId="22D0B2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C5D32D5" w14:textId="77777777" w:rsidTr="00057485">
        <w:trPr>
          <w:trHeight w:val="20"/>
        </w:trPr>
        <w:tc>
          <w:tcPr>
            <w:tcW w:w="1020" w:type="dxa"/>
          </w:tcPr>
          <w:p w14:paraId="1FC9235C" w14:textId="77777777" w:rsidR="00FC35F1" w:rsidRPr="00743233" w:rsidRDefault="00FC35F1" w:rsidP="00232B83">
            <w:pPr>
              <w:pStyle w:val="ConsPlusNormal"/>
              <w:rPr>
                <w:rFonts w:ascii="Times New Roman" w:hAnsi="Times New Roman" w:cs="Times New Roman"/>
                <w:sz w:val="20"/>
              </w:rPr>
            </w:pPr>
          </w:p>
        </w:tc>
        <w:tc>
          <w:tcPr>
            <w:tcW w:w="2608" w:type="dxa"/>
          </w:tcPr>
          <w:p w14:paraId="025E5625" w14:textId="77777777" w:rsidR="00FC35F1" w:rsidRPr="00743233" w:rsidRDefault="00FC35F1" w:rsidP="00232B83">
            <w:pPr>
              <w:pStyle w:val="ConsPlusNormal"/>
              <w:rPr>
                <w:rFonts w:ascii="Times New Roman" w:hAnsi="Times New Roman" w:cs="Times New Roman"/>
                <w:sz w:val="20"/>
              </w:rPr>
            </w:pPr>
          </w:p>
        </w:tc>
        <w:tc>
          <w:tcPr>
            <w:tcW w:w="1758" w:type="dxa"/>
          </w:tcPr>
          <w:p w14:paraId="781B75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афатиниб</w:t>
            </w:r>
          </w:p>
        </w:tc>
        <w:tc>
          <w:tcPr>
            <w:tcW w:w="3913" w:type="dxa"/>
          </w:tcPr>
          <w:p w14:paraId="506922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4E830DD" w14:textId="77777777" w:rsidTr="00057485">
        <w:trPr>
          <w:trHeight w:val="20"/>
        </w:trPr>
        <w:tc>
          <w:tcPr>
            <w:tcW w:w="1020" w:type="dxa"/>
          </w:tcPr>
          <w:p w14:paraId="4E740745" w14:textId="77777777" w:rsidR="00FC35F1" w:rsidRPr="00743233" w:rsidRDefault="00FC35F1" w:rsidP="00232B83">
            <w:pPr>
              <w:pStyle w:val="ConsPlusNormal"/>
              <w:rPr>
                <w:rFonts w:ascii="Times New Roman" w:hAnsi="Times New Roman" w:cs="Times New Roman"/>
                <w:sz w:val="20"/>
              </w:rPr>
            </w:pPr>
          </w:p>
        </w:tc>
        <w:tc>
          <w:tcPr>
            <w:tcW w:w="2608" w:type="dxa"/>
          </w:tcPr>
          <w:p w14:paraId="5447BF80" w14:textId="77777777" w:rsidR="00FC35F1" w:rsidRPr="00743233" w:rsidRDefault="00FC35F1" w:rsidP="00232B83">
            <w:pPr>
              <w:pStyle w:val="ConsPlusNormal"/>
              <w:rPr>
                <w:rFonts w:ascii="Times New Roman" w:hAnsi="Times New Roman" w:cs="Times New Roman"/>
                <w:sz w:val="20"/>
              </w:rPr>
            </w:pPr>
          </w:p>
        </w:tc>
        <w:tc>
          <w:tcPr>
            <w:tcW w:w="1758" w:type="dxa"/>
          </w:tcPr>
          <w:p w14:paraId="5F8A7E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бозутиниб</w:t>
            </w:r>
          </w:p>
        </w:tc>
        <w:tc>
          <w:tcPr>
            <w:tcW w:w="3913" w:type="dxa"/>
          </w:tcPr>
          <w:p w14:paraId="5F2D38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2C6C7A0" w14:textId="77777777" w:rsidTr="00057485">
        <w:trPr>
          <w:trHeight w:val="20"/>
        </w:trPr>
        <w:tc>
          <w:tcPr>
            <w:tcW w:w="1020" w:type="dxa"/>
          </w:tcPr>
          <w:p w14:paraId="3AA770D1" w14:textId="77777777" w:rsidR="00FC35F1" w:rsidRPr="00743233" w:rsidRDefault="00FC35F1" w:rsidP="00232B83">
            <w:pPr>
              <w:pStyle w:val="ConsPlusNormal"/>
              <w:rPr>
                <w:rFonts w:ascii="Times New Roman" w:hAnsi="Times New Roman" w:cs="Times New Roman"/>
                <w:sz w:val="20"/>
              </w:rPr>
            </w:pPr>
          </w:p>
        </w:tc>
        <w:tc>
          <w:tcPr>
            <w:tcW w:w="2608" w:type="dxa"/>
          </w:tcPr>
          <w:p w14:paraId="449FD64C" w14:textId="77777777" w:rsidR="00FC35F1" w:rsidRPr="00743233" w:rsidRDefault="00FC35F1" w:rsidP="00232B83">
            <w:pPr>
              <w:pStyle w:val="ConsPlusNormal"/>
              <w:rPr>
                <w:rFonts w:ascii="Times New Roman" w:hAnsi="Times New Roman" w:cs="Times New Roman"/>
                <w:sz w:val="20"/>
              </w:rPr>
            </w:pPr>
          </w:p>
        </w:tc>
        <w:tc>
          <w:tcPr>
            <w:tcW w:w="1758" w:type="dxa"/>
          </w:tcPr>
          <w:p w14:paraId="42ECE9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вандетаниб</w:t>
            </w:r>
          </w:p>
        </w:tc>
        <w:tc>
          <w:tcPr>
            <w:tcW w:w="3913" w:type="dxa"/>
          </w:tcPr>
          <w:p w14:paraId="15BF9B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F4073DB" w14:textId="77777777" w:rsidTr="00057485">
        <w:trPr>
          <w:trHeight w:val="20"/>
        </w:trPr>
        <w:tc>
          <w:tcPr>
            <w:tcW w:w="1020" w:type="dxa"/>
          </w:tcPr>
          <w:p w14:paraId="4EE52BC7" w14:textId="77777777" w:rsidR="00FC35F1" w:rsidRPr="00743233" w:rsidRDefault="00FC35F1" w:rsidP="00232B83">
            <w:pPr>
              <w:pStyle w:val="ConsPlusNormal"/>
              <w:rPr>
                <w:rFonts w:ascii="Times New Roman" w:hAnsi="Times New Roman" w:cs="Times New Roman"/>
                <w:sz w:val="20"/>
              </w:rPr>
            </w:pPr>
          </w:p>
        </w:tc>
        <w:tc>
          <w:tcPr>
            <w:tcW w:w="2608" w:type="dxa"/>
          </w:tcPr>
          <w:p w14:paraId="48CD4570" w14:textId="77777777" w:rsidR="00FC35F1" w:rsidRPr="00743233" w:rsidRDefault="00FC35F1" w:rsidP="00232B83">
            <w:pPr>
              <w:pStyle w:val="ConsPlusNormal"/>
              <w:rPr>
                <w:rFonts w:ascii="Times New Roman" w:hAnsi="Times New Roman" w:cs="Times New Roman"/>
                <w:sz w:val="20"/>
              </w:rPr>
            </w:pPr>
          </w:p>
        </w:tc>
        <w:tc>
          <w:tcPr>
            <w:tcW w:w="1758" w:type="dxa"/>
          </w:tcPr>
          <w:p w14:paraId="05EDB2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вемурафениб</w:t>
            </w:r>
          </w:p>
        </w:tc>
        <w:tc>
          <w:tcPr>
            <w:tcW w:w="3913" w:type="dxa"/>
          </w:tcPr>
          <w:p w14:paraId="0AF334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FC97C2B" w14:textId="77777777" w:rsidTr="00057485">
        <w:trPr>
          <w:trHeight w:val="20"/>
        </w:trPr>
        <w:tc>
          <w:tcPr>
            <w:tcW w:w="1020" w:type="dxa"/>
          </w:tcPr>
          <w:p w14:paraId="56A96369" w14:textId="77777777" w:rsidR="00FC35F1" w:rsidRPr="00743233" w:rsidRDefault="00FC35F1" w:rsidP="00232B83">
            <w:pPr>
              <w:pStyle w:val="ConsPlusNormal"/>
              <w:rPr>
                <w:rFonts w:ascii="Times New Roman" w:hAnsi="Times New Roman" w:cs="Times New Roman"/>
                <w:sz w:val="20"/>
              </w:rPr>
            </w:pPr>
          </w:p>
        </w:tc>
        <w:tc>
          <w:tcPr>
            <w:tcW w:w="2608" w:type="dxa"/>
          </w:tcPr>
          <w:p w14:paraId="3B579E98" w14:textId="77777777" w:rsidR="00FC35F1" w:rsidRPr="00743233" w:rsidRDefault="00FC35F1" w:rsidP="00232B83">
            <w:pPr>
              <w:pStyle w:val="ConsPlusNormal"/>
              <w:rPr>
                <w:rFonts w:ascii="Times New Roman" w:hAnsi="Times New Roman" w:cs="Times New Roman"/>
                <w:sz w:val="20"/>
              </w:rPr>
            </w:pPr>
          </w:p>
        </w:tc>
        <w:tc>
          <w:tcPr>
            <w:tcW w:w="1758" w:type="dxa"/>
          </w:tcPr>
          <w:p w14:paraId="2B6BF2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гефитиниб</w:t>
            </w:r>
          </w:p>
        </w:tc>
        <w:tc>
          <w:tcPr>
            <w:tcW w:w="3913" w:type="dxa"/>
          </w:tcPr>
          <w:p w14:paraId="674F7F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A8AA1CF" w14:textId="77777777" w:rsidTr="00057485">
        <w:trPr>
          <w:trHeight w:val="20"/>
        </w:trPr>
        <w:tc>
          <w:tcPr>
            <w:tcW w:w="1020" w:type="dxa"/>
          </w:tcPr>
          <w:p w14:paraId="1FAD8026" w14:textId="77777777" w:rsidR="00FC35F1" w:rsidRPr="00743233" w:rsidRDefault="00FC35F1" w:rsidP="00232B83">
            <w:pPr>
              <w:pStyle w:val="ConsPlusNormal"/>
              <w:rPr>
                <w:rFonts w:ascii="Times New Roman" w:hAnsi="Times New Roman" w:cs="Times New Roman"/>
                <w:sz w:val="20"/>
              </w:rPr>
            </w:pPr>
          </w:p>
        </w:tc>
        <w:tc>
          <w:tcPr>
            <w:tcW w:w="2608" w:type="dxa"/>
          </w:tcPr>
          <w:p w14:paraId="5E19F577" w14:textId="77777777" w:rsidR="00FC35F1" w:rsidRPr="00743233" w:rsidRDefault="00FC35F1" w:rsidP="00232B83">
            <w:pPr>
              <w:pStyle w:val="ConsPlusNormal"/>
              <w:rPr>
                <w:rFonts w:ascii="Times New Roman" w:hAnsi="Times New Roman" w:cs="Times New Roman"/>
                <w:sz w:val="20"/>
              </w:rPr>
            </w:pPr>
          </w:p>
        </w:tc>
        <w:tc>
          <w:tcPr>
            <w:tcW w:w="1758" w:type="dxa"/>
          </w:tcPr>
          <w:p w14:paraId="24EAB0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дабрафениб</w:t>
            </w:r>
          </w:p>
        </w:tc>
        <w:tc>
          <w:tcPr>
            <w:tcW w:w="3913" w:type="dxa"/>
          </w:tcPr>
          <w:p w14:paraId="5A9112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2329B09" w14:textId="77777777" w:rsidTr="00057485">
        <w:trPr>
          <w:trHeight w:val="20"/>
        </w:trPr>
        <w:tc>
          <w:tcPr>
            <w:tcW w:w="1020" w:type="dxa"/>
          </w:tcPr>
          <w:p w14:paraId="036E2E30" w14:textId="77777777" w:rsidR="00FC35F1" w:rsidRPr="00743233" w:rsidRDefault="00FC35F1" w:rsidP="00232B83">
            <w:pPr>
              <w:pStyle w:val="ConsPlusNormal"/>
              <w:rPr>
                <w:rFonts w:ascii="Times New Roman" w:hAnsi="Times New Roman" w:cs="Times New Roman"/>
                <w:sz w:val="20"/>
              </w:rPr>
            </w:pPr>
          </w:p>
        </w:tc>
        <w:tc>
          <w:tcPr>
            <w:tcW w:w="2608" w:type="dxa"/>
          </w:tcPr>
          <w:p w14:paraId="34EE8C74" w14:textId="77777777" w:rsidR="00FC35F1" w:rsidRPr="00743233" w:rsidRDefault="00FC35F1" w:rsidP="00232B83">
            <w:pPr>
              <w:pStyle w:val="ConsPlusNormal"/>
              <w:rPr>
                <w:rFonts w:ascii="Times New Roman" w:hAnsi="Times New Roman" w:cs="Times New Roman"/>
                <w:sz w:val="20"/>
              </w:rPr>
            </w:pPr>
          </w:p>
        </w:tc>
        <w:tc>
          <w:tcPr>
            <w:tcW w:w="1758" w:type="dxa"/>
          </w:tcPr>
          <w:p w14:paraId="3E8F0D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дазатиниб</w:t>
            </w:r>
          </w:p>
        </w:tc>
        <w:tc>
          <w:tcPr>
            <w:tcW w:w="3913" w:type="dxa"/>
          </w:tcPr>
          <w:p w14:paraId="110B1B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4B90303" w14:textId="77777777" w:rsidTr="00057485">
        <w:trPr>
          <w:trHeight w:val="20"/>
        </w:trPr>
        <w:tc>
          <w:tcPr>
            <w:tcW w:w="1020" w:type="dxa"/>
          </w:tcPr>
          <w:p w14:paraId="1A728F86" w14:textId="77777777" w:rsidR="00FC35F1" w:rsidRPr="00743233" w:rsidRDefault="00FC35F1" w:rsidP="00232B83">
            <w:pPr>
              <w:pStyle w:val="ConsPlusNormal"/>
              <w:rPr>
                <w:rFonts w:ascii="Times New Roman" w:hAnsi="Times New Roman" w:cs="Times New Roman"/>
                <w:sz w:val="20"/>
              </w:rPr>
            </w:pPr>
          </w:p>
        </w:tc>
        <w:tc>
          <w:tcPr>
            <w:tcW w:w="2608" w:type="dxa"/>
          </w:tcPr>
          <w:p w14:paraId="37F8C6D8" w14:textId="77777777" w:rsidR="00FC35F1" w:rsidRPr="00743233" w:rsidRDefault="00FC35F1" w:rsidP="00232B83">
            <w:pPr>
              <w:pStyle w:val="ConsPlusNormal"/>
              <w:rPr>
                <w:rFonts w:ascii="Times New Roman" w:hAnsi="Times New Roman" w:cs="Times New Roman"/>
                <w:sz w:val="20"/>
              </w:rPr>
            </w:pPr>
          </w:p>
        </w:tc>
        <w:tc>
          <w:tcPr>
            <w:tcW w:w="1758" w:type="dxa"/>
          </w:tcPr>
          <w:p w14:paraId="5DF12B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ибрутиниб</w:t>
            </w:r>
          </w:p>
        </w:tc>
        <w:tc>
          <w:tcPr>
            <w:tcW w:w="3913" w:type="dxa"/>
          </w:tcPr>
          <w:p w14:paraId="080C8E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C5A1172" w14:textId="77777777" w:rsidTr="00057485">
        <w:trPr>
          <w:trHeight w:val="20"/>
        </w:trPr>
        <w:tc>
          <w:tcPr>
            <w:tcW w:w="1020" w:type="dxa"/>
          </w:tcPr>
          <w:p w14:paraId="28B56FEB" w14:textId="77777777" w:rsidR="00FC35F1" w:rsidRPr="00743233" w:rsidRDefault="00FC35F1" w:rsidP="00232B83">
            <w:pPr>
              <w:pStyle w:val="ConsPlusNormal"/>
              <w:rPr>
                <w:rFonts w:ascii="Times New Roman" w:hAnsi="Times New Roman" w:cs="Times New Roman"/>
                <w:sz w:val="20"/>
              </w:rPr>
            </w:pPr>
          </w:p>
        </w:tc>
        <w:tc>
          <w:tcPr>
            <w:tcW w:w="2608" w:type="dxa"/>
          </w:tcPr>
          <w:p w14:paraId="53935E71" w14:textId="77777777" w:rsidR="00FC35F1" w:rsidRPr="00743233" w:rsidRDefault="00FC35F1" w:rsidP="00232B83">
            <w:pPr>
              <w:pStyle w:val="ConsPlusNormal"/>
              <w:rPr>
                <w:rFonts w:ascii="Times New Roman" w:hAnsi="Times New Roman" w:cs="Times New Roman"/>
                <w:sz w:val="20"/>
              </w:rPr>
            </w:pPr>
          </w:p>
        </w:tc>
        <w:tc>
          <w:tcPr>
            <w:tcW w:w="1758" w:type="dxa"/>
          </w:tcPr>
          <w:p w14:paraId="579AE7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иматиниб</w:t>
            </w:r>
          </w:p>
        </w:tc>
        <w:tc>
          <w:tcPr>
            <w:tcW w:w="3913" w:type="dxa"/>
          </w:tcPr>
          <w:p w14:paraId="6CA63F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0E641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CB21557" w14:textId="77777777" w:rsidTr="00057485">
        <w:trPr>
          <w:trHeight w:val="20"/>
        </w:trPr>
        <w:tc>
          <w:tcPr>
            <w:tcW w:w="1020" w:type="dxa"/>
          </w:tcPr>
          <w:p w14:paraId="065C2313" w14:textId="77777777" w:rsidR="00FC35F1" w:rsidRPr="00743233" w:rsidRDefault="00FC35F1" w:rsidP="00232B83">
            <w:pPr>
              <w:pStyle w:val="ConsPlusNormal"/>
              <w:rPr>
                <w:rFonts w:ascii="Times New Roman" w:hAnsi="Times New Roman" w:cs="Times New Roman"/>
                <w:sz w:val="20"/>
              </w:rPr>
            </w:pPr>
          </w:p>
        </w:tc>
        <w:tc>
          <w:tcPr>
            <w:tcW w:w="2608" w:type="dxa"/>
          </w:tcPr>
          <w:p w14:paraId="17BA4F85" w14:textId="77777777" w:rsidR="00FC35F1" w:rsidRPr="00743233" w:rsidRDefault="00FC35F1" w:rsidP="00232B83">
            <w:pPr>
              <w:pStyle w:val="ConsPlusNormal"/>
              <w:rPr>
                <w:rFonts w:ascii="Times New Roman" w:hAnsi="Times New Roman" w:cs="Times New Roman"/>
                <w:sz w:val="20"/>
              </w:rPr>
            </w:pPr>
          </w:p>
        </w:tc>
        <w:tc>
          <w:tcPr>
            <w:tcW w:w="1758" w:type="dxa"/>
          </w:tcPr>
          <w:p w14:paraId="61895C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кабозантиниб</w:t>
            </w:r>
          </w:p>
        </w:tc>
        <w:tc>
          <w:tcPr>
            <w:tcW w:w="3913" w:type="dxa"/>
          </w:tcPr>
          <w:p w14:paraId="6DC013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A19669E" w14:textId="77777777" w:rsidTr="00057485">
        <w:trPr>
          <w:trHeight w:val="20"/>
        </w:trPr>
        <w:tc>
          <w:tcPr>
            <w:tcW w:w="1020" w:type="dxa"/>
          </w:tcPr>
          <w:p w14:paraId="56E9A1D1" w14:textId="77777777" w:rsidR="00FC35F1" w:rsidRPr="00743233" w:rsidRDefault="00FC35F1" w:rsidP="00232B83">
            <w:pPr>
              <w:pStyle w:val="ConsPlusNormal"/>
              <w:rPr>
                <w:rFonts w:ascii="Times New Roman" w:hAnsi="Times New Roman" w:cs="Times New Roman"/>
                <w:sz w:val="20"/>
              </w:rPr>
            </w:pPr>
          </w:p>
        </w:tc>
        <w:tc>
          <w:tcPr>
            <w:tcW w:w="2608" w:type="dxa"/>
          </w:tcPr>
          <w:p w14:paraId="5BF1A877" w14:textId="77777777" w:rsidR="00FC35F1" w:rsidRPr="00743233" w:rsidRDefault="00FC35F1" w:rsidP="00232B83">
            <w:pPr>
              <w:pStyle w:val="ConsPlusNormal"/>
              <w:rPr>
                <w:rFonts w:ascii="Times New Roman" w:hAnsi="Times New Roman" w:cs="Times New Roman"/>
                <w:sz w:val="20"/>
              </w:rPr>
            </w:pPr>
          </w:p>
        </w:tc>
        <w:tc>
          <w:tcPr>
            <w:tcW w:w="1758" w:type="dxa"/>
          </w:tcPr>
          <w:p w14:paraId="60D8B9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кобиметиниб</w:t>
            </w:r>
          </w:p>
        </w:tc>
        <w:tc>
          <w:tcPr>
            <w:tcW w:w="3913" w:type="dxa"/>
          </w:tcPr>
          <w:p w14:paraId="754D1B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E1BB080" w14:textId="77777777" w:rsidTr="00057485">
        <w:trPr>
          <w:trHeight w:val="20"/>
        </w:trPr>
        <w:tc>
          <w:tcPr>
            <w:tcW w:w="1020" w:type="dxa"/>
          </w:tcPr>
          <w:p w14:paraId="2B82953D" w14:textId="77777777" w:rsidR="00FC35F1" w:rsidRPr="00743233" w:rsidRDefault="00FC35F1" w:rsidP="00232B83">
            <w:pPr>
              <w:pStyle w:val="ConsPlusNormal"/>
              <w:rPr>
                <w:rFonts w:ascii="Times New Roman" w:hAnsi="Times New Roman" w:cs="Times New Roman"/>
                <w:sz w:val="20"/>
              </w:rPr>
            </w:pPr>
          </w:p>
        </w:tc>
        <w:tc>
          <w:tcPr>
            <w:tcW w:w="2608" w:type="dxa"/>
          </w:tcPr>
          <w:p w14:paraId="4BA416D5" w14:textId="77777777" w:rsidR="00FC35F1" w:rsidRPr="00743233" w:rsidRDefault="00FC35F1" w:rsidP="00232B83">
            <w:pPr>
              <w:pStyle w:val="ConsPlusNormal"/>
              <w:rPr>
                <w:rFonts w:ascii="Times New Roman" w:hAnsi="Times New Roman" w:cs="Times New Roman"/>
                <w:sz w:val="20"/>
              </w:rPr>
            </w:pPr>
          </w:p>
        </w:tc>
        <w:tc>
          <w:tcPr>
            <w:tcW w:w="1758" w:type="dxa"/>
          </w:tcPr>
          <w:p w14:paraId="710CC2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кризотиниб</w:t>
            </w:r>
          </w:p>
        </w:tc>
        <w:tc>
          <w:tcPr>
            <w:tcW w:w="3913" w:type="dxa"/>
          </w:tcPr>
          <w:p w14:paraId="1198CD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022D55A" w14:textId="77777777" w:rsidTr="00057485">
        <w:trPr>
          <w:trHeight w:val="20"/>
        </w:trPr>
        <w:tc>
          <w:tcPr>
            <w:tcW w:w="1020" w:type="dxa"/>
          </w:tcPr>
          <w:p w14:paraId="774EEA79" w14:textId="77777777" w:rsidR="00FC35F1" w:rsidRPr="00743233" w:rsidRDefault="00FC35F1" w:rsidP="00232B83">
            <w:pPr>
              <w:pStyle w:val="ConsPlusNormal"/>
              <w:rPr>
                <w:rFonts w:ascii="Times New Roman" w:hAnsi="Times New Roman" w:cs="Times New Roman"/>
                <w:sz w:val="20"/>
              </w:rPr>
            </w:pPr>
          </w:p>
        </w:tc>
        <w:tc>
          <w:tcPr>
            <w:tcW w:w="2608" w:type="dxa"/>
          </w:tcPr>
          <w:p w14:paraId="29862B34" w14:textId="77777777" w:rsidR="00FC35F1" w:rsidRPr="00743233" w:rsidRDefault="00FC35F1" w:rsidP="00232B83">
            <w:pPr>
              <w:pStyle w:val="ConsPlusNormal"/>
              <w:rPr>
                <w:rFonts w:ascii="Times New Roman" w:hAnsi="Times New Roman" w:cs="Times New Roman"/>
                <w:sz w:val="20"/>
              </w:rPr>
            </w:pPr>
          </w:p>
        </w:tc>
        <w:tc>
          <w:tcPr>
            <w:tcW w:w="1758" w:type="dxa"/>
          </w:tcPr>
          <w:p w14:paraId="1B343E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лапатиниб</w:t>
            </w:r>
          </w:p>
        </w:tc>
        <w:tc>
          <w:tcPr>
            <w:tcW w:w="3913" w:type="dxa"/>
          </w:tcPr>
          <w:p w14:paraId="3E4DF7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0572822" w14:textId="77777777" w:rsidTr="00057485">
        <w:trPr>
          <w:trHeight w:val="20"/>
        </w:trPr>
        <w:tc>
          <w:tcPr>
            <w:tcW w:w="1020" w:type="dxa"/>
          </w:tcPr>
          <w:p w14:paraId="635FB80F" w14:textId="77777777" w:rsidR="00FC35F1" w:rsidRPr="00743233" w:rsidRDefault="00FC35F1" w:rsidP="00232B83">
            <w:pPr>
              <w:pStyle w:val="ConsPlusNormal"/>
              <w:rPr>
                <w:rFonts w:ascii="Times New Roman" w:hAnsi="Times New Roman" w:cs="Times New Roman"/>
                <w:sz w:val="20"/>
              </w:rPr>
            </w:pPr>
          </w:p>
        </w:tc>
        <w:tc>
          <w:tcPr>
            <w:tcW w:w="2608" w:type="dxa"/>
          </w:tcPr>
          <w:p w14:paraId="6A24F389" w14:textId="77777777" w:rsidR="00FC35F1" w:rsidRPr="00743233" w:rsidRDefault="00FC35F1" w:rsidP="00232B83">
            <w:pPr>
              <w:pStyle w:val="ConsPlusNormal"/>
              <w:rPr>
                <w:rFonts w:ascii="Times New Roman" w:hAnsi="Times New Roman" w:cs="Times New Roman"/>
                <w:sz w:val="20"/>
              </w:rPr>
            </w:pPr>
          </w:p>
        </w:tc>
        <w:tc>
          <w:tcPr>
            <w:tcW w:w="1758" w:type="dxa"/>
          </w:tcPr>
          <w:p w14:paraId="269FB1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ленватиниб</w:t>
            </w:r>
          </w:p>
        </w:tc>
        <w:tc>
          <w:tcPr>
            <w:tcW w:w="3913" w:type="dxa"/>
          </w:tcPr>
          <w:p w14:paraId="57700A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3494CE8" w14:textId="77777777" w:rsidTr="00057485">
        <w:trPr>
          <w:trHeight w:val="20"/>
        </w:trPr>
        <w:tc>
          <w:tcPr>
            <w:tcW w:w="1020" w:type="dxa"/>
          </w:tcPr>
          <w:p w14:paraId="2AAB4F2F" w14:textId="77777777" w:rsidR="00FC35F1" w:rsidRPr="00743233" w:rsidRDefault="00FC35F1" w:rsidP="00232B83">
            <w:pPr>
              <w:pStyle w:val="ConsPlusNormal"/>
              <w:rPr>
                <w:rFonts w:ascii="Times New Roman" w:hAnsi="Times New Roman" w:cs="Times New Roman"/>
                <w:sz w:val="20"/>
              </w:rPr>
            </w:pPr>
          </w:p>
        </w:tc>
        <w:tc>
          <w:tcPr>
            <w:tcW w:w="2608" w:type="dxa"/>
          </w:tcPr>
          <w:p w14:paraId="090985B6" w14:textId="77777777" w:rsidR="00FC35F1" w:rsidRPr="00743233" w:rsidRDefault="00FC35F1" w:rsidP="00232B83">
            <w:pPr>
              <w:pStyle w:val="ConsPlusNormal"/>
              <w:rPr>
                <w:rFonts w:ascii="Times New Roman" w:hAnsi="Times New Roman" w:cs="Times New Roman"/>
                <w:sz w:val="20"/>
              </w:rPr>
            </w:pPr>
          </w:p>
        </w:tc>
        <w:tc>
          <w:tcPr>
            <w:tcW w:w="1758" w:type="dxa"/>
          </w:tcPr>
          <w:p w14:paraId="4D5B4B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мидостаурин</w:t>
            </w:r>
          </w:p>
        </w:tc>
        <w:tc>
          <w:tcPr>
            <w:tcW w:w="3913" w:type="dxa"/>
          </w:tcPr>
          <w:p w14:paraId="426BF9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7574B8D7" w14:textId="77777777" w:rsidTr="00057485">
        <w:trPr>
          <w:trHeight w:val="20"/>
        </w:trPr>
        <w:tc>
          <w:tcPr>
            <w:tcW w:w="1020" w:type="dxa"/>
          </w:tcPr>
          <w:p w14:paraId="6E183300" w14:textId="77777777" w:rsidR="00FC35F1" w:rsidRPr="00743233" w:rsidRDefault="00FC35F1" w:rsidP="00232B83">
            <w:pPr>
              <w:pStyle w:val="ConsPlusNormal"/>
              <w:rPr>
                <w:rFonts w:ascii="Times New Roman" w:hAnsi="Times New Roman" w:cs="Times New Roman"/>
                <w:sz w:val="20"/>
              </w:rPr>
            </w:pPr>
          </w:p>
        </w:tc>
        <w:tc>
          <w:tcPr>
            <w:tcW w:w="2608" w:type="dxa"/>
          </w:tcPr>
          <w:p w14:paraId="31697539" w14:textId="77777777" w:rsidR="00FC35F1" w:rsidRPr="00743233" w:rsidRDefault="00FC35F1" w:rsidP="00232B83">
            <w:pPr>
              <w:pStyle w:val="ConsPlusNormal"/>
              <w:rPr>
                <w:rFonts w:ascii="Times New Roman" w:hAnsi="Times New Roman" w:cs="Times New Roman"/>
                <w:sz w:val="20"/>
              </w:rPr>
            </w:pPr>
          </w:p>
        </w:tc>
        <w:tc>
          <w:tcPr>
            <w:tcW w:w="1758" w:type="dxa"/>
          </w:tcPr>
          <w:p w14:paraId="35C2C6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нилотиниб</w:t>
            </w:r>
          </w:p>
        </w:tc>
        <w:tc>
          <w:tcPr>
            <w:tcW w:w="3913" w:type="dxa"/>
          </w:tcPr>
          <w:p w14:paraId="0C4CB2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C88E992" w14:textId="77777777" w:rsidTr="00057485">
        <w:trPr>
          <w:trHeight w:val="20"/>
        </w:trPr>
        <w:tc>
          <w:tcPr>
            <w:tcW w:w="1020" w:type="dxa"/>
          </w:tcPr>
          <w:p w14:paraId="19E403CC" w14:textId="77777777" w:rsidR="00FC35F1" w:rsidRPr="00743233" w:rsidRDefault="00FC35F1" w:rsidP="00232B83">
            <w:pPr>
              <w:pStyle w:val="ConsPlusNormal"/>
              <w:rPr>
                <w:rFonts w:ascii="Times New Roman" w:hAnsi="Times New Roman" w:cs="Times New Roman"/>
                <w:sz w:val="20"/>
              </w:rPr>
            </w:pPr>
          </w:p>
        </w:tc>
        <w:tc>
          <w:tcPr>
            <w:tcW w:w="2608" w:type="dxa"/>
          </w:tcPr>
          <w:p w14:paraId="5B726DF8" w14:textId="77777777" w:rsidR="00FC35F1" w:rsidRPr="00743233" w:rsidRDefault="00FC35F1" w:rsidP="00232B83">
            <w:pPr>
              <w:pStyle w:val="ConsPlusNormal"/>
              <w:rPr>
                <w:rFonts w:ascii="Times New Roman" w:hAnsi="Times New Roman" w:cs="Times New Roman"/>
                <w:sz w:val="20"/>
              </w:rPr>
            </w:pPr>
          </w:p>
        </w:tc>
        <w:tc>
          <w:tcPr>
            <w:tcW w:w="1758" w:type="dxa"/>
          </w:tcPr>
          <w:p w14:paraId="4FF19A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нинтеданиб</w:t>
            </w:r>
          </w:p>
        </w:tc>
        <w:tc>
          <w:tcPr>
            <w:tcW w:w="3913" w:type="dxa"/>
          </w:tcPr>
          <w:p w14:paraId="02B3F3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мягкие</w:t>
            </w:r>
          </w:p>
        </w:tc>
      </w:tr>
      <w:tr w:rsidR="00FC35F1" w:rsidRPr="00743233" w14:paraId="51EFFE1B" w14:textId="77777777" w:rsidTr="00057485">
        <w:trPr>
          <w:trHeight w:val="20"/>
        </w:trPr>
        <w:tc>
          <w:tcPr>
            <w:tcW w:w="1020" w:type="dxa"/>
          </w:tcPr>
          <w:p w14:paraId="3B756CC5" w14:textId="77777777" w:rsidR="00FC35F1" w:rsidRPr="00743233" w:rsidRDefault="00FC35F1" w:rsidP="00232B83">
            <w:pPr>
              <w:pStyle w:val="ConsPlusNormal"/>
              <w:rPr>
                <w:rFonts w:ascii="Times New Roman" w:hAnsi="Times New Roman" w:cs="Times New Roman"/>
                <w:sz w:val="20"/>
              </w:rPr>
            </w:pPr>
          </w:p>
        </w:tc>
        <w:tc>
          <w:tcPr>
            <w:tcW w:w="2608" w:type="dxa"/>
          </w:tcPr>
          <w:p w14:paraId="22DA8D2C" w14:textId="77777777" w:rsidR="00FC35F1" w:rsidRPr="00743233" w:rsidRDefault="00FC35F1" w:rsidP="00232B83">
            <w:pPr>
              <w:pStyle w:val="ConsPlusNormal"/>
              <w:rPr>
                <w:rFonts w:ascii="Times New Roman" w:hAnsi="Times New Roman" w:cs="Times New Roman"/>
                <w:sz w:val="20"/>
              </w:rPr>
            </w:pPr>
          </w:p>
        </w:tc>
        <w:tc>
          <w:tcPr>
            <w:tcW w:w="1758" w:type="dxa"/>
          </w:tcPr>
          <w:p w14:paraId="35668F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осимертиниб</w:t>
            </w:r>
          </w:p>
        </w:tc>
        <w:tc>
          <w:tcPr>
            <w:tcW w:w="3913" w:type="dxa"/>
          </w:tcPr>
          <w:p w14:paraId="3A89C2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6DE9330" w14:textId="77777777" w:rsidTr="00057485">
        <w:trPr>
          <w:trHeight w:val="20"/>
        </w:trPr>
        <w:tc>
          <w:tcPr>
            <w:tcW w:w="1020" w:type="dxa"/>
          </w:tcPr>
          <w:p w14:paraId="7EF42E7E" w14:textId="77777777" w:rsidR="00FC35F1" w:rsidRPr="00743233" w:rsidRDefault="00FC35F1" w:rsidP="00232B83">
            <w:pPr>
              <w:pStyle w:val="ConsPlusNormal"/>
              <w:rPr>
                <w:rFonts w:ascii="Times New Roman" w:hAnsi="Times New Roman" w:cs="Times New Roman"/>
                <w:sz w:val="20"/>
              </w:rPr>
            </w:pPr>
          </w:p>
        </w:tc>
        <w:tc>
          <w:tcPr>
            <w:tcW w:w="2608" w:type="dxa"/>
          </w:tcPr>
          <w:p w14:paraId="78A88C0F" w14:textId="77777777" w:rsidR="00FC35F1" w:rsidRPr="00743233" w:rsidRDefault="00FC35F1" w:rsidP="00232B83">
            <w:pPr>
              <w:pStyle w:val="ConsPlusNormal"/>
              <w:rPr>
                <w:rFonts w:ascii="Times New Roman" w:hAnsi="Times New Roman" w:cs="Times New Roman"/>
                <w:sz w:val="20"/>
              </w:rPr>
            </w:pPr>
          </w:p>
        </w:tc>
        <w:tc>
          <w:tcPr>
            <w:tcW w:w="1758" w:type="dxa"/>
          </w:tcPr>
          <w:p w14:paraId="751218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пазопаниб</w:t>
            </w:r>
          </w:p>
        </w:tc>
        <w:tc>
          <w:tcPr>
            <w:tcW w:w="3913" w:type="dxa"/>
          </w:tcPr>
          <w:p w14:paraId="5231AD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DFF91DB" w14:textId="77777777" w:rsidTr="00057485">
        <w:trPr>
          <w:trHeight w:val="20"/>
        </w:trPr>
        <w:tc>
          <w:tcPr>
            <w:tcW w:w="1020" w:type="dxa"/>
          </w:tcPr>
          <w:p w14:paraId="33C17DE4" w14:textId="77777777" w:rsidR="00FC35F1" w:rsidRPr="00743233" w:rsidRDefault="00FC35F1" w:rsidP="00232B83">
            <w:pPr>
              <w:pStyle w:val="ConsPlusNormal"/>
              <w:rPr>
                <w:rFonts w:ascii="Times New Roman" w:hAnsi="Times New Roman" w:cs="Times New Roman"/>
                <w:sz w:val="20"/>
              </w:rPr>
            </w:pPr>
          </w:p>
        </w:tc>
        <w:tc>
          <w:tcPr>
            <w:tcW w:w="2608" w:type="dxa"/>
          </w:tcPr>
          <w:p w14:paraId="21076B6C" w14:textId="77777777" w:rsidR="00FC35F1" w:rsidRPr="00743233" w:rsidRDefault="00FC35F1" w:rsidP="00232B83">
            <w:pPr>
              <w:pStyle w:val="ConsPlusNormal"/>
              <w:rPr>
                <w:rFonts w:ascii="Times New Roman" w:hAnsi="Times New Roman" w:cs="Times New Roman"/>
                <w:sz w:val="20"/>
              </w:rPr>
            </w:pPr>
          </w:p>
        </w:tc>
        <w:tc>
          <w:tcPr>
            <w:tcW w:w="1758" w:type="dxa"/>
          </w:tcPr>
          <w:p w14:paraId="34B0CE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палбоциклиб</w:t>
            </w:r>
          </w:p>
        </w:tc>
        <w:tc>
          <w:tcPr>
            <w:tcW w:w="3913" w:type="dxa"/>
          </w:tcPr>
          <w:p w14:paraId="7DF57E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010C5C6" w14:textId="77777777" w:rsidTr="00057485">
        <w:trPr>
          <w:trHeight w:val="20"/>
        </w:trPr>
        <w:tc>
          <w:tcPr>
            <w:tcW w:w="1020" w:type="dxa"/>
          </w:tcPr>
          <w:p w14:paraId="608B6762" w14:textId="77777777" w:rsidR="00FC35F1" w:rsidRPr="00743233" w:rsidRDefault="00FC35F1" w:rsidP="00232B83">
            <w:pPr>
              <w:pStyle w:val="ConsPlusNormal"/>
              <w:rPr>
                <w:rFonts w:ascii="Times New Roman" w:hAnsi="Times New Roman" w:cs="Times New Roman"/>
                <w:sz w:val="20"/>
              </w:rPr>
            </w:pPr>
          </w:p>
        </w:tc>
        <w:tc>
          <w:tcPr>
            <w:tcW w:w="2608" w:type="dxa"/>
          </w:tcPr>
          <w:p w14:paraId="5F09F8DC" w14:textId="77777777" w:rsidR="00FC35F1" w:rsidRPr="00743233" w:rsidRDefault="00FC35F1" w:rsidP="00232B83">
            <w:pPr>
              <w:pStyle w:val="ConsPlusNormal"/>
              <w:rPr>
                <w:rFonts w:ascii="Times New Roman" w:hAnsi="Times New Roman" w:cs="Times New Roman"/>
                <w:sz w:val="20"/>
              </w:rPr>
            </w:pPr>
          </w:p>
        </w:tc>
        <w:tc>
          <w:tcPr>
            <w:tcW w:w="1758" w:type="dxa"/>
          </w:tcPr>
          <w:p w14:paraId="1C9CFD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регорафениб</w:t>
            </w:r>
          </w:p>
        </w:tc>
        <w:tc>
          <w:tcPr>
            <w:tcW w:w="3913" w:type="dxa"/>
          </w:tcPr>
          <w:p w14:paraId="4DA64E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74E15BD" w14:textId="77777777" w:rsidTr="00057485">
        <w:trPr>
          <w:trHeight w:val="20"/>
        </w:trPr>
        <w:tc>
          <w:tcPr>
            <w:tcW w:w="1020" w:type="dxa"/>
          </w:tcPr>
          <w:p w14:paraId="1E7FF8BA" w14:textId="77777777" w:rsidR="00FC35F1" w:rsidRPr="00743233" w:rsidRDefault="00FC35F1" w:rsidP="00232B83">
            <w:pPr>
              <w:pStyle w:val="ConsPlusNormal"/>
              <w:rPr>
                <w:rFonts w:ascii="Times New Roman" w:hAnsi="Times New Roman" w:cs="Times New Roman"/>
                <w:sz w:val="20"/>
              </w:rPr>
            </w:pPr>
          </w:p>
        </w:tc>
        <w:tc>
          <w:tcPr>
            <w:tcW w:w="2608" w:type="dxa"/>
          </w:tcPr>
          <w:p w14:paraId="2E75A91A" w14:textId="77777777" w:rsidR="00FC35F1" w:rsidRPr="00743233" w:rsidRDefault="00FC35F1" w:rsidP="00232B83">
            <w:pPr>
              <w:pStyle w:val="ConsPlusNormal"/>
              <w:rPr>
                <w:rFonts w:ascii="Times New Roman" w:hAnsi="Times New Roman" w:cs="Times New Roman"/>
                <w:sz w:val="20"/>
              </w:rPr>
            </w:pPr>
          </w:p>
        </w:tc>
        <w:tc>
          <w:tcPr>
            <w:tcW w:w="1758" w:type="dxa"/>
          </w:tcPr>
          <w:p w14:paraId="72E50E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рибоциклиб</w:t>
            </w:r>
          </w:p>
        </w:tc>
        <w:tc>
          <w:tcPr>
            <w:tcW w:w="3913" w:type="dxa"/>
          </w:tcPr>
          <w:p w14:paraId="58581C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5A55325" w14:textId="77777777" w:rsidTr="00057485">
        <w:trPr>
          <w:trHeight w:val="20"/>
        </w:trPr>
        <w:tc>
          <w:tcPr>
            <w:tcW w:w="1020" w:type="dxa"/>
          </w:tcPr>
          <w:p w14:paraId="19A4CCAD" w14:textId="77777777" w:rsidR="00FC35F1" w:rsidRPr="00743233" w:rsidRDefault="00FC35F1" w:rsidP="00232B83">
            <w:pPr>
              <w:pStyle w:val="ConsPlusNormal"/>
              <w:rPr>
                <w:rFonts w:ascii="Times New Roman" w:hAnsi="Times New Roman" w:cs="Times New Roman"/>
                <w:sz w:val="20"/>
              </w:rPr>
            </w:pPr>
          </w:p>
        </w:tc>
        <w:tc>
          <w:tcPr>
            <w:tcW w:w="2608" w:type="dxa"/>
          </w:tcPr>
          <w:p w14:paraId="624CDA98" w14:textId="77777777" w:rsidR="00FC35F1" w:rsidRPr="00743233" w:rsidRDefault="00FC35F1" w:rsidP="00232B83">
            <w:pPr>
              <w:pStyle w:val="ConsPlusNormal"/>
              <w:rPr>
                <w:rFonts w:ascii="Times New Roman" w:hAnsi="Times New Roman" w:cs="Times New Roman"/>
                <w:sz w:val="20"/>
              </w:rPr>
            </w:pPr>
          </w:p>
        </w:tc>
        <w:tc>
          <w:tcPr>
            <w:tcW w:w="1758" w:type="dxa"/>
          </w:tcPr>
          <w:p w14:paraId="396AD9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руксолитиниб</w:t>
            </w:r>
          </w:p>
        </w:tc>
        <w:tc>
          <w:tcPr>
            <w:tcW w:w="3913" w:type="dxa"/>
          </w:tcPr>
          <w:p w14:paraId="5329CC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7A8E2F1" w14:textId="77777777" w:rsidTr="00057485">
        <w:trPr>
          <w:trHeight w:val="20"/>
        </w:trPr>
        <w:tc>
          <w:tcPr>
            <w:tcW w:w="1020" w:type="dxa"/>
          </w:tcPr>
          <w:p w14:paraId="32735489" w14:textId="77777777" w:rsidR="00FC35F1" w:rsidRPr="00743233" w:rsidRDefault="00FC35F1" w:rsidP="00232B83">
            <w:pPr>
              <w:pStyle w:val="ConsPlusNormal"/>
              <w:rPr>
                <w:rFonts w:ascii="Times New Roman" w:hAnsi="Times New Roman" w:cs="Times New Roman"/>
                <w:sz w:val="20"/>
              </w:rPr>
            </w:pPr>
          </w:p>
        </w:tc>
        <w:tc>
          <w:tcPr>
            <w:tcW w:w="2608" w:type="dxa"/>
          </w:tcPr>
          <w:p w14:paraId="0D7ED80D" w14:textId="77777777" w:rsidR="00FC35F1" w:rsidRPr="00743233" w:rsidRDefault="00FC35F1" w:rsidP="00232B83">
            <w:pPr>
              <w:pStyle w:val="ConsPlusNormal"/>
              <w:rPr>
                <w:rFonts w:ascii="Times New Roman" w:hAnsi="Times New Roman" w:cs="Times New Roman"/>
                <w:sz w:val="20"/>
              </w:rPr>
            </w:pPr>
          </w:p>
        </w:tc>
        <w:tc>
          <w:tcPr>
            <w:tcW w:w="1758" w:type="dxa"/>
          </w:tcPr>
          <w:p w14:paraId="56331A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сорафениб</w:t>
            </w:r>
          </w:p>
        </w:tc>
        <w:tc>
          <w:tcPr>
            <w:tcW w:w="3913" w:type="dxa"/>
          </w:tcPr>
          <w:p w14:paraId="019622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60A915A" w14:textId="77777777" w:rsidTr="00057485">
        <w:trPr>
          <w:trHeight w:val="20"/>
        </w:trPr>
        <w:tc>
          <w:tcPr>
            <w:tcW w:w="1020" w:type="dxa"/>
          </w:tcPr>
          <w:p w14:paraId="25174146" w14:textId="77777777" w:rsidR="00FC35F1" w:rsidRPr="00743233" w:rsidRDefault="00FC35F1" w:rsidP="00232B83">
            <w:pPr>
              <w:pStyle w:val="ConsPlusNormal"/>
              <w:rPr>
                <w:rFonts w:ascii="Times New Roman" w:hAnsi="Times New Roman" w:cs="Times New Roman"/>
                <w:sz w:val="20"/>
              </w:rPr>
            </w:pPr>
          </w:p>
        </w:tc>
        <w:tc>
          <w:tcPr>
            <w:tcW w:w="2608" w:type="dxa"/>
          </w:tcPr>
          <w:p w14:paraId="082FD3E7" w14:textId="77777777" w:rsidR="00FC35F1" w:rsidRPr="00743233" w:rsidRDefault="00FC35F1" w:rsidP="00232B83">
            <w:pPr>
              <w:pStyle w:val="ConsPlusNormal"/>
              <w:rPr>
                <w:rFonts w:ascii="Times New Roman" w:hAnsi="Times New Roman" w:cs="Times New Roman"/>
                <w:sz w:val="20"/>
              </w:rPr>
            </w:pPr>
          </w:p>
        </w:tc>
        <w:tc>
          <w:tcPr>
            <w:tcW w:w="1758" w:type="dxa"/>
          </w:tcPr>
          <w:p w14:paraId="2DE104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сунитиниб</w:t>
            </w:r>
          </w:p>
        </w:tc>
        <w:tc>
          <w:tcPr>
            <w:tcW w:w="3913" w:type="dxa"/>
          </w:tcPr>
          <w:p w14:paraId="2C7A97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7D3235C" w14:textId="77777777" w:rsidTr="00057485">
        <w:trPr>
          <w:trHeight w:val="20"/>
        </w:trPr>
        <w:tc>
          <w:tcPr>
            <w:tcW w:w="1020" w:type="dxa"/>
          </w:tcPr>
          <w:p w14:paraId="0E770EA1" w14:textId="77777777" w:rsidR="00FC35F1" w:rsidRPr="00743233" w:rsidRDefault="00FC35F1" w:rsidP="00232B83">
            <w:pPr>
              <w:pStyle w:val="ConsPlusNormal"/>
              <w:rPr>
                <w:rFonts w:ascii="Times New Roman" w:hAnsi="Times New Roman" w:cs="Times New Roman"/>
                <w:sz w:val="20"/>
              </w:rPr>
            </w:pPr>
          </w:p>
        </w:tc>
        <w:tc>
          <w:tcPr>
            <w:tcW w:w="2608" w:type="dxa"/>
          </w:tcPr>
          <w:p w14:paraId="0878DD61" w14:textId="77777777" w:rsidR="00FC35F1" w:rsidRPr="00743233" w:rsidRDefault="00FC35F1" w:rsidP="00232B83">
            <w:pPr>
              <w:pStyle w:val="ConsPlusNormal"/>
              <w:rPr>
                <w:rFonts w:ascii="Times New Roman" w:hAnsi="Times New Roman" w:cs="Times New Roman"/>
                <w:sz w:val="20"/>
              </w:rPr>
            </w:pPr>
          </w:p>
        </w:tc>
        <w:tc>
          <w:tcPr>
            <w:tcW w:w="1758" w:type="dxa"/>
          </w:tcPr>
          <w:p w14:paraId="1FD190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траметиниб</w:t>
            </w:r>
          </w:p>
        </w:tc>
        <w:tc>
          <w:tcPr>
            <w:tcW w:w="3913" w:type="dxa"/>
          </w:tcPr>
          <w:p w14:paraId="45931D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A6682BC" w14:textId="77777777" w:rsidTr="00057485">
        <w:trPr>
          <w:trHeight w:val="20"/>
        </w:trPr>
        <w:tc>
          <w:tcPr>
            <w:tcW w:w="1020" w:type="dxa"/>
          </w:tcPr>
          <w:p w14:paraId="3A005C5C" w14:textId="77777777" w:rsidR="00FC35F1" w:rsidRPr="00743233" w:rsidRDefault="00FC35F1" w:rsidP="00232B83">
            <w:pPr>
              <w:pStyle w:val="ConsPlusNormal"/>
              <w:rPr>
                <w:rFonts w:ascii="Times New Roman" w:hAnsi="Times New Roman" w:cs="Times New Roman"/>
                <w:sz w:val="20"/>
              </w:rPr>
            </w:pPr>
          </w:p>
        </w:tc>
        <w:tc>
          <w:tcPr>
            <w:tcW w:w="2608" w:type="dxa"/>
          </w:tcPr>
          <w:p w14:paraId="3AE40A64" w14:textId="77777777" w:rsidR="00FC35F1" w:rsidRPr="00743233" w:rsidRDefault="00FC35F1" w:rsidP="00232B83">
            <w:pPr>
              <w:pStyle w:val="ConsPlusNormal"/>
              <w:rPr>
                <w:rFonts w:ascii="Times New Roman" w:hAnsi="Times New Roman" w:cs="Times New Roman"/>
                <w:sz w:val="20"/>
              </w:rPr>
            </w:pPr>
          </w:p>
        </w:tc>
        <w:tc>
          <w:tcPr>
            <w:tcW w:w="1758" w:type="dxa"/>
          </w:tcPr>
          <w:p w14:paraId="596F77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церитиниб</w:t>
            </w:r>
          </w:p>
        </w:tc>
        <w:tc>
          <w:tcPr>
            <w:tcW w:w="3913" w:type="dxa"/>
          </w:tcPr>
          <w:p w14:paraId="24451C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00D8CB4" w14:textId="77777777" w:rsidTr="00057485">
        <w:trPr>
          <w:trHeight w:val="20"/>
        </w:trPr>
        <w:tc>
          <w:tcPr>
            <w:tcW w:w="1020" w:type="dxa"/>
          </w:tcPr>
          <w:p w14:paraId="19B20A6A" w14:textId="77777777" w:rsidR="00FC35F1" w:rsidRPr="00743233" w:rsidRDefault="00FC35F1" w:rsidP="00232B83">
            <w:pPr>
              <w:pStyle w:val="ConsPlusNormal"/>
              <w:rPr>
                <w:rFonts w:ascii="Times New Roman" w:hAnsi="Times New Roman" w:cs="Times New Roman"/>
                <w:sz w:val="20"/>
              </w:rPr>
            </w:pPr>
          </w:p>
        </w:tc>
        <w:tc>
          <w:tcPr>
            <w:tcW w:w="2608" w:type="dxa"/>
          </w:tcPr>
          <w:p w14:paraId="5E464D1D" w14:textId="77777777" w:rsidR="00FC35F1" w:rsidRPr="00743233" w:rsidRDefault="00FC35F1" w:rsidP="00232B83">
            <w:pPr>
              <w:pStyle w:val="ConsPlusNormal"/>
              <w:rPr>
                <w:rFonts w:ascii="Times New Roman" w:hAnsi="Times New Roman" w:cs="Times New Roman"/>
                <w:sz w:val="20"/>
              </w:rPr>
            </w:pPr>
          </w:p>
        </w:tc>
        <w:tc>
          <w:tcPr>
            <w:tcW w:w="1758" w:type="dxa"/>
          </w:tcPr>
          <w:p w14:paraId="4A092B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эрлотиниб</w:t>
            </w:r>
          </w:p>
        </w:tc>
        <w:tc>
          <w:tcPr>
            <w:tcW w:w="3913" w:type="dxa"/>
          </w:tcPr>
          <w:p w14:paraId="5CE032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8649CC4" w14:textId="77777777" w:rsidTr="00057485">
        <w:trPr>
          <w:trHeight w:val="20"/>
        </w:trPr>
        <w:tc>
          <w:tcPr>
            <w:tcW w:w="1020" w:type="dxa"/>
          </w:tcPr>
          <w:p w14:paraId="42DBA57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L01XX</w:t>
            </w:r>
          </w:p>
        </w:tc>
        <w:tc>
          <w:tcPr>
            <w:tcW w:w="2608" w:type="dxa"/>
          </w:tcPr>
          <w:p w14:paraId="7F688C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противоопухолевые препараты</w:t>
            </w:r>
          </w:p>
        </w:tc>
        <w:tc>
          <w:tcPr>
            <w:tcW w:w="1758" w:type="dxa"/>
          </w:tcPr>
          <w:p w14:paraId="68F2EB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аспарагиназа</w:t>
            </w:r>
          </w:p>
        </w:tc>
        <w:tc>
          <w:tcPr>
            <w:tcW w:w="3913" w:type="dxa"/>
          </w:tcPr>
          <w:p w14:paraId="4A3E05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tc>
      </w:tr>
      <w:tr w:rsidR="00FC35F1" w:rsidRPr="00743233" w14:paraId="0527F26F" w14:textId="77777777" w:rsidTr="00057485">
        <w:trPr>
          <w:trHeight w:val="20"/>
        </w:trPr>
        <w:tc>
          <w:tcPr>
            <w:tcW w:w="1020" w:type="dxa"/>
          </w:tcPr>
          <w:p w14:paraId="56DEF2AE" w14:textId="77777777" w:rsidR="00FC35F1" w:rsidRPr="00743233" w:rsidRDefault="00FC35F1" w:rsidP="00232B83">
            <w:pPr>
              <w:pStyle w:val="ConsPlusNormal"/>
              <w:rPr>
                <w:rFonts w:ascii="Times New Roman" w:hAnsi="Times New Roman" w:cs="Times New Roman"/>
                <w:sz w:val="20"/>
              </w:rPr>
            </w:pPr>
          </w:p>
        </w:tc>
        <w:tc>
          <w:tcPr>
            <w:tcW w:w="2608" w:type="dxa"/>
          </w:tcPr>
          <w:p w14:paraId="4210D121" w14:textId="77777777" w:rsidR="00FC35F1" w:rsidRPr="00743233" w:rsidRDefault="00FC35F1" w:rsidP="00232B83">
            <w:pPr>
              <w:pStyle w:val="ConsPlusNormal"/>
              <w:rPr>
                <w:rFonts w:ascii="Times New Roman" w:hAnsi="Times New Roman" w:cs="Times New Roman"/>
                <w:sz w:val="20"/>
              </w:rPr>
            </w:pPr>
          </w:p>
        </w:tc>
        <w:tc>
          <w:tcPr>
            <w:tcW w:w="1758" w:type="dxa"/>
          </w:tcPr>
          <w:p w14:paraId="1A33C9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афлиберцепт</w:t>
            </w:r>
          </w:p>
        </w:tc>
        <w:tc>
          <w:tcPr>
            <w:tcW w:w="3913" w:type="dxa"/>
          </w:tcPr>
          <w:p w14:paraId="4FCA51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w:t>
            </w:r>
          </w:p>
          <w:p w14:paraId="1FADD6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раствора для инфузий;</w:t>
            </w:r>
          </w:p>
          <w:p w14:paraId="6B17A5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1C7AED37" w14:textId="77777777" w:rsidTr="00057485">
        <w:trPr>
          <w:trHeight w:val="20"/>
        </w:trPr>
        <w:tc>
          <w:tcPr>
            <w:tcW w:w="1020" w:type="dxa"/>
          </w:tcPr>
          <w:p w14:paraId="688C4C63" w14:textId="77777777" w:rsidR="00FC35F1" w:rsidRPr="00743233" w:rsidRDefault="00FC35F1" w:rsidP="00232B83">
            <w:pPr>
              <w:pStyle w:val="ConsPlusNormal"/>
              <w:rPr>
                <w:rFonts w:ascii="Times New Roman" w:hAnsi="Times New Roman" w:cs="Times New Roman"/>
                <w:sz w:val="20"/>
              </w:rPr>
            </w:pPr>
          </w:p>
        </w:tc>
        <w:tc>
          <w:tcPr>
            <w:tcW w:w="2608" w:type="dxa"/>
          </w:tcPr>
          <w:p w14:paraId="695B576A" w14:textId="77777777" w:rsidR="00FC35F1" w:rsidRPr="00743233" w:rsidRDefault="00FC35F1" w:rsidP="00232B83">
            <w:pPr>
              <w:pStyle w:val="ConsPlusNormal"/>
              <w:rPr>
                <w:rFonts w:ascii="Times New Roman" w:hAnsi="Times New Roman" w:cs="Times New Roman"/>
                <w:sz w:val="20"/>
              </w:rPr>
            </w:pPr>
          </w:p>
        </w:tc>
        <w:tc>
          <w:tcPr>
            <w:tcW w:w="1758" w:type="dxa"/>
          </w:tcPr>
          <w:p w14:paraId="70357B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бортезомиб</w:t>
            </w:r>
          </w:p>
        </w:tc>
        <w:tc>
          <w:tcPr>
            <w:tcW w:w="3913" w:type="dxa"/>
          </w:tcPr>
          <w:p w14:paraId="4ECE44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A2D36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подкожного введения;</w:t>
            </w:r>
          </w:p>
          <w:p w14:paraId="137F7A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3C70E749" w14:textId="77777777" w:rsidTr="00057485">
        <w:trPr>
          <w:trHeight w:val="20"/>
        </w:trPr>
        <w:tc>
          <w:tcPr>
            <w:tcW w:w="1020" w:type="dxa"/>
          </w:tcPr>
          <w:p w14:paraId="32EB274E"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024FAA64" w14:textId="77777777" w:rsidR="00FC35F1" w:rsidRPr="00743233" w:rsidRDefault="00FC35F1" w:rsidP="00232B83">
            <w:pPr>
              <w:pStyle w:val="ConsPlusNormal"/>
              <w:rPr>
                <w:rFonts w:ascii="Times New Roman" w:hAnsi="Times New Roman" w:cs="Times New Roman"/>
                <w:sz w:val="20"/>
              </w:rPr>
            </w:pPr>
          </w:p>
        </w:tc>
        <w:tc>
          <w:tcPr>
            <w:tcW w:w="1758" w:type="dxa"/>
          </w:tcPr>
          <w:p w14:paraId="454863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венетоклакс</w:t>
            </w:r>
          </w:p>
        </w:tc>
        <w:tc>
          <w:tcPr>
            <w:tcW w:w="3913" w:type="dxa"/>
          </w:tcPr>
          <w:p w14:paraId="052375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10FA71E" w14:textId="77777777" w:rsidTr="00057485">
        <w:trPr>
          <w:trHeight w:val="20"/>
        </w:trPr>
        <w:tc>
          <w:tcPr>
            <w:tcW w:w="1020" w:type="dxa"/>
          </w:tcPr>
          <w:p w14:paraId="5265A699"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20B51593" w14:textId="77777777" w:rsidR="00FC35F1" w:rsidRPr="00743233" w:rsidRDefault="00FC35F1" w:rsidP="00232B83">
            <w:pPr>
              <w:pStyle w:val="ConsPlusNormal"/>
              <w:rPr>
                <w:rFonts w:ascii="Times New Roman" w:hAnsi="Times New Roman" w:cs="Times New Roman"/>
                <w:sz w:val="20"/>
              </w:rPr>
            </w:pPr>
          </w:p>
        </w:tc>
        <w:tc>
          <w:tcPr>
            <w:tcW w:w="1758" w:type="dxa"/>
          </w:tcPr>
          <w:p w14:paraId="5E0961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висмодегиб</w:t>
            </w:r>
          </w:p>
        </w:tc>
        <w:tc>
          <w:tcPr>
            <w:tcW w:w="3913" w:type="dxa"/>
          </w:tcPr>
          <w:p w14:paraId="28F3EE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14628F2" w14:textId="77777777" w:rsidTr="00057485">
        <w:trPr>
          <w:trHeight w:val="20"/>
        </w:trPr>
        <w:tc>
          <w:tcPr>
            <w:tcW w:w="1020" w:type="dxa"/>
          </w:tcPr>
          <w:p w14:paraId="408AEE9C"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2CF09FCE" w14:textId="77777777" w:rsidR="00FC35F1" w:rsidRPr="00743233" w:rsidRDefault="00FC35F1" w:rsidP="00232B83">
            <w:pPr>
              <w:pStyle w:val="ConsPlusNormal"/>
              <w:rPr>
                <w:rFonts w:ascii="Times New Roman" w:hAnsi="Times New Roman" w:cs="Times New Roman"/>
                <w:sz w:val="20"/>
              </w:rPr>
            </w:pPr>
          </w:p>
        </w:tc>
        <w:tc>
          <w:tcPr>
            <w:tcW w:w="1758" w:type="dxa"/>
          </w:tcPr>
          <w:p w14:paraId="262F60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гидроксикарбамид</w:t>
            </w:r>
          </w:p>
        </w:tc>
        <w:tc>
          <w:tcPr>
            <w:tcW w:w="3913" w:type="dxa"/>
          </w:tcPr>
          <w:p w14:paraId="02869D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5CA77E6" w14:textId="77777777" w:rsidTr="00057485">
        <w:trPr>
          <w:trHeight w:val="20"/>
        </w:trPr>
        <w:tc>
          <w:tcPr>
            <w:tcW w:w="1020" w:type="dxa"/>
          </w:tcPr>
          <w:p w14:paraId="7B9D835C"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64C56124" w14:textId="77777777" w:rsidR="00FC35F1" w:rsidRPr="00743233" w:rsidRDefault="00FC35F1" w:rsidP="00232B83">
            <w:pPr>
              <w:pStyle w:val="ConsPlusNormal"/>
              <w:rPr>
                <w:rFonts w:ascii="Times New Roman" w:hAnsi="Times New Roman" w:cs="Times New Roman"/>
                <w:sz w:val="20"/>
              </w:rPr>
            </w:pPr>
          </w:p>
        </w:tc>
        <w:tc>
          <w:tcPr>
            <w:tcW w:w="1758" w:type="dxa"/>
          </w:tcPr>
          <w:p w14:paraId="032C91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иксазомиб</w:t>
            </w:r>
          </w:p>
        </w:tc>
        <w:tc>
          <w:tcPr>
            <w:tcW w:w="3913" w:type="dxa"/>
          </w:tcPr>
          <w:p w14:paraId="5FD692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53D8ACD1" w14:textId="77777777" w:rsidTr="00057485">
        <w:trPr>
          <w:trHeight w:val="20"/>
        </w:trPr>
        <w:tc>
          <w:tcPr>
            <w:tcW w:w="1020" w:type="dxa"/>
          </w:tcPr>
          <w:p w14:paraId="03669098"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10C5C920" w14:textId="77777777" w:rsidR="00FC35F1" w:rsidRPr="00743233" w:rsidRDefault="00FC35F1" w:rsidP="00232B83">
            <w:pPr>
              <w:pStyle w:val="ConsPlusNormal"/>
              <w:rPr>
                <w:rFonts w:ascii="Times New Roman" w:hAnsi="Times New Roman" w:cs="Times New Roman"/>
                <w:sz w:val="20"/>
              </w:rPr>
            </w:pPr>
          </w:p>
        </w:tc>
        <w:tc>
          <w:tcPr>
            <w:tcW w:w="1758" w:type="dxa"/>
          </w:tcPr>
          <w:p w14:paraId="0EC183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иринотекан</w:t>
            </w:r>
          </w:p>
        </w:tc>
        <w:tc>
          <w:tcPr>
            <w:tcW w:w="3913" w:type="dxa"/>
          </w:tcPr>
          <w:p w14:paraId="30CD6C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63B8949D" w14:textId="77777777" w:rsidTr="00057485">
        <w:trPr>
          <w:trHeight w:val="20"/>
        </w:trPr>
        <w:tc>
          <w:tcPr>
            <w:tcW w:w="1020" w:type="dxa"/>
          </w:tcPr>
          <w:p w14:paraId="3A6ABD45"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2BEBD6C3" w14:textId="77777777" w:rsidR="00FC35F1" w:rsidRPr="00743233" w:rsidRDefault="00FC35F1" w:rsidP="00232B83">
            <w:pPr>
              <w:pStyle w:val="ConsPlusNormal"/>
              <w:rPr>
                <w:rFonts w:ascii="Times New Roman" w:hAnsi="Times New Roman" w:cs="Times New Roman"/>
                <w:sz w:val="20"/>
              </w:rPr>
            </w:pPr>
          </w:p>
        </w:tc>
        <w:tc>
          <w:tcPr>
            <w:tcW w:w="1758" w:type="dxa"/>
          </w:tcPr>
          <w:p w14:paraId="119AB0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карфилзомиб</w:t>
            </w:r>
          </w:p>
        </w:tc>
        <w:tc>
          <w:tcPr>
            <w:tcW w:w="3913" w:type="dxa"/>
          </w:tcPr>
          <w:p w14:paraId="766D8C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74E68A8F" w14:textId="77777777" w:rsidTr="00057485">
        <w:trPr>
          <w:trHeight w:val="20"/>
        </w:trPr>
        <w:tc>
          <w:tcPr>
            <w:tcW w:w="1020" w:type="dxa"/>
          </w:tcPr>
          <w:p w14:paraId="3B2A37C2"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5DA9D675" w14:textId="77777777" w:rsidR="00FC35F1" w:rsidRPr="00743233" w:rsidRDefault="00FC35F1" w:rsidP="00232B83">
            <w:pPr>
              <w:pStyle w:val="ConsPlusNormal"/>
              <w:rPr>
                <w:rFonts w:ascii="Times New Roman" w:hAnsi="Times New Roman" w:cs="Times New Roman"/>
                <w:sz w:val="20"/>
              </w:rPr>
            </w:pPr>
          </w:p>
        </w:tc>
        <w:tc>
          <w:tcPr>
            <w:tcW w:w="1758" w:type="dxa"/>
          </w:tcPr>
          <w:p w14:paraId="57951D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митотан</w:t>
            </w:r>
          </w:p>
        </w:tc>
        <w:tc>
          <w:tcPr>
            <w:tcW w:w="3913" w:type="dxa"/>
          </w:tcPr>
          <w:p w14:paraId="0E8DE7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82D5544" w14:textId="77777777" w:rsidTr="00057485">
        <w:trPr>
          <w:trHeight w:val="20"/>
        </w:trPr>
        <w:tc>
          <w:tcPr>
            <w:tcW w:w="1020" w:type="dxa"/>
          </w:tcPr>
          <w:p w14:paraId="4B5E74CD"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01B3C933" w14:textId="77777777" w:rsidR="00FC35F1" w:rsidRPr="00743233" w:rsidRDefault="00FC35F1" w:rsidP="00232B83">
            <w:pPr>
              <w:pStyle w:val="ConsPlusNormal"/>
              <w:rPr>
                <w:rFonts w:ascii="Times New Roman" w:hAnsi="Times New Roman" w:cs="Times New Roman"/>
                <w:sz w:val="20"/>
              </w:rPr>
            </w:pPr>
          </w:p>
        </w:tc>
        <w:tc>
          <w:tcPr>
            <w:tcW w:w="1758" w:type="dxa"/>
          </w:tcPr>
          <w:p w14:paraId="693A4C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олапариб</w:t>
            </w:r>
          </w:p>
        </w:tc>
        <w:tc>
          <w:tcPr>
            <w:tcW w:w="3913" w:type="dxa"/>
          </w:tcPr>
          <w:p w14:paraId="7C87FE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8693571" w14:textId="77777777" w:rsidTr="00057485">
        <w:trPr>
          <w:trHeight w:val="20"/>
        </w:trPr>
        <w:tc>
          <w:tcPr>
            <w:tcW w:w="1020" w:type="dxa"/>
          </w:tcPr>
          <w:p w14:paraId="4E2CCF5E" w14:textId="77777777" w:rsidR="00FC35F1" w:rsidRPr="00743233" w:rsidRDefault="00FC35F1" w:rsidP="00232B83">
            <w:pPr>
              <w:pStyle w:val="ConsPlusNormal"/>
              <w:jc w:val="both"/>
              <w:rPr>
                <w:rFonts w:ascii="Times New Roman" w:hAnsi="Times New Roman" w:cs="Times New Roman"/>
                <w:sz w:val="20"/>
              </w:rPr>
            </w:pPr>
          </w:p>
        </w:tc>
        <w:tc>
          <w:tcPr>
            <w:tcW w:w="2608" w:type="dxa"/>
          </w:tcPr>
          <w:p w14:paraId="281C35CC" w14:textId="77777777" w:rsidR="00FC35F1" w:rsidRPr="00743233" w:rsidRDefault="00FC35F1" w:rsidP="00232B83">
            <w:pPr>
              <w:pStyle w:val="ConsPlusNormal"/>
              <w:rPr>
                <w:rFonts w:ascii="Times New Roman" w:hAnsi="Times New Roman" w:cs="Times New Roman"/>
                <w:sz w:val="20"/>
              </w:rPr>
            </w:pPr>
          </w:p>
        </w:tc>
        <w:tc>
          <w:tcPr>
            <w:tcW w:w="1758" w:type="dxa"/>
          </w:tcPr>
          <w:p w14:paraId="5D4895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пэгаспаргаза</w:t>
            </w:r>
          </w:p>
        </w:tc>
        <w:tc>
          <w:tcPr>
            <w:tcW w:w="3913" w:type="dxa"/>
          </w:tcPr>
          <w:p w14:paraId="448DA1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 и инфузий</w:t>
            </w:r>
          </w:p>
        </w:tc>
      </w:tr>
      <w:tr w:rsidR="00FC35F1" w:rsidRPr="00743233" w14:paraId="154C8CCC" w14:textId="77777777" w:rsidTr="00057485">
        <w:trPr>
          <w:trHeight w:val="20"/>
        </w:trPr>
        <w:tc>
          <w:tcPr>
            <w:tcW w:w="1020" w:type="dxa"/>
          </w:tcPr>
          <w:p w14:paraId="4733D3DE" w14:textId="77777777" w:rsidR="00FC35F1" w:rsidRPr="00743233" w:rsidRDefault="00FC35F1" w:rsidP="00232B83">
            <w:pPr>
              <w:pStyle w:val="ConsPlusNormal"/>
              <w:rPr>
                <w:rFonts w:ascii="Times New Roman" w:hAnsi="Times New Roman" w:cs="Times New Roman"/>
                <w:sz w:val="20"/>
              </w:rPr>
            </w:pPr>
          </w:p>
        </w:tc>
        <w:tc>
          <w:tcPr>
            <w:tcW w:w="2608" w:type="dxa"/>
          </w:tcPr>
          <w:p w14:paraId="2A53BEBF" w14:textId="77777777" w:rsidR="00FC35F1" w:rsidRPr="00743233" w:rsidRDefault="00FC35F1" w:rsidP="00232B83">
            <w:pPr>
              <w:pStyle w:val="ConsPlusNormal"/>
              <w:rPr>
                <w:rFonts w:ascii="Times New Roman" w:hAnsi="Times New Roman" w:cs="Times New Roman"/>
                <w:sz w:val="20"/>
              </w:rPr>
            </w:pPr>
          </w:p>
        </w:tc>
        <w:tc>
          <w:tcPr>
            <w:tcW w:w="1758" w:type="dxa"/>
          </w:tcPr>
          <w:p w14:paraId="69C969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талазопариб</w:t>
            </w:r>
          </w:p>
        </w:tc>
        <w:tc>
          <w:tcPr>
            <w:tcW w:w="3913" w:type="dxa"/>
          </w:tcPr>
          <w:p w14:paraId="6EE9AA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36954FA" w14:textId="77777777" w:rsidTr="00057485">
        <w:trPr>
          <w:trHeight w:val="20"/>
        </w:trPr>
        <w:tc>
          <w:tcPr>
            <w:tcW w:w="1020" w:type="dxa"/>
          </w:tcPr>
          <w:p w14:paraId="34C21DB1" w14:textId="77777777" w:rsidR="00FC35F1" w:rsidRPr="00743233" w:rsidRDefault="00FC35F1" w:rsidP="00232B83">
            <w:pPr>
              <w:pStyle w:val="ConsPlusNormal"/>
              <w:rPr>
                <w:rFonts w:ascii="Times New Roman" w:hAnsi="Times New Roman" w:cs="Times New Roman"/>
                <w:sz w:val="20"/>
              </w:rPr>
            </w:pPr>
          </w:p>
        </w:tc>
        <w:tc>
          <w:tcPr>
            <w:tcW w:w="2608" w:type="dxa"/>
          </w:tcPr>
          <w:p w14:paraId="15F9CFE4" w14:textId="77777777" w:rsidR="00FC35F1" w:rsidRPr="00743233" w:rsidRDefault="00FC35F1" w:rsidP="00232B83">
            <w:pPr>
              <w:pStyle w:val="ConsPlusNormal"/>
              <w:rPr>
                <w:rFonts w:ascii="Times New Roman" w:hAnsi="Times New Roman" w:cs="Times New Roman"/>
                <w:sz w:val="20"/>
              </w:rPr>
            </w:pPr>
          </w:p>
        </w:tc>
        <w:tc>
          <w:tcPr>
            <w:tcW w:w="1758" w:type="dxa"/>
          </w:tcPr>
          <w:p w14:paraId="2BA927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третиноин</w:t>
            </w:r>
          </w:p>
        </w:tc>
        <w:tc>
          <w:tcPr>
            <w:tcW w:w="3913" w:type="dxa"/>
          </w:tcPr>
          <w:p w14:paraId="1356C8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626CAC16" w14:textId="77777777" w:rsidTr="00057485">
        <w:trPr>
          <w:trHeight w:val="20"/>
        </w:trPr>
        <w:tc>
          <w:tcPr>
            <w:tcW w:w="1020" w:type="dxa"/>
          </w:tcPr>
          <w:p w14:paraId="7AED9DBC" w14:textId="77777777" w:rsidR="00FC35F1" w:rsidRPr="00743233" w:rsidRDefault="00FC35F1" w:rsidP="00232B83">
            <w:pPr>
              <w:pStyle w:val="ConsPlusNormal"/>
              <w:rPr>
                <w:rFonts w:ascii="Times New Roman" w:hAnsi="Times New Roman" w:cs="Times New Roman"/>
                <w:sz w:val="20"/>
              </w:rPr>
            </w:pPr>
          </w:p>
        </w:tc>
        <w:tc>
          <w:tcPr>
            <w:tcW w:w="2608" w:type="dxa"/>
          </w:tcPr>
          <w:p w14:paraId="08C927DE" w14:textId="77777777" w:rsidR="00FC35F1" w:rsidRPr="00743233" w:rsidRDefault="00FC35F1" w:rsidP="00232B83">
            <w:pPr>
              <w:pStyle w:val="ConsPlusNormal"/>
              <w:rPr>
                <w:rFonts w:ascii="Times New Roman" w:hAnsi="Times New Roman" w:cs="Times New Roman"/>
                <w:sz w:val="20"/>
              </w:rPr>
            </w:pPr>
          </w:p>
        </w:tc>
        <w:tc>
          <w:tcPr>
            <w:tcW w:w="1758" w:type="dxa"/>
          </w:tcPr>
          <w:p w14:paraId="280B18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фактор некроза опухоли альфа-1 (тимозин рекомбинантный)</w:t>
            </w:r>
          </w:p>
        </w:tc>
        <w:tc>
          <w:tcPr>
            <w:tcW w:w="3913" w:type="dxa"/>
          </w:tcPr>
          <w:p w14:paraId="4CC2A62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3A842189" w14:textId="77777777" w:rsidTr="00057485">
        <w:trPr>
          <w:trHeight w:val="20"/>
        </w:trPr>
        <w:tc>
          <w:tcPr>
            <w:tcW w:w="1020" w:type="dxa"/>
          </w:tcPr>
          <w:p w14:paraId="7E12AF3D" w14:textId="77777777" w:rsidR="00FC35F1" w:rsidRPr="00743233" w:rsidRDefault="00FC35F1" w:rsidP="00232B83">
            <w:pPr>
              <w:pStyle w:val="ConsPlusNormal"/>
              <w:rPr>
                <w:rFonts w:ascii="Times New Roman" w:hAnsi="Times New Roman" w:cs="Times New Roman"/>
                <w:sz w:val="20"/>
              </w:rPr>
            </w:pPr>
          </w:p>
        </w:tc>
        <w:tc>
          <w:tcPr>
            <w:tcW w:w="2608" w:type="dxa"/>
          </w:tcPr>
          <w:p w14:paraId="2DD9C2E7" w14:textId="77777777" w:rsidR="00FC35F1" w:rsidRPr="00743233" w:rsidRDefault="00FC35F1" w:rsidP="00232B83">
            <w:pPr>
              <w:pStyle w:val="ConsPlusNormal"/>
              <w:rPr>
                <w:rFonts w:ascii="Times New Roman" w:hAnsi="Times New Roman" w:cs="Times New Roman"/>
                <w:sz w:val="20"/>
              </w:rPr>
            </w:pPr>
          </w:p>
        </w:tc>
        <w:tc>
          <w:tcPr>
            <w:tcW w:w="1758" w:type="dxa"/>
          </w:tcPr>
          <w:p w14:paraId="1616E8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эрибулин</w:t>
            </w:r>
          </w:p>
        </w:tc>
        <w:tc>
          <w:tcPr>
            <w:tcW w:w="3913" w:type="dxa"/>
          </w:tcPr>
          <w:p w14:paraId="07E6C0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A3AE197" w14:textId="77777777" w:rsidTr="00057485">
        <w:trPr>
          <w:trHeight w:val="20"/>
        </w:trPr>
        <w:tc>
          <w:tcPr>
            <w:tcW w:w="1020" w:type="dxa"/>
          </w:tcPr>
          <w:p w14:paraId="7A074BA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w:t>
            </w:r>
          </w:p>
        </w:tc>
        <w:tc>
          <w:tcPr>
            <w:tcW w:w="2608" w:type="dxa"/>
          </w:tcPr>
          <w:p w14:paraId="04EE19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противоопухолевые гормональные препараты</w:t>
            </w:r>
          </w:p>
        </w:tc>
        <w:tc>
          <w:tcPr>
            <w:tcW w:w="1758" w:type="dxa"/>
          </w:tcPr>
          <w:p w14:paraId="3D445B19" w14:textId="77777777" w:rsidR="00FC35F1" w:rsidRPr="00743233" w:rsidRDefault="00FC35F1" w:rsidP="00232B83">
            <w:pPr>
              <w:pStyle w:val="ConsPlusNormal"/>
              <w:rPr>
                <w:rFonts w:ascii="Times New Roman" w:hAnsi="Times New Roman" w:cs="Times New Roman"/>
                <w:sz w:val="20"/>
              </w:rPr>
            </w:pPr>
          </w:p>
        </w:tc>
        <w:tc>
          <w:tcPr>
            <w:tcW w:w="3913" w:type="dxa"/>
          </w:tcPr>
          <w:p w14:paraId="02679139" w14:textId="77777777" w:rsidR="00FC35F1" w:rsidRPr="00743233" w:rsidRDefault="00FC35F1" w:rsidP="00232B83">
            <w:pPr>
              <w:pStyle w:val="ConsPlusNormal"/>
              <w:rPr>
                <w:rFonts w:ascii="Times New Roman" w:hAnsi="Times New Roman" w:cs="Times New Roman"/>
                <w:sz w:val="20"/>
              </w:rPr>
            </w:pPr>
          </w:p>
        </w:tc>
      </w:tr>
      <w:tr w:rsidR="00FC35F1" w:rsidRPr="00743233" w14:paraId="34F5CD9D" w14:textId="77777777" w:rsidTr="00057485">
        <w:trPr>
          <w:trHeight w:val="20"/>
        </w:trPr>
        <w:tc>
          <w:tcPr>
            <w:tcW w:w="1020" w:type="dxa"/>
          </w:tcPr>
          <w:p w14:paraId="1FED4C4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w:t>
            </w:r>
          </w:p>
        </w:tc>
        <w:tc>
          <w:tcPr>
            <w:tcW w:w="2608" w:type="dxa"/>
          </w:tcPr>
          <w:p w14:paraId="6D950C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гормоны и родственные соединения</w:t>
            </w:r>
          </w:p>
        </w:tc>
        <w:tc>
          <w:tcPr>
            <w:tcW w:w="1758" w:type="dxa"/>
          </w:tcPr>
          <w:p w14:paraId="0A17E9DD" w14:textId="77777777" w:rsidR="00FC35F1" w:rsidRPr="00743233" w:rsidRDefault="00FC35F1" w:rsidP="00232B83">
            <w:pPr>
              <w:pStyle w:val="ConsPlusNormal"/>
              <w:rPr>
                <w:rFonts w:ascii="Times New Roman" w:hAnsi="Times New Roman" w:cs="Times New Roman"/>
                <w:sz w:val="20"/>
              </w:rPr>
            </w:pPr>
          </w:p>
        </w:tc>
        <w:tc>
          <w:tcPr>
            <w:tcW w:w="3913" w:type="dxa"/>
          </w:tcPr>
          <w:p w14:paraId="52738658" w14:textId="77777777" w:rsidR="00FC35F1" w:rsidRPr="00743233" w:rsidRDefault="00FC35F1" w:rsidP="00232B83">
            <w:pPr>
              <w:pStyle w:val="ConsPlusNormal"/>
              <w:rPr>
                <w:rFonts w:ascii="Times New Roman" w:hAnsi="Times New Roman" w:cs="Times New Roman"/>
                <w:sz w:val="20"/>
              </w:rPr>
            </w:pPr>
          </w:p>
        </w:tc>
      </w:tr>
      <w:tr w:rsidR="00FC35F1" w:rsidRPr="00743233" w14:paraId="584B9868" w14:textId="77777777" w:rsidTr="00057485">
        <w:trPr>
          <w:trHeight w:val="20"/>
        </w:trPr>
        <w:tc>
          <w:tcPr>
            <w:tcW w:w="1020" w:type="dxa"/>
          </w:tcPr>
          <w:p w14:paraId="54DDCC3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L02AB</w:t>
            </w:r>
          </w:p>
        </w:tc>
        <w:tc>
          <w:tcPr>
            <w:tcW w:w="2608" w:type="dxa"/>
          </w:tcPr>
          <w:p w14:paraId="5BF10F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гестагены</w:t>
            </w:r>
          </w:p>
        </w:tc>
        <w:tc>
          <w:tcPr>
            <w:tcW w:w="1758" w:type="dxa"/>
          </w:tcPr>
          <w:p w14:paraId="49EFB5A6" w14:textId="3831E553" w:rsidR="00FC35F1" w:rsidRPr="00743233" w:rsidRDefault="00B35095" w:rsidP="00232B83">
            <w:pPr>
              <w:pStyle w:val="ConsPlusNormal"/>
              <w:rPr>
                <w:rFonts w:ascii="Times New Roman" w:hAnsi="Times New Roman" w:cs="Times New Roman"/>
                <w:sz w:val="20"/>
              </w:rPr>
            </w:pPr>
            <w:r>
              <w:rPr>
                <w:rFonts w:ascii="Times New Roman" w:hAnsi="Times New Roman" w:cs="Times New Roman"/>
                <w:sz w:val="20"/>
              </w:rPr>
              <w:t>м</w:t>
            </w:r>
            <w:r w:rsidR="00FC35F1" w:rsidRPr="00743233">
              <w:rPr>
                <w:rFonts w:ascii="Times New Roman" w:hAnsi="Times New Roman" w:cs="Times New Roman"/>
                <w:sz w:val="20"/>
              </w:rPr>
              <w:t>едроксипрогес</w:t>
            </w:r>
            <w:r>
              <w:rPr>
                <w:rFonts w:ascii="Times New Roman" w:hAnsi="Times New Roman" w:cs="Times New Roman"/>
                <w:sz w:val="20"/>
              </w:rPr>
              <w:t>-</w:t>
            </w:r>
            <w:r w:rsidR="00FC35F1" w:rsidRPr="00743233">
              <w:rPr>
                <w:rFonts w:ascii="Times New Roman" w:hAnsi="Times New Roman" w:cs="Times New Roman"/>
                <w:sz w:val="20"/>
              </w:rPr>
              <w:t>терон</w:t>
            </w:r>
          </w:p>
        </w:tc>
        <w:tc>
          <w:tcPr>
            <w:tcW w:w="3913" w:type="dxa"/>
          </w:tcPr>
          <w:p w14:paraId="0C1878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введения;</w:t>
            </w:r>
          </w:p>
          <w:p w14:paraId="21C331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FF00098" w14:textId="77777777" w:rsidTr="00057485">
        <w:trPr>
          <w:trHeight w:val="20"/>
        </w:trPr>
        <w:tc>
          <w:tcPr>
            <w:tcW w:w="1020" w:type="dxa"/>
            <w:vMerge w:val="restart"/>
          </w:tcPr>
          <w:p w14:paraId="6722B30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L02AE</w:t>
            </w:r>
          </w:p>
        </w:tc>
        <w:tc>
          <w:tcPr>
            <w:tcW w:w="2608" w:type="dxa"/>
            <w:vMerge w:val="restart"/>
          </w:tcPr>
          <w:p w14:paraId="393A3C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гонадотропин-рилизинг гормона</w:t>
            </w:r>
          </w:p>
        </w:tc>
        <w:tc>
          <w:tcPr>
            <w:tcW w:w="1758" w:type="dxa"/>
          </w:tcPr>
          <w:p w14:paraId="0A3A6B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бусерелин</w:t>
            </w:r>
          </w:p>
        </w:tc>
        <w:tc>
          <w:tcPr>
            <w:tcW w:w="3913" w:type="dxa"/>
          </w:tcPr>
          <w:p w14:paraId="7E2B58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tc>
      </w:tr>
      <w:tr w:rsidR="00FC35F1" w:rsidRPr="00743233" w14:paraId="4D4113E4" w14:textId="77777777" w:rsidTr="00057485">
        <w:trPr>
          <w:trHeight w:val="20"/>
        </w:trPr>
        <w:tc>
          <w:tcPr>
            <w:tcW w:w="1020" w:type="dxa"/>
            <w:vMerge/>
          </w:tcPr>
          <w:p w14:paraId="1553A11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4568E1F" w14:textId="77777777" w:rsidR="00FC35F1" w:rsidRPr="00743233" w:rsidRDefault="00FC35F1" w:rsidP="00232B83">
            <w:pPr>
              <w:pStyle w:val="ConsPlusNormal"/>
              <w:rPr>
                <w:rFonts w:ascii="Times New Roman" w:hAnsi="Times New Roman" w:cs="Times New Roman"/>
                <w:sz w:val="20"/>
              </w:rPr>
            </w:pPr>
          </w:p>
        </w:tc>
        <w:tc>
          <w:tcPr>
            <w:tcW w:w="1758" w:type="dxa"/>
          </w:tcPr>
          <w:p w14:paraId="479714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гозерелин</w:t>
            </w:r>
          </w:p>
        </w:tc>
        <w:tc>
          <w:tcPr>
            <w:tcW w:w="3913" w:type="dxa"/>
            <w:vAlign w:val="center"/>
          </w:tcPr>
          <w:p w14:paraId="0A0018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имплантат;</w:t>
            </w:r>
          </w:p>
          <w:p w14:paraId="40C7D4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капсула для подкожного введения пролонгированного действия</w:t>
            </w:r>
          </w:p>
        </w:tc>
      </w:tr>
      <w:tr w:rsidR="00FC35F1" w:rsidRPr="00743233" w14:paraId="54DE8A76" w14:textId="77777777" w:rsidTr="00057485">
        <w:trPr>
          <w:trHeight w:val="20"/>
        </w:trPr>
        <w:tc>
          <w:tcPr>
            <w:tcW w:w="1020" w:type="dxa"/>
          </w:tcPr>
          <w:p w14:paraId="54A4F2B6" w14:textId="77777777" w:rsidR="00FC35F1" w:rsidRPr="00743233" w:rsidRDefault="00FC35F1" w:rsidP="00232B83">
            <w:pPr>
              <w:pStyle w:val="ConsPlusNormal"/>
              <w:rPr>
                <w:rFonts w:ascii="Times New Roman" w:hAnsi="Times New Roman" w:cs="Times New Roman"/>
                <w:sz w:val="20"/>
              </w:rPr>
            </w:pPr>
          </w:p>
        </w:tc>
        <w:tc>
          <w:tcPr>
            <w:tcW w:w="2608" w:type="dxa"/>
          </w:tcPr>
          <w:p w14:paraId="570004A3" w14:textId="77777777" w:rsidR="00FC35F1" w:rsidRPr="00743233" w:rsidRDefault="00FC35F1" w:rsidP="00232B83">
            <w:pPr>
              <w:pStyle w:val="ConsPlusNormal"/>
              <w:rPr>
                <w:rFonts w:ascii="Times New Roman" w:hAnsi="Times New Roman" w:cs="Times New Roman"/>
                <w:sz w:val="20"/>
              </w:rPr>
            </w:pPr>
          </w:p>
        </w:tc>
        <w:tc>
          <w:tcPr>
            <w:tcW w:w="1758" w:type="dxa"/>
          </w:tcPr>
          <w:p w14:paraId="36BEB6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лейпрорелин</w:t>
            </w:r>
          </w:p>
        </w:tc>
        <w:tc>
          <w:tcPr>
            <w:tcW w:w="3913" w:type="dxa"/>
          </w:tcPr>
          <w:p w14:paraId="4D79E1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57B996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пролонгированного действия;</w:t>
            </w:r>
          </w:p>
          <w:p w14:paraId="29251175"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с пролонгированным высвобождением</w:t>
            </w:r>
          </w:p>
          <w:p w14:paraId="05E24786" w14:textId="77777777" w:rsidR="00ED22DF" w:rsidRPr="00743233" w:rsidRDefault="00ED22DF" w:rsidP="00232B83">
            <w:pPr>
              <w:pStyle w:val="ConsPlusNormal"/>
              <w:rPr>
                <w:rFonts w:ascii="Times New Roman" w:hAnsi="Times New Roman" w:cs="Times New Roman"/>
                <w:sz w:val="20"/>
              </w:rPr>
            </w:pPr>
          </w:p>
        </w:tc>
      </w:tr>
      <w:tr w:rsidR="00FC35F1" w:rsidRPr="00743233" w14:paraId="7127F673" w14:textId="77777777" w:rsidTr="00057485">
        <w:trPr>
          <w:trHeight w:val="20"/>
        </w:trPr>
        <w:tc>
          <w:tcPr>
            <w:tcW w:w="1020" w:type="dxa"/>
          </w:tcPr>
          <w:p w14:paraId="7872C634" w14:textId="77777777" w:rsidR="00FC35F1" w:rsidRPr="00743233" w:rsidRDefault="00FC35F1" w:rsidP="00232B83">
            <w:pPr>
              <w:pStyle w:val="ConsPlusNormal"/>
              <w:rPr>
                <w:rFonts w:ascii="Times New Roman" w:hAnsi="Times New Roman" w:cs="Times New Roman"/>
                <w:sz w:val="20"/>
              </w:rPr>
            </w:pPr>
          </w:p>
        </w:tc>
        <w:tc>
          <w:tcPr>
            <w:tcW w:w="2608" w:type="dxa"/>
          </w:tcPr>
          <w:p w14:paraId="662AA3F6" w14:textId="77777777" w:rsidR="00FC35F1" w:rsidRPr="00743233" w:rsidRDefault="00FC35F1" w:rsidP="00232B83">
            <w:pPr>
              <w:pStyle w:val="ConsPlusNormal"/>
              <w:rPr>
                <w:rFonts w:ascii="Times New Roman" w:hAnsi="Times New Roman" w:cs="Times New Roman"/>
                <w:sz w:val="20"/>
              </w:rPr>
            </w:pPr>
          </w:p>
        </w:tc>
        <w:tc>
          <w:tcPr>
            <w:tcW w:w="1758" w:type="dxa"/>
          </w:tcPr>
          <w:p w14:paraId="0CE103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трипторелин</w:t>
            </w:r>
          </w:p>
        </w:tc>
        <w:tc>
          <w:tcPr>
            <w:tcW w:w="3913" w:type="dxa"/>
            <w:vAlign w:val="bottom"/>
          </w:tcPr>
          <w:p w14:paraId="2F60D3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309BA9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пролонгированного действия;</w:t>
            </w:r>
          </w:p>
          <w:p w14:paraId="5ECD25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введения с пролонгированным высвобождением;</w:t>
            </w:r>
          </w:p>
          <w:p w14:paraId="7F2213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внутримышечного и подкожного введения пролонгированного действия;</w:t>
            </w:r>
          </w:p>
          <w:p w14:paraId="596532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и подкожного введения пролонгированного действия;</w:t>
            </w:r>
          </w:p>
          <w:p w14:paraId="1A6008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B5BA751" w14:textId="77777777" w:rsidTr="00057485">
        <w:trPr>
          <w:trHeight w:val="20"/>
        </w:trPr>
        <w:tc>
          <w:tcPr>
            <w:tcW w:w="1020" w:type="dxa"/>
          </w:tcPr>
          <w:p w14:paraId="25269D2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w:t>
            </w:r>
          </w:p>
        </w:tc>
        <w:tc>
          <w:tcPr>
            <w:tcW w:w="2608" w:type="dxa"/>
          </w:tcPr>
          <w:p w14:paraId="5566BE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антагонисты гормонов и родственные соединения</w:t>
            </w:r>
          </w:p>
        </w:tc>
        <w:tc>
          <w:tcPr>
            <w:tcW w:w="1758" w:type="dxa"/>
          </w:tcPr>
          <w:p w14:paraId="61A7013A" w14:textId="77777777" w:rsidR="00FC35F1" w:rsidRPr="00743233" w:rsidRDefault="00FC35F1" w:rsidP="00232B83">
            <w:pPr>
              <w:pStyle w:val="ConsPlusNormal"/>
              <w:rPr>
                <w:rFonts w:ascii="Times New Roman" w:hAnsi="Times New Roman" w:cs="Times New Roman"/>
                <w:sz w:val="20"/>
              </w:rPr>
            </w:pPr>
          </w:p>
        </w:tc>
        <w:tc>
          <w:tcPr>
            <w:tcW w:w="3913" w:type="dxa"/>
          </w:tcPr>
          <w:p w14:paraId="5EE6E7E8" w14:textId="77777777" w:rsidR="00FC35F1" w:rsidRPr="00743233" w:rsidRDefault="00FC35F1" w:rsidP="00232B83">
            <w:pPr>
              <w:pStyle w:val="ConsPlusNormal"/>
              <w:rPr>
                <w:rFonts w:ascii="Times New Roman" w:hAnsi="Times New Roman" w:cs="Times New Roman"/>
                <w:sz w:val="20"/>
              </w:rPr>
            </w:pPr>
          </w:p>
        </w:tc>
      </w:tr>
      <w:tr w:rsidR="00FC35F1" w:rsidRPr="00743233" w14:paraId="29F21A85" w14:textId="77777777" w:rsidTr="00057485">
        <w:trPr>
          <w:trHeight w:val="20"/>
        </w:trPr>
        <w:tc>
          <w:tcPr>
            <w:tcW w:w="1020" w:type="dxa"/>
          </w:tcPr>
          <w:p w14:paraId="662EA7D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L02BA</w:t>
            </w:r>
          </w:p>
        </w:tc>
        <w:tc>
          <w:tcPr>
            <w:tcW w:w="2608" w:type="dxa"/>
          </w:tcPr>
          <w:p w14:paraId="26E8CB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антиэстрогены</w:t>
            </w:r>
          </w:p>
        </w:tc>
        <w:tc>
          <w:tcPr>
            <w:tcW w:w="1758" w:type="dxa"/>
          </w:tcPr>
          <w:p w14:paraId="4BC662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тамоксифен</w:t>
            </w:r>
          </w:p>
        </w:tc>
        <w:tc>
          <w:tcPr>
            <w:tcW w:w="3913" w:type="dxa"/>
          </w:tcPr>
          <w:p w14:paraId="14CDC3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4D9FE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8AAC4B1" w14:textId="77777777" w:rsidTr="00057485">
        <w:trPr>
          <w:trHeight w:val="20"/>
        </w:trPr>
        <w:tc>
          <w:tcPr>
            <w:tcW w:w="1020" w:type="dxa"/>
          </w:tcPr>
          <w:p w14:paraId="47F035F6" w14:textId="77777777" w:rsidR="00FC35F1" w:rsidRPr="00743233" w:rsidRDefault="00FC35F1" w:rsidP="00232B83">
            <w:pPr>
              <w:pStyle w:val="ConsPlusNormal"/>
              <w:rPr>
                <w:rFonts w:ascii="Times New Roman" w:hAnsi="Times New Roman" w:cs="Times New Roman"/>
                <w:sz w:val="20"/>
              </w:rPr>
            </w:pPr>
          </w:p>
        </w:tc>
        <w:tc>
          <w:tcPr>
            <w:tcW w:w="2608" w:type="dxa"/>
          </w:tcPr>
          <w:p w14:paraId="6552E972" w14:textId="77777777" w:rsidR="00FC35F1" w:rsidRPr="00743233" w:rsidRDefault="00FC35F1" w:rsidP="00232B83">
            <w:pPr>
              <w:pStyle w:val="ConsPlusNormal"/>
              <w:rPr>
                <w:rFonts w:ascii="Times New Roman" w:hAnsi="Times New Roman" w:cs="Times New Roman"/>
                <w:sz w:val="20"/>
              </w:rPr>
            </w:pPr>
          </w:p>
        </w:tc>
        <w:tc>
          <w:tcPr>
            <w:tcW w:w="1758" w:type="dxa"/>
          </w:tcPr>
          <w:p w14:paraId="38D294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фулвестрант</w:t>
            </w:r>
          </w:p>
        </w:tc>
        <w:tc>
          <w:tcPr>
            <w:tcW w:w="3913" w:type="dxa"/>
          </w:tcPr>
          <w:p w14:paraId="019413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0FFB0BBB" w14:textId="77777777" w:rsidTr="00057485">
        <w:trPr>
          <w:trHeight w:val="20"/>
        </w:trPr>
        <w:tc>
          <w:tcPr>
            <w:tcW w:w="1020" w:type="dxa"/>
            <w:vMerge w:val="restart"/>
          </w:tcPr>
          <w:p w14:paraId="3A4889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L02BB</w:t>
            </w:r>
          </w:p>
        </w:tc>
        <w:tc>
          <w:tcPr>
            <w:tcW w:w="2608" w:type="dxa"/>
            <w:vMerge w:val="restart"/>
          </w:tcPr>
          <w:p w14:paraId="0BC739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антиандрогены</w:t>
            </w:r>
          </w:p>
        </w:tc>
        <w:tc>
          <w:tcPr>
            <w:tcW w:w="1758" w:type="dxa"/>
          </w:tcPr>
          <w:p w14:paraId="74E2B3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апалутамид</w:t>
            </w:r>
          </w:p>
        </w:tc>
        <w:tc>
          <w:tcPr>
            <w:tcW w:w="3913" w:type="dxa"/>
          </w:tcPr>
          <w:p w14:paraId="3800C1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2331CA8" w14:textId="77777777" w:rsidTr="00057485">
        <w:trPr>
          <w:trHeight w:val="20"/>
        </w:trPr>
        <w:tc>
          <w:tcPr>
            <w:tcW w:w="1020" w:type="dxa"/>
            <w:vMerge/>
          </w:tcPr>
          <w:p w14:paraId="2CFDD00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021DD15" w14:textId="77777777" w:rsidR="00FC35F1" w:rsidRPr="00743233" w:rsidRDefault="00FC35F1" w:rsidP="00232B83">
            <w:pPr>
              <w:pStyle w:val="ConsPlusNormal"/>
              <w:rPr>
                <w:rFonts w:ascii="Times New Roman" w:hAnsi="Times New Roman" w:cs="Times New Roman"/>
                <w:sz w:val="20"/>
              </w:rPr>
            </w:pPr>
          </w:p>
        </w:tc>
        <w:tc>
          <w:tcPr>
            <w:tcW w:w="1758" w:type="dxa"/>
          </w:tcPr>
          <w:p w14:paraId="4E2B27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бикалутамид</w:t>
            </w:r>
          </w:p>
        </w:tc>
        <w:tc>
          <w:tcPr>
            <w:tcW w:w="3913" w:type="dxa"/>
          </w:tcPr>
          <w:p w14:paraId="68A58D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0461DD6" w14:textId="77777777" w:rsidTr="00057485">
        <w:trPr>
          <w:trHeight w:val="20"/>
        </w:trPr>
        <w:tc>
          <w:tcPr>
            <w:tcW w:w="1020" w:type="dxa"/>
            <w:vMerge/>
          </w:tcPr>
          <w:p w14:paraId="6DDF1DBD"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384CB28" w14:textId="77777777" w:rsidR="00FC35F1" w:rsidRPr="00743233" w:rsidRDefault="00FC35F1" w:rsidP="00232B83">
            <w:pPr>
              <w:pStyle w:val="ConsPlusNormal"/>
              <w:rPr>
                <w:rFonts w:ascii="Times New Roman" w:hAnsi="Times New Roman" w:cs="Times New Roman"/>
                <w:sz w:val="20"/>
              </w:rPr>
            </w:pPr>
          </w:p>
        </w:tc>
        <w:tc>
          <w:tcPr>
            <w:tcW w:w="1758" w:type="dxa"/>
          </w:tcPr>
          <w:p w14:paraId="38727B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флутамид</w:t>
            </w:r>
          </w:p>
        </w:tc>
        <w:tc>
          <w:tcPr>
            <w:tcW w:w="3913" w:type="dxa"/>
          </w:tcPr>
          <w:p w14:paraId="1B0418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73751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C9D19C6" w14:textId="77777777" w:rsidTr="00057485">
        <w:trPr>
          <w:trHeight w:val="20"/>
        </w:trPr>
        <w:tc>
          <w:tcPr>
            <w:tcW w:w="1020" w:type="dxa"/>
            <w:vMerge/>
          </w:tcPr>
          <w:p w14:paraId="4CF3847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52DAE76" w14:textId="77777777" w:rsidR="00FC35F1" w:rsidRPr="00743233" w:rsidRDefault="00FC35F1" w:rsidP="00232B83">
            <w:pPr>
              <w:pStyle w:val="ConsPlusNormal"/>
              <w:rPr>
                <w:rFonts w:ascii="Times New Roman" w:hAnsi="Times New Roman" w:cs="Times New Roman"/>
                <w:sz w:val="20"/>
              </w:rPr>
            </w:pPr>
          </w:p>
        </w:tc>
        <w:tc>
          <w:tcPr>
            <w:tcW w:w="1758" w:type="dxa"/>
          </w:tcPr>
          <w:p w14:paraId="348AA7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энзалутамид</w:t>
            </w:r>
          </w:p>
        </w:tc>
        <w:tc>
          <w:tcPr>
            <w:tcW w:w="3913" w:type="dxa"/>
          </w:tcPr>
          <w:p w14:paraId="464ABF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44CD34D" w14:textId="77777777" w:rsidTr="00057485">
        <w:trPr>
          <w:trHeight w:val="20"/>
        </w:trPr>
        <w:tc>
          <w:tcPr>
            <w:tcW w:w="1020" w:type="dxa"/>
          </w:tcPr>
          <w:p w14:paraId="71F28E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L02BG</w:t>
            </w:r>
          </w:p>
        </w:tc>
        <w:tc>
          <w:tcPr>
            <w:tcW w:w="2608" w:type="dxa"/>
          </w:tcPr>
          <w:p w14:paraId="0150DE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ароматазы</w:t>
            </w:r>
          </w:p>
        </w:tc>
        <w:tc>
          <w:tcPr>
            <w:tcW w:w="1758" w:type="dxa"/>
          </w:tcPr>
          <w:p w14:paraId="1672AC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анастрозол</w:t>
            </w:r>
          </w:p>
        </w:tc>
        <w:tc>
          <w:tcPr>
            <w:tcW w:w="3913" w:type="dxa"/>
          </w:tcPr>
          <w:p w14:paraId="485587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F01C443" w14:textId="77777777" w:rsidTr="00057485">
        <w:trPr>
          <w:trHeight w:val="20"/>
        </w:trPr>
        <w:tc>
          <w:tcPr>
            <w:tcW w:w="1020" w:type="dxa"/>
          </w:tcPr>
          <w:p w14:paraId="6252E95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L02BX</w:t>
            </w:r>
          </w:p>
        </w:tc>
        <w:tc>
          <w:tcPr>
            <w:tcW w:w="2608" w:type="dxa"/>
          </w:tcPr>
          <w:p w14:paraId="21CDB9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антагонисты гормонов и родственные соединения</w:t>
            </w:r>
          </w:p>
        </w:tc>
        <w:tc>
          <w:tcPr>
            <w:tcW w:w="1758" w:type="dxa"/>
          </w:tcPr>
          <w:p w14:paraId="6C40B5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абиратерон</w:t>
            </w:r>
          </w:p>
        </w:tc>
        <w:tc>
          <w:tcPr>
            <w:tcW w:w="3913" w:type="dxa"/>
          </w:tcPr>
          <w:p w14:paraId="096EE7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EA1C4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7E2808F" w14:textId="77777777" w:rsidTr="00057485">
        <w:trPr>
          <w:trHeight w:val="20"/>
        </w:trPr>
        <w:tc>
          <w:tcPr>
            <w:tcW w:w="1020" w:type="dxa"/>
          </w:tcPr>
          <w:p w14:paraId="21D2FB69" w14:textId="77777777" w:rsidR="00FC35F1" w:rsidRPr="00743233" w:rsidRDefault="00FC35F1" w:rsidP="00232B83">
            <w:pPr>
              <w:pStyle w:val="ConsPlusNormal"/>
              <w:rPr>
                <w:rFonts w:ascii="Times New Roman" w:hAnsi="Times New Roman" w:cs="Times New Roman"/>
                <w:sz w:val="20"/>
              </w:rPr>
            </w:pPr>
          </w:p>
        </w:tc>
        <w:tc>
          <w:tcPr>
            <w:tcW w:w="2608" w:type="dxa"/>
          </w:tcPr>
          <w:p w14:paraId="3603A00B" w14:textId="77777777" w:rsidR="00FC35F1" w:rsidRPr="00743233" w:rsidRDefault="00FC35F1" w:rsidP="00232B83">
            <w:pPr>
              <w:pStyle w:val="ConsPlusNormal"/>
              <w:rPr>
                <w:rFonts w:ascii="Times New Roman" w:hAnsi="Times New Roman" w:cs="Times New Roman"/>
                <w:sz w:val="20"/>
              </w:rPr>
            </w:pPr>
          </w:p>
        </w:tc>
        <w:tc>
          <w:tcPr>
            <w:tcW w:w="1758" w:type="dxa"/>
          </w:tcPr>
          <w:p w14:paraId="441FA8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дегареликс</w:t>
            </w:r>
          </w:p>
        </w:tc>
        <w:tc>
          <w:tcPr>
            <w:tcW w:w="3913" w:type="dxa"/>
          </w:tcPr>
          <w:p w14:paraId="0DA256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2953BC95" w14:textId="77777777" w:rsidTr="00057485">
        <w:trPr>
          <w:trHeight w:val="20"/>
        </w:trPr>
        <w:tc>
          <w:tcPr>
            <w:tcW w:w="1020" w:type="dxa"/>
          </w:tcPr>
          <w:p w14:paraId="376AC38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w:t>
            </w:r>
          </w:p>
        </w:tc>
        <w:tc>
          <w:tcPr>
            <w:tcW w:w="2608" w:type="dxa"/>
          </w:tcPr>
          <w:p w14:paraId="15DB89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иммуностимуляторы</w:t>
            </w:r>
          </w:p>
        </w:tc>
        <w:tc>
          <w:tcPr>
            <w:tcW w:w="1758" w:type="dxa"/>
          </w:tcPr>
          <w:p w14:paraId="2233F8B6" w14:textId="77777777" w:rsidR="00FC35F1" w:rsidRPr="00743233" w:rsidRDefault="00FC35F1" w:rsidP="00232B83">
            <w:pPr>
              <w:pStyle w:val="ConsPlusNormal"/>
              <w:rPr>
                <w:rFonts w:ascii="Times New Roman" w:hAnsi="Times New Roman" w:cs="Times New Roman"/>
                <w:sz w:val="20"/>
              </w:rPr>
            </w:pPr>
          </w:p>
        </w:tc>
        <w:tc>
          <w:tcPr>
            <w:tcW w:w="3913" w:type="dxa"/>
          </w:tcPr>
          <w:p w14:paraId="3ED916FD" w14:textId="77777777" w:rsidR="00FC35F1" w:rsidRPr="00743233" w:rsidRDefault="00FC35F1" w:rsidP="00232B83">
            <w:pPr>
              <w:pStyle w:val="ConsPlusNormal"/>
              <w:rPr>
                <w:rFonts w:ascii="Times New Roman" w:hAnsi="Times New Roman" w:cs="Times New Roman"/>
                <w:sz w:val="20"/>
              </w:rPr>
            </w:pPr>
          </w:p>
        </w:tc>
      </w:tr>
      <w:tr w:rsidR="00FC35F1" w:rsidRPr="00743233" w14:paraId="3E952957" w14:textId="77777777" w:rsidTr="00057485">
        <w:trPr>
          <w:trHeight w:val="20"/>
        </w:trPr>
        <w:tc>
          <w:tcPr>
            <w:tcW w:w="1020" w:type="dxa"/>
          </w:tcPr>
          <w:p w14:paraId="0C765D5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w:t>
            </w:r>
          </w:p>
        </w:tc>
        <w:tc>
          <w:tcPr>
            <w:tcW w:w="2608" w:type="dxa"/>
          </w:tcPr>
          <w:p w14:paraId="33E7E22B" w14:textId="74C4B8E7" w:rsidR="00FC35F1" w:rsidRDefault="002070C1" w:rsidP="00232B83">
            <w:pPr>
              <w:pStyle w:val="ConsPlusNormal"/>
              <w:rPr>
                <w:rFonts w:ascii="Times New Roman" w:hAnsi="Times New Roman" w:cs="Times New Roman"/>
                <w:sz w:val="20"/>
              </w:rPr>
            </w:pPr>
            <w:r>
              <w:rPr>
                <w:rFonts w:ascii="Times New Roman" w:hAnsi="Times New Roman" w:cs="Times New Roman"/>
                <w:sz w:val="20"/>
              </w:rPr>
              <w:t>и</w:t>
            </w:r>
            <w:r w:rsidR="00FC35F1" w:rsidRPr="00743233">
              <w:rPr>
                <w:rFonts w:ascii="Times New Roman" w:hAnsi="Times New Roman" w:cs="Times New Roman"/>
                <w:sz w:val="20"/>
              </w:rPr>
              <w:t>ммуностимуляторы</w:t>
            </w:r>
          </w:p>
          <w:p w14:paraId="61DC665C" w14:textId="77777777" w:rsidR="00B23B0D" w:rsidRPr="00743233" w:rsidRDefault="00B23B0D" w:rsidP="00232B83">
            <w:pPr>
              <w:pStyle w:val="ConsPlusNormal"/>
              <w:rPr>
                <w:rFonts w:ascii="Times New Roman" w:hAnsi="Times New Roman" w:cs="Times New Roman"/>
                <w:sz w:val="20"/>
              </w:rPr>
            </w:pPr>
          </w:p>
        </w:tc>
        <w:tc>
          <w:tcPr>
            <w:tcW w:w="1758" w:type="dxa"/>
          </w:tcPr>
          <w:p w14:paraId="5F4FAFFC" w14:textId="77777777" w:rsidR="00FC35F1" w:rsidRPr="00743233" w:rsidRDefault="00FC35F1" w:rsidP="00232B83">
            <w:pPr>
              <w:pStyle w:val="ConsPlusNormal"/>
              <w:rPr>
                <w:rFonts w:ascii="Times New Roman" w:hAnsi="Times New Roman" w:cs="Times New Roman"/>
                <w:sz w:val="20"/>
              </w:rPr>
            </w:pPr>
          </w:p>
        </w:tc>
        <w:tc>
          <w:tcPr>
            <w:tcW w:w="3913" w:type="dxa"/>
          </w:tcPr>
          <w:p w14:paraId="0F1F4B37" w14:textId="77777777" w:rsidR="00FC35F1" w:rsidRPr="00743233" w:rsidRDefault="00FC35F1" w:rsidP="00232B83">
            <w:pPr>
              <w:pStyle w:val="ConsPlusNormal"/>
              <w:rPr>
                <w:rFonts w:ascii="Times New Roman" w:hAnsi="Times New Roman" w:cs="Times New Roman"/>
                <w:sz w:val="20"/>
              </w:rPr>
            </w:pPr>
          </w:p>
        </w:tc>
      </w:tr>
      <w:tr w:rsidR="00FC35F1" w:rsidRPr="00743233" w14:paraId="42722567" w14:textId="77777777" w:rsidTr="00057485">
        <w:trPr>
          <w:trHeight w:val="20"/>
        </w:trPr>
        <w:tc>
          <w:tcPr>
            <w:tcW w:w="1020" w:type="dxa"/>
          </w:tcPr>
          <w:p w14:paraId="7B5FB67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L03AA</w:t>
            </w:r>
          </w:p>
        </w:tc>
        <w:tc>
          <w:tcPr>
            <w:tcW w:w="2608" w:type="dxa"/>
          </w:tcPr>
          <w:p w14:paraId="21E7AE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колониестимулирующие факторы</w:t>
            </w:r>
          </w:p>
        </w:tc>
        <w:tc>
          <w:tcPr>
            <w:tcW w:w="1758" w:type="dxa"/>
          </w:tcPr>
          <w:p w14:paraId="500FD2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филграстим</w:t>
            </w:r>
          </w:p>
        </w:tc>
        <w:tc>
          <w:tcPr>
            <w:tcW w:w="3913" w:type="dxa"/>
          </w:tcPr>
          <w:p w14:paraId="0A15C4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002FBC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DB338A6" w14:textId="77777777" w:rsidTr="00057485">
        <w:trPr>
          <w:trHeight w:val="20"/>
        </w:trPr>
        <w:tc>
          <w:tcPr>
            <w:tcW w:w="1020" w:type="dxa"/>
          </w:tcPr>
          <w:p w14:paraId="3011C50D" w14:textId="77777777" w:rsidR="00FC35F1" w:rsidRPr="00743233" w:rsidRDefault="00FC35F1" w:rsidP="00232B83">
            <w:pPr>
              <w:pStyle w:val="ConsPlusNormal"/>
              <w:rPr>
                <w:rFonts w:ascii="Times New Roman" w:hAnsi="Times New Roman" w:cs="Times New Roman"/>
                <w:sz w:val="20"/>
              </w:rPr>
            </w:pPr>
          </w:p>
        </w:tc>
        <w:tc>
          <w:tcPr>
            <w:tcW w:w="2608" w:type="dxa"/>
          </w:tcPr>
          <w:p w14:paraId="34C1436A" w14:textId="77777777" w:rsidR="00FC35F1" w:rsidRPr="00743233" w:rsidRDefault="00FC35F1" w:rsidP="00232B83">
            <w:pPr>
              <w:pStyle w:val="ConsPlusNormal"/>
              <w:rPr>
                <w:rFonts w:ascii="Times New Roman" w:hAnsi="Times New Roman" w:cs="Times New Roman"/>
                <w:sz w:val="20"/>
              </w:rPr>
            </w:pPr>
          </w:p>
        </w:tc>
        <w:tc>
          <w:tcPr>
            <w:tcW w:w="1758" w:type="dxa"/>
          </w:tcPr>
          <w:p w14:paraId="7543FC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эмпэгфилграстим</w:t>
            </w:r>
          </w:p>
        </w:tc>
        <w:tc>
          <w:tcPr>
            <w:tcW w:w="3913" w:type="dxa"/>
          </w:tcPr>
          <w:p w14:paraId="4C2BF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C7145DA" w14:textId="77777777" w:rsidTr="00057485">
        <w:trPr>
          <w:trHeight w:val="20"/>
        </w:trPr>
        <w:tc>
          <w:tcPr>
            <w:tcW w:w="1020" w:type="dxa"/>
          </w:tcPr>
          <w:p w14:paraId="6F91057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L03AB</w:t>
            </w:r>
          </w:p>
        </w:tc>
        <w:tc>
          <w:tcPr>
            <w:tcW w:w="2608" w:type="dxa"/>
          </w:tcPr>
          <w:p w14:paraId="298C1C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интерфероны</w:t>
            </w:r>
          </w:p>
        </w:tc>
        <w:tc>
          <w:tcPr>
            <w:tcW w:w="1758" w:type="dxa"/>
          </w:tcPr>
          <w:p w14:paraId="7F4035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альфа</w:t>
            </w:r>
          </w:p>
        </w:tc>
        <w:tc>
          <w:tcPr>
            <w:tcW w:w="3913" w:type="dxa"/>
          </w:tcPr>
          <w:p w14:paraId="5D506B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местного и наружного применения;</w:t>
            </w:r>
          </w:p>
          <w:p w14:paraId="71493E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21ED12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1EE2DB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субконъюнктивального введения и закапывания в глаз;</w:t>
            </w:r>
          </w:p>
          <w:p w14:paraId="0002F0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w:t>
            </w:r>
          </w:p>
          <w:p w14:paraId="0BC145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 и ингаляций;</w:t>
            </w:r>
          </w:p>
          <w:p w14:paraId="109F79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510DBB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 и местного применения;</w:t>
            </w:r>
          </w:p>
          <w:p w14:paraId="16D8F9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приема внутрь;</w:t>
            </w:r>
          </w:p>
          <w:p w14:paraId="1CE7CD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и местного применения;</w:t>
            </w:r>
          </w:p>
          <w:p w14:paraId="03CB73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субконъюнктивального введения и закапывания в глаз;</w:t>
            </w:r>
          </w:p>
          <w:p w14:paraId="2F17A1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89A4B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123CAA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суппозитории ректальные</w:t>
            </w:r>
          </w:p>
        </w:tc>
      </w:tr>
      <w:tr w:rsidR="00FC35F1" w:rsidRPr="00743233" w14:paraId="6A50663F" w14:textId="77777777" w:rsidTr="00057485">
        <w:trPr>
          <w:trHeight w:val="20"/>
        </w:trPr>
        <w:tc>
          <w:tcPr>
            <w:tcW w:w="1020" w:type="dxa"/>
          </w:tcPr>
          <w:p w14:paraId="60918BB1" w14:textId="77777777" w:rsidR="00FC35F1" w:rsidRPr="00743233" w:rsidRDefault="00FC35F1" w:rsidP="00232B83">
            <w:pPr>
              <w:pStyle w:val="ConsPlusNormal"/>
              <w:rPr>
                <w:rFonts w:ascii="Times New Roman" w:hAnsi="Times New Roman" w:cs="Times New Roman"/>
                <w:sz w:val="20"/>
              </w:rPr>
            </w:pPr>
          </w:p>
        </w:tc>
        <w:tc>
          <w:tcPr>
            <w:tcW w:w="2608" w:type="dxa"/>
          </w:tcPr>
          <w:p w14:paraId="4AA8FACA" w14:textId="77777777" w:rsidR="00FC35F1" w:rsidRPr="00743233" w:rsidRDefault="00FC35F1" w:rsidP="00232B83">
            <w:pPr>
              <w:pStyle w:val="ConsPlusNormal"/>
              <w:rPr>
                <w:rFonts w:ascii="Times New Roman" w:hAnsi="Times New Roman" w:cs="Times New Roman"/>
                <w:sz w:val="20"/>
              </w:rPr>
            </w:pPr>
          </w:p>
        </w:tc>
        <w:tc>
          <w:tcPr>
            <w:tcW w:w="1758" w:type="dxa"/>
          </w:tcPr>
          <w:p w14:paraId="4FA9EA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бета-1a</w:t>
            </w:r>
          </w:p>
        </w:tc>
        <w:tc>
          <w:tcPr>
            <w:tcW w:w="3913" w:type="dxa"/>
          </w:tcPr>
          <w:p w14:paraId="4483F5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157952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21947F3" w14:textId="77777777" w:rsidTr="00057485">
        <w:trPr>
          <w:trHeight w:val="20"/>
        </w:trPr>
        <w:tc>
          <w:tcPr>
            <w:tcW w:w="1020" w:type="dxa"/>
          </w:tcPr>
          <w:p w14:paraId="296F69D0" w14:textId="77777777" w:rsidR="00FC35F1" w:rsidRPr="00743233" w:rsidRDefault="00FC35F1" w:rsidP="00232B83">
            <w:pPr>
              <w:pStyle w:val="ConsPlusNormal"/>
              <w:rPr>
                <w:rFonts w:ascii="Times New Roman" w:hAnsi="Times New Roman" w:cs="Times New Roman"/>
                <w:sz w:val="20"/>
              </w:rPr>
            </w:pPr>
          </w:p>
        </w:tc>
        <w:tc>
          <w:tcPr>
            <w:tcW w:w="2608" w:type="dxa"/>
          </w:tcPr>
          <w:p w14:paraId="323B0BC2" w14:textId="77777777" w:rsidR="00FC35F1" w:rsidRPr="00743233" w:rsidRDefault="00FC35F1" w:rsidP="00232B83">
            <w:pPr>
              <w:pStyle w:val="ConsPlusNormal"/>
              <w:rPr>
                <w:rFonts w:ascii="Times New Roman" w:hAnsi="Times New Roman" w:cs="Times New Roman"/>
                <w:sz w:val="20"/>
              </w:rPr>
            </w:pPr>
          </w:p>
        </w:tc>
        <w:tc>
          <w:tcPr>
            <w:tcW w:w="1758" w:type="dxa"/>
          </w:tcPr>
          <w:p w14:paraId="1E3ED7FD" w14:textId="60E56E67" w:rsidR="00FC35F1" w:rsidRPr="00743233" w:rsidRDefault="002070C1" w:rsidP="002070C1">
            <w:pPr>
              <w:pStyle w:val="ConsPlusNormal"/>
              <w:rPr>
                <w:rFonts w:ascii="Times New Roman" w:hAnsi="Times New Roman" w:cs="Times New Roman"/>
                <w:sz w:val="20"/>
              </w:rPr>
            </w:pPr>
            <w:r>
              <w:rPr>
                <w:rFonts w:ascii="Times New Roman" w:hAnsi="Times New Roman" w:cs="Times New Roman"/>
                <w:sz w:val="20"/>
              </w:rPr>
              <w:t>и</w:t>
            </w:r>
            <w:r w:rsidR="00FC35F1" w:rsidRPr="00743233">
              <w:rPr>
                <w:rFonts w:ascii="Times New Roman" w:hAnsi="Times New Roman" w:cs="Times New Roman"/>
                <w:sz w:val="20"/>
              </w:rPr>
              <w:t>нтерферон</w:t>
            </w:r>
            <w:r>
              <w:rPr>
                <w:rFonts w:ascii="Times New Roman" w:hAnsi="Times New Roman" w:cs="Times New Roman"/>
                <w:sz w:val="20"/>
              </w:rPr>
              <w:br/>
            </w:r>
            <w:r w:rsidR="00FC35F1" w:rsidRPr="00743233">
              <w:rPr>
                <w:rFonts w:ascii="Times New Roman" w:hAnsi="Times New Roman" w:cs="Times New Roman"/>
                <w:sz w:val="20"/>
              </w:rPr>
              <w:t>бета-1b</w:t>
            </w:r>
          </w:p>
        </w:tc>
        <w:tc>
          <w:tcPr>
            <w:tcW w:w="3913" w:type="dxa"/>
          </w:tcPr>
          <w:p w14:paraId="6BF0B5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0C6E64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CDF2EFA" w14:textId="77777777" w:rsidTr="00057485">
        <w:trPr>
          <w:trHeight w:val="20"/>
        </w:trPr>
        <w:tc>
          <w:tcPr>
            <w:tcW w:w="1020" w:type="dxa"/>
          </w:tcPr>
          <w:p w14:paraId="1EE9D580" w14:textId="77777777" w:rsidR="00FC35F1" w:rsidRPr="00743233" w:rsidRDefault="00FC35F1" w:rsidP="00232B83">
            <w:pPr>
              <w:pStyle w:val="ConsPlusNormal"/>
              <w:rPr>
                <w:rFonts w:ascii="Times New Roman" w:hAnsi="Times New Roman" w:cs="Times New Roman"/>
                <w:sz w:val="20"/>
              </w:rPr>
            </w:pPr>
          </w:p>
        </w:tc>
        <w:tc>
          <w:tcPr>
            <w:tcW w:w="2608" w:type="dxa"/>
          </w:tcPr>
          <w:p w14:paraId="0BB04707" w14:textId="77777777" w:rsidR="00FC35F1" w:rsidRPr="00743233" w:rsidRDefault="00FC35F1" w:rsidP="00232B83">
            <w:pPr>
              <w:pStyle w:val="ConsPlusNormal"/>
              <w:rPr>
                <w:rFonts w:ascii="Times New Roman" w:hAnsi="Times New Roman" w:cs="Times New Roman"/>
                <w:sz w:val="20"/>
              </w:rPr>
            </w:pPr>
          </w:p>
        </w:tc>
        <w:tc>
          <w:tcPr>
            <w:tcW w:w="1758" w:type="dxa"/>
          </w:tcPr>
          <w:p w14:paraId="04A192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интерферон гамма</w:t>
            </w:r>
          </w:p>
        </w:tc>
        <w:tc>
          <w:tcPr>
            <w:tcW w:w="3913" w:type="dxa"/>
          </w:tcPr>
          <w:p w14:paraId="457E83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и подкожного введения;</w:t>
            </w:r>
          </w:p>
          <w:p w14:paraId="2189C1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интраназального введения</w:t>
            </w:r>
          </w:p>
        </w:tc>
      </w:tr>
      <w:tr w:rsidR="00FC35F1" w:rsidRPr="00743233" w14:paraId="18F62E5B" w14:textId="77777777" w:rsidTr="00057485">
        <w:trPr>
          <w:trHeight w:val="20"/>
        </w:trPr>
        <w:tc>
          <w:tcPr>
            <w:tcW w:w="1020" w:type="dxa"/>
          </w:tcPr>
          <w:p w14:paraId="5919F1AE" w14:textId="77777777" w:rsidR="00FC35F1" w:rsidRPr="00743233" w:rsidRDefault="00FC35F1" w:rsidP="00232B83">
            <w:pPr>
              <w:pStyle w:val="ConsPlusNormal"/>
              <w:rPr>
                <w:rFonts w:ascii="Times New Roman" w:hAnsi="Times New Roman" w:cs="Times New Roman"/>
                <w:sz w:val="20"/>
              </w:rPr>
            </w:pPr>
          </w:p>
        </w:tc>
        <w:tc>
          <w:tcPr>
            <w:tcW w:w="2608" w:type="dxa"/>
          </w:tcPr>
          <w:p w14:paraId="53597747" w14:textId="77777777" w:rsidR="00FC35F1" w:rsidRPr="00743233" w:rsidRDefault="00FC35F1" w:rsidP="00232B83">
            <w:pPr>
              <w:pStyle w:val="ConsPlusNormal"/>
              <w:rPr>
                <w:rFonts w:ascii="Times New Roman" w:hAnsi="Times New Roman" w:cs="Times New Roman"/>
                <w:sz w:val="20"/>
              </w:rPr>
            </w:pPr>
          </w:p>
        </w:tc>
        <w:tc>
          <w:tcPr>
            <w:tcW w:w="1758" w:type="dxa"/>
          </w:tcPr>
          <w:p w14:paraId="2A41BB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альфа-2a</w:t>
            </w:r>
          </w:p>
        </w:tc>
        <w:tc>
          <w:tcPr>
            <w:tcW w:w="3913" w:type="dxa"/>
          </w:tcPr>
          <w:p w14:paraId="36B6AC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4634828" w14:textId="77777777" w:rsidTr="00057485">
        <w:trPr>
          <w:trHeight w:val="20"/>
        </w:trPr>
        <w:tc>
          <w:tcPr>
            <w:tcW w:w="1020" w:type="dxa"/>
          </w:tcPr>
          <w:p w14:paraId="375D0DA9" w14:textId="77777777" w:rsidR="00FC35F1" w:rsidRPr="00743233" w:rsidRDefault="00FC35F1" w:rsidP="00232B83">
            <w:pPr>
              <w:pStyle w:val="ConsPlusNormal"/>
              <w:rPr>
                <w:rFonts w:ascii="Times New Roman" w:hAnsi="Times New Roman" w:cs="Times New Roman"/>
                <w:sz w:val="20"/>
              </w:rPr>
            </w:pPr>
          </w:p>
        </w:tc>
        <w:tc>
          <w:tcPr>
            <w:tcW w:w="2608" w:type="dxa"/>
          </w:tcPr>
          <w:p w14:paraId="07E1D381" w14:textId="77777777" w:rsidR="00FC35F1" w:rsidRPr="00743233" w:rsidRDefault="00FC35F1" w:rsidP="00232B83">
            <w:pPr>
              <w:pStyle w:val="ConsPlusNormal"/>
              <w:rPr>
                <w:rFonts w:ascii="Times New Roman" w:hAnsi="Times New Roman" w:cs="Times New Roman"/>
                <w:sz w:val="20"/>
              </w:rPr>
            </w:pPr>
          </w:p>
        </w:tc>
        <w:tc>
          <w:tcPr>
            <w:tcW w:w="1758" w:type="dxa"/>
          </w:tcPr>
          <w:p w14:paraId="7D7BBD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альфа-2b</w:t>
            </w:r>
          </w:p>
        </w:tc>
        <w:tc>
          <w:tcPr>
            <w:tcW w:w="3913" w:type="dxa"/>
          </w:tcPr>
          <w:p w14:paraId="215A6FA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0F2D3552" w14:textId="77777777" w:rsidR="002070C1" w:rsidRPr="00743233" w:rsidRDefault="002070C1" w:rsidP="00232B83">
            <w:pPr>
              <w:pStyle w:val="ConsPlusNormal"/>
              <w:rPr>
                <w:rFonts w:ascii="Times New Roman" w:hAnsi="Times New Roman" w:cs="Times New Roman"/>
                <w:sz w:val="20"/>
              </w:rPr>
            </w:pPr>
          </w:p>
        </w:tc>
      </w:tr>
      <w:tr w:rsidR="00FC35F1" w:rsidRPr="00743233" w14:paraId="382F8A81" w14:textId="77777777" w:rsidTr="00057485">
        <w:trPr>
          <w:trHeight w:val="975"/>
        </w:trPr>
        <w:tc>
          <w:tcPr>
            <w:tcW w:w="1020" w:type="dxa"/>
          </w:tcPr>
          <w:p w14:paraId="7FD3F74D" w14:textId="77777777" w:rsidR="00FC35F1" w:rsidRPr="00743233" w:rsidRDefault="00FC35F1" w:rsidP="00232B83">
            <w:pPr>
              <w:pStyle w:val="ConsPlusNormal"/>
              <w:rPr>
                <w:rFonts w:ascii="Times New Roman" w:hAnsi="Times New Roman" w:cs="Times New Roman"/>
                <w:sz w:val="20"/>
              </w:rPr>
            </w:pPr>
          </w:p>
        </w:tc>
        <w:tc>
          <w:tcPr>
            <w:tcW w:w="2608" w:type="dxa"/>
          </w:tcPr>
          <w:p w14:paraId="01C33DD6" w14:textId="77777777" w:rsidR="00FC35F1" w:rsidRPr="00743233" w:rsidRDefault="00FC35F1" w:rsidP="00232B83">
            <w:pPr>
              <w:pStyle w:val="ConsPlusNormal"/>
              <w:rPr>
                <w:rFonts w:ascii="Times New Roman" w:hAnsi="Times New Roman" w:cs="Times New Roman"/>
                <w:sz w:val="20"/>
              </w:rPr>
            </w:pPr>
          </w:p>
        </w:tc>
        <w:tc>
          <w:tcPr>
            <w:tcW w:w="1758" w:type="dxa"/>
          </w:tcPr>
          <w:p w14:paraId="3A27ED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пэгинтерферон бета-1a</w:t>
            </w:r>
          </w:p>
        </w:tc>
        <w:tc>
          <w:tcPr>
            <w:tcW w:w="3913" w:type="dxa"/>
          </w:tcPr>
          <w:p w14:paraId="28D96C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176C74" w:rsidRPr="00743233" w14:paraId="15FE2EE4" w14:textId="77777777" w:rsidTr="00057485">
        <w:trPr>
          <w:trHeight w:val="810"/>
        </w:trPr>
        <w:tc>
          <w:tcPr>
            <w:tcW w:w="1020" w:type="dxa"/>
          </w:tcPr>
          <w:p w14:paraId="12E139C7" w14:textId="77777777" w:rsidR="00176C74" w:rsidRPr="00743233" w:rsidRDefault="00176C74" w:rsidP="00232B83">
            <w:pPr>
              <w:pStyle w:val="ConsPlusNormal"/>
              <w:rPr>
                <w:rFonts w:ascii="Times New Roman" w:hAnsi="Times New Roman" w:cs="Times New Roman"/>
                <w:sz w:val="20"/>
              </w:rPr>
            </w:pPr>
          </w:p>
        </w:tc>
        <w:tc>
          <w:tcPr>
            <w:tcW w:w="2608" w:type="dxa"/>
          </w:tcPr>
          <w:p w14:paraId="657242A2" w14:textId="77777777" w:rsidR="00176C74" w:rsidRPr="00743233" w:rsidRDefault="00176C74" w:rsidP="00232B83">
            <w:pPr>
              <w:pStyle w:val="ConsPlusNormal"/>
              <w:rPr>
                <w:rFonts w:ascii="Times New Roman" w:hAnsi="Times New Roman" w:cs="Times New Roman"/>
                <w:sz w:val="20"/>
              </w:rPr>
            </w:pPr>
          </w:p>
        </w:tc>
        <w:tc>
          <w:tcPr>
            <w:tcW w:w="1758" w:type="dxa"/>
          </w:tcPr>
          <w:p w14:paraId="6B733BA8" w14:textId="77777777" w:rsidR="00176C74" w:rsidRPr="00743233" w:rsidRDefault="00176C74" w:rsidP="00232B83">
            <w:pPr>
              <w:pStyle w:val="ConsPlusNormal"/>
              <w:rPr>
                <w:rFonts w:ascii="Times New Roman" w:hAnsi="Times New Roman" w:cs="Times New Roman"/>
                <w:sz w:val="20"/>
              </w:rPr>
            </w:pPr>
            <w:r w:rsidRPr="00176C74">
              <w:rPr>
                <w:rFonts w:ascii="Times New Roman" w:hAnsi="Times New Roman" w:cs="Times New Roman"/>
                <w:sz w:val="20"/>
              </w:rPr>
              <w:t>сампэгинтерферон бета-1a</w:t>
            </w:r>
          </w:p>
        </w:tc>
        <w:tc>
          <w:tcPr>
            <w:tcW w:w="3913" w:type="dxa"/>
          </w:tcPr>
          <w:p w14:paraId="3EC49112" w14:textId="77777777" w:rsidR="00176C74" w:rsidRPr="00743233" w:rsidRDefault="00176C74" w:rsidP="00232B83">
            <w:pPr>
              <w:pStyle w:val="ConsPlusNormal"/>
              <w:rPr>
                <w:rFonts w:ascii="Times New Roman" w:hAnsi="Times New Roman" w:cs="Times New Roman"/>
                <w:sz w:val="20"/>
              </w:rPr>
            </w:pPr>
            <w:r w:rsidRPr="00176C74">
              <w:rPr>
                <w:rFonts w:ascii="Times New Roman" w:hAnsi="Times New Roman" w:cs="Times New Roman"/>
                <w:sz w:val="20"/>
              </w:rPr>
              <w:t>раствор для внутримышечного введения</w:t>
            </w:r>
          </w:p>
        </w:tc>
      </w:tr>
      <w:tr w:rsidR="00FC35F1" w:rsidRPr="00743233" w14:paraId="74DBB8E7" w14:textId="77777777" w:rsidTr="00057485">
        <w:trPr>
          <w:trHeight w:val="20"/>
        </w:trPr>
        <w:tc>
          <w:tcPr>
            <w:tcW w:w="1020" w:type="dxa"/>
          </w:tcPr>
          <w:p w14:paraId="5359A204" w14:textId="77777777" w:rsidR="00FC35F1" w:rsidRPr="00743233" w:rsidRDefault="00FC35F1" w:rsidP="00232B83">
            <w:pPr>
              <w:pStyle w:val="ConsPlusNormal"/>
              <w:rPr>
                <w:rFonts w:ascii="Times New Roman" w:hAnsi="Times New Roman" w:cs="Times New Roman"/>
                <w:sz w:val="20"/>
              </w:rPr>
            </w:pPr>
          </w:p>
        </w:tc>
        <w:tc>
          <w:tcPr>
            <w:tcW w:w="2608" w:type="dxa"/>
          </w:tcPr>
          <w:p w14:paraId="30A94E58" w14:textId="77777777" w:rsidR="00FC35F1" w:rsidRPr="00743233" w:rsidRDefault="00FC35F1" w:rsidP="00232B83">
            <w:pPr>
              <w:pStyle w:val="ConsPlusNormal"/>
              <w:rPr>
                <w:rFonts w:ascii="Times New Roman" w:hAnsi="Times New Roman" w:cs="Times New Roman"/>
                <w:sz w:val="20"/>
              </w:rPr>
            </w:pPr>
          </w:p>
        </w:tc>
        <w:tc>
          <w:tcPr>
            <w:tcW w:w="1758" w:type="dxa"/>
          </w:tcPr>
          <w:p w14:paraId="6A2F46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цепэгинтерферон альфа-2b</w:t>
            </w:r>
          </w:p>
        </w:tc>
        <w:tc>
          <w:tcPr>
            <w:tcW w:w="3913" w:type="dxa"/>
          </w:tcPr>
          <w:p w14:paraId="31BFFF4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2DB20444" w14:textId="77777777" w:rsidR="002070C1" w:rsidRDefault="002070C1" w:rsidP="00232B83">
            <w:pPr>
              <w:pStyle w:val="ConsPlusNormal"/>
              <w:rPr>
                <w:rFonts w:ascii="Times New Roman" w:hAnsi="Times New Roman" w:cs="Times New Roman"/>
                <w:sz w:val="20"/>
              </w:rPr>
            </w:pPr>
          </w:p>
          <w:p w14:paraId="32A1663B" w14:textId="77777777" w:rsidR="002070C1" w:rsidRPr="00743233" w:rsidRDefault="002070C1" w:rsidP="00232B83">
            <w:pPr>
              <w:pStyle w:val="ConsPlusNormal"/>
              <w:rPr>
                <w:rFonts w:ascii="Times New Roman" w:hAnsi="Times New Roman" w:cs="Times New Roman"/>
                <w:sz w:val="20"/>
              </w:rPr>
            </w:pPr>
          </w:p>
        </w:tc>
      </w:tr>
      <w:tr w:rsidR="00FC35F1" w:rsidRPr="00743233" w14:paraId="752F5096" w14:textId="77777777" w:rsidTr="00057485">
        <w:trPr>
          <w:trHeight w:val="20"/>
        </w:trPr>
        <w:tc>
          <w:tcPr>
            <w:tcW w:w="1020" w:type="dxa"/>
            <w:vMerge w:val="restart"/>
          </w:tcPr>
          <w:p w14:paraId="2C515D1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L03AX</w:t>
            </w:r>
          </w:p>
        </w:tc>
        <w:tc>
          <w:tcPr>
            <w:tcW w:w="2608" w:type="dxa"/>
            <w:vMerge w:val="restart"/>
          </w:tcPr>
          <w:p w14:paraId="486D40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иммуностимуляторы</w:t>
            </w:r>
          </w:p>
        </w:tc>
        <w:tc>
          <w:tcPr>
            <w:tcW w:w="1758" w:type="dxa"/>
          </w:tcPr>
          <w:p w14:paraId="2244E6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азоксимера бромид</w:t>
            </w:r>
          </w:p>
        </w:tc>
        <w:tc>
          <w:tcPr>
            <w:tcW w:w="3913" w:type="dxa"/>
          </w:tcPr>
          <w:p w14:paraId="484F88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 и местного применения;</w:t>
            </w:r>
          </w:p>
          <w:p w14:paraId="2E2F89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вагинальные и ректальные;</w:t>
            </w:r>
          </w:p>
          <w:p w14:paraId="70CCA052" w14:textId="0E1B7FB0" w:rsidR="002070C1" w:rsidRPr="00743233" w:rsidRDefault="00FC35F1" w:rsidP="00ED22DF">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89D5412" w14:textId="77777777" w:rsidTr="00057485">
        <w:trPr>
          <w:trHeight w:val="20"/>
        </w:trPr>
        <w:tc>
          <w:tcPr>
            <w:tcW w:w="1020" w:type="dxa"/>
            <w:vMerge/>
          </w:tcPr>
          <w:p w14:paraId="333392C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C931271" w14:textId="77777777" w:rsidR="00FC35F1" w:rsidRPr="00743233" w:rsidRDefault="00FC35F1" w:rsidP="00232B83">
            <w:pPr>
              <w:pStyle w:val="ConsPlusNormal"/>
              <w:rPr>
                <w:rFonts w:ascii="Times New Roman" w:hAnsi="Times New Roman" w:cs="Times New Roman"/>
                <w:sz w:val="20"/>
              </w:rPr>
            </w:pPr>
          </w:p>
        </w:tc>
        <w:tc>
          <w:tcPr>
            <w:tcW w:w="1758" w:type="dxa"/>
          </w:tcPr>
          <w:p w14:paraId="113768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вакцина для лечения рака мочевого пузыря БЦЖ</w:t>
            </w:r>
          </w:p>
        </w:tc>
        <w:tc>
          <w:tcPr>
            <w:tcW w:w="3913" w:type="dxa"/>
          </w:tcPr>
          <w:p w14:paraId="15B840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суспензии для внутрипузырного введения</w:t>
            </w:r>
          </w:p>
        </w:tc>
      </w:tr>
      <w:tr w:rsidR="00FC35F1" w:rsidRPr="00743233" w14:paraId="1EDFE6BC" w14:textId="77777777" w:rsidTr="00057485">
        <w:trPr>
          <w:trHeight w:val="20"/>
        </w:trPr>
        <w:tc>
          <w:tcPr>
            <w:tcW w:w="1020" w:type="dxa"/>
            <w:vMerge/>
          </w:tcPr>
          <w:p w14:paraId="26AF250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82D8738" w14:textId="77777777" w:rsidR="00FC35F1" w:rsidRPr="00743233" w:rsidRDefault="00FC35F1" w:rsidP="00232B83">
            <w:pPr>
              <w:pStyle w:val="ConsPlusNormal"/>
              <w:rPr>
                <w:rFonts w:ascii="Times New Roman" w:hAnsi="Times New Roman" w:cs="Times New Roman"/>
                <w:sz w:val="20"/>
              </w:rPr>
            </w:pPr>
          </w:p>
        </w:tc>
        <w:tc>
          <w:tcPr>
            <w:tcW w:w="1758" w:type="dxa"/>
          </w:tcPr>
          <w:p w14:paraId="75A92F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глатирамера ацетат</w:t>
            </w:r>
          </w:p>
        </w:tc>
        <w:tc>
          <w:tcPr>
            <w:tcW w:w="3913" w:type="dxa"/>
          </w:tcPr>
          <w:p w14:paraId="769DCD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48D7369F" w14:textId="77777777" w:rsidTr="00057485">
        <w:trPr>
          <w:trHeight w:val="20"/>
        </w:trPr>
        <w:tc>
          <w:tcPr>
            <w:tcW w:w="1020" w:type="dxa"/>
            <w:vMerge/>
          </w:tcPr>
          <w:p w14:paraId="0EA37D1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1017C38" w14:textId="77777777" w:rsidR="00FC35F1" w:rsidRPr="00743233" w:rsidRDefault="00FC35F1" w:rsidP="00232B83">
            <w:pPr>
              <w:pStyle w:val="ConsPlusNormal"/>
              <w:rPr>
                <w:rFonts w:ascii="Times New Roman" w:hAnsi="Times New Roman" w:cs="Times New Roman"/>
                <w:sz w:val="20"/>
              </w:rPr>
            </w:pPr>
          </w:p>
        </w:tc>
        <w:tc>
          <w:tcPr>
            <w:tcW w:w="1758" w:type="dxa"/>
          </w:tcPr>
          <w:p w14:paraId="21074D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глутамил-цистеинил-глицин динатрия</w:t>
            </w:r>
          </w:p>
        </w:tc>
        <w:tc>
          <w:tcPr>
            <w:tcW w:w="3913" w:type="dxa"/>
          </w:tcPr>
          <w:p w14:paraId="3022F9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2416F58" w14:textId="77777777" w:rsidTr="00057485">
        <w:trPr>
          <w:trHeight w:val="20"/>
        </w:trPr>
        <w:tc>
          <w:tcPr>
            <w:tcW w:w="1020" w:type="dxa"/>
            <w:vMerge/>
          </w:tcPr>
          <w:p w14:paraId="03574E3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760C017" w14:textId="77777777" w:rsidR="00FC35F1" w:rsidRPr="00743233" w:rsidRDefault="00FC35F1" w:rsidP="00232B83">
            <w:pPr>
              <w:pStyle w:val="ConsPlusNormal"/>
              <w:rPr>
                <w:rFonts w:ascii="Times New Roman" w:hAnsi="Times New Roman" w:cs="Times New Roman"/>
                <w:sz w:val="20"/>
              </w:rPr>
            </w:pPr>
          </w:p>
        </w:tc>
        <w:tc>
          <w:tcPr>
            <w:tcW w:w="1758" w:type="dxa"/>
          </w:tcPr>
          <w:p w14:paraId="65B614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меглюмина акридонацетат</w:t>
            </w:r>
          </w:p>
        </w:tc>
        <w:tc>
          <w:tcPr>
            <w:tcW w:w="3913" w:type="dxa"/>
          </w:tcPr>
          <w:p w14:paraId="154EFC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05D4C96" w14:textId="77777777" w:rsidTr="00057485">
        <w:trPr>
          <w:trHeight w:val="20"/>
        </w:trPr>
        <w:tc>
          <w:tcPr>
            <w:tcW w:w="1020" w:type="dxa"/>
            <w:vMerge/>
          </w:tcPr>
          <w:p w14:paraId="7359304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F9ECFB1" w14:textId="77777777" w:rsidR="00FC35F1" w:rsidRPr="00743233" w:rsidRDefault="00FC35F1" w:rsidP="00232B83">
            <w:pPr>
              <w:pStyle w:val="ConsPlusNormal"/>
              <w:rPr>
                <w:rFonts w:ascii="Times New Roman" w:hAnsi="Times New Roman" w:cs="Times New Roman"/>
                <w:sz w:val="20"/>
              </w:rPr>
            </w:pPr>
          </w:p>
        </w:tc>
        <w:tc>
          <w:tcPr>
            <w:tcW w:w="1758" w:type="dxa"/>
          </w:tcPr>
          <w:p w14:paraId="4A928B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тилорон</w:t>
            </w:r>
          </w:p>
        </w:tc>
        <w:tc>
          <w:tcPr>
            <w:tcW w:w="3913" w:type="dxa"/>
          </w:tcPr>
          <w:p w14:paraId="72F8AB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48CCA38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DA9A6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A633BF7" w14:textId="77777777" w:rsidTr="00057485">
        <w:trPr>
          <w:trHeight w:val="20"/>
        </w:trPr>
        <w:tc>
          <w:tcPr>
            <w:tcW w:w="1020" w:type="dxa"/>
          </w:tcPr>
          <w:p w14:paraId="364FD8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w:t>
            </w:r>
          </w:p>
        </w:tc>
        <w:tc>
          <w:tcPr>
            <w:tcW w:w="2608" w:type="dxa"/>
          </w:tcPr>
          <w:p w14:paraId="3042E6E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иммунодепрессанты</w:t>
            </w:r>
          </w:p>
        </w:tc>
        <w:tc>
          <w:tcPr>
            <w:tcW w:w="1758" w:type="dxa"/>
          </w:tcPr>
          <w:p w14:paraId="11A0F2BA" w14:textId="77777777" w:rsidR="00FC35F1" w:rsidRPr="00743233" w:rsidRDefault="00FC35F1" w:rsidP="00232B83">
            <w:pPr>
              <w:pStyle w:val="ConsPlusNormal"/>
              <w:rPr>
                <w:rFonts w:ascii="Times New Roman" w:hAnsi="Times New Roman" w:cs="Times New Roman"/>
                <w:sz w:val="20"/>
              </w:rPr>
            </w:pPr>
          </w:p>
        </w:tc>
        <w:tc>
          <w:tcPr>
            <w:tcW w:w="3913" w:type="dxa"/>
          </w:tcPr>
          <w:p w14:paraId="668C95FF" w14:textId="77777777" w:rsidR="00FC35F1" w:rsidRPr="00743233" w:rsidRDefault="00FC35F1" w:rsidP="00232B83">
            <w:pPr>
              <w:pStyle w:val="ConsPlusNormal"/>
              <w:rPr>
                <w:rFonts w:ascii="Times New Roman" w:hAnsi="Times New Roman" w:cs="Times New Roman"/>
                <w:sz w:val="20"/>
              </w:rPr>
            </w:pPr>
          </w:p>
        </w:tc>
      </w:tr>
      <w:tr w:rsidR="00FC35F1" w:rsidRPr="00743233" w14:paraId="765EF1D9" w14:textId="77777777" w:rsidTr="00057485">
        <w:trPr>
          <w:trHeight w:val="20"/>
        </w:trPr>
        <w:tc>
          <w:tcPr>
            <w:tcW w:w="1020" w:type="dxa"/>
          </w:tcPr>
          <w:p w14:paraId="0C0054E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w:t>
            </w:r>
          </w:p>
        </w:tc>
        <w:tc>
          <w:tcPr>
            <w:tcW w:w="2608" w:type="dxa"/>
          </w:tcPr>
          <w:p w14:paraId="03C560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иммунодепрессанты</w:t>
            </w:r>
          </w:p>
        </w:tc>
        <w:tc>
          <w:tcPr>
            <w:tcW w:w="1758" w:type="dxa"/>
          </w:tcPr>
          <w:p w14:paraId="460E5F5F" w14:textId="77777777" w:rsidR="00FC35F1" w:rsidRPr="00743233" w:rsidRDefault="00FC35F1" w:rsidP="00232B83">
            <w:pPr>
              <w:pStyle w:val="ConsPlusNormal"/>
              <w:rPr>
                <w:rFonts w:ascii="Times New Roman" w:hAnsi="Times New Roman" w:cs="Times New Roman"/>
                <w:sz w:val="20"/>
              </w:rPr>
            </w:pPr>
          </w:p>
        </w:tc>
        <w:tc>
          <w:tcPr>
            <w:tcW w:w="3913" w:type="dxa"/>
          </w:tcPr>
          <w:p w14:paraId="306D90F6" w14:textId="77777777" w:rsidR="00FC35F1" w:rsidRPr="00743233" w:rsidRDefault="00FC35F1" w:rsidP="00232B83">
            <w:pPr>
              <w:pStyle w:val="ConsPlusNormal"/>
              <w:rPr>
                <w:rFonts w:ascii="Times New Roman" w:hAnsi="Times New Roman" w:cs="Times New Roman"/>
                <w:sz w:val="20"/>
              </w:rPr>
            </w:pPr>
          </w:p>
        </w:tc>
      </w:tr>
      <w:tr w:rsidR="00FC35F1" w:rsidRPr="00743233" w14:paraId="6C05B7C5" w14:textId="77777777" w:rsidTr="00057485">
        <w:trPr>
          <w:trHeight w:val="20"/>
        </w:trPr>
        <w:tc>
          <w:tcPr>
            <w:tcW w:w="1020" w:type="dxa"/>
          </w:tcPr>
          <w:p w14:paraId="337112C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L04AA</w:t>
            </w:r>
          </w:p>
        </w:tc>
        <w:tc>
          <w:tcPr>
            <w:tcW w:w="2608" w:type="dxa"/>
          </w:tcPr>
          <w:p w14:paraId="13EA73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иммунодепрессанты</w:t>
            </w:r>
          </w:p>
        </w:tc>
        <w:tc>
          <w:tcPr>
            <w:tcW w:w="1758" w:type="dxa"/>
          </w:tcPr>
          <w:p w14:paraId="24665D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абатацепт</w:t>
            </w:r>
          </w:p>
        </w:tc>
        <w:tc>
          <w:tcPr>
            <w:tcW w:w="3913" w:type="dxa"/>
          </w:tcPr>
          <w:p w14:paraId="062629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011A60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63FC14B" w14:textId="77777777" w:rsidTr="00057485">
        <w:trPr>
          <w:trHeight w:val="20"/>
        </w:trPr>
        <w:tc>
          <w:tcPr>
            <w:tcW w:w="1020" w:type="dxa"/>
          </w:tcPr>
          <w:p w14:paraId="3267DF94" w14:textId="77777777" w:rsidR="00FC35F1" w:rsidRPr="00743233" w:rsidRDefault="00FC35F1" w:rsidP="00232B83">
            <w:pPr>
              <w:pStyle w:val="ConsPlusNormal"/>
              <w:rPr>
                <w:rFonts w:ascii="Times New Roman" w:hAnsi="Times New Roman" w:cs="Times New Roman"/>
                <w:sz w:val="20"/>
              </w:rPr>
            </w:pPr>
          </w:p>
        </w:tc>
        <w:tc>
          <w:tcPr>
            <w:tcW w:w="2608" w:type="dxa"/>
          </w:tcPr>
          <w:p w14:paraId="55F8FC11" w14:textId="77777777" w:rsidR="00FC35F1" w:rsidRPr="00743233" w:rsidRDefault="00FC35F1" w:rsidP="00232B83">
            <w:pPr>
              <w:pStyle w:val="ConsPlusNormal"/>
              <w:rPr>
                <w:rFonts w:ascii="Times New Roman" w:hAnsi="Times New Roman" w:cs="Times New Roman"/>
                <w:sz w:val="20"/>
              </w:rPr>
            </w:pPr>
          </w:p>
        </w:tc>
        <w:tc>
          <w:tcPr>
            <w:tcW w:w="1758" w:type="dxa"/>
          </w:tcPr>
          <w:p w14:paraId="4BEB07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алемтузумаб</w:t>
            </w:r>
          </w:p>
        </w:tc>
        <w:tc>
          <w:tcPr>
            <w:tcW w:w="3913" w:type="dxa"/>
          </w:tcPr>
          <w:p w14:paraId="127B10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1F1A1321" w14:textId="77777777" w:rsidTr="00057485">
        <w:trPr>
          <w:trHeight w:val="20"/>
        </w:trPr>
        <w:tc>
          <w:tcPr>
            <w:tcW w:w="1020" w:type="dxa"/>
          </w:tcPr>
          <w:p w14:paraId="26E71EA8" w14:textId="77777777" w:rsidR="00FC35F1" w:rsidRPr="00743233" w:rsidRDefault="00FC35F1" w:rsidP="00232B83">
            <w:pPr>
              <w:pStyle w:val="ConsPlusNormal"/>
              <w:rPr>
                <w:rFonts w:ascii="Times New Roman" w:hAnsi="Times New Roman" w:cs="Times New Roman"/>
                <w:sz w:val="20"/>
              </w:rPr>
            </w:pPr>
          </w:p>
        </w:tc>
        <w:tc>
          <w:tcPr>
            <w:tcW w:w="2608" w:type="dxa"/>
          </w:tcPr>
          <w:p w14:paraId="0B8FE6A8" w14:textId="77777777" w:rsidR="00FC35F1" w:rsidRPr="00743233" w:rsidRDefault="00FC35F1" w:rsidP="00232B83">
            <w:pPr>
              <w:pStyle w:val="ConsPlusNormal"/>
              <w:rPr>
                <w:rFonts w:ascii="Times New Roman" w:hAnsi="Times New Roman" w:cs="Times New Roman"/>
                <w:sz w:val="20"/>
              </w:rPr>
            </w:pPr>
          </w:p>
        </w:tc>
        <w:tc>
          <w:tcPr>
            <w:tcW w:w="1758" w:type="dxa"/>
          </w:tcPr>
          <w:p w14:paraId="2A9063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апремиласт</w:t>
            </w:r>
          </w:p>
        </w:tc>
        <w:tc>
          <w:tcPr>
            <w:tcW w:w="3913" w:type="dxa"/>
          </w:tcPr>
          <w:p w14:paraId="0042D6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10F8A63" w14:textId="77777777" w:rsidTr="00057485">
        <w:trPr>
          <w:trHeight w:val="20"/>
        </w:trPr>
        <w:tc>
          <w:tcPr>
            <w:tcW w:w="1020" w:type="dxa"/>
          </w:tcPr>
          <w:p w14:paraId="465C9622" w14:textId="77777777" w:rsidR="00FC35F1" w:rsidRPr="00743233" w:rsidRDefault="00FC35F1" w:rsidP="00232B83">
            <w:pPr>
              <w:pStyle w:val="ConsPlusNormal"/>
              <w:rPr>
                <w:rFonts w:ascii="Times New Roman" w:hAnsi="Times New Roman" w:cs="Times New Roman"/>
                <w:sz w:val="20"/>
              </w:rPr>
            </w:pPr>
          </w:p>
        </w:tc>
        <w:tc>
          <w:tcPr>
            <w:tcW w:w="2608" w:type="dxa"/>
          </w:tcPr>
          <w:p w14:paraId="68F8609A" w14:textId="77777777" w:rsidR="00FC35F1" w:rsidRPr="00743233" w:rsidRDefault="00FC35F1" w:rsidP="00232B83">
            <w:pPr>
              <w:pStyle w:val="ConsPlusNormal"/>
              <w:rPr>
                <w:rFonts w:ascii="Times New Roman" w:hAnsi="Times New Roman" w:cs="Times New Roman"/>
                <w:sz w:val="20"/>
              </w:rPr>
            </w:pPr>
          </w:p>
        </w:tc>
        <w:tc>
          <w:tcPr>
            <w:tcW w:w="1758" w:type="dxa"/>
          </w:tcPr>
          <w:p w14:paraId="1B9EF4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барицитиниб</w:t>
            </w:r>
          </w:p>
        </w:tc>
        <w:tc>
          <w:tcPr>
            <w:tcW w:w="3913" w:type="dxa"/>
          </w:tcPr>
          <w:p w14:paraId="3C11C7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580F54B" w14:textId="77777777" w:rsidTr="00057485">
        <w:trPr>
          <w:trHeight w:val="269"/>
        </w:trPr>
        <w:tc>
          <w:tcPr>
            <w:tcW w:w="1020" w:type="dxa"/>
          </w:tcPr>
          <w:p w14:paraId="1C3CA0F4" w14:textId="77777777" w:rsidR="00FC35F1" w:rsidRPr="00743233" w:rsidRDefault="00FC35F1" w:rsidP="00232B83">
            <w:pPr>
              <w:pStyle w:val="ConsPlusNormal"/>
              <w:rPr>
                <w:rFonts w:ascii="Times New Roman" w:hAnsi="Times New Roman" w:cs="Times New Roman"/>
                <w:sz w:val="20"/>
              </w:rPr>
            </w:pPr>
          </w:p>
        </w:tc>
        <w:tc>
          <w:tcPr>
            <w:tcW w:w="2608" w:type="dxa"/>
          </w:tcPr>
          <w:p w14:paraId="5CF771D4" w14:textId="77777777" w:rsidR="00FC35F1" w:rsidRPr="00743233" w:rsidRDefault="00FC35F1" w:rsidP="00232B83">
            <w:pPr>
              <w:pStyle w:val="ConsPlusNormal"/>
              <w:rPr>
                <w:rFonts w:ascii="Times New Roman" w:hAnsi="Times New Roman" w:cs="Times New Roman"/>
                <w:sz w:val="20"/>
              </w:rPr>
            </w:pPr>
          </w:p>
        </w:tc>
        <w:tc>
          <w:tcPr>
            <w:tcW w:w="1758" w:type="dxa"/>
          </w:tcPr>
          <w:p w14:paraId="1BD6AC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белимумаб</w:t>
            </w:r>
          </w:p>
        </w:tc>
        <w:tc>
          <w:tcPr>
            <w:tcW w:w="3913" w:type="dxa"/>
          </w:tcPr>
          <w:p w14:paraId="15B400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7CF0504A" w14:textId="77777777" w:rsidTr="00057485">
        <w:trPr>
          <w:trHeight w:val="549"/>
        </w:trPr>
        <w:tc>
          <w:tcPr>
            <w:tcW w:w="1020" w:type="dxa"/>
          </w:tcPr>
          <w:p w14:paraId="2F4F11B8" w14:textId="77777777" w:rsidR="00FC35F1" w:rsidRPr="00743233" w:rsidRDefault="00FC35F1" w:rsidP="00232B83">
            <w:pPr>
              <w:pStyle w:val="ConsPlusNormal"/>
              <w:rPr>
                <w:rFonts w:ascii="Times New Roman" w:hAnsi="Times New Roman" w:cs="Times New Roman"/>
                <w:sz w:val="20"/>
              </w:rPr>
            </w:pPr>
          </w:p>
        </w:tc>
        <w:tc>
          <w:tcPr>
            <w:tcW w:w="2608" w:type="dxa"/>
          </w:tcPr>
          <w:p w14:paraId="076780A9" w14:textId="77777777" w:rsidR="00FC35F1" w:rsidRPr="00743233" w:rsidRDefault="00FC35F1" w:rsidP="00232B83">
            <w:pPr>
              <w:pStyle w:val="ConsPlusNormal"/>
              <w:rPr>
                <w:rFonts w:ascii="Times New Roman" w:hAnsi="Times New Roman" w:cs="Times New Roman"/>
                <w:sz w:val="20"/>
              </w:rPr>
            </w:pPr>
          </w:p>
        </w:tc>
        <w:tc>
          <w:tcPr>
            <w:tcW w:w="1758" w:type="dxa"/>
          </w:tcPr>
          <w:p w14:paraId="28BF8B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ведолизумаб</w:t>
            </w:r>
          </w:p>
        </w:tc>
        <w:tc>
          <w:tcPr>
            <w:tcW w:w="3913" w:type="dxa"/>
          </w:tcPr>
          <w:p w14:paraId="575542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176C74" w:rsidRPr="00743233" w14:paraId="619557B5" w14:textId="77777777" w:rsidTr="00057485">
        <w:trPr>
          <w:trHeight w:val="529"/>
        </w:trPr>
        <w:tc>
          <w:tcPr>
            <w:tcW w:w="1020" w:type="dxa"/>
          </w:tcPr>
          <w:p w14:paraId="2A453253" w14:textId="77777777" w:rsidR="00176C74" w:rsidRPr="00743233" w:rsidRDefault="00176C74" w:rsidP="00232B83">
            <w:pPr>
              <w:pStyle w:val="ConsPlusNormal"/>
              <w:rPr>
                <w:rFonts w:ascii="Times New Roman" w:hAnsi="Times New Roman" w:cs="Times New Roman"/>
                <w:sz w:val="20"/>
              </w:rPr>
            </w:pPr>
          </w:p>
        </w:tc>
        <w:tc>
          <w:tcPr>
            <w:tcW w:w="2608" w:type="dxa"/>
          </w:tcPr>
          <w:p w14:paraId="3BA87557" w14:textId="77777777" w:rsidR="00176C74" w:rsidRPr="00743233" w:rsidRDefault="00176C74" w:rsidP="00232B83">
            <w:pPr>
              <w:pStyle w:val="ConsPlusNormal"/>
              <w:rPr>
                <w:rFonts w:ascii="Times New Roman" w:hAnsi="Times New Roman" w:cs="Times New Roman"/>
                <w:sz w:val="20"/>
              </w:rPr>
            </w:pPr>
          </w:p>
        </w:tc>
        <w:tc>
          <w:tcPr>
            <w:tcW w:w="1758" w:type="dxa"/>
          </w:tcPr>
          <w:p w14:paraId="48AA669E" w14:textId="77777777" w:rsidR="00176C74" w:rsidRPr="00743233" w:rsidRDefault="00176C74" w:rsidP="00232B83">
            <w:pPr>
              <w:pStyle w:val="ConsPlusNormal"/>
              <w:rPr>
                <w:rFonts w:ascii="Times New Roman" w:hAnsi="Times New Roman" w:cs="Times New Roman"/>
                <w:sz w:val="20"/>
              </w:rPr>
            </w:pPr>
            <w:r w:rsidRPr="00176C74">
              <w:rPr>
                <w:rFonts w:ascii="Times New Roman" w:hAnsi="Times New Roman" w:cs="Times New Roman"/>
                <w:sz w:val="20"/>
              </w:rPr>
              <w:t>дивозилимаб</w:t>
            </w:r>
          </w:p>
        </w:tc>
        <w:tc>
          <w:tcPr>
            <w:tcW w:w="3913" w:type="dxa"/>
          </w:tcPr>
          <w:p w14:paraId="4C2F9756" w14:textId="77777777" w:rsidR="00176C74" w:rsidRPr="00176C74" w:rsidRDefault="00176C74" w:rsidP="00176C74">
            <w:pPr>
              <w:pStyle w:val="ConsPlusNormal"/>
              <w:rPr>
                <w:rFonts w:ascii="Times New Roman" w:hAnsi="Times New Roman" w:cs="Times New Roman"/>
                <w:sz w:val="20"/>
              </w:rPr>
            </w:pPr>
            <w:r w:rsidRPr="00176C74">
              <w:rPr>
                <w:rFonts w:ascii="Times New Roman" w:hAnsi="Times New Roman" w:cs="Times New Roman"/>
                <w:sz w:val="20"/>
              </w:rPr>
              <w:t xml:space="preserve">концентрат для приготовления </w:t>
            </w:r>
          </w:p>
          <w:p w14:paraId="58CD9336" w14:textId="3D4736C5" w:rsidR="002070C1" w:rsidRPr="00743233" w:rsidRDefault="00176C74" w:rsidP="002070C1">
            <w:pPr>
              <w:pStyle w:val="ConsPlusNormal"/>
              <w:rPr>
                <w:rFonts w:ascii="Times New Roman" w:hAnsi="Times New Roman" w:cs="Times New Roman"/>
                <w:sz w:val="20"/>
              </w:rPr>
            </w:pPr>
            <w:r w:rsidRPr="00176C74">
              <w:rPr>
                <w:rFonts w:ascii="Times New Roman" w:hAnsi="Times New Roman" w:cs="Times New Roman"/>
                <w:sz w:val="20"/>
              </w:rPr>
              <w:t>раствора для инфузий</w:t>
            </w:r>
          </w:p>
        </w:tc>
      </w:tr>
      <w:tr w:rsidR="00FC35F1" w:rsidRPr="00743233" w14:paraId="6D413A20" w14:textId="77777777" w:rsidTr="00057485">
        <w:trPr>
          <w:trHeight w:val="20"/>
        </w:trPr>
        <w:tc>
          <w:tcPr>
            <w:tcW w:w="1020" w:type="dxa"/>
          </w:tcPr>
          <w:p w14:paraId="39529378" w14:textId="77777777" w:rsidR="00FC35F1" w:rsidRPr="00743233" w:rsidRDefault="00FC35F1" w:rsidP="00232B83">
            <w:pPr>
              <w:pStyle w:val="ConsPlusNormal"/>
              <w:rPr>
                <w:rFonts w:ascii="Times New Roman" w:hAnsi="Times New Roman" w:cs="Times New Roman"/>
                <w:sz w:val="20"/>
              </w:rPr>
            </w:pPr>
          </w:p>
        </w:tc>
        <w:tc>
          <w:tcPr>
            <w:tcW w:w="2608" w:type="dxa"/>
          </w:tcPr>
          <w:p w14:paraId="2FF03ED5" w14:textId="77777777" w:rsidR="00FC35F1" w:rsidRPr="00743233" w:rsidRDefault="00FC35F1" w:rsidP="00232B83">
            <w:pPr>
              <w:pStyle w:val="ConsPlusNormal"/>
              <w:rPr>
                <w:rFonts w:ascii="Times New Roman" w:hAnsi="Times New Roman" w:cs="Times New Roman"/>
                <w:sz w:val="20"/>
              </w:rPr>
            </w:pPr>
          </w:p>
        </w:tc>
        <w:tc>
          <w:tcPr>
            <w:tcW w:w="1758" w:type="dxa"/>
          </w:tcPr>
          <w:p w14:paraId="2EA73BDC" w14:textId="59992C8C"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иммуноглобулин антитимоцитар</w:t>
            </w:r>
            <w:r w:rsidR="00962AB4">
              <w:rPr>
                <w:rFonts w:ascii="Times New Roman" w:hAnsi="Times New Roman" w:cs="Times New Roman"/>
                <w:sz w:val="20"/>
              </w:rPr>
              <w:t>-</w:t>
            </w:r>
            <w:r w:rsidRPr="00743233">
              <w:rPr>
                <w:rFonts w:ascii="Times New Roman" w:hAnsi="Times New Roman" w:cs="Times New Roman"/>
                <w:sz w:val="20"/>
              </w:rPr>
              <w:t>ный</w:t>
            </w:r>
          </w:p>
        </w:tc>
        <w:tc>
          <w:tcPr>
            <w:tcW w:w="3913" w:type="dxa"/>
          </w:tcPr>
          <w:p w14:paraId="60B02F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21C2841" w14:textId="4FFE2FAB" w:rsidR="002070C1" w:rsidRPr="00743233" w:rsidRDefault="00FC35F1" w:rsidP="00ED22DF">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tc>
      </w:tr>
      <w:tr w:rsidR="00FC35F1" w:rsidRPr="00743233" w14:paraId="4DAB5862" w14:textId="77777777" w:rsidTr="00057485">
        <w:trPr>
          <w:trHeight w:val="20"/>
        </w:trPr>
        <w:tc>
          <w:tcPr>
            <w:tcW w:w="1020" w:type="dxa"/>
          </w:tcPr>
          <w:p w14:paraId="7A5FC8C5" w14:textId="77777777" w:rsidR="00FC35F1" w:rsidRPr="00743233" w:rsidRDefault="00FC35F1" w:rsidP="00232B83">
            <w:pPr>
              <w:pStyle w:val="ConsPlusNormal"/>
              <w:rPr>
                <w:rFonts w:ascii="Times New Roman" w:hAnsi="Times New Roman" w:cs="Times New Roman"/>
                <w:sz w:val="20"/>
              </w:rPr>
            </w:pPr>
          </w:p>
        </w:tc>
        <w:tc>
          <w:tcPr>
            <w:tcW w:w="2608" w:type="dxa"/>
          </w:tcPr>
          <w:p w14:paraId="47A6242E" w14:textId="77777777" w:rsidR="00FC35F1" w:rsidRPr="00743233" w:rsidRDefault="00FC35F1" w:rsidP="00232B83">
            <w:pPr>
              <w:pStyle w:val="ConsPlusNormal"/>
              <w:rPr>
                <w:rFonts w:ascii="Times New Roman" w:hAnsi="Times New Roman" w:cs="Times New Roman"/>
                <w:sz w:val="20"/>
              </w:rPr>
            </w:pPr>
          </w:p>
        </w:tc>
        <w:tc>
          <w:tcPr>
            <w:tcW w:w="1758" w:type="dxa"/>
          </w:tcPr>
          <w:p w14:paraId="4BC6C0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кладрибин</w:t>
            </w:r>
          </w:p>
        </w:tc>
        <w:tc>
          <w:tcPr>
            <w:tcW w:w="3913" w:type="dxa"/>
          </w:tcPr>
          <w:p w14:paraId="22E1DB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5458C1F" w14:textId="77777777" w:rsidTr="00057485">
        <w:trPr>
          <w:trHeight w:val="20"/>
        </w:trPr>
        <w:tc>
          <w:tcPr>
            <w:tcW w:w="1020" w:type="dxa"/>
          </w:tcPr>
          <w:p w14:paraId="416A9080" w14:textId="77777777" w:rsidR="00FC35F1" w:rsidRPr="00743233" w:rsidRDefault="00FC35F1" w:rsidP="00232B83">
            <w:pPr>
              <w:pStyle w:val="ConsPlusNormal"/>
              <w:rPr>
                <w:rFonts w:ascii="Times New Roman" w:hAnsi="Times New Roman" w:cs="Times New Roman"/>
                <w:sz w:val="20"/>
              </w:rPr>
            </w:pPr>
          </w:p>
        </w:tc>
        <w:tc>
          <w:tcPr>
            <w:tcW w:w="2608" w:type="dxa"/>
          </w:tcPr>
          <w:p w14:paraId="303663BB" w14:textId="77777777" w:rsidR="00FC35F1" w:rsidRPr="00743233" w:rsidRDefault="00FC35F1" w:rsidP="00232B83">
            <w:pPr>
              <w:pStyle w:val="ConsPlusNormal"/>
              <w:rPr>
                <w:rFonts w:ascii="Times New Roman" w:hAnsi="Times New Roman" w:cs="Times New Roman"/>
                <w:sz w:val="20"/>
              </w:rPr>
            </w:pPr>
          </w:p>
        </w:tc>
        <w:tc>
          <w:tcPr>
            <w:tcW w:w="1758" w:type="dxa"/>
          </w:tcPr>
          <w:p w14:paraId="319CBF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лефлуномид</w:t>
            </w:r>
          </w:p>
        </w:tc>
        <w:tc>
          <w:tcPr>
            <w:tcW w:w="3913" w:type="dxa"/>
          </w:tcPr>
          <w:p w14:paraId="657003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399876B" w14:textId="77777777" w:rsidTr="00057485">
        <w:trPr>
          <w:trHeight w:val="20"/>
        </w:trPr>
        <w:tc>
          <w:tcPr>
            <w:tcW w:w="1020" w:type="dxa"/>
          </w:tcPr>
          <w:p w14:paraId="281D4ED0" w14:textId="77777777" w:rsidR="00FC35F1" w:rsidRPr="00743233" w:rsidRDefault="00FC35F1" w:rsidP="00232B83">
            <w:pPr>
              <w:pStyle w:val="ConsPlusNormal"/>
              <w:rPr>
                <w:rFonts w:ascii="Times New Roman" w:hAnsi="Times New Roman" w:cs="Times New Roman"/>
                <w:sz w:val="20"/>
              </w:rPr>
            </w:pPr>
          </w:p>
        </w:tc>
        <w:tc>
          <w:tcPr>
            <w:tcW w:w="2608" w:type="dxa"/>
          </w:tcPr>
          <w:p w14:paraId="07655B55" w14:textId="77777777" w:rsidR="00FC35F1" w:rsidRPr="00743233" w:rsidRDefault="00FC35F1" w:rsidP="00232B83">
            <w:pPr>
              <w:pStyle w:val="ConsPlusNormal"/>
              <w:rPr>
                <w:rFonts w:ascii="Times New Roman" w:hAnsi="Times New Roman" w:cs="Times New Roman"/>
                <w:sz w:val="20"/>
              </w:rPr>
            </w:pPr>
          </w:p>
        </w:tc>
        <w:tc>
          <w:tcPr>
            <w:tcW w:w="1758" w:type="dxa"/>
          </w:tcPr>
          <w:p w14:paraId="566D70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микофенолата мофетил</w:t>
            </w:r>
          </w:p>
        </w:tc>
        <w:tc>
          <w:tcPr>
            <w:tcW w:w="3913" w:type="dxa"/>
          </w:tcPr>
          <w:p w14:paraId="3F76F1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CBD5383"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51292C69" w14:textId="77777777" w:rsidR="002070C1" w:rsidRPr="00743233" w:rsidRDefault="002070C1" w:rsidP="00232B83">
            <w:pPr>
              <w:pStyle w:val="ConsPlusNormal"/>
              <w:rPr>
                <w:rFonts w:ascii="Times New Roman" w:hAnsi="Times New Roman" w:cs="Times New Roman"/>
                <w:sz w:val="20"/>
              </w:rPr>
            </w:pPr>
          </w:p>
        </w:tc>
      </w:tr>
      <w:tr w:rsidR="00FC35F1" w:rsidRPr="00743233" w14:paraId="59ED3413" w14:textId="77777777" w:rsidTr="00057485">
        <w:trPr>
          <w:trHeight w:val="20"/>
        </w:trPr>
        <w:tc>
          <w:tcPr>
            <w:tcW w:w="1020" w:type="dxa"/>
          </w:tcPr>
          <w:p w14:paraId="23ECF475" w14:textId="77777777" w:rsidR="00FC35F1" w:rsidRPr="00743233" w:rsidRDefault="00FC35F1" w:rsidP="00232B83">
            <w:pPr>
              <w:pStyle w:val="ConsPlusNormal"/>
              <w:rPr>
                <w:rFonts w:ascii="Times New Roman" w:hAnsi="Times New Roman" w:cs="Times New Roman"/>
                <w:sz w:val="20"/>
              </w:rPr>
            </w:pPr>
          </w:p>
        </w:tc>
        <w:tc>
          <w:tcPr>
            <w:tcW w:w="2608" w:type="dxa"/>
          </w:tcPr>
          <w:p w14:paraId="546AE526" w14:textId="77777777" w:rsidR="00FC35F1" w:rsidRPr="00743233" w:rsidRDefault="00FC35F1" w:rsidP="00232B83">
            <w:pPr>
              <w:pStyle w:val="ConsPlusNormal"/>
              <w:rPr>
                <w:rFonts w:ascii="Times New Roman" w:hAnsi="Times New Roman" w:cs="Times New Roman"/>
                <w:sz w:val="20"/>
              </w:rPr>
            </w:pPr>
          </w:p>
        </w:tc>
        <w:tc>
          <w:tcPr>
            <w:tcW w:w="1758" w:type="dxa"/>
          </w:tcPr>
          <w:p w14:paraId="23E5C8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микофеноловая кислота</w:t>
            </w:r>
          </w:p>
        </w:tc>
        <w:tc>
          <w:tcPr>
            <w:tcW w:w="3913" w:type="dxa"/>
          </w:tcPr>
          <w:p w14:paraId="415A42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оболочкой;</w:t>
            </w:r>
          </w:p>
          <w:p w14:paraId="3EB251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611EAAD1" w14:textId="77777777" w:rsidTr="00057485">
        <w:trPr>
          <w:trHeight w:val="20"/>
        </w:trPr>
        <w:tc>
          <w:tcPr>
            <w:tcW w:w="1020" w:type="dxa"/>
          </w:tcPr>
          <w:p w14:paraId="7BF3ACEB" w14:textId="77777777" w:rsidR="00FC35F1" w:rsidRPr="00743233" w:rsidRDefault="00FC35F1" w:rsidP="00232B83">
            <w:pPr>
              <w:pStyle w:val="ConsPlusNormal"/>
              <w:rPr>
                <w:rFonts w:ascii="Times New Roman" w:hAnsi="Times New Roman" w:cs="Times New Roman"/>
                <w:sz w:val="20"/>
              </w:rPr>
            </w:pPr>
          </w:p>
        </w:tc>
        <w:tc>
          <w:tcPr>
            <w:tcW w:w="2608" w:type="dxa"/>
          </w:tcPr>
          <w:p w14:paraId="4E3DA26A" w14:textId="77777777" w:rsidR="00FC35F1" w:rsidRPr="00743233" w:rsidRDefault="00FC35F1" w:rsidP="00232B83">
            <w:pPr>
              <w:pStyle w:val="ConsPlusNormal"/>
              <w:rPr>
                <w:rFonts w:ascii="Times New Roman" w:hAnsi="Times New Roman" w:cs="Times New Roman"/>
                <w:sz w:val="20"/>
              </w:rPr>
            </w:pPr>
          </w:p>
        </w:tc>
        <w:tc>
          <w:tcPr>
            <w:tcW w:w="1758" w:type="dxa"/>
          </w:tcPr>
          <w:p w14:paraId="2D8C9D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натализумаб</w:t>
            </w:r>
          </w:p>
        </w:tc>
        <w:tc>
          <w:tcPr>
            <w:tcW w:w="3913" w:type="dxa"/>
          </w:tcPr>
          <w:p w14:paraId="0690191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6C3EFE9" w14:textId="77777777" w:rsidTr="00057485">
        <w:trPr>
          <w:trHeight w:val="20"/>
        </w:trPr>
        <w:tc>
          <w:tcPr>
            <w:tcW w:w="1020" w:type="dxa"/>
          </w:tcPr>
          <w:p w14:paraId="708C079D" w14:textId="77777777" w:rsidR="00FC35F1" w:rsidRPr="00743233" w:rsidRDefault="00FC35F1" w:rsidP="00232B83">
            <w:pPr>
              <w:pStyle w:val="ConsPlusNormal"/>
              <w:rPr>
                <w:rFonts w:ascii="Times New Roman" w:hAnsi="Times New Roman" w:cs="Times New Roman"/>
                <w:sz w:val="20"/>
              </w:rPr>
            </w:pPr>
          </w:p>
        </w:tc>
        <w:tc>
          <w:tcPr>
            <w:tcW w:w="2608" w:type="dxa"/>
          </w:tcPr>
          <w:p w14:paraId="470CFD42" w14:textId="77777777" w:rsidR="00FC35F1" w:rsidRPr="00743233" w:rsidRDefault="00FC35F1" w:rsidP="00232B83">
            <w:pPr>
              <w:pStyle w:val="ConsPlusNormal"/>
              <w:rPr>
                <w:rFonts w:ascii="Times New Roman" w:hAnsi="Times New Roman" w:cs="Times New Roman"/>
                <w:sz w:val="20"/>
              </w:rPr>
            </w:pPr>
          </w:p>
        </w:tc>
        <w:tc>
          <w:tcPr>
            <w:tcW w:w="1758" w:type="dxa"/>
          </w:tcPr>
          <w:p w14:paraId="585CA4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окрелизумаб</w:t>
            </w:r>
          </w:p>
        </w:tc>
        <w:tc>
          <w:tcPr>
            <w:tcW w:w="3913" w:type="dxa"/>
          </w:tcPr>
          <w:p w14:paraId="7510F6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0AF3C190" w14:textId="77777777" w:rsidTr="00057485">
        <w:trPr>
          <w:trHeight w:val="20"/>
        </w:trPr>
        <w:tc>
          <w:tcPr>
            <w:tcW w:w="1020" w:type="dxa"/>
          </w:tcPr>
          <w:p w14:paraId="45D77E75" w14:textId="77777777" w:rsidR="00FC35F1" w:rsidRPr="00743233" w:rsidRDefault="00FC35F1" w:rsidP="00232B83">
            <w:pPr>
              <w:pStyle w:val="ConsPlusNormal"/>
              <w:rPr>
                <w:rFonts w:ascii="Times New Roman" w:hAnsi="Times New Roman" w:cs="Times New Roman"/>
                <w:sz w:val="20"/>
              </w:rPr>
            </w:pPr>
          </w:p>
        </w:tc>
        <w:tc>
          <w:tcPr>
            <w:tcW w:w="2608" w:type="dxa"/>
          </w:tcPr>
          <w:p w14:paraId="771B2CE9" w14:textId="77777777" w:rsidR="00FC35F1" w:rsidRPr="00743233" w:rsidRDefault="00FC35F1" w:rsidP="00232B83">
            <w:pPr>
              <w:pStyle w:val="ConsPlusNormal"/>
              <w:rPr>
                <w:rFonts w:ascii="Times New Roman" w:hAnsi="Times New Roman" w:cs="Times New Roman"/>
                <w:sz w:val="20"/>
              </w:rPr>
            </w:pPr>
          </w:p>
        </w:tc>
        <w:tc>
          <w:tcPr>
            <w:tcW w:w="1758" w:type="dxa"/>
          </w:tcPr>
          <w:p w14:paraId="6896E1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сипонимод</w:t>
            </w:r>
          </w:p>
        </w:tc>
        <w:tc>
          <w:tcPr>
            <w:tcW w:w="3913" w:type="dxa"/>
          </w:tcPr>
          <w:p w14:paraId="7F5F6D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53A9454" w14:textId="77777777" w:rsidTr="00057485">
        <w:trPr>
          <w:trHeight w:val="20"/>
        </w:trPr>
        <w:tc>
          <w:tcPr>
            <w:tcW w:w="1020" w:type="dxa"/>
          </w:tcPr>
          <w:p w14:paraId="44556217" w14:textId="77777777" w:rsidR="00FC35F1" w:rsidRPr="00743233" w:rsidRDefault="00FC35F1" w:rsidP="00232B83">
            <w:pPr>
              <w:pStyle w:val="ConsPlusNormal"/>
              <w:rPr>
                <w:rFonts w:ascii="Times New Roman" w:hAnsi="Times New Roman" w:cs="Times New Roman"/>
                <w:sz w:val="20"/>
              </w:rPr>
            </w:pPr>
          </w:p>
        </w:tc>
        <w:tc>
          <w:tcPr>
            <w:tcW w:w="2608" w:type="dxa"/>
          </w:tcPr>
          <w:p w14:paraId="1AA0EFB7" w14:textId="77777777" w:rsidR="00FC35F1" w:rsidRPr="00743233" w:rsidRDefault="00FC35F1" w:rsidP="00232B83">
            <w:pPr>
              <w:pStyle w:val="ConsPlusNormal"/>
              <w:rPr>
                <w:rFonts w:ascii="Times New Roman" w:hAnsi="Times New Roman" w:cs="Times New Roman"/>
                <w:sz w:val="20"/>
              </w:rPr>
            </w:pPr>
          </w:p>
        </w:tc>
        <w:tc>
          <w:tcPr>
            <w:tcW w:w="1758" w:type="dxa"/>
          </w:tcPr>
          <w:p w14:paraId="2B18ED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терифлуномид</w:t>
            </w:r>
          </w:p>
        </w:tc>
        <w:tc>
          <w:tcPr>
            <w:tcW w:w="3913" w:type="dxa"/>
          </w:tcPr>
          <w:p w14:paraId="7658BC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E1B657E" w14:textId="77777777" w:rsidTr="00057485">
        <w:trPr>
          <w:trHeight w:val="20"/>
        </w:trPr>
        <w:tc>
          <w:tcPr>
            <w:tcW w:w="1020" w:type="dxa"/>
          </w:tcPr>
          <w:p w14:paraId="73593374" w14:textId="77777777" w:rsidR="00FC35F1" w:rsidRPr="00743233" w:rsidRDefault="00FC35F1" w:rsidP="00232B83">
            <w:pPr>
              <w:pStyle w:val="ConsPlusNormal"/>
              <w:rPr>
                <w:rFonts w:ascii="Times New Roman" w:hAnsi="Times New Roman" w:cs="Times New Roman"/>
                <w:sz w:val="20"/>
              </w:rPr>
            </w:pPr>
          </w:p>
        </w:tc>
        <w:tc>
          <w:tcPr>
            <w:tcW w:w="2608" w:type="dxa"/>
          </w:tcPr>
          <w:p w14:paraId="4017DA48" w14:textId="77777777" w:rsidR="00FC35F1" w:rsidRPr="00743233" w:rsidRDefault="00FC35F1" w:rsidP="00232B83">
            <w:pPr>
              <w:pStyle w:val="ConsPlusNormal"/>
              <w:rPr>
                <w:rFonts w:ascii="Times New Roman" w:hAnsi="Times New Roman" w:cs="Times New Roman"/>
                <w:sz w:val="20"/>
              </w:rPr>
            </w:pPr>
          </w:p>
        </w:tc>
        <w:tc>
          <w:tcPr>
            <w:tcW w:w="1758" w:type="dxa"/>
          </w:tcPr>
          <w:p w14:paraId="6E1DE0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тофацитиниб</w:t>
            </w:r>
          </w:p>
        </w:tc>
        <w:tc>
          <w:tcPr>
            <w:tcW w:w="3913" w:type="dxa"/>
          </w:tcPr>
          <w:p w14:paraId="0B4556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C69415C" w14:textId="77777777" w:rsidTr="00057485">
        <w:trPr>
          <w:trHeight w:val="20"/>
        </w:trPr>
        <w:tc>
          <w:tcPr>
            <w:tcW w:w="1020" w:type="dxa"/>
          </w:tcPr>
          <w:p w14:paraId="7C117E84" w14:textId="77777777" w:rsidR="00FC35F1" w:rsidRPr="00743233" w:rsidRDefault="00FC35F1" w:rsidP="00232B83">
            <w:pPr>
              <w:pStyle w:val="ConsPlusNormal"/>
              <w:rPr>
                <w:rFonts w:ascii="Times New Roman" w:hAnsi="Times New Roman" w:cs="Times New Roman"/>
                <w:sz w:val="20"/>
              </w:rPr>
            </w:pPr>
          </w:p>
        </w:tc>
        <w:tc>
          <w:tcPr>
            <w:tcW w:w="2608" w:type="dxa"/>
          </w:tcPr>
          <w:p w14:paraId="462F95F3" w14:textId="77777777" w:rsidR="00FC35F1" w:rsidRPr="00743233" w:rsidRDefault="00FC35F1" w:rsidP="00232B83">
            <w:pPr>
              <w:pStyle w:val="ConsPlusNormal"/>
              <w:rPr>
                <w:rFonts w:ascii="Times New Roman" w:hAnsi="Times New Roman" w:cs="Times New Roman"/>
                <w:sz w:val="20"/>
              </w:rPr>
            </w:pPr>
          </w:p>
        </w:tc>
        <w:tc>
          <w:tcPr>
            <w:tcW w:w="1758" w:type="dxa"/>
          </w:tcPr>
          <w:p w14:paraId="2A9858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упадацитиниб</w:t>
            </w:r>
          </w:p>
        </w:tc>
        <w:tc>
          <w:tcPr>
            <w:tcW w:w="3913" w:type="dxa"/>
          </w:tcPr>
          <w:p w14:paraId="319496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269FB339" w14:textId="77777777" w:rsidTr="00057485">
        <w:trPr>
          <w:trHeight w:val="20"/>
        </w:trPr>
        <w:tc>
          <w:tcPr>
            <w:tcW w:w="1020" w:type="dxa"/>
          </w:tcPr>
          <w:p w14:paraId="5CFD43EE" w14:textId="77777777" w:rsidR="00FC35F1" w:rsidRPr="00743233" w:rsidRDefault="00FC35F1" w:rsidP="00232B83">
            <w:pPr>
              <w:pStyle w:val="ConsPlusNormal"/>
              <w:rPr>
                <w:rFonts w:ascii="Times New Roman" w:hAnsi="Times New Roman" w:cs="Times New Roman"/>
                <w:sz w:val="20"/>
              </w:rPr>
            </w:pPr>
          </w:p>
        </w:tc>
        <w:tc>
          <w:tcPr>
            <w:tcW w:w="2608" w:type="dxa"/>
          </w:tcPr>
          <w:p w14:paraId="7B23F5AC" w14:textId="77777777" w:rsidR="00FC35F1" w:rsidRPr="00743233" w:rsidRDefault="00FC35F1" w:rsidP="00232B83">
            <w:pPr>
              <w:pStyle w:val="ConsPlusNormal"/>
              <w:rPr>
                <w:rFonts w:ascii="Times New Roman" w:hAnsi="Times New Roman" w:cs="Times New Roman"/>
                <w:sz w:val="20"/>
              </w:rPr>
            </w:pPr>
          </w:p>
        </w:tc>
        <w:tc>
          <w:tcPr>
            <w:tcW w:w="1758" w:type="dxa"/>
          </w:tcPr>
          <w:p w14:paraId="2D94BD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финголимод</w:t>
            </w:r>
          </w:p>
        </w:tc>
        <w:tc>
          <w:tcPr>
            <w:tcW w:w="3913" w:type="dxa"/>
          </w:tcPr>
          <w:p w14:paraId="3E282E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083DA278" w14:textId="77777777" w:rsidTr="00057485">
        <w:trPr>
          <w:trHeight w:val="20"/>
        </w:trPr>
        <w:tc>
          <w:tcPr>
            <w:tcW w:w="1020" w:type="dxa"/>
          </w:tcPr>
          <w:p w14:paraId="57AB493A" w14:textId="77777777" w:rsidR="00FC35F1" w:rsidRPr="00743233" w:rsidRDefault="00FC35F1" w:rsidP="00232B83">
            <w:pPr>
              <w:pStyle w:val="ConsPlusNormal"/>
              <w:rPr>
                <w:rFonts w:ascii="Times New Roman" w:hAnsi="Times New Roman" w:cs="Times New Roman"/>
                <w:sz w:val="20"/>
              </w:rPr>
            </w:pPr>
          </w:p>
        </w:tc>
        <w:tc>
          <w:tcPr>
            <w:tcW w:w="2608" w:type="dxa"/>
          </w:tcPr>
          <w:p w14:paraId="612526C3" w14:textId="77777777" w:rsidR="00FC35F1" w:rsidRPr="00743233" w:rsidRDefault="00FC35F1" w:rsidP="00232B83">
            <w:pPr>
              <w:pStyle w:val="ConsPlusNormal"/>
              <w:rPr>
                <w:rFonts w:ascii="Times New Roman" w:hAnsi="Times New Roman" w:cs="Times New Roman"/>
                <w:sz w:val="20"/>
              </w:rPr>
            </w:pPr>
          </w:p>
        </w:tc>
        <w:tc>
          <w:tcPr>
            <w:tcW w:w="1758" w:type="dxa"/>
          </w:tcPr>
          <w:p w14:paraId="694CE7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эверолимус</w:t>
            </w:r>
          </w:p>
        </w:tc>
        <w:tc>
          <w:tcPr>
            <w:tcW w:w="3913" w:type="dxa"/>
          </w:tcPr>
          <w:p w14:paraId="466838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74B20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564B0E72" w14:textId="77777777" w:rsidTr="00057485">
        <w:trPr>
          <w:trHeight w:val="20"/>
        </w:trPr>
        <w:tc>
          <w:tcPr>
            <w:tcW w:w="1020" w:type="dxa"/>
          </w:tcPr>
          <w:p w14:paraId="3F8E822D" w14:textId="77777777" w:rsidR="00FC35F1" w:rsidRPr="00743233" w:rsidRDefault="00FC35F1" w:rsidP="00232B83">
            <w:pPr>
              <w:pStyle w:val="ConsPlusNormal"/>
              <w:rPr>
                <w:rFonts w:ascii="Times New Roman" w:hAnsi="Times New Roman" w:cs="Times New Roman"/>
                <w:sz w:val="20"/>
              </w:rPr>
            </w:pPr>
          </w:p>
        </w:tc>
        <w:tc>
          <w:tcPr>
            <w:tcW w:w="2608" w:type="dxa"/>
          </w:tcPr>
          <w:p w14:paraId="5924D51C" w14:textId="77777777" w:rsidR="00FC35F1" w:rsidRPr="00743233" w:rsidRDefault="00FC35F1" w:rsidP="00232B83">
            <w:pPr>
              <w:pStyle w:val="ConsPlusNormal"/>
              <w:rPr>
                <w:rFonts w:ascii="Times New Roman" w:hAnsi="Times New Roman" w:cs="Times New Roman"/>
                <w:sz w:val="20"/>
              </w:rPr>
            </w:pPr>
          </w:p>
        </w:tc>
        <w:tc>
          <w:tcPr>
            <w:tcW w:w="1758" w:type="dxa"/>
          </w:tcPr>
          <w:p w14:paraId="751068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экулизумаб</w:t>
            </w:r>
          </w:p>
        </w:tc>
        <w:tc>
          <w:tcPr>
            <w:tcW w:w="3913" w:type="dxa"/>
          </w:tcPr>
          <w:p w14:paraId="117526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28628DBB" w14:textId="77777777" w:rsidTr="00057485">
        <w:trPr>
          <w:trHeight w:val="20"/>
        </w:trPr>
        <w:tc>
          <w:tcPr>
            <w:tcW w:w="1020" w:type="dxa"/>
          </w:tcPr>
          <w:p w14:paraId="187607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L04AB</w:t>
            </w:r>
          </w:p>
        </w:tc>
        <w:tc>
          <w:tcPr>
            <w:tcW w:w="2608" w:type="dxa"/>
          </w:tcPr>
          <w:p w14:paraId="0301FC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фактора некроза опухоли альфа (ФНО-альфа)</w:t>
            </w:r>
          </w:p>
        </w:tc>
        <w:tc>
          <w:tcPr>
            <w:tcW w:w="1758" w:type="dxa"/>
          </w:tcPr>
          <w:p w14:paraId="7E4BD4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адалимумаб</w:t>
            </w:r>
          </w:p>
        </w:tc>
        <w:tc>
          <w:tcPr>
            <w:tcW w:w="3913" w:type="dxa"/>
          </w:tcPr>
          <w:p w14:paraId="3E35935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1394A86" w14:textId="77777777" w:rsidTr="00057485">
        <w:trPr>
          <w:trHeight w:val="20"/>
        </w:trPr>
        <w:tc>
          <w:tcPr>
            <w:tcW w:w="1020" w:type="dxa"/>
          </w:tcPr>
          <w:p w14:paraId="67E414F3" w14:textId="77777777" w:rsidR="00FC35F1" w:rsidRPr="00743233" w:rsidRDefault="00FC35F1" w:rsidP="00232B83">
            <w:pPr>
              <w:pStyle w:val="ConsPlusNormal"/>
              <w:rPr>
                <w:rFonts w:ascii="Times New Roman" w:hAnsi="Times New Roman" w:cs="Times New Roman"/>
                <w:sz w:val="20"/>
              </w:rPr>
            </w:pPr>
          </w:p>
        </w:tc>
        <w:tc>
          <w:tcPr>
            <w:tcW w:w="2608" w:type="dxa"/>
          </w:tcPr>
          <w:p w14:paraId="34049C33" w14:textId="77777777" w:rsidR="00FC35F1" w:rsidRPr="00743233" w:rsidRDefault="00FC35F1" w:rsidP="00232B83">
            <w:pPr>
              <w:pStyle w:val="ConsPlusNormal"/>
              <w:rPr>
                <w:rFonts w:ascii="Times New Roman" w:hAnsi="Times New Roman" w:cs="Times New Roman"/>
                <w:sz w:val="20"/>
              </w:rPr>
            </w:pPr>
          </w:p>
        </w:tc>
        <w:tc>
          <w:tcPr>
            <w:tcW w:w="1758" w:type="dxa"/>
          </w:tcPr>
          <w:p w14:paraId="2FE915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голимумаб</w:t>
            </w:r>
          </w:p>
        </w:tc>
        <w:tc>
          <w:tcPr>
            <w:tcW w:w="3913" w:type="dxa"/>
          </w:tcPr>
          <w:p w14:paraId="1BFA6D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3AB821A" w14:textId="77777777" w:rsidTr="00057485">
        <w:trPr>
          <w:trHeight w:val="20"/>
        </w:trPr>
        <w:tc>
          <w:tcPr>
            <w:tcW w:w="1020" w:type="dxa"/>
          </w:tcPr>
          <w:p w14:paraId="3DECF815" w14:textId="77777777" w:rsidR="00FC35F1" w:rsidRPr="00743233" w:rsidRDefault="00FC35F1" w:rsidP="00232B83">
            <w:pPr>
              <w:pStyle w:val="ConsPlusNormal"/>
              <w:rPr>
                <w:rFonts w:ascii="Times New Roman" w:hAnsi="Times New Roman" w:cs="Times New Roman"/>
                <w:sz w:val="20"/>
              </w:rPr>
            </w:pPr>
          </w:p>
        </w:tc>
        <w:tc>
          <w:tcPr>
            <w:tcW w:w="2608" w:type="dxa"/>
          </w:tcPr>
          <w:p w14:paraId="46F60BC7" w14:textId="77777777" w:rsidR="00FC35F1" w:rsidRPr="00743233" w:rsidRDefault="00FC35F1" w:rsidP="00232B83">
            <w:pPr>
              <w:pStyle w:val="ConsPlusNormal"/>
              <w:rPr>
                <w:rFonts w:ascii="Times New Roman" w:hAnsi="Times New Roman" w:cs="Times New Roman"/>
                <w:sz w:val="20"/>
              </w:rPr>
            </w:pPr>
          </w:p>
        </w:tc>
        <w:tc>
          <w:tcPr>
            <w:tcW w:w="1758" w:type="dxa"/>
          </w:tcPr>
          <w:p w14:paraId="682EBC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инфликсимаб</w:t>
            </w:r>
          </w:p>
        </w:tc>
        <w:tc>
          <w:tcPr>
            <w:tcW w:w="3913" w:type="dxa"/>
          </w:tcPr>
          <w:p w14:paraId="64000B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70B891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tc>
      </w:tr>
      <w:tr w:rsidR="00FC35F1" w:rsidRPr="00743233" w14:paraId="765B97AD" w14:textId="77777777" w:rsidTr="00057485">
        <w:trPr>
          <w:trHeight w:val="20"/>
        </w:trPr>
        <w:tc>
          <w:tcPr>
            <w:tcW w:w="1020" w:type="dxa"/>
          </w:tcPr>
          <w:p w14:paraId="15AB09C5" w14:textId="77777777" w:rsidR="00FC35F1" w:rsidRPr="00743233" w:rsidRDefault="00FC35F1" w:rsidP="00232B83">
            <w:pPr>
              <w:pStyle w:val="ConsPlusNormal"/>
              <w:rPr>
                <w:rFonts w:ascii="Times New Roman" w:hAnsi="Times New Roman" w:cs="Times New Roman"/>
                <w:sz w:val="20"/>
              </w:rPr>
            </w:pPr>
          </w:p>
        </w:tc>
        <w:tc>
          <w:tcPr>
            <w:tcW w:w="2608" w:type="dxa"/>
          </w:tcPr>
          <w:p w14:paraId="5DA29AD0" w14:textId="77777777" w:rsidR="00FC35F1" w:rsidRPr="00743233" w:rsidRDefault="00FC35F1" w:rsidP="00232B83">
            <w:pPr>
              <w:pStyle w:val="ConsPlusNormal"/>
              <w:rPr>
                <w:rFonts w:ascii="Times New Roman" w:hAnsi="Times New Roman" w:cs="Times New Roman"/>
                <w:sz w:val="20"/>
              </w:rPr>
            </w:pPr>
          </w:p>
        </w:tc>
        <w:tc>
          <w:tcPr>
            <w:tcW w:w="1758" w:type="dxa"/>
          </w:tcPr>
          <w:p w14:paraId="421A0C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цертолизумаба пэгол</w:t>
            </w:r>
          </w:p>
        </w:tc>
        <w:tc>
          <w:tcPr>
            <w:tcW w:w="3913" w:type="dxa"/>
          </w:tcPr>
          <w:p w14:paraId="7C4B78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3E5C9E7" w14:textId="77777777" w:rsidTr="00057485">
        <w:trPr>
          <w:trHeight w:val="20"/>
        </w:trPr>
        <w:tc>
          <w:tcPr>
            <w:tcW w:w="1020" w:type="dxa"/>
          </w:tcPr>
          <w:p w14:paraId="32D6B060" w14:textId="77777777" w:rsidR="00FC35F1" w:rsidRPr="00743233" w:rsidRDefault="00FC35F1" w:rsidP="00232B83">
            <w:pPr>
              <w:pStyle w:val="ConsPlusNormal"/>
              <w:rPr>
                <w:rFonts w:ascii="Times New Roman" w:hAnsi="Times New Roman" w:cs="Times New Roman"/>
                <w:sz w:val="20"/>
              </w:rPr>
            </w:pPr>
          </w:p>
        </w:tc>
        <w:tc>
          <w:tcPr>
            <w:tcW w:w="2608" w:type="dxa"/>
          </w:tcPr>
          <w:p w14:paraId="71391555" w14:textId="77777777" w:rsidR="00FC35F1" w:rsidRPr="00743233" w:rsidRDefault="00FC35F1" w:rsidP="00232B83">
            <w:pPr>
              <w:pStyle w:val="ConsPlusNormal"/>
              <w:rPr>
                <w:rFonts w:ascii="Times New Roman" w:hAnsi="Times New Roman" w:cs="Times New Roman"/>
                <w:sz w:val="20"/>
              </w:rPr>
            </w:pPr>
          </w:p>
        </w:tc>
        <w:tc>
          <w:tcPr>
            <w:tcW w:w="1758" w:type="dxa"/>
          </w:tcPr>
          <w:p w14:paraId="35F462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этанерцепт</w:t>
            </w:r>
          </w:p>
        </w:tc>
        <w:tc>
          <w:tcPr>
            <w:tcW w:w="3913" w:type="dxa"/>
          </w:tcPr>
          <w:p w14:paraId="7B73B5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211313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7561DC5" w14:textId="77777777" w:rsidTr="00057485">
        <w:trPr>
          <w:trHeight w:val="20"/>
        </w:trPr>
        <w:tc>
          <w:tcPr>
            <w:tcW w:w="1020" w:type="dxa"/>
            <w:vMerge w:val="restart"/>
          </w:tcPr>
          <w:p w14:paraId="517F93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L04AC</w:t>
            </w:r>
          </w:p>
        </w:tc>
        <w:tc>
          <w:tcPr>
            <w:tcW w:w="2608" w:type="dxa"/>
            <w:vMerge w:val="restart"/>
          </w:tcPr>
          <w:p w14:paraId="265468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интерлейкина</w:t>
            </w:r>
          </w:p>
        </w:tc>
        <w:tc>
          <w:tcPr>
            <w:tcW w:w="1758" w:type="dxa"/>
          </w:tcPr>
          <w:p w14:paraId="0F3D77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анакинра</w:t>
            </w:r>
          </w:p>
        </w:tc>
        <w:tc>
          <w:tcPr>
            <w:tcW w:w="3913" w:type="dxa"/>
          </w:tcPr>
          <w:p w14:paraId="44193D6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C9770F2" w14:textId="77777777" w:rsidTr="00057485">
        <w:trPr>
          <w:trHeight w:val="20"/>
        </w:trPr>
        <w:tc>
          <w:tcPr>
            <w:tcW w:w="1020" w:type="dxa"/>
            <w:vMerge/>
          </w:tcPr>
          <w:p w14:paraId="5DC0D79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4A1CCC6C" w14:textId="77777777" w:rsidR="00FC35F1" w:rsidRPr="00743233" w:rsidRDefault="00FC35F1" w:rsidP="00232B83">
            <w:pPr>
              <w:pStyle w:val="ConsPlusNormal"/>
              <w:rPr>
                <w:rFonts w:ascii="Times New Roman" w:hAnsi="Times New Roman" w:cs="Times New Roman"/>
                <w:sz w:val="20"/>
              </w:rPr>
            </w:pPr>
          </w:p>
        </w:tc>
        <w:tc>
          <w:tcPr>
            <w:tcW w:w="1758" w:type="dxa"/>
          </w:tcPr>
          <w:p w14:paraId="4DDB27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базиликсимаб</w:t>
            </w:r>
          </w:p>
        </w:tc>
        <w:tc>
          <w:tcPr>
            <w:tcW w:w="3913" w:type="dxa"/>
          </w:tcPr>
          <w:p w14:paraId="6B74D8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1B658C48" w14:textId="77777777" w:rsidTr="00057485">
        <w:trPr>
          <w:trHeight w:val="20"/>
        </w:trPr>
        <w:tc>
          <w:tcPr>
            <w:tcW w:w="1020" w:type="dxa"/>
          </w:tcPr>
          <w:p w14:paraId="58D4F251" w14:textId="77777777" w:rsidR="00FC35F1" w:rsidRPr="00743233" w:rsidRDefault="00FC35F1" w:rsidP="00232B83">
            <w:pPr>
              <w:pStyle w:val="ConsPlusNormal"/>
              <w:rPr>
                <w:rFonts w:ascii="Times New Roman" w:hAnsi="Times New Roman" w:cs="Times New Roman"/>
                <w:sz w:val="20"/>
              </w:rPr>
            </w:pPr>
          </w:p>
        </w:tc>
        <w:tc>
          <w:tcPr>
            <w:tcW w:w="2608" w:type="dxa"/>
          </w:tcPr>
          <w:p w14:paraId="7C60F7BF" w14:textId="77777777" w:rsidR="00FC35F1" w:rsidRPr="00743233" w:rsidRDefault="00FC35F1" w:rsidP="00232B83">
            <w:pPr>
              <w:pStyle w:val="ConsPlusNormal"/>
              <w:rPr>
                <w:rFonts w:ascii="Times New Roman" w:hAnsi="Times New Roman" w:cs="Times New Roman"/>
                <w:sz w:val="20"/>
              </w:rPr>
            </w:pPr>
          </w:p>
        </w:tc>
        <w:tc>
          <w:tcPr>
            <w:tcW w:w="1758" w:type="dxa"/>
          </w:tcPr>
          <w:p w14:paraId="2F0D50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гуселькумаб</w:t>
            </w:r>
          </w:p>
        </w:tc>
        <w:tc>
          <w:tcPr>
            <w:tcW w:w="3913" w:type="dxa"/>
          </w:tcPr>
          <w:p w14:paraId="2CE655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72C09205" w14:textId="77777777" w:rsidTr="00057485">
        <w:trPr>
          <w:trHeight w:val="20"/>
        </w:trPr>
        <w:tc>
          <w:tcPr>
            <w:tcW w:w="1020" w:type="dxa"/>
          </w:tcPr>
          <w:p w14:paraId="21C3622D" w14:textId="77777777" w:rsidR="00FC35F1" w:rsidRPr="00743233" w:rsidRDefault="00FC35F1" w:rsidP="00232B83">
            <w:pPr>
              <w:pStyle w:val="ConsPlusNormal"/>
              <w:rPr>
                <w:rFonts w:ascii="Times New Roman" w:hAnsi="Times New Roman" w:cs="Times New Roman"/>
                <w:sz w:val="20"/>
              </w:rPr>
            </w:pPr>
          </w:p>
        </w:tc>
        <w:tc>
          <w:tcPr>
            <w:tcW w:w="2608" w:type="dxa"/>
          </w:tcPr>
          <w:p w14:paraId="5F9A1EC7" w14:textId="77777777" w:rsidR="00FC35F1" w:rsidRPr="00743233" w:rsidRDefault="00FC35F1" w:rsidP="00232B83">
            <w:pPr>
              <w:pStyle w:val="ConsPlusNormal"/>
              <w:rPr>
                <w:rFonts w:ascii="Times New Roman" w:hAnsi="Times New Roman" w:cs="Times New Roman"/>
                <w:sz w:val="20"/>
              </w:rPr>
            </w:pPr>
          </w:p>
        </w:tc>
        <w:tc>
          <w:tcPr>
            <w:tcW w:w="1758" w:type="dxa"/>
          </w:tcPr>
          <w:p w14:paraId="369BAE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иксекизумаб</w:t>
            </w:r>
          </w:p>
        </w:tc>
        <w:tc>
          <w:tcPr>
            <w:tcW w:w="3913" w:type="dxa"/>
          </w:tcPr>
          <w:p w14:paraId="0D8642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EE576FC" w14:textId="77777777" w:rsidTr="00057485">
        <w:trPr>
          <w:trHeight w:val="20"/>
        </w:trPr>
        <w:tc>
          <w:tcPr>
            <w:tcW w:w="1020" w:type="dxa"/>
          </w:tcPr>
          <w:p w14:paraId="60AEB350" w14:textId="77777777" w:rsidR="00FC35F1" w:rsidRPr="00743233" w:rsidRDefault="00FC35F1" w:rsidP="00232B83">
            <w:pPr>
              <w:pStyle w:val="ConsPlusNormal"/>
              <w:rPr>
                <w:rFonts w:ascii="Times New Roman" w:hAnsi="Times New Roman" w:cs="Times New Roman"/>
                <w:sz w:val="20"/>
              </w:rPr>
            </w:pPr>
          </w:p>
        </w:tc>
        <w:tc>
          <w:tcPr>
            <w:tcW w:w="2608" w:type="dxa"/>
          </w:tcPr>
          <w:p w14:paraId="2921FAAD" w14:textId="77777777" w:rsidR="00FC35F1" w:rsidRPr="00743233" w:rsidRDefault="00FC35F1" w:rsidP="00232B83">
            <w:pPr>
              <w:pStyle w:val="ConsPlusNormal"/>
              <w:rPr>
                <w:rFonts w:ascii="Times New Roman" w:hAnsi="Times New Roman" w:cs="Times New Roman"/>
                <w:sz w:val="20"/>
              </w:rPr>
            </w:pPr>
          </w:p>
        </w:tc>
        <w:tc>
          <w:tcPr>
            <w:tcW w:w="1758" w:type="dxa"/>
          </w:tcPr>
          <w:p w14:paraId="179A86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канакинумаб</w:t>
            </w:r>
          </w:p>
        </w:tc>
        <w:tc>
          <w:tcPr>
            <w:tcW w:w="3913" w:type="dxa"/>
          </w:tcPr>
          <w:p w14:paraId="1E3728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451056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E488D08" w14:textId="77777777" w:rsidTr="00057485">
        <w:trPr>
          <w:trHeight w:val="20"/>
        </w:trPr>
        <w:tc>
          <w:tcPr>
            <w:tcW w:w="1020" w:type="dxa"/>
          </w:tcPr>
          <w:p w14:paraId="641263EE" w14:textId="77777777" w:rsidR="00FC35F1" w:rsidRPr="00743233" w:rsidRDefault="00FC35F1" w:rsidP="00232B83">
            <w:pPr>
              <w:pStyle w:val="ConsPlusNormal"/>
              <w:rPr>
                <w:rFonts w:ascii="Times New Roman" w:hAnsi="Times New Roman" w:cs="Times New Roman"/>
                <w:sz w:val="20"/>
              </w:rPr>
            </w:pPr>
          </w:p>
        </w:tc>
        <w:tc>
          <w:tcPr>
            <w:tcW w:w="2608" w:type="dxa"/>
          </w:tcPr>
          <w:p w14:paraId="30909F1E" w14:textId="77777777" w:rsidR="00FC35F1" w:rsidRPr="00743233" w:rsidRDefault="00FC35F1" w:rsidP="00232B83">
            <w:pPr>
              <w:pStyle w:val="ConsPlusNormal"/>
              <w:rPr>
                <w:rFonts w:ascii="Times New Roman" w:hAnsi="Times New Roman" w:cs="Times New Roman"/>
                <w:sz w:val="20"/>
              </w:rPr>
            </w:pPr>
          </w:p>
        </w:tc>
        <w:tc>
          <w:tcPr>
            <w:tcW w:w="1758" w:type="dxa"/>
          </w:tcPr>
          <w:p w14:paraId="37350C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левилимаб</w:t>
            </w:r>
          </w:p>
        </w:tc>
        <w:tc>
          <w:tcPr>
            <w:tcW w:w="3913" w:type="dxa"/>
          </w:tcPr>
          <w:p w14:paraId="0939ED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0F2E3B16" w14:textId="77777777" w:rsidTr="00057485">
        <w:trPr>
          <w:trHeight w:val="20"/>
        </w:trPr>
        <w:tc>
          <w:tcPr>
            <w:tcW w:w="1020" w:type="dxa"/>
          </w:tcPr>
          <w:p w14:paraId="105715F2" w14:textId="77777777" w:rsidR="00FC35F1" w:rsidRPr="00743233" w:rsidRDefault="00FC35F1" w:rsidP="00232B83">
            <w:pPr>
              <w:pStyle w:val="ConsPlusNormal"/>
              <w:rPr>
                <w:rFonts w:ascii="Times New Roman" w:hAnsi="Times New Roman" w:cs="Times New Roman"/>
                <w:sz w:val="20"/>
              </w:rPr>
            </w:pPr>
          </w:p>
        </w:tc>
        <w:tc>
          <w:tcPr>
            <w:tcW w:w="2608" w:type="dxa"/>
          </w:tcPr>
          <w:p w14:paraId="77F19491" w14:textId="77777777" w:rsidR="00FC35F1" w:rsidRPr="00743233" w:rsidRDefault="00FC35F1" w:rsidP="00232B83">
            <w:pPr>
              <w:pStyle w:val="ConsPlusNormal"/>
              <w:rPr>
                <w:rFonts w:ascii="Times New Roman" w:hAnsi="Times New Roman" w:cs="Times New Roman"/>
                <w:sz w:val="20"/>
              </w:rPr>
            </w:pPr>
          </w:p>
        </w:tc>
        <w:tc>
          <w:tcPr>
            <w:tcW w:w="1758" w:type="dxa"/>
          </w:tcPr>
          <w:p w14:paraId="09DD6C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нетакимаб</w:t>
            </w:r>
          </w:p>
        </w:tc>
        <w:tc>
          <w:tcPr>
            <w:tcW w:w="3913" w:type="dxa"/>
          </w:tcPr>
          <w:p w14:paraId="0E9BEF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CE6F3C7" w14:textId="77777777" w:rsidTr="00057485">
        <w:trPr>
          <w:trHeight w:val="20"/>
        </w:trPr>
        <w:tc>
          <w:tcPr>
            <w:tcW w:w="1020" w:type="dxa"/>
          </w:tcPr>
          <w:p w14:paraId="7B9D7668" w14:textId="77777777" w:rsidR="00FC35F1" w:rsidRPr="00743233" w:rsidRDefault="00FC35F1" w:rsidP="00232B83">
            <w:pPr>
              <w:pStyle w:val="ConsPlusNormal"/>
              <w:rPr>
                <w:rFonts w:ascii="Times New Roman" w:hAnsi="Times New Roman" w:cs="Times New Roman"/>
                <w:sz w:val="20"/>
              </w:rPr>
            </w:pPr>
          </w:p>
        </w:tc>
        <w:tc>
          <w:tcPr>
            <w:tcW w:w="2608" w:type="dxa"/>
          </w:tcPr>
          <w:p w14:paraId="62D4758E" w14:textId="77777777" w:rsidR="00FC35F1" w:rsidRPr="00743233" w:rsidRDefault="00FC35F1" w:rsidP="00232B83">
            <w:pPr>
              <w:pStyle w:val="ConsPlusNormal"/>
              <w:rPr>
                <w:rFonts w:ascii="Times New Roman" w:hAnsi="Times New Roman" w:cs="Times New Roman"/>
                <w:sz w:val="20"/>
              </w:rPr>
            </w:pPr>
          </w:p>
        </w:tc>
        <w:tc>
          <w:tcPr>
            <w:tcW w:w="1758" w:type="dxa"/>
          </w:tcPr>
          <w:p w14:paraId="0BAEB9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олокизумаб</w:t>
            </w:r>
          </w:p>
        </w:tc>
        <w:tc>
          <w:tcPr>
            <w:tcW w:w="3913" w:type="dxa"/>
          </w:tcPr>
          <w:p w14:paraId="490F59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C05998E" w14:textId="77777777" w:rsidTr="00057485">
        <w:trPr>
          <w:trHeight w:val="20"/>
        </w:trPr>
        <w:tc>
          <w:tcPr>
            <w:tcW w:w="1020" w:type="dxa"/>
          </w:tcPr>
          <w:p w14:paraId="73230E2E" w14:textId="77777777" w:rsidR="00FC35F1" w:rsidRPr="00743233" w:rsidRDefault="00FC35F1" w:rsidP="00232B83">
            <w:pPr>
              <w:pStyle w:val="ConsPlusNormal"/>
              <w:rPr>
                <w:rFonts w:ascii="Times New Roman" w:hAnsi="Times New Roman" w:cs="Times New Roman"/>
                <w:sz w:val="20"/>
              </w:rPr>
            </w:pPr>
          </w:p>
        </w:tc>
        <w:tc>
          <w:tcPr>
            <w:tcW w:w="2608" w:type="dxa"/>
          </w:tcPr>
          <w:p w14:paraId="22E3E257" w14:textId="77777777" w:rsidR="00FC35F1" w:rsidRPr="00743233" w:rsidRDefault="00FC35F1" w:rsidP="00232B83">
            <w:pPr>
              <w:pStyle w:val="ConsPlusNormal"/>
              <w:rPr>
                <w:rFonts w:ascii="Times New Roman" w:hAnsi="Times New Roman" w:cs="Times New Roman"/>
                <w:sz w:val="20"/>
              </w:rPr>
            </w:pPr>
          </w:p>
        </w:tc>
        <w:tc>
          <w:tcPr>
            <w:tcW w:w="1758" w:type="dxa"/>
          </w:tcPr>
          <w:p w14:paraId="1B6EDF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рисанкизумаб</w:t>
            </w:r>
          </w:p>
        </w:tc>
        <w:tc>
          <w:tcPr>
            <w:tcW w:w="3913" w:type="dxa"/>
          </w:tcPr>
          <w:p w14:paraId="077484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08440D2" w14:textId="77777777" w:rsidTr="00057485">
        <w:trPr>
          <w:trHeight w:val="20"/>
        </w:trPr>
        <w:tc>
          <w:tcPr>
            <w:tcW w:w="1020" w:type="dxa"/>
          </w:tcPr>
          <w:p w14:paraId="1DE0ACE9" w14:textId="77777777" w:rsidR="00FC35F1" w:rsidRPr="00743233" w:rsidRDefault="00FC35F1" w:rsidP="00232B83">
            <w:pPr>
              <w:pStyle w:val="ConsPlusNormal"/>
              <w:rPr>
                <w:rFonts w:ascii="Times New Roman" w:hAnsi="Times New Roman" w:cs="Times New Roman"/>
                <w:sz w:val="20"/>
              </w:rPr>
            </w:pPr>
          </w:p>
        </w:tc>
        <w:tc>
          <w:tcPr>
            <w:tcW w:w="2608" w:type="dxa"/>
          </w:tcPr>
          <w:p w14:paraId="4F5635B1" w14:textId="77777777" w:rsidR="00FC35F1" w:rsidRPr="00743233" w:rsidRDefault="00FC35F1" w:rsidP="00232B83">
            <w:pPr>
              <w:pStyle w:val="ConsPlusNormal"/>
              <w:rPr>
                <w:rFonts w:ascii="Times New Roman" w:hAnsi="Times New Roman" w:cs="Times New Roman"/>
                <w:sz w:val="20"/>
              </w:rPr>
            </w:pPr>
          </w:p>
        </w:tc>
        <w:tc>
          <w:tcPr>
            <w:tcW w:w="1758" w:type="dxa"/>
          </w:tcPr>
          <w:p w14:paraId="3956B9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сарилумаб</w:t>
            </w:r>
          </w:p>
        </w:tc>
        <w:tc>
          <w:tcPr>
            <w:tcW w:w="3913" w:type="dxa"/>
          </w:tcPr>
          <w:p w14:paraId="4F1129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26F760D0" w14:textId="77777777" w:rsidTr="00057485">
        <w:trPr>
          <w:trHeight w:val="20"/>
        </w:trPr>
        <w:tc>
          <w:tcPr>
            <w:tcW w:w="1020" w:type="dxa"/>
          </w:tcPr>
          <w:p w14:paraId="4CB7B2CC" w14:textId="77777777" w:rsidR="00FC35F1" w:rsidRPr="00743233" w:rsidRDefault="00FC35F1" w:rsidP="00232B83">
            <w:pPr>
              <w:pStyle w:val="ConsPlusNormal"/>
              <w:rPr>
                <w:rFonts w:ascii="Times New Roman" w:hAnsi="Times New Roman" w:cs="Times New Roman"/>
                <w:sz w:val="20"/>
              </w:rPr>
            </w:pPr>
          </w:p>
        </w:tc>
        <w:tc>
          <w:tcPr>
            <w:tcW w:w="2608" w:type="dxa"/>
          </w:tcPr>
          <w:p w14:paraId="3E531546" w14:textId="77777777" w:rsidR="00FC35F1" w:rsidRPr="00743233" w:rsidRDefault="00FC35F1" w:rsidP="00232B83">
            <w:pPr>
              <w:pStyle w:val="ConsPlusNormal"/>
              <w:rPr>
                <w:rFonts w:ascii="Times New Roman" w:hAnsi="Times New Roman" w:cs="Times New Roman"/>
                <w:sz w:val="20"/>
              </w:rPr>
            </w:pPr>
          </w:p>
        </w:tc>
        <w:tc>
          <w:tcPr>
            <w:tcW w:w="1758" w:type="dxa"/>
          </w:tcPr>
          <w:p w14:paraId="1463FE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секукинумаб</w:t>
            </w:r>
          </w:p>
        </w:tc>
        <w:tc>
          <w:tcPr>
            <w:tcW w:w="3913" w:type="dxa"/>
          </w:tcPr>
          <w:p w14:paraId="5B1876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548CAF85"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34366CC4" w14:textId="77777777" w:rsidR="00B23B0D" w:rsidRPr="00743233" w:rsidRDefault="00B23B0D" w:rsidP="00232B83">
            <w:pPr>
              <w:pStyle w:val="ConsPlusNormal"/>
              <w:rPr>
                <w:rFonts w:ascii="Times New Roman" w:hAnsi="Times New Roman" w:cs="Times New Roman"/>
                <w:sz w:val="20"/>
              </w:rPr>
            </w:pPr>
          </w:p>
        </w:tc>
      </w:tr>
      <w:tr w:rsidR="00FC35F1" w:rsidRPr="00743233" w14:paraId="4F3CCC8F" w14:textId="77777777" w:rsidTr="00057485">
        <w:trPr>
          <w:trHeight w:val="20"/>
        </w:trPr>
        <w:tc>
          <w:tcPr>
            <w:tcW w:w="1020" w:type="dxa"/>
          </w:tcPr>
          <w:p w14:paraId="7B49DB95" w14:textId="77777777" w:rsidR="00FC35F1" w:rsidRPr="00743233" w:rsidRDefault="00FC35F1" w:rsidP="00232B83">
            <w:pPr>
              <w:pStyle w:val="ConsPlusNormal"/>
              <w:rPr>
                <w:rFonts w:ascii="Times New Roman" w:hAnsi="Times New Roman" w:cs="Times New Roman"/>
                <w:sz w:val="20"/>
              </w:rPr>
            </w:pPr>
          </w:p>
        </w:tc>
        <w:tc>
          <w:tcPr>
            <w:tcW w:w="2608" w:type="dxa"/>
          </w:tcPr>
          <w:p w14:paraId="5B79E308" w14:textId="77777777" w:rsidR="00FC35F1" w:rsidRPr="00743233" w:rsidRDefault="00FC35F1" w:rsidP="00232B83">
            <w:pPr>
              <w:pStyle w:val="ConsPlusNormal"/>
              <w:rPr>
                <w:rFonts w:ascii="Times New Roman" w:hAnsi="Times New Roman" w:cs="Times New Roman"/>
                <w:sz w:val="20"/>
              </w:rPr>
            </w:pPr>
          </w:p>
        </w:tc>
        <w:tc>
          <w:tcPr>
            <w:tcW w:w="1758" w:type="dxa"/>
          </w:tcPr>
          <w:p w14:paraId="6E07862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тоцилизумаб</w:t>
            </w:r>
          </w:p>
        </w:tc>
        <w:tc>
          <w:tcPr>
            <w:tcW w:w="3913" w:type="dxa"/>
          </w:tcPr>
          <w:p w14:paraId="31B203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154D3D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681B0162" w14:textId="77777777" w:rsidTr="00057485">
        <w:trPr>
          <w:trHeight w:val="20"/>
        </w:trPr>
        <w:tc>
          <w:tcPr>
            <w:tcW w:w="1020" w:type="dxa"/>
          </w:tcPr>
          <w:p w14:paraId="6A807638" w14:textId="77777777" w:rsidR="00FC35F1" w:rsidRPr="00743233" w:rsidRDefault="00FC35F1" w:rsidP="00232B83">
            <w:pPr>
              <w:pStyle w:val="ConsPlusNormal"/>
              <w:rPr>
                <w:rFonts w:ascii="Times New Roman" w:hAnsi="Times New Roman" w:cs="Times New Roman"/>
                <w:sz w:val="20"/>
              </w:rPr>
            </w:pPr>
          </w:p>
        </w:tc>
        <w:tc>
          <w:tcPr>
            <w:tcW w:w="2608" w:type="dxa"/>
          </w:tcPr>
          <w:p w14:paraId="5D442E3D" w14:textId="77777777" w:rsidR="00FC35F1" w:rsidRPr="00743233" w:rsidRDefault="00FC35F1" w:rsidP="00232B83">
            <w:pPr>
              <w:pStyle w:val="ConsPlusNormal"/>
              <w:rPr>
                <w:rFonts w:ascii="Times New Roman" w:hAnsi="Times New Roman" w:cs="Times New Roman"/>
                <w:sz w:val="20"/>
              </w:rPr>
            </w:pPr>
          </w:p>
        </w:tc>
        <w:tc>
          <w:tcPr>
            <w:tcW w:w="1758" w:type="dxa"/>
          </w:tcPr>
          <w:p w14:paraId="1BAEC9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устекинумаб</w:t>
            </w:r>
          </w:p>
        </w:tc>
        <w:tc>
          <w:tcPr>
            <w:tcW w:w="3913" w:type="dxa"/>
          </w:tcPr>
          <w:p w14:paraId="1B7810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54F25AE1" w14:textId="77777777" w:rsidTr="00057485">
        <w:trPr>
          <w:trHeight w:val="20"/>
        </w:trPr>
        <w:tc>
          <w:tcPr>
            <w:tcW w:w="1020" w:type="dxa"/>
          </w:tcPr>
          <w:p w14:paraId="6F10F9F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L04AD</w:t>
            </w:r>
          </w:p>
        </w:tc>
        <w:tc>
          <w:tcPr>
            <w:tcW w:w="2608" w:type="dxa"/>
          </w:tcPr>
          <w:p w14:paraId="79538C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кальциневрина</w:t>
            </w:r>
          </w:p>
        </w:tc>
        <w:tc>
          <w:tcPr>
            <w:tcW w:w="1758" w:type="dxa"/>
          </w:tcPr>
          <w:p w14:paraId="1553DE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такролимус</w:t>
            </w:r>
          </w:p>
        </w:tc>
        <w:tc>
          <w:tcPr>
            <w:tcW w:w="3913" w:type="dxa"/>
          </w:tcPr>
          <w:p w14:paraId="4D7DA8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8BCC5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CDF38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концентрат для приготовления раствора для внутривенного введения;</w:t>
            </w:r>
          </w:p>
          <w:p w14:paraId="0A7F69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tc>
      </w:tr>
      <w:tr w:rsidR="00FC35F1" w:rsidRPr="00743233" w14:paraId="2C568B96" w14:textId="77777777" w:rsidTr="00057485">
        <w:trPr>
          <w:trHeight w:val="20"/>
        </w:trPr>
        <w:tc>
          <w:tcPr>
            <w:tcW w:w="1020" w:type="dxa"/>
          </w:tcPr>
          <w:p w14:paraId="709555C8" w14:textId="77777777" w:rsidR="00FC35F1" w:rsidRPr="00743233" w:rsidRDefault="00FC35F1" w:rsidP="00232B83">
            <w:pPr>
              <w:pStyle w:val="ConsPlusNormal"/>
              <w:rPr>
                <w:rFonts w:ascii="Times New Roman" w:hAnsi="Times New Roman" w:cs="Times New Roman"/>
                <w:sz w:val="20"/>
              </w:rPr>
            </w:pPr>
          </w:p>
        </w:tc>
        <w:tc>
          <w:tcPr>
            <w:tcW w:w="2608" w:type="dxa"/>
          </w:tcPr>
          <w:p w14:paraId="2C08D703" w14:textId="77777777" w:rsidR="00FC35F1" w:rsidRPr="00743233" w:rsidRDefault="00FC35F1" w:rsidP="00232B83">
            <w:pPr>
              <w:pStyle w:val="ConsPlusNormal"/>
              <w:rPr>
                <w:rFonts w:ascii="Times New Roman" w:hAnsi="Times New Roman" w:cs="Times New Roman"/>
                <w:sz w:val="20"/>
              </w:rPr>
            </w:pPr>
          </w:p>
        </w:tc>
        <w:tc>
          <w:tcPr>
            <w:tcW w:w="1758" w:type="dxa"/>
          </w:tcPr>
          <w:p w14:paraId="6A2D63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циклоспорин</w:t>
            </w:r>
          </w:p>
        </w:tc>
        <w:tc>
          <w:tcPr>
            <w:tcW w:w="3913" w:type="dxa"/>
          </w:tcPr>
          <w:p w14:paraId="6A522E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DD3DF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мягкие;</w:t>
            </w:r>
          </w:p>
          <w:p w14:paraId="742207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58861E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7EBFD058" w14:textId="77777777" w:rsidTr="00057485">
        <w:trPr>
          <w:trHeight w:val="20"/>
        </w:trPr>
        <w:tc>
          <w:tcPr>
            <w:tcW w:w="1020" w:type="dxa"/>
          </w:tcPr>
          <w:p w14:paraId="0F35B92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L04AX</w:t>
            </w:r>
          </w:p>
        </w:tc>
        <w:tc>
          <w:tcPr>
            <w:tcW w:w="2608" w:type="dxa"/>
          </w:tcPr>
          <w:p w14:paraId="1B0E02B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иммунодепрессанты</w:t>
            </w:r>
          </w:p>
          <w:p w14:paraId="0389DFC6" w14:textId="77777777" w:rsidR="00B23B0D" w:rsidRPr="00743233" w:rsidRDefault="00B23B0D" w:rsidP="00232B83">
            <w:pPr>
              <w:pStyle w:val="ConsPlusNormal"/>
              <w:rPr>
                <w:rFonts w:ascii="Times New Roman" w:hAnsi="Times New Roman" w:cs="Times New Roman"/>
                <w:sz w:val="20"/>
              </w:rPr>
            </w:pPr>
          </w:p>
        </w:tc>
        <w:tc>
          <w:tcPr>
            <w:tcW w:w="1758" w:type="dxa"/>
          </w:tcPr>
          <w:p w14:paraId="5B5A6D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азатиоприн</w:t>
            </w:r>
          </w:p>
        </w:tc>
        <w:tc>
          <w:tcPr>
            <w:tcW w:w="3913" w:type="dxa"/>
          </w:tcPr>
          <w:p w14:paraId="37276E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7DC850A1" w14:textId="77777777" w:rsidTr="00057485">
        <w:trPr>
          <w:trHeight w:val="20"/>
        </w:trPr>
        <w:tc>
          <w:tcPr>
            <w:tcW w:w="1020" w:type="dxa"/>
          </w:tcPr>
          <w:p w14:paraId="1FA8C5A5" w14:textId="77777777" w:rsidR="00FC35F1" w:rsidRPr="00743233" w:rsidRDefault="00FC35F1" w:rsidP="00232B83">
            <w:pPr>
              <w:pStyle w:val="ConsPlusNormal"/>
              <w:rPr>
                <w:rFonts w:ascii="Times New Roman" w:hAnsi="Times New Roman" w:cs="Times New Roman"/>
                <w:sz w:val="20"/>
              </w:rPr>
            </w:pPr>
          </w:p>
        </w:tc>
        <w:tc>
          <w:tcPr>
            <w:tcW w:w="2608" w:type="dxa"/>
          </w:tcPr>
          <w:p w14:paraId="28B30038" w14:textId="77777777" w:rsidR="00FC35F1" w:rsidRPr="00743233" w:rsidRDefault="00FC35F1" w:rsidP="00232B83">
            <w:pPr>
              <w:pStyle w:val="ConsPlusNormal"/>
              <w:rPr>
                <w:rFonts w:ascii="Times New Roman" w:hAnsi="Times New Roman" w:cs="Times New Roman"/>
                <w:sz w:val="20"/>
              </w:rPr>
            </w:pPr>
          </w:p>
        </w:tc>
        <w:tc>
          <w:tcPr>
            <w:tcW w:w="1758" w:type="dxa"/>
          </w:tcPr>
          <w:p w14:paraId="761C1D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диметилфумарат</w:t>
            </w:r>
          </w:p>
        </w:tc>
        <w:tc>
          <w:tcPr>
            <w:tcW w:w="3913" w:type="dxa"/>
          </w:tcPr>
          <w:p w14:paraId="2FA23B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tc>
      </w:tr>
      <w:tr w:rsidR="00FC35F1" w:rsidRPr="00743233" w14:paraId="0695DBC7" w14:textId="77777777" w:rsidTr="00057485">
        <w:trPr>
          <w:trHeight w:val="20"/>
        </w:trPr>
        <w:tc>
          <w:tcPr>
            <w:tcW w:w="1020" w:type="dxa"/>
          </w:tcPr>
          <w:p w14:paraId="08CA21C9" w14:textId="77777777" w:rsidR="00FC35F1" w:rsidRPr="00743233" w:rsidRDefault="00FC35F1" w:rsidP="00232B83">
            <w:pPr>
              <w:pStyle w:val="ConsPlusNormal"/>
              <w:rPr>
                <w:rFonts w:ascii="Times New Roman" w:hAnsi="Times New Roman" w:cs="Times New Roman"/>
                <w:sz w:val="20"/>
              </w:rPr>
            </w:pPr>
          </w:p>
        </w:tc>
        <w:tc>
          <w:tcPr>
            <w:tcW w:w="2608" w:type="dxa"/>
          </w:tcPr>
          <w:p w14:paraId="4D7EC1B5" w14:textId="77777777" w:rsidR="00FC35F1" w:rsidRPr="00743233" w:rsidRDefault="00FC35F1" w:rsidP="00232B83">
            <w:pPr>
              <w:pStyle w:val="ConsPlusNormal"/>
              <w:rPr>
                <w:rFonts w:ascii="Times New Roman" w:hAnsi="Times New Roman" w:cs="Times New Roman"/>
                <w:sz w:val="20"/>
              </w:rPr>
            </w:pPr>
          </w:p>
        </w:tc>
        <w:tc>
          <w:tcPr>
            <w:tcW w:w="1758" w:type="dxa"/>
          </w:tcPr>
          <w:p w14:paraId="12DA24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леналидомид</w:t>
            </w:r>
          </w:p>
        </w:tc>
        <w:tc>
          <w:tcPr>
            <w:tcW w:w="3913" w:type="dxa"/>
          </w:tcPr>
          <w:p w14:paraId="55BB1E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493D801A" w14:textId="77777777" w:rsidTr="00057485">
        <w:trPr>
          <w:trHeight w:val="20"/>
        </w:trPr>
        <w:tc>
          <w:tcPr>
            <w:tcW w:w="1020" w:type="dxa"/>
          </w:tcPr>
          <w:p w14:paraId="3E1D027D" w14:textId="77777777" w:rsidR="00FC35F1" w:rsidRPr="00743233" w:rsidRDefault="00FC35F1" w:rsidP="00232B83">
            <w:pPr>
              <w:pStyle w:val="ConsPlusNormal"/>
              <w:rPr>
                <w:rFonts w:ascii="Times New Roman" w:hAnsi="Times New Roman" w:cs="Times New Roman"/>
                <w:sz w:val="20"/>
              </w:rPr>
            </w:pPr>
          </w:p>
        </w:tc>
        <w:tc>
          <w:tcPr>
            <w:tcW w:w="2608" w:type="dxa"/>
          </w:tcPr>
          <w:p w14:paraId="79F53ACA" w14:textId="77777777" w:rsidR="00FC35F1" w:rsidRPr="00743233" w:rsidRDefault="00FC35F1" w:rsidP="00232B83">
            <w:pPr>
              <w:pStyle w:val="ConsPlusNormal"/>
              <w:rPr>
                <w:rFonts w:ascii="Times New Roman" w:hAnsi="Times New Roman" w:cs="Times New Roman"/>
                <w:sz w:val="20"/>
              </w:rPr>
            </w:pPr>
          </w:p>
        </w:tc>
        <w:tc>
          <w:tcPr>
            <w:tcW w:w="1758" w:type="dxa"/>
          </w:tcPr>
          <w:p w14:paraId="4FDD5F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пирфенидон</w:t>
            </w:r>
          </w:p>
        </w:tc>
        <w:tc>
          <w:tcPr>
            <w:tcW w:w="3913" w:type="dxa"/>
          </w:tcPr>
          <w:p w14:paraId="7A9B1A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B4320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75EA611" w14:textId="77777777" w:rsidTr="00057485">
        <w:trPr>
          <w:trHeight w:val="20"/>
        </w:trPr>
        <w:tc>
          <w:tcPr>
            <w:tcW w:w="1020" w:type="dxa"/>
          </w:tcPr>
          <w:p w14:paraId="576849FF" w14:textId="77777777" w:rsidR="00FC35F1" w:rsidRPr="00743233" w:rsidRDefault="00FC35F1" w:rsidP="00232B83">
            <w:pPr>
              <w:pStyle w:val="ConsPlusNormal"/>
              <w:rPr>
                <w:rFonts w:ascii="Times New Roman" w:hAnsi="Times New Roman" w:cs="Times New Roman"/>
                <w:sz w:val="20"/>
              </w:rPr>
            </w:pPr>
          </w:p>
        </w:tc>
        <w:tc>
          <w:tcPr>
            <w:tcW w:w="2608" w:type="dxa"/>
          </w:tcPr>
          <w:p w14:paraId="56EBB2B2" w14:textId="77777777" w:rsidR="00FC35F1" w:rsidRPr="00743233" w:rsidRDefault="00FC35F1" w:rsidP="00232B83">
            <w:pPr>
              <w:pStyle w:val="ConsPlusNormal"/>
              <w:rPr>
                <w:rFonts w:ascii="Times New Roman" w:hAnsi="Times New Roman" w:cs="Times New Roman"/>
                <w:sz w:val="20"/>
              </w:rPr>
            </w:pPr>
          </w:p>
        </w:tc>
        <w:tc>
          <w:tcPr>
            <w:tcW w:w="1758" w:type="dxa"/>
          </w:tcPr>
          <w:p w14:paraId="2B3348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помалидомид</w:t>
            </w:r>
          </w:p>
        </w:tc>
        <w:tc>
          <w:tcPr>
            <w:tcW w:w="3913" w:type="dxa"/>
          </w:tcPr>
          <w:p w14:paraId="69734D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3942CB74" w14:textId="77777777" w:rsidTr="00057485">
        <w:trPr>
          <w:trHeight w:val="20"/>
        </w:trPr>
        <w:tc>
          <w:tcPr>
            <w:tcW w:w="1020" w:type="dxa"/>
          </w:tcPr>
          <w:p w14:paraId="55158735"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M</w:t>
            </w:r>
          </w:p>
        </w:tc>
        <w:tc>
          <w:tcPr>
            <w:tcW w:w="2608" w:type="dxa"/>
          </w:tcPr>
          <w:p w14:paraId="35F0DC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костно-мышечная система</w:t>
            </w:r>
          </w:p>
        </w:tc>
        <w:tc>
          <w:tcPr>
            <w:tcW w:w="1758" w:type="dxa"/>
          </w:tcPr>
          <w:p w14:paraId="74467D65" w14:textId="77777777" w:rsidR="00FC35F1" w:rsidRPr="00743233" w:rsidRDefault="00FC35F1" w:rsidP="00232B83">
            <w:pPr>
              <w:pStyle w:val="ConsPlusNormal"/>
              <w:rPr>
                <w:rFonts w:ascii="Times New Roman" w:hAnsi="Times New Roman" w:cs="Times New Roman"/>
                <w:sz w:val="20"/>
              </w:rPr>
            </w:pPr>
          </w:p>
        </w:tc>
        <w:tc>
          <w:tcPr>
            <w:tcW w:w="3913" w:type="dxa"/>
          </w:tcPr>
          <w:p w14:paraId="4F45866C" w14:textId="77777777" w:rsidR="00FC35F1" w:rsidRPr="00743233" w:rsidRDefault="00FC35F1" w:rsidP="00232B83">
            <w:pPr>
              <w:pStyle w:val="ConsPlusNormal"/>
              <w:rPr>
                <w:rFonts w:ascii="Times New Roman" w:hAnsi="Times New Roman" w:cs="Times New Roman"/>
                <w:sz w:val="20"/>
              </w:rPr>
            </w:pPr>
          </w:p>
        </w:tc>
      </w:tr>
      <w:tr w:rsidR="00FC35F1" w:rsidRPr="00743233" w14:paraId="7F018342" w14:textId="77777777" w:rsidTr="00057485">
        <w:trPr>
          <w:trHeight w:val="20"/>
        </w:trPr>
        <w:tc>
          <w:tcPr>
            <w:tcW w:w="1020" w:type="dxa"/>
          </w:tcPr>
          <w:p w14:paraId="5284026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w:t>
            </w:r>
          </w:p>
        </w:tc>
        <w:tc>
          <w:tcPr>
            <w:tcW w:w="2608" w:type="dxa"/>
          </w:tcPr>
          <w:p w14:paraId="2D5CD40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противовоспалительные и противоревматические препараты</w:t>
            </w:r>
          </w:p>
          <w:p w14:paraId="5D3FDE1F" w14:textId="77777777" w:rsidR="00B23B0D" w:rsidRPr="00743233" w:rsidRDefault="00B23B0D" w:rsidP="00232B83">
            <w:pPr>
              <w:pStyle w:val="ConsPlusNormal"/>
              <w:rPr>
                <w:rFonts w:ascii="Times New Roman" w:hAnsi="Times New Roman" w:cs="Times New Roman"/>
                <w:sz w:val="20"/>
              </w:rPr>
            </w:pPr>
          </w:p>
        </w:tc>
        <w:tc>
          <w:tcPr>
            <w:tcW w:w="1758" w:type="dxa"/>
          </w:tcPr>
          <w:p w14:paraId="76393E93" w14:textId="77777777" w:rsidR="00FC35F1" w:rsidRPr="00743233" w:rsidRDefault="00FC35F1" w:rsidP="00232B83">
            <w:pPr>
              <w:pStyle w:val="ConsPlusNormal"/>
              <w:rPr>
                <w:rFonts w:ascii="Times New Roman" w:hAnsi="Times New Roman" w:cs="Times New Roman"/>
                <w:sz w:val="20"/>
              </w:rPr>
            </w:pPr>
          </w:p>
        </w:tc>
        <w:tc>
          <w:tcPr>
            <w:tcW w:w="3913" w:type="dxa"/>
          </w:tcPr>
          <w:p w14:paraId="0D227C26" w14:textId="77777777" w:rsidR="00FC35F1" w:rsidRPr="00743233" w:rsidRDefault="00FC35F1" w:rsidP="00232B83">
            <w:pPr>
              <w:pStyle w:val="ConsPlusNormal"/>
              <w:rPr>
                <w:rFonts w:ascii="Times New Roman" w:hAnsi="Times New Roman" w:cs="Times New Roman"/>
                <w:sz w:val="20"/>
              </w:rPr>
            </w:pPr>
          </w:p>
        </w:tc>
      </w:tr>
      <w:tr w:rsidR="00FC35F1" w:rsidRPr="00743233" w14:paraId="1C935860" w14:textId="77777777" w:rsidTr="00057485">
        <w:trPr>
          <w:trHeight w:val="20"/>
        </w:trPr>
        <w:tc>
          <w:tcPr>
            <w:tcW w:w="1020" w:type="dxa"/>
          </w:tcPr>
          <w:p w14:paraId="781589C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w:t>
            </w:r>
          </w:p>
        </w:tc>
        <w:tc>
          <w:tcPr>
            <w:tcW w:w="2608" w:type="dxa"/>
          </w:tcPr>
          <w:p w14:paraId="6D53EC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нестероидные противовоспалительные и противоревматические препараты</w:t>
            </w:r>
          </w:p>
        </w:tc>
        <w:tc>
          <w:tcPr>
            <w:tcW w:w="1758" w:type="dxa"/>
          </w:tcPr>
          <w:p w14:paraId="479DA27D" w14:textId="77777777" w:rsidR="00FC35F1" w:rsidRPr="00743233" w:rsidRDefault="00FC35F1" w:rsidP="00232B83">
            <w:pPr>
              <w:pStyle w:val="ConsPlusNormal"/>
              <w:rPr>
                <w:rFonts w:ascii="Times New Roman" w:hAnsi="Times New Roman" w:cs="Times New Roman"/>
                <w:sz w:val="20"/>
              </w:rPr>
            </w:pPr>
          </w:p>
        </w:tc>
        <w:tc>
          <w:tcPr>
            <w:tcW w:w="3913" w:type="dxa"/>
          </w:tcPr>
          <w:p w14:paraId="056F5EC5" w14:textId="77777777" w:rsidR="00FC35F1" w:rsidRPr="00743233" w:rsidRDefault="00FC35F1" w:rsidP="00232B83">
            <w:pPr>
              <w:pStyle w:val="ConsPlusNormal"/>
              <w:rPr>
                <w:rFonts w:ascii="Times New Roman" w:hAnsi="Times New Roman" w:cs="Times New Roman"/>
                <w:sz w:val="20"/>
              </w:rPr>
            </w:pPr>
          </w:p>
        </w:tc>
      </w:tr>
      <w:tr w:rsidR="00FC35F1" w:rsidRPr="00743233" w14:paraId="17F68C5C" w14:textId="77777777" w:rsidTr="00057485">
        <w:trPr>
          <w:trHeight w:val="20"/>
        </w:trPr>
        <w:tc>
          <w:tcPr>
            <w:tcW w:w="1020" w:type="dxa"/>
          </w:tcPr>
          <w:p w14:paraId="5BB2262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M01AB</w:t>
            </w:r>
          </w:p>
        </w:tc>
        <w:tc>
          <w:tcPr>
            <w:tcW w:w="2608" w:type="dxa"/>
          </w:tcPr>
          <w:p w14:paraId="5C6F7B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уксусной кислоты и родственные соединения</w:t>
            </w:r>
          </w:p>
        </w:tc>
        <w:tc>
          <w:tcPr>
            <w:tcW w:w="1758" w:type="dxa"/>
          </w:tcPr>
          <w:p w14:paraId="3BD7CC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диклофенак</w:t>
            </w:r>
          </w:p>
        </w:tc>
        <w:tc>
          <w:tcPr>
            <w:tcW w:w="3913" w:type="dxa"/>
          </w:tcPr>
          <w:p w14:paraId="60D77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4483C3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0DF072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5C6840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2671EE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7BD12E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22FAC5C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9832B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кишечнорастворимой оболочкой;</w:t>
            </w:r>
          </w:p>
          <w:p w14:paraId="083077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465BAA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45A68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1FF78C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76CFAB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с пролонгированным высвобождением</w:t>
            </w:r>
          </w:p>
        </w:tc>
      </w:tr>
      <w:tr w:rsidR="00FC35F1" w:rsidRPr="00743233" w14:paraId="7877C9C3" w14:textId="77777777" w:rsidTr="00057485">
        <w:trPr>
          <w:trHeight w:val="20"/>
        </w:trPr>
        <w:tc>
          <w:tcPr>
            <w:tcW w:w="1020" w:type="dxa"/>
          </w:tcPr>
          <w:p w14:paraId="68736A6E" w14:textId="77777777" w:rsidR="00FC35F1" w:rsidRPr="00743233" w:rsidRDefault="00FC35F1" w:rsidP="00232B83">
            <w:pPr>
              <w:pStyle w:val="ConsPlusNormal"/>
              <w:rPr>
                <w:rFonts w:ascii="Times New Roman" w:hAnsi="Times New Roman" w:cs="Times New Roman"/>
                <w:sz w:val="20"/>
              </w:rPr>
            </w:pPr>
          </w:p>
        </w:tc>
        <w:tc>
          <w:tcPr>
            <w:tcW w:w="2608" w:type="dxa"/>
          </w:tcPr>
          <w:p w14:paraId="2EC6E2F7" w14:textId="77777777" w:rsidR="00FC35F1" w:rsidRPr="00743233" w:rsidRDefault="00FC35F1" w:rsidP="00232B83">
            <w:pPr>
              <w:pStyle w:val="ConsPlusNormal"/>
              <w:rPr>
                <w:rFonts w:ascii="Times New Roman" w:hAnsi="Times New Roman" w:cs="Times New Roman"/>
                <w:sz w:val="20"/>
              </w:rPr>
            </w:pPr>
          </w:p>
        </w:tc>
        <w:tc>
          <w:tcPr>
            <w:tcW w:w="1758" w:type="dxa"/>
          </w:tcPr>
          <w:p w14:paraId="1EFDF1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кеторолак</w:t>
            </w:r>
          </w:p>
        </w:tc>
        <w:tc>
          <w:tcPr>
            <w:tcW w:w="3913" w:type="dxa"/>
          </w:tcPr>
          <w:p w14:paraId="0F34F7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E0948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453B52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FC73A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92982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1D32D57" w14:textId="77777777" w:rsidTr="00057485">
        <w:trPr>
          <w:trHeight w:val="20"/>
        </w:trPr>
        <w:tc>
          <w:tcPr>
            <w:tcW w:w="1020" w:type="dxa"/>
          </w:tcPr>
          <w:p w14:paraId="268434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M01AE</w:t>
            </w:r>
          </w:p>
        </w:tc>
        <w:tc>
          <w:tcPr>
            <w:tcW w:w="2608" w:type="dxa"/>
          </w:tcPr>
          <w:p w14:paraId="38D46E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пропионовой кислоты</w:t>
            </w:r>
          </w:p>
        </w:tc>
        <w:tc>
          <w:tcPr>
            <w:tcW w:w="1758" w:type="dxa"/>
          </w:tcPr>
          <w:p w14:paraId="48A432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декскетопрофен</w:t>
            </w:r>
          </w:p>
        </w:tc>
        <w:tc>
          <w:tcPr>
            <w:tcW w:w="3913" w:type="dxa"/>
          </w:tcPr>
          <w:p w14:paraId="5E3EFF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11425A79" w14:textId="77777777" w:rsidTr="00057485">
        <w:trPr>
          <w:trHeight w:val="20"/>
        </w:trPr>
        <w:tc>
          <w:tcPr>
            <w:tcW w:w="1020" w:type="dxa"/>
          </w:tcPr>
          <w:p w14:paraId="0D7F3C73" w14:textId="77777777" w:rsidR="00FC35F1" w:rsidRPr="00743233" w:rsidRDefault="00FC35F1" w:rsidP="00232B83">
            <w:pPr>
              <w:pStyle w:val="ConsPlusNormal"/>
              <w:rPr>
                <w:rFonts w:ascii="Times New Roman" w:hAnsi="Times New Roman" w:cs="Times New Roman"/>
                <w:sz w:val="20"/>
              </w:rPr>
            </w:pPr>
          </w:p>
        </w:tc>
        <w:tc>
          <w:tcPr>
            <w:tcW w:w="2608" w:type="dxa"/>
          </w:tcPr>
          <w:p w14:paraId="653EB315" w14:textId="77777777" w:rsidR="00FC35F1" w:rsidRPr="00743233" w:rsidRDefault="00FC35F1" w:rsidP="00232B83">
            <w:pPr>
              <w:pStyle w:val="ConsPlusNormal"/>
              <w:rPr>
                <w:rFonts w:ascii="Times New Roman" w:hAnsi="Times New Roman" w:cs="Times New Roman"/>
                <w:sz w:val="20"/>
              </w:rPr>
            </w:pPr>
          </w:p>
        </w:tc>
        <w:tc>
          <w:tcPr>
            <w:tcW w:w="1758" w:type="dxa"/>
          </w:tcPr>
          <w:p w14:paraId="31692C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ибупрофен</w:t>
            </w:r>
          </w:p>
        </w:tc>
        <w:tc>
          <w:tcPr>
            <w:tcW w:w="3913" w:type="dxa"/>
          </w:tcPr>
          <w:p w14:paraId="2AD879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для наружного применения;</w:t>
            </w:r>
          </w:p>
          <w:p w14:paraId="4DC685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раствора для приема внутрь;</w:t>
            </w:r>
          </w:p>
          <w:p w14:paraId="5406A2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D968F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крем для наружного применения;</w:t>
            </w:r>
          </w:p>
          <w:p w14:paraId="34075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17B1F8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18888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0DE34B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 (для детей);</w:t>
            </w:r>
          </w:p>
          <w:p w14:paraId="63D7E5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6C98C7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 (для детей);</w:t>
            </w:r>
          </w:p>
          <w:p w14:paraId="3C1D65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4EC173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E7ECB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0E57588E" w14:textId="77777777" w:rsidTr="00057485">
        <w:trPr>
          <w:trHeight w:val="20"/>
        </w:trPr>
        <w:tc>
          <w:tcPr>
            <w:tcW w:w="1020" w:type="dxa"/>
          </w:tcPr>
          <w:p w14:paraId="39958616" w14:textId="77777777" w:rsidR="00FC35F1" w:rsidRPr="00743233" w:rsidRDefault="00FC35F1" w:rsidP="00232B83">
            <w:pPr>
              <w:pStyle w:val="ConsPlusNormal"/>
              <w:rPr>
                <w:rFonts w:ascii="Times New Roman" w:hAnsi="Times New Roman" w:cs="Times New Roman"/>
                <w:sz w:val="20"/>
              </w:rPr>
            </w:pPr>
          </w:p>
        </w:tc>
        <w:tc>
          <w:tcPr>
            <w:tcW w:w="2608" w:type="dxa"/>
          </w:tcPr>
          <w:p w14:paraId="3845C153" w14:textId="77777777" w:rsidR="00FC35F1" w:rsidRPr="00743233" w:rsidRDefault="00FC35F1" w:rsidP="00232B83">
            <w:pPr>
              <w:pStyle w:val="ConsPlusNormal"/>
              <w:rPr>
                <w:rFonts w:ascii="Times New Roman" w:hAnsi="Times New Roman" w:cs="Times New Roman"/>
                <w:sz w:val="20"/>
              </w:rPr>
            </w:pPr>
          </w:p>
        </w:tc>
        <w:tc>
          <w:tcPr>
            <w:tcW w:w="1758" w:type="dxa"/>
          </w:tcPr>
          <w:p w14:paraId="671663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кетопрофен</w:t>
            </w:r>
          </w:p>
        </w:tc>
        <w:tc>
          <w:tcPr>
            <w:tcW w:w="3913" w:type="dxa"/>
          </w:tcPr>
          <w:p w14:paraId="6106F5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2F664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18126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72ACEF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lastRenderedPageBreak/>
              <w:t>раствор для внутривенного и внутримышечного введения;</w:t>
            </w:r>
          </w:p>
          <w:p w14:paraId="6F6561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1F6971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2B21BD2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861A5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652685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11EEB9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модифицированным высвобождением</w:t>
            </w:r>
          </w:p>
        </w:tc>
      </w:tr>
      <w:tr w:rsidR="00FC35F1" w:rsidRPr="00743233" w14:paraId="4D4C1368" w14:textId="77777777" w:rsidTr="00057485">
        <w:trPr>
          <w:trHeight w:val="20"/>
        </w:trPr>
        <w:tc>
          <w:tcPr>
            <w:tcW w:w="1020" w:type="dxa"/>
          </w:tcPr>
          <w:p w14:paraId="47ED067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M01C</w:t>
            </w:r>
          </w:p>
        </w:tc>
        <w:tc>
          <w:tcPr>
            <w:tcW w:w="2608" w:type="dxa"/>
          </w:tcPr>
          <w:p w14:paraId="6B1DFCF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базисные противоревматические препараты</w:t>
            </w:r>
          </w:p>
        </w:tc>
        <w:tc>
          <w:tcPr>
            <w:tcW w:w="1758" w:type="dxa"/>
          </w:tcPr>
          <w:p w14:paraId="787F561D" w14:textId="77777777" w:rsidR="00FC35F1" w:rsidRPr="00743233" w:rsidRDefault="00FC35F1" w:rsidP="00232B83">
            <w:pPr>
              <w:pStyle w:val="ConsPlusNormal"/>
              <w:rPr>
                <w:rFonts w:ascii="Times New Roman" w:hAnsi="Times New Roman" w:cs="Times New Roman"/>
                <w:sz w:val="20"/>
              </w:rPr>
            </w:pPr>
          </w:p>
        </w:tc>
        <w:tc>
          <w:tcPr>
            <w:tcW w:w="3913" w:type="dxa"/>
          </w:tcPr>
          <w:p w14:paraId="48179F6E" w14:textId="77777777" w:rsidR="00FC35F1" w:rsidRPr="00743233" w:rsidRDefault="00FC35F1" w:rsidP="00232B83">
            <w:pPr>
              <w:pStyle w:val="ConsPlusNormal"/>
              <w:rPr>
                <w:rFonts w:ascii="Times New Roman" w:hAnsi="Times New Roman" w:cs="Times New Roman"/>
                <w:sz w:val="20"/>
              </w:rPr>
            </w:pPr>
          </w:p>
        </w:tc>
      </w:tr>
      <w:tr w:rsidR="00FC35F1" w:rsidRPr="00743233" w14:paraId="48DF0F6B" w14:textId="77777777" w:rsidTr="00057485">
        <w:trPr>
          <w:trHeight w:val="20"/>
        </w:trPr>
        <w:tc>
          <w:tcPr>
            <w:tcW w:w="1020" w:type="dxa"/>
          </w:tcPr>
          <w:p w14:paraId="7A914B7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M01CC</w:t>
            </w:r>
          </w:p>
        </w:tc>
        <w:tc>
          <w:tcPr>
            <w:tcW w:w="2608" w:type="dxa"/>
          </w:tcPr>
          <w:p w14:paraId="330896B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пеницилламин и подобные препараты</w:t>
            </w:r>
          </w:p>
        </w:tc>
        <w:tc>
          <w:tcPr>
            <w:tcW w:w="1758" w:type="dxa"/>
          </w:tcPr>
          <w:p w14:paraId="6B8A51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пеницилламин</w:t>
            </w:r>
          </w:p>
        </w:tc>
        <w:tc>
          <w:tcPr>
            <w:tcW w:w="3913" w:type="dxa"/>
          </w:tcPr>
          <w:p w14:paraId="345556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5BAB266" w14:textId="77777777" w:rsidTr="00057485">
        <w:trPr>
          <w:trHeight w:val="20"/>
        </w:trPr>
        <w:tc>
          <w:tcPr>
            <w:tcW w:w="1020" w:type="dxa"/>
          </w:tcPr>
          <w:p w14:paraId="305F495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w:t>
            </w:r>
          </w:p>
        </w:tc>
        <w:tc>
          <w:tcPr>
            <w:tcW w:w="2608" w:type="dxa"/>
          </w:tcPr>
          <w:p w14:paraId="528DAE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w:t>
            </w:r>
          </w:p>
        </w:tc>
        <w:tc>
          <w:tcPr>
            <w:tcW w:w="1758" w:type="dxa"/>
          </w:tcPr>
          <w:p w14:paraId="205DF6D1" w14:textId="77777777" w:rsidR="00FC35F1" w:rsidRPr="00743233" w:rsidRDefault="00FC35F1" w:rsidP="00232B83">
            <w:pPr>
              <w:pStyle w:val="ConsPlusNormal"/>
              <w:rPr>
                <w:rFonts w:ascii="Times New Roman" w:hAnsi="Times New Roman" w:cs="Times New Roman"/>
                <w:sz w:val="20"/>
              </w:rPr>
            </w:pPr>
          </w:p>
        </w:tc>
        <w:tc>
          <w:tcPr>
            <w:tcW w:w="3913" w:type="dxa"/>
          </w:tcPr>
          <w:p w14:paraId="4FD266B3" w14:textId="77777777" w:rsidR="00FC35F1" w:rsidRPr="00743233" w:rsidRDefault="00FC35F1" w:rsidP="00232B83">
            <w:pPr>
              <w:pStyle w:val="ConsPlusNormal"/>
              <w:rPr>
                <w:rFonts w:ascii="Times New Roman" w:hAnsi="Times New Roman" w:cs="Times New Roman"/>
                <w:sz w:val="20"/>
              </w:rPr>
            </w:pPr>
          </w:p>
        </w:tc>
      </w:tr>
      <w:tr w:rsidR="00FC35F1" w:rsidRPr="00743233" w14:paraId="4836741A" w14:textId="77777777" w:rsidTr="00057485">
        <w:trPr>
          <w:trHeight w:val="20"/>
        </w:trPr>
        <w:tc>
          <w:tcPr>
            <w:tcW w:w="1020" w:type="dxa"/>
          </w:tcPr>
          <w:p w14:paraId="765AD6E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w:t>
            </w:r>
          </w:p>
        </w:tc>
        <w:tc>
          <w:tcPr>
            <w:tcW w:w="2608" w:type="dxa"/>
          </w:tcPr>
          <w:p w14:paraId="15F46D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 периферического действия</w:t>
            </w:r>
          </w:p>
        </w:tc>
        <w:tc>
          <w:tcPr>
            <w:tcW w:w="1758" w:type="dxa"/>
          </w:tcPr>
          <w:p w14:paraId="5D1AEB06" w14:textId="77777777" w:rsidR="00FC35F1" w:rsidRPr="00743233" w:rsidRDefault="00FC35F1" w:rsidP="00232B83">
            <w:pPr>
              <w:pStyle w:val="ConsPlusNormal"/>
              <w:rPr>
                <w:rFonts w:ascii="Times New Roman" w:hAnsi="Times New Roman" w:cs="Times New Roman"/>
                <w:sz w:val="20"/>
              </w:rPr>
            </w:pPr>
          </w:p>
        </w:tc>
        <w:tc>
          <w:tcPr>
            <w:tcW w:w="3913" w:type="dxa"/>
          </w:tcPr>
          <w:p w14:paraId="6CB71F3E" w14:textId="77777777" w:rsidR="00FC35F1" w:rsidRPr="00743233" w:rsidRDefault="00FC35F1" w:rsidP="00232B83">
            <w:pPr>
              <w:pStyle w:val="ConsPlusNormal"/>
              <w:rPr>
                <w:rFonts w:ascii="Times New Roman" w:hAnsi="Times New Roman" w:cs="Times New Roman"/>
                <w:sz w:val="20"/>
              </w:rPr>
            </w:pPr>
          </w:p>
        </w:tc>
      </w:tr>
      <w:tr w:rsidR="00FC35F1" w:rsidRPr="00743233" w14:paraId="246137B8" w14:textId="77777777" w:rsidTr="00057485">
        <w:trPr>
          <w:trHeight w:val="20"/>
        </w:trPr>
        <w:tc>
          <w:tcPr>
            <w:tcW w:w="1020" w:type="dxa"/>
          </w:tcPr>
          <w:p w14:paraId="6C10D68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M03AB</w:t>
            </w:r>
          </w:p>
        </w:tc>
        <w:tc>
          <w:tcPr>
            <w:tcW w:w="2608" w:type="dxa"/>
          </w:tcPr>
          <w:p w14:paraId="5D038F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холина</w:t>
            </w:r>
          </w:p>
        </w:tc>
        <w:tc>
          <w:tcPr>
            <w:tcW w:w="1758" w:type="dxa"/>
          </w:tcPr>
          <w:p w14:paraId="6C9894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суксаметония йодид и хлорид</w:t>
            </w:r>
          </w:p>
        </w:tc>
        <w:tc>
          <w:tcPr>
            <w:tcW w:w="3913" w:type="dxa"/>
          </w:tcPr>
          <w:p w14:paraId="349071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360A6464" w14:textId="77777777" w:rsidTr="00057485">
        <w:trPr>
          <w:trHeight w:val="20"/>
        </w:trPr>
        <w:tc>
          <w:tcPr>
            <w:tcW w:w="1020" w:type="dxa"/>
          </w:tcPr>
          <w:p w14:paraId="40A34D3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M03AC</w:t>
            </w:r>
          </w:p>
        </w:tc>
        <w:tc>
          <w:tcPr>
            <w:tcW w:w="2608" w:type="dxa"/>
          </w:tcPr>
          <w:p w14:paraId="53D6C3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четвертичные аммониевые соединения</w:t>
            </w:r>
          </w:p>
        </w:tc>
        <w:tc>
          <w:tcPr>
            <w:tcW w:w="1758" w:type="dxa"/>
          </w:tcPr>
          <w:p w14:paraId="712624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пипекурония бромид</w:t>
            </w:r>
          </w:p>
        </w:tc>
        <w:tc>
          <w:tcPr>
            <w:tcW w:w="3913" w:type="dxa"/>
          </w:tcPr>
          <w:p w14:paraId="5F6162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88E2C49" w14:textId="77777777" w:rsidTr="00057485">
        <w:trPr>
          <w:trHeight w:val="20"/>
        </w:trPr>
        <w:tc>
          <w:tcPr>
            <w:tcW w:w="1020" w:type="dxa"/>
          </w:tcPr>
          <w:p w14:paraId="47BA13EA" w14:textId="77777777" w:rsidR="00FC35F1" w:rsidRPr="00743233" w:rsidRDefault="00FC35F1" w:rsidP="00232B83">
            <w:pPr>
              <w:pStyle w:val="ConsPlusNormal"/>
              <w:rPr>
                <w:rFonts w:ascii="Times New Roman" w:hAnsi="Times New Roman" w:cs="Times New Roman"/>
                <w:sz w:val="20"/>
              </w:rPr>
            </w:pPr>
          </w:p>
        </w:tc>
        <w:tc>
          <w:tcPr>
            <w:tcW w:w="2608" w:type="dxa"/>
          </w:tcPr>
          <w:p w14:paraId="489ACBB4" w14:textId="77777777" w:rsidR="00FC35F1" w:rsidRPr="00743233" w:rsidRDefault="00FC35F1" w:rsidP="00232B83">
            <w:pPr>
              <w:pStyle w:val="ConsPlusNormal"/>
              <w:rPr>
                <w:rFonts w:ascii="Times New Roman" w:hAnsi="Times New Roman" w:cs="Times New Roman"/>
                <w:sz w:val="20"/>
              </w:rPr>
            </w:pPr>
          </w:p>
        </w:tc>
        <w:tc>
          <w:tcPr>
            <w:tcW w:w="1758" w:type="dxa"/>
          </w:tcPr>
          <w:p w14:paraId="75858E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рокурония бромид</w:t>
            </w:r>
          </w:p>
        </w:tc>
        <w:tc>
          <w:tcPr>
            <w:tcW w:w="3913" w:type="dxa"/>
          </w:tcPr>
          <w:p w14:paraId="1FA99A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50FE4CE" w14:textId="77777777" w:rsidTr="00057485">
        <w:trPr>
          <w:trHeight w:val="20"/>
        </w:trPr>
        <w:tc>
          <w:tcPr>
            <w:tcW w:w="1020" w:type="dxa"/>
          </w:tcPr>
          <w:p w14:paraId="1145D3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M03AX</w:t>
            </w:r>
          </w:p>
        </w:tc>
        <w:tc>
          <w:tcPr>
            <w:tcW w:w="2608" w:type="dxa"/>
          </w:tcPr>
          <w:p w14:paraId="3ECE92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миорелаксанты периферического действия</w:t>
            </w:r>
          </w:p>
        </w:tc>
        <w:tc>
          <w:tcPr>
            <w:tcW w:w="1758" w:type="dxa"/>
          </w:tcPr>
          <w:p w14:paraId="15D599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ботулинический токсин типа A</w:t>
            </w:r>
          </w:p>
        </w:tc>
        <w:tc>
          <w:tcPr>
            <w:tcW w:w="3913" w:type="dxa"/>
          </w:tcPr>
          <w:p w14:paraId="3E80CE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6E8D7D6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tc>
      </w:tr>
      <w:tr w:rsidR="00FC35F1" w:rsidRPr="00743233" w14:paraId="5F7FBFD3" w14:textId="77777777" w:rsidTr="00057485">
        <w:trPr>
          <w:trHeight w:val="20"/>
        </w:trPr>
        <w:tc>
          <w:tcPr>
            <w:tcW w:w="1020" w:type="dxa"/>
          </w:tcPr>
          <w:p w14:paraId="0DC98257" w14:textId="77777777" w:rsidR="00FC35F1" w:rsidRPr="00743233" w:rsidRDefault="00FC35F1" w:rsidP="00232B83">
            <w:pPr>
              <w:pStyle w:val="ConsPlusNormal"/>
              <w:rPr>
                <w:rFonts w:ascii="Times New Roman" w:hAnsi="Times New Roman" w:cs="Times New Roman"/>
                <w:sz w:val="20"/>
              </w:rPr>
            </w:pPr>
          </w:p>
        </w:tc>
        <w:tc>
          <w:tcPr>
            <w:tcW w:w="2608" w:type="dxa"/>
          </w:tcPr>
          <w:p w14:paraId="0699EC5F" w14:textId="77777777" w:rsidR="00FC35F1" w:rsidRPr="00743233" w:rsidRDefault="00FC35F1" w:rsidP="00232B83">
            <w:pPr>
              <w:pStyle w:val="ConsPlusNormal"/>
              <w:rPr>
                <w:rFonts w:ascii="Times New Roman" w:hAnsi="Times New Roman" w:cs="Times New Roman"/>
                <w:sz w:val="20"/>
              </w:rPr>
            </w:pPr>
          </w:p>
        </w:tc>
        <w:tc>
          <w:tcPr>
            <w:tcW w:w="1758" w:type="dxa"/>
          </w:tcPr>
          <w:p w14:paraId="5A0DA4C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ботулинический токсин типа A-гемагглютинин комплекс</w:t>
            </w:r>
          </w:p>
        </w:tc>
        <w:tc>
          <w:tcPr>
            <w:tcW w:w="3913" w:type="dxa"/>
          </w:tcPr>
          <w:p w14:paraId="5877E6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p w14:paraId="0AE5AA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инъекций;</w:t>
            </w:r>
          </w:p>
          <w:p w14:paraId="27B82C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091BD993" w14:textId="77777777" w:rsidTr="00057485">
        <w:trPr>
          <w:trHeight w:val="20"/>
        </w:trPr>
        <w:tc>
          <w:tcPr>
            <w:tcW w:w="1020" w:type="dxa"/>
          </w:tcPr>
          <w:p w14:paraId="42EEE3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M03B</w:t>
            </w:r>
          </w:p>
        </w:tc>
        <w:tc>
          <w:tcPr>
            <w:tcW w:w="2608" w:type="dxa"/>
          </w:tcPr>
          <w:p w14:paraId="618F55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миорелаксанты центрального действия</w:t>
            </w:r>
          </w:p>
        </w:tc>
        <w:tc>
          <w:tcPr>
            <w:tcW w:w="1758" w:type="dxa"/>
          </w:tcPr>
          <w:p w14:paraId="52C1838A" w14:textId="77777777" w:rsidR="00FC35F1" w:rsidRPr="00743233" w:rsidRDefault="00FC35F1" w:rsidP="00232B83">
            <w:pPr>
              <w:pStyle w:val="ConsPlusNormal"/>
              <w:rPr>
                <w:rFonts w:ascii="Times New Roman" w:hAnsi="Times New Roman" w:cs="Times New Roman"/>
                <w:sz w:val="20"/>
              </w:rPr>
            </w:pPr>
          </w:p>
        </w:tc>
        <w:tc>
          <w:tcPr>
            <w:tcW w:w="3913" w:type="dxa"/>
          </w:tcPr>
          <w:p w14:paraId="64E039F2" w14:textId="77777777" w:rsidR="00FC35F1" w:rsidRPr="00743233" w:rsidRDefault="00FC35F1" w:rsidP="00232B83">
            <w:pPr>
              <w:pStyle w:val="ConsPlusNormal"/>
              <w:rPr>
                <w:rFonts w:ascii="Times New Roman" w:hAnsi="Times New Roman" w:cs="Times New Roman"/>
                <w:sz w:val="20"/>
              </w:rPr>
            </w:pPr>
          </w:p>
        </w:tc>
      </w:tr>
      <w:tr w:rsidR="00FC35F1" w:rsidRPr="00743233" w14:paraId="356CBB3A" w14:textId="77777777" w:rsidTr="00057485">
        <w:trPr>
          <w:trHeight w:val="20"/>
        </w:trPr>
        <w:tc>
          <w:tcPr>
            <w:tcW w:w="1020" w:type="dxa"/>
          </w:tcPr>
          <w:p w14:paraId="0C769C0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M03BX</w:t>
            </w:r>
          </w:p>
        </w:tc>
        <w:tc>
          <w:tcPr>
            <w:tcW w:w="2608" w:type="dxa"/>
          </w:tcPr>
          <w:p w14:paraId="3D4C27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миорелаксанты центрального действия</w:t>
            </w:r>
          </w:p>
        </w:tc>
        <w:tc>
          <w:tcPr>
            <w:tcW w:w="1758" w:type="dxa"/>
          </w:tcPr>
          <w:p w14:paraId="2D92A3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баклофен</w:t>
            </w:r>
          </w:p>
        </w:tc>
        <w:tc>
          <w:tcPr>
            <w:tcW w:w="3913" w:type="dxa"/>
          </w:tcPr>
          <w:p w14:paraId="6DA393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p w14:paraId="376B96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00A05CB" w14:textId="77777777" w:rsidTr="00057485">
        <w:trPr>
          <w:trHeight w:val="20"/>
        </w:trPr>
        <w:tc>
          <w:tcPr>
            <w:tcW w:w="1020" w:type="dxa"/>
          </w:tcPr>
          <w:p w14:paraId="27575E1D" w14:textId="77777777" w:rsidR="00FC35F1" w:rsidRPr="00743233" w:rsidRDefault="00FC35F1" w:rsidP="00232B83">
            <w:pPr>
              <w:pStyle w:val="ConsPlusNormal"/>
              <w:rPr>
                <w:rFonts w:ascii="Times New Roman" w:hAnsi="Times New Roman" w:cs="Times New Roman"/>
                <w:sz w:val="20"/>
              </w:rPr>
            </w:pPr>
          </w:p>
        </w:tc>
        <w:tc>
          <w:tcPr>
            <w:tcW w:w="2608" w:type="dxa"/>
          </w:tcPr>
          <w:p w14:paraId="5DC2414B" w14:textId="77777777" w:rsidR="00FC35F1" w:rsidRPr="00743233" w:rsidRDefault="00FC35F1" w:rsidP="00232B83">
            <w:pPr>
              <w:pStyle w:val="ConsPlusNormal"/>
              <w:rPr>
                <w:rFonts w:ascii="Times New Roman" w:hAnsi="Times New Roman" w:cs="Times New Roman"/>
                <w:sz w:val="20"/>
              </w:rPr>
            </w:pPr>
          </w:p>
        </w:tc>
        <w:tc>
          <w:tcPr>
            <w:tcW w:w="1758" w:type="dxa"/>
          </w:tcPr>
          <w:p w14:paraId="004FD4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тизанидин</w:t>
            </w:r>
          </w:p>
        </w:tc>
        <w:tc>
          <w:tcPr>
            <w:tcW w:w="3913" w:type="dxa"/>
          </w:tcPr>
          <w:p w14:paraId="119369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5F5377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66B4C46" w14:textId="77777777" w:rsidTr="00057485">
        <w:trPr>
          <w:trHeight w:val="20"/>
        </w:trPr>
        <w:tc>
          <w:tcPr>
            <w:tcW w:w="1020" w:type="dxa"/>
          </w:tcPr>
          <w:p w14:paraId="3B8CF5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w:t>
            </w:r>
          </w:p>
        </w:tc>
        <w:tc>
          <w:tcPr>
            <w:tcW w:w="2608" w:type="dxa"/>
          </w:tcPr>
          <w:p w14:paraId="29C302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противоподагрические препараты</w:t>
            </w:r>
          </w:p>
        </w:tc>
        <w:tc>
          <w:tcPr>
            <w:tcW w:w="1758" w:type="dxa"/>
          </w:tcPr>
          <w:p w14:paraId="3945AE52" w14:textId="77777777" w:rsidR="00FC35F1" w:rsidRPr="00743233" w:rsidRDefault="00FC35F1" w:rsidP="00232B83">
            <w:pPr>
              <w:pStyle w:val="ConsPlusNormal"/>
              <w:rPr>
                <w:rFonts w:ascii="Times New Roman" w:hAnsi="Times New Roman" w:cs="Times New Roman"/>
                <w:sz w:val="20"/>
              </w:rPr>
            </w:pPr>
          </w:p>
        </w:tc>
        <w:tc>
          <w:tcPr>
            <w:tcW w:w="3913" w:type="dxa"/>
          </w:tcPr>
          <w:p w14:paraId="413D4420" w14:textId="77777777" w:rsidR="00FC35F1" w:rsidRPr="00743233" w:rsidRDefault="00FC35F1" w:rsidP="00232B83">
            <w:pPr>
              <w:pStyle w:val="ConsPlusNormal"/>
              <w:rPr>
                <w:rFonts w:ascii="Times New Roman" w:hAnsi="Times New Roman" w:cs="Times New Roman"/>
                <w:sz w:val="20"/>
              </w:rPr>
            </w:pPr>
          </w:p>
        </w:tc>
      </w:tr>
      <w:tr w:rsidR="00FC35F1" w:rsidRPr="00743233" w14:paraId="44052CA4" w14:textId="77777777" w:rsidTr="00057485">
        <w:trPr>
          <w:trHeight w:val="20"/>
        </w:trPr>
        <w:tc>
          <w:tcPr>
            <w:tcW w:w="1020" w:type="dxa"/>
          </w:tcPr>
          <w:p w14:paraId="3D5A12A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M04A</w:t>
            </w:r>
          </w:p>
        </w:tc>
        <w:tc>
          <w:tcPr>
            <w:tcW w:w="2608" w:type="dxa"/>
          </w:tcPr>
          <w:p w14:paraId="438AD9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противоподагрические препараты</w:t>
            </w:r>
          </w:p>
        </w:tc>
        <w:tc>
          <w:tcPr>
            <w:tcW w:w="1758" w:type="dxa"/>
          </w:tcPr>
          <w:p w14:paraId="40C8CF3D" w14:textId="77777777" w:rsidR="00FC35F1" w:rsidRPr="00743233" w:rsidRDefault="00FC35F1" w:rsidP="00232B83">
            <w:pPr>
              <w:pStyle w:val="ConsPlusNormal"/>
              <w:rPr>
                <w:rFonts w:ascii="Times New Roman" w:hAnsi="Times New Roman" w:cs="Times New Roman"/>
                <w:sz w:val="20"/>
              </w:rPr>
            </w:pPr>
          </w:p>
        </w:tc>
        <w:tc>
          <w:tcPr>
            <w:tcW w:w="3913" w:type="dxa"/>
          </w:tcPr>
          <w:p w14:paraId="72C328E7" w14:textId="77777777" w:rsidR="00FC35F1" w:rsidRPr="00743233" w:rsidRDefault="00FC35F1" w:rsidP="00232B83">
            <w:pPr>
              <w:pStyle w:val="ConsPlusNormal"/>
              <w:rPr>
                <w:rFonts w:ascii="Times New Roman" w:hAnsi="Times New Roman" w:cs="Times New Roman"/>
                <w:sz w:val="20"/>
              </w:rPr>
            </w:pPr>
          </w:p>
        </w:tc>
      </w:tr>
      <w:tr w:rsidR="00FC35F1" w:rsidRPr="00743233" w14:paraId="0E336F4E" w14:textId="77777777" w:rsidTr="00057485">
        <w:trPr>
          <w:trHeight w:val="20"/>
        </w:trPr>
        <w:tc>
          <w:tcPr>
            <w:tcW w:w="1020" w:type="dxa"/>
          </w:tcPr>
          <w:p w14:paraId="158E59D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M04AA</w:t>
            </w:r>
          </w:p>
        </w:tc>
        <w:tc>
          <w:tcPr>
            <w:tcW w:w="2608" w:type="dxa"/>
          </w:tcPr>
          <w:p w14:paraId="11191A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образования мочевой кислоты</w:t>
            </w:r>
          </w:p>
        </w:tc>
        <w:tc>
          <w:tcPr>
            <w:tcW w:w="1758" w:type="dxa"/>
          </w:tcPr>
          <w:p w14:paraId="0B1847A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аллопуринол</w:t>
            </w:r>
          </w:p>
        </w:tc>
        <w:tc>
          <w:tcPr>
            <w:tcW w:w="3913" w:type="dxa"/>
          </w:tcPr>
          <w:p w14:paraId="3D80B8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B82331D" w14:textId="77777777" w:rsidTr="00057485">
        <w:trPr>
          <w:trHeight w:val="20"/>
        </w:trPr>
        <w:tc>
          <w:tcPr>
            <w:tcW w:w="1020" w:type="dxa"/>
          </w:tcPr>
          <w:p w14:paraId="6641C4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w:t>
            </w:r>
          </w:p>
        </w:tc>
        <w:tc>
          <w:tcPr>
            <w:tcW w:w="2608" w:type="dxa"/>
          </w:tcPr>
          <w:p w14:paraId="041D23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костей</w:t>
            </w:r>
          </w:p>
        </w:tc>
        <w:tc>
          <w:tcPr>
            <w:tcW w:w="1758" w:type="dxa"/>
          </w:tcPr>
          <w:p w14:paraId="6CEA582D" w14:textId="77777777" w:rsidR="00FC35F1" w:rsidRPr="00743233" w:rsidRDefault="00FC35F1" w:rsidP="00232B83">
            <w:pPr>
              <w:pStyle w:val="ConsPlusNormal"/>
              <w:rPr>
                <w:rFonts w:ascii="Times New Roman" w:hAnsi="Times New Roman" w:cs="Times New Roman"/>
                <w:sz w:val="20"/>
              </w:rPr>
            </w:pPr>
          </w:p>
        </w:tc>
        <w:tc>
          <w:tcPr>
            <w:tcW w:w="3913" w:type="dxa"/>
          </w:tcPr>
          <w:p w14:paraId="7545A2C4" w14:textId="77777777" w:rsidR="00FC35F1" w:rsidRPr="00743233" w:rsidRDefault="00FC35F1" w:rsidP="00232B83">
            <w:pPr>
              <w:pStyle w:val="ConsPlusNormal"/>
              <w:rPr>
                <w:rFonts w:ascii="Times New Roman" w:hAnsi="Times New Roman" w:cs="Times New Roman"/>
                <w:sz w:val="20"/>
              </w:rPr>
            </w:pPr>
          </w:p>
        </w:tc>
      </w:tr>
      <w:tr w:rsidR="00FC35F1" w:rsidRPr="00743233" w14:paraId="58D65D83" w14:textId="77777777" w:rsidTr="00057485">
        <w:trPr>
          <w:trHeight w:val="20"/>
        </w:trPr>
        <w:tc>
          <w:tcPr>
            <w:tcW w:w="1020" w:type="dxa"/>
          </w:tcPr>
          <w:p w14:paraId="1CEFA76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w:t>
            </w:r>
          </w:p>
        </w:tc>
        <w:tc>
          <w:tcPr>
            <w:tcW w:w="2608" w:type="dxa"/>
          </w:tcPr>
          <w:p w14:paraId="30F588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влияющие на структуру и минерализацию костей</w:t>
            </w:r>
          </w:p>
        </w:tc>
        <w:tc>
          <w:tcPr>
            <w:tcW w:w="1758" w:type="dxa"/>
          </w:tcPr>
          <w:p w14:paraId="5685B37D" w14:textId="77777777" w:rsidR="00FC35F1" w:rsidRPr="00743233" w:rsidRDefault="00FC35F1" w:rsidP="00232B83">
            <w:pPr>
              <w:pStyle w:val="ConsPlusNormal"/>
              <w:rPr>
                <w:rFonts w:ascii="Times New Roman" w:hAnsi="Times New Roman" w:cs="Times New Roman"/>
                <w:sz w:val="20"/>
              </w:rPr>
            </w:pPr>
          </w:p>
        </w:tc>
        <w:tc>
          <w:tcPr>
            <w:tcW w:w="3913" w:type="dxa"/>
          </w:tcPr>
          <w:p w14:paraId="6243A9CF" w14:textId="77777777" w:rsidR="00FC35F1" w:rsidRPr="00743233" w:rsidRDefault="00FC35F1" w:rsidP="00232B83">
            <w:pPr>
              <w:pStyle w:val="ConsPlusNormal"/>
              <w:rPr>
                <w:rFonts w:ascii="Times New Roman" w:hAnsi="Times New Roman" w:cs="Times New Roman"/>
                <w:sz w:val="20"/>
              </w:rPr>
            </w:pPr>
          </w:p>
        </w:tc>
      </w:tr>
      <w:tr w:rsidR="00FC35F1" w:rsidRPr="00743233" w14:paraId="38C901BD" w14:textId="77777777" w:rsidTr="00057485">
        <w:trPr>
          <w:trHeight w:val="20"/>
        </w:trPr>
        <w:tc>
          <w:tcPr>
            <w:tcW w:w="1020" w:type="dxa"/>
          </w:tcPr>
          <w:p w14:paraId="32CE595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M05BA</w:t>
            </w:r>
          </w:p>
        </w:tc>
        <w:tc>
          <w:tcPr>
            <w:tcW w:w="2608" w:type="dxa"/>
          </w:tcPr>
          <w:p w14:paraId="3145FD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бифосфонаты</w:t>
            </w:r>
          </w:p>
        </w:tc>
        <w:tc>
          <w:tcPr>
            <w:tcW w:w="1758" w:type="dxa"/>
          </w:tcPr>
          <w:p w14:paraId="651CE4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алендроновая кислота</w:t>
            </w:r>
          </w:p>
        </w:tc>
        <w:tc>
          <w:tcPr>
            <w:tcW w:w="3913" w:type="dxa"/>
          </w:tcPr>
          <w:p w14:paraId="207FEA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64D26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912C9FC" w14:textId="77777777" w:rsidTr="00057485">
        <w:trPr>
          <w:trHeight w:val="20"/>
        </w:trPr>
        <w:tc>
          <w:tcPr>
            <w:tcW w:w="1020" w:type="dxa"/>
          </w:tcPr>
          <w:p w14:paraId="12548216" w14:textId="77777777" w:rsidR="00FC35F1" w:rsidRPr="00743233" w:rsidRDefault="00FC35F1" w:rsidP="00232B83">
            <w:pPr>
              <w:pStyle w:val="ConsPlusNormal"/>
              <w:rPr>
                <w:rFonts w:ascii="Times New Roman" w:hAnsi="Times New Roman" w:cs="Times New Roman"/>
                <w:sz w:val="20"/>
              </w:rPr>
            </w:pPr>
          </w:p>
        </w:tc>
        <w:tc>
          <w:tcPr>
            <w:tcW w:w="2608" w:type="dxa"/>
          </w:tcPr>
          <w:p w14:paraId="4F0F31F9" w14:textId="77777777" w:rsidR="00FC35F1" w:rsidRPr="00743233" w:rsidRDefault="00FC35F1" w:rsidP="00232B83">
            <w:pPr>
              <w:pStyle w:val="ConsPlusNormal"/>
              <w:rPr>
                <w:rFonts w:ascii="Times New Roman" w:hAnsi="Times New Roman" w:cs="Times New Roman"/>
                <w:sz w:val="20"/>
              </w:rPr>
            </w:pPr>
          </w:p>
        </w:tc>
        <w:tc>
          <w:tcPr>
            <w:tcW w:w="1758" w:type="dxa"/>
          </w:tcPr>
          <w:p w14:paraId="14FD0F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золедроновая кислота</w:t>
            </w:r>
          </w:p>
        </w:tc>
        <w:tc>
          <w:tcPr>
            <w:tcW w:w="3913" w:type="dxa"/>
          </w:tcPr>
          <w:p w14:paraId="4B3CE7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7A77C6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600D60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инфузий;</w:t>
            </w:r>
          </w:p>
          <w:p w14:paraId="7C4626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концентрата для приготовления раствора для инфузий;</w:t>
            </w:r>
          </w:p>
          <w:p w14:paraId="2A40F5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tc>
      </w:tr>
      <w:tr w:rsidR="00FC35F1" w:rsidRPr="00743233" w14:paraId="4F77685D" w14:textId="77777777" w:rsidTr="00057485">
        <w:trPr>
          <w:trHeight w:val="20"/>
        </w:trPr>
        <w:tc>
          <w:tcPr>
            <w:tcW w:w="1020" w:type="dxa"/>
          </w:tcPr>
          <w:p w14:paraId="00DB750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M05BX</w:t>
            </w:r>
          </w:p>
        </w:tc>
        <w:tc>
          <w:tcPr>
            <w:tcW w:w="2608" w:type="dxa"/>
          </w:tcPr>
          <w:p w14:paraId="7E266F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влияющие на структуру и минерализацию костей</w:t>
            </w:r>
          </w:p>
        </w:tc>
        <w:tc>
          <w:tcPr>
            <w:tcW w:w="1758" w:type="dxa"/>
          </w:tcPr>
          <w:p w14:paraId="239EE3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деносумаб</w:t>
            </w:r>
          </w:p>
        </w:tc>
        <w:tc>
          <w:tcPr>
            <w:tcW w:w="3913" w:type="dxa"/>
          </w:tcPr>
          <w:p w14:paraId="219440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D51C32E" w14:textId="77777777" w:rsidTr="00057485">
        <w:trPr>
          <w:trHeight w:val="20"/>
        </w:trPr>
        <w:tc>
          <w:tcPr>
            <w:tcW w:w="1020" w:type="dxa"/>
          </w:tcPr>
          <w:p w14:paraId="32EB936C" w14:textId="77777777" w:rsidR="00FC35F1" w:rsidRPr="00743233" w:rsidRDefault="00FC35F1" w:rsidP="00232B83">
            <w:pPr>
              <w:pStyle w:val="ConsPlusNormal"/>
              <w:rPr>
                <w:rFonts w:ascii="Times New Roman" w:hAnsi="Times New Roman" w:cs="Times New Roman"/>
                <w:sz w:val="20"/>
              </w:rPr>
            </w:pPr>
          </w:p>
        </w:tc>
        <w:tc>
          <w:tcPr>
            <w:tcW w:w="2608" w:type="dxa"/>
          </w:tcPr>
          <w:p w14:paraId="128375B2" w14:textId="77777777" w:rsidR="00FC35F1" w:rsidRPr="00743233" w:rsidRDefault="00FC35F1" w:rsidP="00232B83">
            <w:pPr>
              <w:pStyle w:val="ConsPlusNormal"/>
              <w:rPr>
                <w:rFonts w:ascii="Times New Roman" w:hAnsi="Times New Roman" w:cs="Times New Roman"/>
                <w:sz w:val="20"/>
              </w:rPr>
            </w:pPr>
          </w:p>
        </w:tc>
        <w:tc>
          <w:tcPr>
            <w:tcW w:w="1758" w:type="dxa"/>
          </w:tcPr>
          <w:p w14:paraId="5846F0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стронция ранелат</w:t>
            </w:r>
          </w:p>
        </w:tc>
        <w:tc>
          <w:tcPr>
            <w:tcW w:w="3913" w:type="dxa"/>
          </w:tcPr>
          <w:p w14:paraId="349398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60169B36" w14:textId="77777777" w:rsidTr="00057485">
        <w:trPr>
          <w:trHeight w:val="20"/>
        </w:trPr>
        <w:tc>
          <w:tcPr>
            <w:tcW w:w="1020" w:type="dxa"/>
          </w:tcPr>
          <w:p w14:paraId="64B98BE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M09AX</w:t>
            </w:r>
          </w:p>
        </w:tc>
        <w:tc>
          <w:tcPr>
            <w:tcW w:w="2608" w:type="dxa"/>
          </w:tcPr>
          <w:p w14:paraId="3D3844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костно-мышечной системы</w:t>
            </w:r>
          </w:p>
        </w:tc>
        <w:tc>
          <w:tcPr>
            <w:tcW w:w="1758" w:type="dxa"/>
          </w:tcPr>
          <w:p w14:paraId="32ABB5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нусинерсен</w:t>
            </w:r>
          </w:p>
        </w:tc>
        <w:tc>
          <w:tcPr>
            <w:tcW w:w="3913" w:type="dxa"/>
          </w:tcPr>
          <w:p w14:paraId="0065E5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tc>
      </w:tr>
      <w:tr w:rsidR="00FC35F1" w:rsidRPr="00743233" w14:paraId="70D13046" w14:textId="77777777" w:rsidTr="00057485">
        <w:trPr>
          <w:trHeight w:val="20"/>
        </w:trPr>
        <w:tc>
          <w:tcPr>
            <w:tcW w:w="1020" w:type="dxa"/>
          </w:tcPr>
          <w:p w14:paraId="5E4D3D9C" w14:textId="77777777" w:rsidR="00FC35F1" w:rsidRPr="00743233" w:rsidRDefault="00FC35F1" w:rsidP="00232B83">
            <w:pPr>
              <w:pStyle w:val="ConsPlusNormal"/>
              <w:rPr>
                <w:rFonts w:ascii="Times New Roman" w:hAnsi="Times New Roman" w:cs="Times New Roman"/>
                <w:sz w:val="20"/>
              </w:rPr>
            </w:pPr>
          </w:p>
        </w:tc>
        <w:tc>
          <w:tcPr>
            <w:tcW w:w="2608" w:type="dxa"/>
          </w:tcPr>
          <w:p w14:paraId="54416D7A" w14:textId="77777777" w:rsidR="00FC35F1" w:rsidRPr="00743233" w:rsidRDefault="00FC35F1" w:rsidP="00232B83">
            <w:pPr>
              <w:pStyle w:val="ConsPlusNormal"/>
              <w:rPr>
                <w:rFonts w:ascii="Times New Roman" w:hAnsi="Times New Roman" w:cs="Times New Roman"/>
                <w:sz w:val="20"/>
              </w:rPr>
            </w:pPr>
          </w:p>
        </w:tc>
        <w:tc>
          <w:tcPr>
            <w:tcW w:w="1758" w:type="dxa"/>
          </w:tcPr>
          <w:p w14:paraId="6D11B9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рисдиплам</w:t>
            </w:r>
          </w:p>
        </w:tc>
        <w:tc>
          <w:tcPr>
            <w:tcW w:w="3913" w:type="dxa"/>
          </w:tcPr>
          <w:p w14:paraId="5BF569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tc>
      </w:tr>
      <w:tr w:rsidR="00FC35F1" w:rsidRPr="00743233" w14:paraId="4C546B24" w14:textId="77777777" w:rsidTr="00057485">
        <w:trPr>
          <w:trHeight w:val="20"/>
        </w:trPr>
        <w:tc>
          <w:tcPr>
            <w:tcW w:w="1020" w:type="dxa"/>
          </w:tcPr>
          <w:p w14:paraId="2435E578"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N</w:t>
            </w:r>
          </w:p>
        </w:tc>
        <w:tc>
          <w:tcPr>
            <w:tcW w:w="2608" w:type="dxa"/>
          </w:tcPr>
          <w:p w14:paraId="42B0DF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нервная система</w:t>
            </w:r>
          </w:p>
        </w:tc>
        <w:tc>
          <w:tcPr>
            <w:tcW w:w="1758" w:type="dxa"/>
          </w:tcPr>
          <w:p w14:paraId="168564BB" w14:textId="77777777" w:rsidR="00FC35F1" w:rsidRPr="00743233" w:rsidRDefault="00FC35F1" w:rsidP="00232B83">
            <w:pPr>
              <w:pStyle w:val="ConsPlusNormal"/>
              <w:rPr>
                <w:rFonts w:ascii="Times New Roman" w:hAnsi="Times New Roman" w:cs="Times New Roman"/>
                <w:sz w:val="20"/>
              </w:rPr>
            </w:pPr>
          </w:p>
        </w:tc>
        <w:tc>
          <w:tcPr>
            <w:tcW w:w="3913" w:type="dxa"/>
          </w:tcPr>
          <w:p w14:paraId="16761D72" w14:textId="77777777" w:rsidR="00FC35F1" w:rsidRPr="00743233" w:rsidRDefault="00FC35F1" w:rsidP="00232B83">
            <w:pPr>
              <w:pStyle w:val="ConsPlusNormal"/>
              <w:rPr>
                <w:rFonts w:ascii="Times New Roman" w:hAnsi="Times New Roman" w:cs="Times New Roman"/>
                <w:sz w:val="20"/>
              </w:rPr>
            </w:pPr>
          </w:p>
        </w:tc>
      </w:tr>
      <w:tr w:rsidR="00FC35F1" w:rsidRPr="00743233" w14:paraId="4F25488D" w14:textId="77777777" w:rsidTr="00057485">
        <w:trPr>
          <w:trHeight w:val="20"/>
        </w:trPr>
        <w:tc>
          <w:tcPr>
            <w:tcW w:w="1020" w:type="dxa"/>
          </w:tcPr>
          <w:p w14:paraId="5D9F1DE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w:t>
            </w:r>
          </w:p>
        </w:tc>
        <w:tc>
          <w:tcPr>
            <w:tcW w:w="2608" w:type="dxa"/>
          </w:tcPr>
          <w:p w14:paraId="3C4B92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анестетики</w:t>
            </w:r>
          </w:p>
        </w:tc>
        <w:tc>
          <w:tcPr>
            <w:tcW w:w="1758" w:type="dxa"/>
          </w:tcPr>
          <w:p w14:paraId="3A2E8963" w14:textId="77777777" w:rsidR="00FC35F1" w:rsidRPr="00743233" w:rsidRDefault="00FC35F1" w:rsidP="00232B83">
            <w:pPr>
              <w:pStyle w:val="ConsPlusNormal"/>
              <w:rPr>
                <w:rFonts w:ascii="Times New Roman" w:hAnsi="Times New Roman" w:cs="Times New Roman"/>
                <w:sz w:val="20"/>
              </w:rPr>
            </w:pPr>
          </w:p>
        </w:tc>
        <w:tc>
          <w:tcPr>
            <w:tcW w:w="3913" w:type="dxa"/>
          </w:tcPr>
          <w:p w14:paraId="26596931" w14:textId="77777777" w:rsidR="00FC35F1" w:rsidRPr="00743233" w:rsidRDefault="00FC35F1" w:rsidP="00232B83">
            <w:pPr>
              <w:pStyle w:val="ConsPlusNormal"/>
              <w:rPr>
                <w:rFonts w:ascii="Times New Roman" w:hAnsi="Times New Roman" w:cs="Times New Roman"/>
                <w:sz w:val="20"/>
              </w:rPr>
            </w:pPr>
          </w:p>
        </w:tc>
      </w:tr>
      <w:tr w:rsidR="00FC35F1" w:rsidRPr="00743233" w14:paraId="6AEC786B" w14:textId="77777777" w:rsidTr="00057485">
        <w:trPr>
          <w:trHeight w:val="20"/>
        </w:trPr>
        <w:tc>
          <w:tcPr>
            <w:tcW w:w="1020" w:type="dxa"/>
          </w:tcPr>
          <w:p w14:paraId="645D3B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w:t>
            </w:r>
          </w:p>
        </w:tc>
        <w:tc>
          <w:tcPr>
            <w:tcW w:w="2608" w:type="dxa"/>
          </w:tcPr>
          <w:p w14:paraId="67C2E4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общей анестезии</w:t>
            </w:r>
          </w:p>
        </w:tc>
        <w:tc>
          <w:tcPr>
            <w:tcW w:w="1758" w:type="dxa"/>
          </w:tcPr>
          <w:p w14:paraId="3AB926AF" w14:textId="77777777" w:rsidR="00FC35F1" w:rsidRPr="00743233" w:rsidRDefault="00FC35F1" w:rsidP="00232B83">
            <w:pPr>
              <w:pStyle w:val="ConsPlusNormal"/>
              <w:rPr>
                <w:rFonts w:ascii="Times New Roman" w:hAnsi="Times New Roman" w:cs="Times New Roman"/>
                <w:sz w:val="20"/>
              </w:rPr>
            </w:pPr>
          </w:p>
        </w:tc>
        <w:tc>
          <w:tcPr>
            <w:tcW w:w="3913" w:type="dxa"/>
          </w:tcPr>
          <w:p w14:paraId="6C0DDD37" w14:textId="77777777" w:rsidR="00FC35F1" w:rsidRPr="00743233" w:rsidRDefault="00FC35F1" w:rsidP="00232B83">
            <w:pPr>
              <w:pStyle w:val="ConsPlusNormal"/>
              <w:rPr>
                <w:rFonts w:ascii="Times New Roman" w:hAnsi="Times New Roman" w:cs="Times New Roman"/>
                <w:sz w:val="20"/>
              </w:rPr>
            </w:pPr>
          </w:p>
        </w:tc>
      </w:tr>
      <w:tr w:rsidR="00FC35F1" w:rsidRPr="00743233" w14:paraId="386A21E4" w14:textId="77777777" w:rsidTr="00057485">
        <w:trPr>
          <w:trHeight w:val="20"/>
        </w:trPr>
        <w:tc>
          <w:tcPr>
            <w:tcW w:w="1020" w:type="dxa"/>
            <w:vMerge w:val="restart"/>
          </w:tcPr>
          <w:p w14:paraId="0CD4A1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N01AB</w:t>
            </w:r>
          </w:p>
        </w:tc>
        <w:tc>
          <w:tcPr>
            <w:tcW w:w="2608" w:type="dxa"/>
            <w:vMerge w:val="restart"/>
          </w:tcPr>
          <w:p w14:paraId="543FA7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галогенированные углеводороды</w:t>
            </w:r>
          </w:p>
        </w:tc>
        <w:tc>
          <w:tcPr>
            <w:tcW w:w="1758" w:type="dxa"/>
          </w:tcPr>
          <w:p w14:paraId="28FB93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галотан</w:t>
            </w:r>
          </w:p>
        </w:tc>
        <w:tc>
          <w:tcPr>
            <w:tcW w:w="3913" w:type="dxa"/>
          </w:tcPr>
          <w:p w14:paraId="564BE3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4E715AA7" w14:textId="77777777" w:rsidTr="00057485">
        <w:trPr>
          <w:trHeight w:val="20"/>
        </w:trPr>
        <w:tc>
          <w:tcPr>
            <w:tcW w:w="1020" w:type="dxa"/>
            <w:vMerge/>
          </w:tcPr>
          <w:p w14:paraId="5AA2EA9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70E76A0" w14:textId="77777777" w:rsidR="00FC35F1" w:rsidRPr="00743233" w:rsidRDefault="00FC35F1" w:rsidP="00232B83">
            <w:pPr>
              <w:pStyle w:val="ConsPlusNormal"/>
              <w:rPr>
                <w:rFonts w:ascii="Times New Roman" w:hAnsi="Times New Roman" w:cs="Times New Roman"/>
                <w:sz w:val="20"/>
              </w:rPr>
            </w:pPr>
          </w:p>
        </w:tc>
        <w:tc>
          <w:tcPr>
            <w:tcW w:w="1758" w:type="dxa"/>
          </w:tcPr>
          <w:p w14:paraId="40E9B4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десфлуран</w:t>
            </w:r>
          </w:p>
        </w:tc>
        <w:tc>
          <w:tcPr>
            <w:tcW w:w="3913" w:type="dxa"/>
          </w:tcPr>
          <w:p w14:paraId="60CA5D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682114A3" w14:textId="77777777" w:rsidTr="00057485">
        <w:trPr>
          <w:trHeight w:val="20"/>
        </w:trPr>
        <w:tc>
          <w:tcPr>
            <w:tcW w:w="1020" w:type="dxa"/>
            <w:vMerge/>
          </w:tcPr>
          <w:p w14:paraId="6DAF952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3F8F260" w14:textId="77777777" w:rsidR="00FC35F1" w:rsidRPr="00743233" w:rsidRDefault="00FC35F1" w:rsidP="00232B83">
            <w:pPr>
              <w:pStyle w:val="ConsPlusNormal"/>
              <w:rPr>
                <w:rFonts w:ascii="Times New Roman" w:hAnsi="Times New Roman" w:cs="Times New Roman"/>
                <w:sz w:val="20"/>
              </w:rPr>
            </w:pPr>
          </w:p>
        </w:tc>
        <w:tc>
          <w:tcPr>
            <w:tcW w:w="1758" w:type="dxa"/>
          </w:tcPr>
          <w:p w14:paraId="0077093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севофлуран</w:t>
            </w:r>
          </w:p>
        </w:tc>
        <w:tc>
          <w:tcPr>
            <w:tcW w:w="3913" w:type="dxa"/>
          </w:tcPr>
          <w:p w14:paraId="71A87F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жидкость для ингаляций</w:t>
            </w:r>
          </w:p>
        </w:tc>
      </w:tr>
      <w:tr w:rsidR="00FC35F1" w:rsidRPr="00743233" w14:paraId="506B15E9" w14:textId="77777777" w:rsidTr="00057485">
        <w:trPr>
          <w:trHeight w:val="20"/>
        </w:trPr>
        <w:tc>
          <w:tcPr>
            <w:tcW w:w="1020" w:type="dxa"/>
          </w:tcPr>
          <w:p w14:paraId="582190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N01AF</w:t>
            </w:r>
          </w:p>
        </w:tc>
        <w:tc>
          <w:tcPr>
            <w:tcW w:w="2608" w:type="dxa"/>
          </w:tcPr>
          <w:p w14:paraId="1AC09F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барбитураты</w:t>
            </w:r>
          </w:p>
        </w:tc>
        <w:tc>
          <w:tcPr>
            <w:tcW w:w="1758" w:type="dxa"/>
          </w:tcPr>
          <w:p w14:paraId="6ABA54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тиопентал натрия</w:t>
            </w:r>
          </w:p>
        </w:tc>
        <w:tc>
          <w:tcPr>
            <w:tcW w:w="3913" w:type="dxa"/>
          </w:tcPr>
          <w:p w14:paraId="094252B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внутривенного введения</w:t>
            </w:r>
          </w:p>
        </w:tc>
      </w:tr>
      <w:tr w:rsidR="00FC35F1" w:rsidRPr="00743233" w14:paraId="39E58FD7" w14:textId="77777777" w:rsidTr="00057485">
        <w:trPr>
          <w:trHeight w:val="20"/>
        </w:trPr>
        <w:tc>
          <w:tcPr>
            <w:tcW w:w="1020" w:type="dxa"/>
          </w:tcPr>
          <w:p w14:paraId="37345BA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N01AH</w:t>
            </w:r>
          </w:p>
        </w:tc>
        <w:tc>
          <w:tcPr>
            <w:tcW w:w="2608" w:type="dxa"/>
          </w:tcPr>
          <w:p w14:paraId="6EAD88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опиоидные анальгетики</w:t>
            </w:r>
          </w:p>
        </w:tc>
        <w:tc>
          <w:tcPr>
            <w:tcW w:w="1758" w:type="dxa"/>
          </w:tcPr>
          <w:p w14:paraId="126097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тримеперидин</w:t>
            </w:r>
          </w:p>
        </w:tc>
        <w:tc>
          <w:tcPr>
            <w:tcW w:w="3913" w:type="dxa"/>
          </w:tcPr>
          <w:p w14:paraId="1EA30C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702797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08F441C" w14:textId="77777777" w:rsidTr="00057485">
        <w:trPr>
          <w:trHeight w:val="20"/>
        </w:trPr>
        <w:tc>
          <w:tcPr>
            <w:tcW w:w="1020" w:type="dxa"/>
            <w:vMerge w:val="restart"/>
          </w:tcPr>
          <w:p w14:paraId="36CBFD9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N01AX</w:t>
            </w:r>
          </w:p>
        </w:tc>
        <w:tc>
          <w:tcPr>
            <w:tcW w:w="2608" w:type="dxa"/>
            <w:vMerge w:val="restart"/>
          </w:tcPr>
          <w:p w14:paraId="4ACCD6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общей анестезии</w:t>
            </w:r>
          </w:p>
        </w:tc>
        <w:tc>
          <w:tcPr>
            <w:tcW w:w="1758" w:type="dxa"/>
          </w:tcPr>
          <w:p w14:paraId="2F448F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динитрогена оксид</w:t>
            </w:r>
          </w:p>
        </w:tc>
        <w:tc>
          <w:tcPr>
            <w:tcW w:w="3913" w:type="dxa"/>
          </w:tcPr>
          <w:p w14:paraId="7445B0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газ сжатый</w:t>
            </w:r>
          </w:p>
        </w:tc>
      </w:tr>
      <w:tr w:rsidR="00FC35F1" w:rsidRPr="00743233" w14:paraId="308177EB" w14:textId="77777777" w:rsidTr="00057485">
        <w:trPr>
          <w:trHeight w:val="20"/>
        </w:trPr>
        <w:tc>
          <w:tcPr>
            <w:tcW w:w="1020" w:type="dxa"/>
            <w:vMerge/>
          </w:tcPr>
          <w:p w14:paraId="0334A44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58F749D" w14:textId="77777777" w:rsidR="00FC35F1" w:rsidRPr="00743233" w:rsidRDefault="00FC35F1" w:rsidP="00232B83">
            <w:pPr>
              <w:pStyle w:val="ConsPlusNormal"/>
              <w:rPr>
                <w:rFonts w:ascii="Times New Roman" w:hAnsi="Times New Roman" w:cs="Times New Roman"/>
                <w:sz w:val="20"/>
              </w:rPr>
            </w:pPr>
          </w:p>
        </w:tc>
        <w:tc>
          <w:tcPr>
            <w:tcW w:w="1758" w:type="dxa"/>
          </w:tcPr>
          <w:p w14:paraId="3B797A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кетамин</w:t>
            </w:r>
          </w:p>
        </w:tc>
        <w:tc>
          <w:tcPr>
            <w:tcW w:w="3913" w:type="dxa"/>
          </w:tcPr>
          <w:p w14:paraId="3E647F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1049971" w14:textId="77777777" w:rsidTr="00057485">
        <w:trPr>
          <w:trHeight w:val="20"/>
        </w:trPr>
        <w:tc>
          <w:tcPr>
            <w:tcW w:w="1020" w:type="dxa"/>
            <w:vMerge/>
          </w:tcPr>
          <w:p w14:paraId="71E234D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E11ADA4" w14:textId="77777777" w:rsidR="00FC35F1" w:rsidRPr="00743233" w:rsidRDefault="00FC35F1" w:rsidP="00232B83">
            <w:pPr>
              <w:pStyle w:val="ConsPlusNormal"/>
              <w:rPr>
                <w:rFonts w:ascii="Times New Roman" w:hAnsi="Times New Roman" w:cs="Times New Roman"/>
                <w:sz w:val="20"/>
              </w:rPr>
            </w:pPr>
          </w:p>
        </w:tc>
        <w:tc>
          <w:tcPr>
            <w:tcW w:w="1758" w:type="dxa"/>
          </w:tcPr>
          <w:p w14:paraId="573F33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оксибутират</w:t>
            </w:r>
          </w:p>
        </w:tc>
        <w:tc>
          <w:tcPr>
            <w:tcW w:w="3913" w:type="dxa"/>
          </w:tcPr>
          <w:p w14:paraId="2EA8E9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50120AB" w14:textId="77777777" w:rsidTr="00057485">
        <w:trPr>
          <w:trHeight w:val="20"/>
        </w:trPr>
        <w:tc>
          <w:tcPr>
            <w:tcW w:w="1020" w:type="dxa"/>
            <w:vMerge/>
          </w:tcPr>
          <w:p w14:paraId="487F4098"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54DDD811" w14:textId="77777777" w:rsidR="00FC35F1" w:rsidRPr="00743233" w:rsidRDefault="00FC35F1" w:rsidP="00232B83">
            <w:pPr>
              <w:pStyle w:val="ConsPlusNormal"/>
              <w:rPr>
                <w:rFonts w:ascii="Times New Roman" w:hAnsi="Times New Roman" w:cs="Times New Roman"/>
                <w:sz w:val="20"/>
              </w:rPr>
            </w:pPr>
          </w:p>
        </w:tc>
        <w:tc>
          <w:tcPr>
            <w:tcW w:w="1758" w:type="dxa"/>
          </w:tcPr>
          <w:p w14:paraId="5DB6DD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пропофол</w:t>
            </w:r>
          </w:p>
        </w:tc>
        <w:tc>
          <w:tcPr>
            <w:tcW w:w="3913" w:type="dxa"/>
          </w:tcPr>
          <w:p w14:paraId="4B61B1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внутривенного введения;</w:t>
            </w:r>
          </w:p>
          <w:p w14:paraId="7DEDC0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инфузий</w:t>
            </w:r>
          </w:p>
        </w:tc>
      </w:tr>
      <w:tr w:rsidR="00FC35F1" w:rsidRPr="00743233" w14:paraId="6196FF43" w14:textId="77777777" w:rsidTr="00057485">
        <w:trPr>
          <w:trHeight w:val="20"/>
        </w:trPr>
        <w:tc>
          <w:tcPr>
            <w:tcW w:w="1020" w:type="dxa"/>
          </w:tcPr>
          <w:p w14:paraId="374EF73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w:t>
            </w:r>
          </w:p>
        </w:tc>
        <w:tc>
          <w:tcPr>
            <w:tcW w:w="2608" w:type="dxa"/>
          </w:tcPr>
          <w:p w14:paraId="6B6E00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758" w:type="dxa"/>
          </w:tcPr>
          <w:p w14:paraId="76049FC0" w14:textId="77777777" w:rsidR="00FC35F1" w:rsidRPr="00743233" w:rsidRDefault="00FC35F1" w:rsidP="00232B83">
            <w:pPr>
              <w:pStyle w:val="ConsPlusNormal"/>
              <w:rPr>
                <w:rFonts w:ascii="Times New Roman" w:hAnsi="Times New Roman" w:cs="Times New Roman"/>
                <w:sz w:val="20"/>
              </w:rPr>
            </w:pPr>
          </w:p>
        </w:tc>
        <w:tc>
          <w:tcPr>
            <w:tcW w:w="3913" w:type="dxa"/>
          </w:tcPr>
          <w:p w14:paraId="2A718F66" w14:textId="77777777" w:rsidR="00FC35F1" w:rsidRPr="00743233" w:rsidRDefault="00FC35F1" w:rsidP="00232B83">
            <w:pPr>
              <w:pStyle w:val="ConsPlusNormal"/>
              <w:rPr>
                <w:rFonts w:ascii="Times New Roman" w:hAnsi="Times New Roman" w:cs="Times New Roman"/>
                <w:sz w:val="20"/>
              </w:rPr>
            </w:pPr>
          </w:p>
        </w:tc>
      </w:tr>
      <w:tr w:rsidR="00FC35F1" w:rsidRPr="00743233" w14:paraId="3698E228" w14:textId="77777777" w:rsidTr="00057485">
        <w:trPr>
          <w:trHeight w:val="20"/>
        </w:trPr>
        <w:tc>
          <w:tcPr>
            <w:tcW w:w="1020" w:type="dxa"/>
          </w:tcPr>
          <w:p w14:paraId="78CBAAE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N01BA</w:t>
            </w:r>
          </w:p>
        </w:tc>
        <w:tc>
          <w:tcPr>
            <w:tcW w:w="2608" w:type="dxa"/>
          </w:tcPr>
          <w:p w14:paraId="3868E3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эфиры аминобензойной кислоты</w:t>
            </w:r>
          </w:p>
        </w:tc>
        <w:tc>
          <w:tcPr>
            <w:tcW w:w="1758" w:type="dxa"/>
          </w:tcPr>
          <w:p w14:paraId="2AF3F3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прокаин</w:t>
            </w:r>
          </w:p>
        </w:tc>
        <w:tc>
          <w:tcPr>
            <w:tcW w:w="3913" w:type="dxa"/>
          </w:tcPr>
          <w:p w14:paraId="6BE120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A2E6757" w14:textId="77777777" w:rsidTr="00057485">
        <w:trPr>
          <w:trHeight w:val="20"/>
        </w:trPr>
        <w:tc>
          <w:tcPr>
            <w:tcW w:w="1020" w:type="dxa"/>
          </w:tcPr>
          <w:p w14:paraId="2228DD3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N01BB</w:t>
            </w:r>
          </w:p>
        </w:tc>
        <w:tc>
          <w:tcPr>
            <w:tcW w:w="2608" w:type="dxa"/>
          </w:tcPr>
          <w:p w14:paraId="14BC5C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амиды</w:t>
            </w:r>
          </w:p>
        </w:tc>
        <w:tc>
          <w:tcPr>
            <w:tcW w:w="1758" w:type="dxa"/>
          </w:tcPr>
          <w:p w14:paraId="193B57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бупивакаин</w:t>
            </w:r>
          </w:p>
        </w:tc>
        <w:tc>
          <w:tcPr>
            <w:tcW w:w="3913" w:type="dxa"/>
          </w:tcPr>
          <w:p w14:paraId="1490D6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интратекального введения;</w:t>
            </w:r>
          </w:p>
          <w:p w14:paraId="137929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056E088" w14:textId="77777777" w:rsidTr="00057485">
        <w:trPr>
          <w:trHeight w:val="20"/>
        </w:trPr>
        <w:tc>
          <w:tcPr>
            <w:tcW w:w="1020" w:type="dxa"/>
          </w:tcPr>
          <w:p w14:paraId="513F37F7" w14:textId="77777777" w:rsidR="00FC35F1" w:rsidRPr="00743233" w:rsidRDefault="00FC35F1" w:rsidP="00232B83">
            <w:pPr>
              <w:pStyle w:val="ConsPlusNormal"/>
              <w:rPr>
                <w:rFonts w:ascii="Times New Roman" w:hAnsi="Times New Roman" w:cs="Times New Roman"/>
                <w:sz w:val="20"/>
              </w:rPr>
            </w:pPr>
          </w:p>
        </w:tc>
        <w:tc>
          <w:tcPr>
            <w:tcW w:w="2608" w:type="dxa"/>
          </w:tcPr>
          <w:p w14:paraId="0152E3E3" w14:textId="77777777" w:rsidR="00FC35F1" w:rsidRPr="00743233" w:rsidRDefault="00FC35F1" w:rsidP="00232B83">
            <w:pPr>
              <w:pStyle w:val="ConsPlusNormal"/>
              <w:rPr>
                <w:rFonts w:ascii="Times New Roman" w:hAnsi="Times New Roman" w:cs="Times New Roman"/>
                <w:sz w:val="20"/>
              </w:rPr>
            </w:pPr>
          </w:p>
        </w:tc>
        <w:tc>
          <w:tcPr>
            <w:tcW w:w="1758" w:type="dxa"/>
          </w:tcPr>
          <w:p w14:paraId="63FD37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левобупивакаин</w:t>
            </w:r>
          </w:p>
        </w:tc>
        <w:tc>
          <w:tcPr>
            <w:tcW w:w="3913" w:type="dxa"/>
          </w:tcPr>
          <w:p w14:paraId="043AD7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23188430" w14:textId="77777777" w:rsidTr="00057485">
        <w:trPr>
          <w:trHeight w:val="20"/>
        </w:trPr>
        <w:tc>
          <w:tcPr>
            <w:tcW w:w="1020" w:type="dxa"/>
          </w:tcPr>
          <w:p w14:paraId="7FF0B0D2" w14:textId="77777777" w:rsidR="00FC35F1" w:rsidRPr="00743233" w:rsidRDefault="00FC35F1" w:rsidP="00232B83">
            <w:pPr>
              <w:pStyle w:val="ConsPlusNormal"/>
              <w:rPr>
                <w:rFonts w:ascii="Times New Roman" w:hAnsi="Times New Roman" w:cs="Times New Roman"/>
                <w:sz w:val="20"/>
              </w:rPr>
            </w:pPr>
          </w:p>
        </w:tc>
        <w:tc>
          <w:tcPr>
            <w:tcW w:w="2608" w:type="dxa"/>
          </w:tcPr>
          <w:p w14:paraId="4FBC6C50" w14:textId="77777777" w:rsidR="00FC35F1" w:rsidRPr="00743233" w:rsidRDefault="00FC35F1" w:rsidP="00232B83">
            <w:pPr>
              <w:pStyle w:val="ConsPlusNormal"/>
              <w:rPr>
                <w:rFonts w:ascii="Times New Roman" w:hAnsi="Times New Roman" w:cs="Times New Roman"/>
                <w:sz w:val="20"/>
              </w:rPr>
            </w:pPr>
          </w:p>
        </w:tc>
        <w:tc>
          <w:tcPr>
            <w:tcW w:w="1758" w:type="dxa"/>
          </w:tcPr>
          <w:p w14:paraId="0A9415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ропивакаин</w:t>
            </w:r>
          </w:p>
        </w:tc>
        <w:tc>
          <w:tcPr>
            <w:tcW w:w="3913" w:type="dxa"/>
          </w:tcPr>
          <w:p w14:paraId="6DF675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8C2C493" w14:textId="77777777" w:rsidTr="00057485">
        <w:trPr>
          <w:trHeight w:val="20"/>
        </w:trPr>
        <w:tc>
          <w:tcPr>
            <w:tcW w:w="1020" w:type="dxa"/>
          </w:tcPr>
          <w:p w14:paraId="7E93D7D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w:t>
            </w:r>
          </w:p>
        </w:tc>
        <w:tc>
          <w:tcPr>
            <w:tcW w:w="2608" w:type="dxa"/>
          </w:tcPr>
          <w:p w14:paraId="08CD1C7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анальгетики</w:t>
            </w:r>
          </w:p>
        </w:tc>
        <w:tc>
          <w:tcPr>
            <w:tcW w:w="1758" w:type="dxa"/>
          </w:tcPr>
          <w:p w14:paraId="3FCAD422" w14:textId="77777777" w:rsidR="00FC35F1" w:rsidRPr="00743233" w:rsidRDefault="00FC35F1" w:rsidP="00232B83">
            <w:pPr>
              <w:pStyle w:val="ConsPlusNormal"/>
              <w:rPr>
                <w:rFonts w:ascii="Times New Roman" w:hAnsi="Times New Roman" w:cs="Times New Roman"/>
                <w:sz w:val="20"/>
              </w:rPr>
            </w:pPr>
          </w:p>
        </w:tc>
        <w:tc>
          <w:tcPr>
            <w:tcW w:w="3913" w:type="dxa"/>
          </w:tcPr>
          <w:p w14:paraId="6338E554" w14:textId="77777777" w:rsidR="00FC35F1" w:rsidRPr="00743233" w:rsidRDefault="00FC35F1" w:rsidP="00232B83">
            <w:pPr>
              <w:pStyle w:val="ConsPlusNormal"/>
              <w:rPr>
                <w:rFonts w:ascii="Times New Roman" w:hAnsi="Times New Roman" w:cs="Times New Roman"/>
                <w:sz w:val="20"/>
              </w:rPr>
            </w:pPr>
          </w:p>
        </w:tc>
      </w:tr>
      <w:tr w:rsidR="00FC35F1" w:rsidRPr="00743233" w14:paraId="6E157893" w14:textId="77777777" w:rsidTr="00057485">
        <w:trPr>
          <w:trHeight w:val="20"/>
        </w:trPr>
        <w:tc>
          <w:tcPr>
            <w:tcW w:w="1020" w:type="dxa"/>
          </w:tcPr>
          <w:p w14:paraId="02FBF4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w:t>
            </w:r>
          </w:p>
        </w:tc>
        <w:tc>
          <w:tcPr>
            <w:tcW w:w="2608" w:type="dxa"/>
          </w:tcPr>
          <w:p w14:paraId="16F0D4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опиоиды</w:t>
            </w:r>
          </w:p>
        </w:tc>
        <w:tc>
          <w:tcPr>
            <w:tcW w:w="1758" w:type="dxa"/>
          </w:tcPr>
          <w:p w14:paraId="3025B9AE" w14:textId="77777777" w:rsidR="00FC35F1" w:rsidRPr="00743233" w:rsidRDefault="00FC35F1" w:rsidP="00232B83">
            <w:pPr>
              <w:pStyle w:val="ConsPlusNormal"/>
              <w:rPr>
                <w:rFonts w:ascii="Times New Roman" w:hAnsi="Times New Roman" w:cs="Times New Roman"/>
                <w:sz w:val="20"/>
              </w:rPr>
            </w:pPr>
          </w:p>
        </w:tc>
        <w:tc>
          <w:tcPr>
            <w:tcW w:w="3913" w:type="dxa"/>
          </w:tcPr>
          <w:p w14:paraId="3251256C" w14:textId="77777777" w:rsidR="00FC35F1" w:rsidRPr="00743233" w:rsidRDefault="00FC35F1" w:rsidP="00232B83">
            <w:pPr>
              <w:pStyle w:val="ConsPlusNormal"/>
              <w:rPr>
                <w:rFonts w:ascii="Times New Roman" w:hAnsi="Times New Roman" w:cs="Times New Roman"/>
                <w:sz w:val="20"/>
              </w:rPr>
            </w:pPr>
          </w:p>
        </w:tc>
      </w:tr>
      <w:tr w:rsidR="00FC35F1" w:rsidRPr="00743233" w14:paraId="38C1498D" w14:textId="77777777" w:rsidTr="00057485">
        <w:trPr>
          <w:trHeight w:val="20"/>
        </w:trPr>
        <w:tc>
          <w:tcPr>
            <w:tcW w:w="1020" w:type="dxa"/>
          </w:tcPr>
          <w:p w14:paraId="48BF7F2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N02AA</w:t>
            </w:r>
          </w:p>
        </w:tc>
        <w:tc>
          <w:tcPr>
            <w:tcW w:w="2608" w:type="dxa"/>
          </w:tcPr>
          <w:p w14:paraId="757E27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природные алкалоиды опия</w:t>
            </w:r>
          </w:p>
        </w:tc>
        <w:tc>
          <w:tcPr>
            <w:tcW w:w="1758" w:type="dxa"/>
          </w:tcPr>
          <w:p w14:paraId="03AFF1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морфин</w:t>
            </w:r>
          </w:p>
        </w:tc>
        <w:tc>
          <w:tcPr>
            <w:tcW w:w="3913" w:type="dxa"/>
          </w:tcPr>
          <w:p w14:paraId="0FD69D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376F129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B29E3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510AB1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250CD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p w14:paraId="10E71E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D7ABD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7E1F2E1B" w14:textId="77777777" w:rsidTr="00057485">
        <w:trPr>
          <w:trHeight w:val="20"/>
        </w:trPr>
        <w:tc>
          <w:tcPr>
            <w:tcW w:w="1020" w:type="dxa"/>
          </w:tcPr>
          <w:p w14:paraId="6A2F68FB" w14:textId="77777777" w:rsidR="00FC35F1" w:rsidRPr="00743233" w:rsidRDefault="00FC35F1" w:rsidP="00232B83">
            <w:pPr>
              <w:pStyle w:val="ConsPlusNormal"/>
              <w:rPr>
                <w:rFonts w:ascii="Times New Roman" w:hAnsi="Times New Roman" w:cs="Times New Roman"/>
                <w:sz w:val="20"/>
              </w:rPr>
            </w:pPr>
          </w:p>
        </w:tc>
        <w:tc>
          <w:tcPr>
            <w:tcW w:w="2608" w:type="dxa"/>
          </w:tcPr>
          <w:p w14:paraId="37DB5F51" w14:textId="77777777" w:rsidR="00FC35F1" w:rsidRPr="00743233" w:rsidRDefault="00FC35F1" w:rsidP="00232B83">
            <w:pPr>
              <w:pStyle w:val="ConsPlusNormal"/>
              <w:rPr>
                <w:rFonts w:ascii="Times New Roman" w:hAnsi="Times New Roman" w:cs="Times New Roman"/>
                <w:sz w:val="20"/>
              </w:rPr>
            </w:pPr>
          </w:p>
        </w:tc>
        <w:tc>
          <w:tcPr>
            <w:tcW w:w="1758" w:type="dxa"/>
          </w:tcPr>
          <w:p w14:paraId="75E483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налоксон + оксикодон</w:t>
            </w:r>
          </w:p>
        </w:tc>
        <w:tc>
          <w:tcPr>
            <w:tcW w:w="3913" w:type="dxa"/>
          </w:tcPr>
          <w:p w14:paraId="5A86BD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29EA01F9" w14:textId="77777777" w:rsidTr="00057485">
        <w:trPr>
          <w:trHeight w:val="20"/>
        </w:trPr>
        <w:tc>
          <w:tcPr>
            <w:tcW w:w="1020" w:type="dxa"/>
          </w:tcPr>
          <w:p w14:paraId="0D38C4A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N02AB</w:t>
            </w:r>
          </w:p>
        </w:tc>
        <w:tc>
          <w:tcPr>
            <w:tcW w:w="2608" w:type="dxa"/>
          </w:tcPr>
          <w:p w14:paraId="55DC5A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фенилпиперидина</w:t>
            </w:r>
          </w:p>
        </w:tc>
        <w:tc>
          <w:tcPr>
            <w:tcW w:w="1758" w:type="dxa"/>
          </w:tcPr>
          <w:p w14:paraId="018452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фентанил</w:t>
            </w:r>
          </w:p>
        </w:tc>
        <w:tc>
          <w:tcPr>
            <w:tcW w:w="3913" w:type="dxa"/>
            <w:vAlign w:val="center"/>
          </w:tcPr>
          <w:p w14:paraId="4C5028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3A2FFA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трансдермальная терапевтическая система;</w:t>
            </w:r>
          </w:p>
          <w:p w14:paraId="5DA8A5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пластырь трансдермальный</w:t>
            </w:r>
          </w:p>
        </w:tc>
      </w:tr>
      <w:tr w:rsidR="00FC35F1" w:rsidRPr="00743233" w14:paraId="3B234E89" w14:textId="77777777" w:rsidTr="00057485">
        <w:trPr>
          <w:trHeight w:val="20"/>
        </w:trPr>
        <w:tc>
          <w:tcPr>
            <w:tcW w:w="1020" w:type="dxa"/>
          </w:tcPr>
          <w:p w14:paraId="115A72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N02AE</w:t>
            </w:r>
          </w:p>
        </w:tc>
        <w:tc>
          <w:tcPr>
            <w:tcW w:w="2608" w:type="dxa"/>
          </w:tcPr>
          <w:p w14:paraId="55E904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орипавина</w:t>
            </w:r>
          </w:p>
        </w:tc>
        <w:tc>
          <w:tcPr>
            <w:tcW w:w="1758" w:type="dxa"/>
          </w:tcPr>
          <w:p w14:paraId="674F4F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бупренорфин</w:t>
            </w:r>
          </w:p>
        </w:tc>
        <w:tc>
          <w:tcPr>
            <w:tcW w:w="3913" w:type="dxa"/>
          </w:tcPr>
          <w:p w14:paraId="4C89429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68B677EB" w14:textId="77777777" w:rsidR="002070C1" w:rsidRPr="00743233" w:rsidRDefault="002070C1" w:rsidP="00232B83">
            <w:pPr>
              <w:pStyle w:val="ConsPlusNormal"/>
              <w:rPr>
                <w:rFonts w:ascii="Times New Roman" w:hAnsi="Times New Roman" w:cs="Times New Roman"/>
                <w:sz w:val="20"/>
              </w:rPr>
            </w:pPr>
          </w:p>
        </w:tc>
      </w:tr>
      <w:tr w:rsidR="00FC35F1" w:rsidRPr="00743233" w14:paraId="27C29E4F" w14:textId="77777777" w:rsidTr="00057485">
        <w:trPr>
          <w:trHeight w:val="20"/>
        </w:trPr>
        <w:tc>
          <w:tcPr>
            <w:tcW w:w="1020" w:type="dxa"/>
          </w:tcPr>
          <w:p w14:paraId="5488A14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N02AX</w:t>
            </w:r>
          </w:p>
        </w:tc>
        <w:tc>
          <w:tcPr>
            <w:tcW w:w="2608" w:type="dxa"/>
          </w:tcPr>
          <w:p w14:paraId="18A013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опиоиды</w:t>
            </w:r>
          </w:p>
        </w:tc>
        <w:tc>
          <w:tcPr>
            <w:tcW w:w="1758" w:type="dxa"/>
          </w:tcPr>
          <w:p w14:paraId="50279EF1" w14:textId="59BBBDB8" w:rsidR="00FC35F1" w:rsidRPr="00743233" w:rsidRDefault="002070C1" w:rsidP="00232B83">
            <w:pPr>
              <w:pStyle w:val="ConsPlusNormal"/>
              <w:rPr>
                <w:rFonts w:ascii="Times New Roman" w:hAnsi="Times New Roman" w:cs="Times New Roman"/>
                <w:sz w:val="20"/>
              </w:rPr>
            </w:pPr>
            <w:r>
              <w:rPr>
                <w:rFonts w:ascii="Times New Roman" w:hAnsi="Times New Roman" w:cs="Times New Roman"/>
                <w:sz w:val="20"/>
              </w:rPr>
              <w:t>п</w:t>
            </w:r>
            <w:r w:rsidR="00FC35F1" w:rsidRPr="00743233">
              <w:rPr>
                <w:rFonts w:ascii="Times New Roman" w:hAnsi="Times New Roman" w:cs="Times New Roman"/>
                <w:sz w:val="20"/>
              </w:rPr>
              <w:t>ропионилфенил</w:t>
            </w:r>
            <w:r>
              <w:rPr>
                <w:rFonts w:ascii="Times New Roman" w:hAnsi="Times New Roman" w:cs="Times New Roman"/>
                <w:sz w:val="20"/>
              </w:rPr>
              <w:t>-</w:t>
            </w:r>
            <w:r w:rsidR="00FC35F1" w:rsidRPr="00743233">
              <w:rPr>
                <w:rFonts w:ascii="Times New Roman" w:hAnsi="Times New Roman" w:cs="Times New Roman"/>
                <w:sz w:val="20"/>
              </w:rPr>
              <w:t>этоксиэтилпипе</w:t>
            </w:r>
            <w:r w:rsidR="00B23B0D">
              <w:rPr>
                <w:rFonts w:ascii="Times New Roman" w:hAnsi="Times New Roman" w:cs="Times New Roman"/>
                <w:sz w:val="20"/>
              </w:rPr>
              <w:t>-</w:t>
            </w:r>
            <w:r w:rsidR="00FC35F1" w:rsidRPr="00743233">
              <w:rPr>
                <w:rFonts w:ascii="Times New Roman" w:hAnsi="Times New Roman" w:cs="Times New Roman"/>
                <w:sz w:val="20"/>
              </w:rPr>
              <w:t>ридин</w:t>
            </w:r>
          </w:p>
        </w:tc>
        <w:tc>
          <w:tcPr>
            <w:tcW w:w="3913" w:type="dxa"/>
          </w:tcPr>
          <w:p w14:paraId="1B0955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w:t>
            </w:r>
          </w:p>
          <w:p w14:paraId="501745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tc>
      </w:tr>
      <w:tr w:rsidR="00FC35F1" w:rsidRPr="00743233" w14:paraId="1266E5C6" w14:textId="77777777" w:rsidTr="00057485">
        <w:trPr>
          <w:trHeight w:val="20"/>
        </w:trPr>
        <w:tc>
          <w:tcPr>
            <w:tcW w:w="1020" w:type="dxa"/>
          </w:tcPr>
          <w:p w14:paraId="70400873" w14:textId="77777777" w:rsidR="00FC35F1" w:rsidRPr="00743233" w:rsidRDefault="00FC35F1" w:rsidP="00232B83">
            <w:pPr>
              <w:pStyle w:val="ConsPlusNormal"/>
              <w:rPr>
                <w:rFonts w:ascii="Times New Roman" w:hAnsi="Times New Roman" w:cs="Times New Roman"/>
                <w:sz w:val="20"/>
              </w:rPr>
            </w:pPr>
          </w:p>
        </w:tc>
        <w:tc>
          <w:tcPr>
            <w:tcW w:w="2608" w:type="dxa"/>
          </w:tcPr>
          <w:p w14:paraId="6391161E" w14:textId="77777777" w:rsidR="00FC35F1" w:rsidRPr="00743233" w:rsidRDefault="00FC35F1" w:rsidP="00232B83">
            <w:pPr>
              <w:pStyle w:val="ConsPlusNormal"/>
              <w:rPr>
                <w:rFonts w:ascii="Times New Roman" w:hAnsi="Times New Roman" w:cs="Times New Roman"/>
                <w:sz w:val="20"/>
              </w:rPr>
            </w:pPr>
          </w:p>
        </w:tc>
        <w:tc>
          <w:tcPr>
            <w:tcW w:w="1758" w:type="dxa"/>
          </w:tcPr>
          <w:p w14:paraId="500A5D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тапентадол</w:t>
            </w:r>
          </w:p>
        </w:tc>
        <w:tc>
          <w:tcPr>
            <w:tcW w:w="3913" w:type="dxa"/>
          </w:tcPr>
          <w:p w14:paraId="38C255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tc>
      </w:tr>
      <w:tr w:rsidR="00FC35F1" w:rsidRPr="00743233" w14:paraId="1F8A2DF8" w14:textId="77777777" w:rsidTr="00057485">
        <w:trPr>
          <w:trHeight w:val="20"/>
        </w:trPr>
        <w:tc>
          <w:tcPr>
            <w:tcW w:w="1020" w:type="dxa"/>
          </w:tcPr>
          <w:p w14:paraId="1089A8C3" w14:textId="77777777" w:rsidR="00FC35F1" w:rsidRPr="00743233" w:rsidRDefault="00FC35F1" w:rsidP="00232B83">
            <w:pPr>
              <w:pStyle w:val="ConsPlusNormal"/>
              <w:rPr>
                <w:rFonts w:ascii="Times New Roman" w:hAnsi="Times New Roman" w:cs="Times New Roman"/>
                <w:sz w:val="20"/>
              </w:rPr>
            </w:pPr>
          </w:p>
        </w:tc>
        <w:tc>
          <w:tcPr>
            <w:tcW w:w="2608" w:type="dxa"/>
          </w:tcPr>
          <w:p w14:paraId="0C1BED6D" w14:textId="77777777" w:rsidR="00FC35F1" w:rsidRPr="00743233" w:rsidRDefault="00FC35F1" w:rsidP="00232B83">
            <w:pPr>
              <w:pStyle w:val="ConsPlusNormal"/>
              <w:rPr>
                <w:rFonts w:ascii="Times New Roman" w:hAnsi="Times New Roman" w:cs="Times New Roman"/>
                <w:sz w:val="20"/>
              </w:rPr>
            </w:pPr>
          </w:p>
        </w:tc>
        <w:tc>
          <w:tcPr>
            <w:tcW w:w="1758" w:type="dxa"/>
          </w:tcPr>
          <w:p w14:paraId="267024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трамадол</w:t>
            </w:r>
          </w:p>
        </w:tc>
        <w:tc>
          <w:tcPr>
            <w:tcW w:w="3913" w:type="dxa"/>
          </w:tcPr>
          <w:p w14:paraId="37481F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4EE76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B45F5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35F694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FAFA5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207E12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таблетки с пролонгированным высвобождением, </w:t>
            </w:r>
            <w:r w:rsidRPr="00743233">
              <w:rPr>
                <w:rFonts w:ascii="Times New Roman" w:hAnsi="Times New Roman" w:cs="Times New Roman"/>
                <w:sz w:val="20"/>
              </w:rPr>
              <w:lastRenderedPageBreak/>
              <w:t>покрытые пленочной оболочкой</w:t>
            </w:r>
          </w:p>
        </w:tc>
      </w:tr>
      <w:tr w:rsidR="00FC35F1" w:rsidRPr="00743233" w14:paraId="5D0A100B" w14:textId="77777777" w:rsidTr="00057485">
        <w:trPr>
          <w:trHeight w:val="20"/>
        </w:trPr>
        <w:tc>
          <w:tcPr>
            <w:tcW w:w="1020" w:type="dxa"/>
          </w:tcPr>
          <w:p w14:paraId="13123C7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N02B</w:t>
            </w:r>
          </w:p>
        </w:tc>
        <w:tc>
          <w:tcPr>
            <w:tcW w:w="2608" w:type="dxa"/>
          </w:tcPr>
          <w:p w14:paraId="3DA766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анальгетики и антипиретики</w:t>
            </w:r>
          </w:p>
        </w:tc>
        <w:tc>
          <w:tcPr>
            <w:tcW w:w="1758" w:type="dxa"/>
          </w:tcPr>
          <w:p w14:paraId="5A13DCDE" w14:textId="77777777" w:rsidR="00FC35F1" w:rsidRPr="00743233" w:rsidRDefault="00FC35F1" w:rsidP="00232B83">
            <w:pPr>
              <w:pStyle w:val="ConsPlusNormal"/>
              <w:rPr>
                <w:rFonts w:ascii="Times New Roman" w:hAnsi="Times New Roman" w:cs="Times New Roman"/>
                <w:sz w:val="20"/>
              </w:rPr>
            </w:pPr>
          </w:p>
        </w:tc>
        <w:tc>
          <w:tcPr>
            <w:tcW w:w="3913" w:type="dxa"/>
          </w:tcPr>
          <w:p w14:paraId="470D1C78" w14:textId="77777777" w:rsidR="00FC35F1" w:rsidRPr="00743233" w:rsidRDefault="00FC35F1" w:rsidP="00232B83">
            <w:pPr>
              <w:pStyle w:val="ConsPlusNormal"/>
              <w:rPr>
                <w:rFonts w:ascii="Times New Roman" w:hAnsi="Times New Roman" w:cs="Times New Roman"/>
                <w:sz w:val="20"/>
              </w:rPr>
            </w:pPr>
          </w:p>
        </w:tc>
      </w:tr>
      <w:tr w:rsidR="00FC35F1" w:rsidRPr="00743233" w14:paraId="66C426B5" w14:textId="77777777" w:rsidTr="00057485">
        <w:trPr>
          <w:trHeight w:val="20"/>
        </w:trPr>
        <w:tc>
          <w:tcPr>
            <w:tcW w:w="1020" w:type="dxa"/>
          </w:tcPr>
          <w:p w14:paraId="661657C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N02BA</w:t>
            </w:r>
          </w:p>
        </w:tc>
        <w:tc>
          <w:tcPr>
            <w:tcW w:w="2608" w:type="dxa"/>
          </w:tcPr>
          <w:p w14:paraId="023248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салициловая кислота и ее производные</w:t>
            </w:r>
          </w:p>
        </w:tc>
        <w:tc>
          <w:tcPr>
            <w:tcW w:w="1758" w:type="dxa"/>
          </w:tcPr>
          <w:p w14:paraId="5E1C12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ацетилсалициловая кислота</w:t>
            </w:r>
          </w:p>
        </w:tc>
        <w:tc>
          <w:tcPr>
            <w:tcW w:w="3913" w:type="dxa"/>
          </w:tcPr>
          <w:p w14:paraId="75F730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703DA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оболочкой;</w:t>
            </w:r>
          </w:p>
          <w:p w14:paraId="59E332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кишечнорастворимые, покрытые пленочной оболочкой;</w:t>
            </w:r>
          </w:p>
          <w:p w14:paraId="7C1540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56698C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пленочной оболочкой;</w:t>
            </w:r>
          </w:p>
          <w:p w14:paraId="2A2EF6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8501917" w14:textId="77777777" w:rsidTr="00057485">
        <w:trPr>
          <w:trHeight w:val="20"/>
        </w:trPr>
        <w:tc>
          <w:tcPr>
            <w:tcW w:w="1020" w:type="dxa"/>
          </w:tcPr>
          <w:p w14:paraId="0E0DDF9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N02BE</w:t>
            </w:r>
          </w:p>
        </w:tc>
        <w:tc>
          <w:tcPr>
            <w:tcW w:w="2608" w:type="dxa"/>
          </w:tcPr>
          <w:p w14:paraId="4546BA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анилиды</w:t>
            </w:r>
          </w:p>
        </w:tc>
        <w:tc>
          <w:tcPr>
            <w:tcW w:w="1758" w:type="dxa"/>
          </w:tcPr>
          <w:p w14:paraId="456DD8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парацетамол</w:t>
            </w:r>
          </w:p>
        </w:tc>
        <w:tc>
          <w:tcPr>
            <w:tcW w:w="3913" w:type="dxa"/>
          </w:tcPr>
          <w:p w14:paraId="220D227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6CEF9F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3FD4FE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(для детей);</w:t>
            </w:r>
          </w:p>
          <w:p w14:paraId="693F37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w:t>
            </w:r>
          </w:p>
          <w:p w14:paraId="39475C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суппозитории ректальные (для детей);</w:t>
            </w:r>
          </w:p>
          <w:p w14:paraId="01A19E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303B42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 (для детей);</w:t>
            </w:r>
          </w:p>
          <w:p w14:paraId="6C7060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2E41AB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E6157DA" w14:textId="77777777" w:rsidTr="00057485">
        <w:trPr>
          <w:trHeight w:val="20"/>
        </w:trPr>
        <w:tc>
          <w:tcPr>
            <w:tcW w:w="1020" w:type="dxa"/>
          </w:tcPr>
          <w:p w14:paraId="23DF4E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w:t>
            </w:r>
          </w:p>
        </w:tc>
        <w:tc>
          <w:tcPr>
            <w:tcW w:w="2608" w:type="dxa"/>
          </w:tcPr>
          <w:p w14:paraId="48E60C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противоэпилептические препараты</w:t>
            </w:r>
          </w:p>
        </w:tc>
        <w:tc>
          <w:tcPr>
            <w:tcW w:w="1758" w:type="dxa"/>
          </w:tcPr>
          <w:p w14:paraId="3C7143B3" w14:textId="77777777" w:rsidR="00FC35F1" w:rsidRPr="00743233" w:rsidRDefault="00FC35F1" w:rsidP="00232B83">
            <w:pPr>
              <w:pStyle w:val="ConsPlusNormal"/>
              <w:rPr>
                <w:rFonts w:ascii="Times New Roman" w:hAnsi="Times New Roman" w:cs="Times New Roman"/>
                <w:sz w:val="20"/>
              </w:rPr>
            </w:pPr>
          </w:p>
        </w:tc>
        <w:tc>
          <w:tcPr>
            <w:tcW w:w="3913" w:type="dxa"/>
          </w:tcPr>
          <w:p w14:paraId="603F104E" w14:textId="77777777" w:rsidR="00FC35F1" w:rsidRPr="00743233" w:rsidRDefault="00FC35F1" w:rsidP="00232B83">
            <w:pPr>
              <w:pStyle w:val="ConsPlusNormal"/>
              <w:rPr>
                <w:rFonts w:ascii="Times New Roman" w:hAnsi="Times New Roman" w:cs="Times New Roman"/>
                <w:sz w:val="20"/>
              </w:rPr>
            </w:pPr>
          </w:p>
        </w:tc>
      </w:tr>
      <w:tr w:rsidR="00FC35F1" w:rsidRPr="00743233" w14:paraId="0235B2C6" w14:textId="77777777" w:rsidTr="00057485">
        <w:trPr>
          <w:trHeight w:val="20"/>
        </w:trPr>
        <w:tc>
          <w:tcPr>
            <w:tcW w:w="1020" w:type="dxa"/>
          </w:tcPr>
          <w:p w14:paraId="2774260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w:t>
            </w:r>
          </w:p>
        </w:tc>
        <w:tc>
          <w:tcPr>
            <w:tcW w:w="2608" w:type="dxa"/>
          </w:tcPr>
          <w:p w14:paraId="2DE3C0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противоэпилептические препараты</w:t>
            </w:r>
          </w:p>
        </w:tc>
        <w:tc>
          <w:tcPr>
            <w:tcW w:w="1758" w:type="dxa"/>
          </w:tcPr>
          <w:p w14:paraId="15635011" w14:textId="77777777" w:rsidR="00FC35F1" w:rsidRPr="00743233" w:rsidRDefault="00FC35F1" w:rsidP="00232B83">
            <w:pPr>
              <w:pStyle w:val="ConsPlusNormal"/>
              <w:rPr>
                <w:rFonts w:ascii="Times New Roman" w:hAnsi="Times New Roman" w:cs="Times New Roman"/>
                <w:sz w:val="20"/>
              </w:rPr>
            </w:pPr>
          </w:p>
        </w:tc>
        <w:tc>
          <w:tcPr>
            <w:tcW w:w="3913" w:type="dxa"/>
          </w:tcPr>
          <w:p w14:paraId="1E035DE4" w14:textId="77777777" w:rsidR="00FC35F1" w:rsidRPr="00743233" w:rsidRDefault="00FC35F1" w:rsidP="00232B83">
            <w:pPr>
              <w:pStyle w:val="ConsPlusNormal"/>
              <w:rPr>
                <w:rFonts w:ascii="Times New Roman" w:hAnsi="Times New Roman" w:cs="Times New Roman"/>
                <w:sz w:val="20"/>
              </w:rPr>
            </w:pPr>
          </w:p>
        </w:tc>
      </w:tr>
      <w:tr w:rsidR="00FC35F1" w:rsidRPr="00743233" w14:paraId="58781955" w14:textId="77777777" w:rsidTr="00057485">
        <w:trPr>
          <w:trHeight w:val="20"/>
        </w:trPr>
        <w:tc>
          <w:tcPr>
            <w:tcW w:w="1020" w:type="dxa"/>
          </w:tcPr>
          <w:p w14:paraId="6117F93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N03AA</w:t>
            </w:r>
          </w:p>
        </w:tc>
        <w:tc>
          <w:tcPr>
            <w:tcW w:w="2608" w:type="dxa"/>
          </w:tcPr>
          <w:p w14:paraId="6FC0C8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барбитураты и их производные</w:t>
            </w:r>
          </w:p>
        </w:tc>
        <w:tc>
          <w:tcPr>
            <w:tcW w:w="1758" w:type="dxa"/>
          </w:tcPr>
          <w:p w14:paraId="51D476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бензобарбитал</w:t>
            </w:r>
          </w:p>
        </w:tc>
        <w:tc>
          <w:tcPr>
            <w:tcW w:w="3913" w:type="dxa"/>
          </w:tcPr>
          <w:p w14:paraId="5EC577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C408529" w14:textId="77777777" w:rsidTr="00057485">
        <w:trPr>
          <w:trHeight w:val="20"/>
        </w:trPr>
        <w:tc>
          <w:tcPr>
            <w:tcW w:w="1020" w:type="dxa"/>
          </w:tcPr>
          <w:p w14:paraId="1270C4BF" w14:textId="77777777" w:rsidR="00FC35F1" w:rsidRPr="00743233" w:rsidRDefault="00FC35F1" w:rsidP="00232B83">
            <w:pPr>
              <w:pStyle w:val="ConsPlusNormal"/>
              <w:rPr>
                <w:rFonts w:ascii="Times New Roman" w:hAnsi="Times New Roman" w:cs="Times New Roman"/>
                <w:sz w:val="20"/>
              </w:rPr>
            </w:pPr>
          </w:p>
        </w:tc>
        <w:tc>
          <w:tcPr>
            <w:tcW w:w="2608" w:type="dxa"/>
          </w:tcPr>
          <w:p w14:paraId="0B389853" w14:textId="77777777" w:rsidR="00FC35F1" w:rsidRPr="00743233" w:rsidRDefault="00FC35F1" w:rsidP="00232B83">
            <w:pPr>
              <w:pStyle w:val="ConsPlusNormal"/>
              <w:rPr>
                <w:rFonts w:ascii="Times New Roman" w:hAnsi="Times New Roman" w:cs="Times New Roman"/>
                <w:sz w:val="20"/>
              </w:rPr>
            </w:pPr>
          </w:p>
        </w:tc>
        <w:tc>
          <w:tcPr>
            <w:tcW w:w="1758" w:type="dxa"/>
          </w:tcPr>
          <w:p w14:paraId="15385F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фенобарбитал</w:t>
            </w:r>
          </w:p>
        </w:tc>
        <w:tc>
          <w:tcPr>
            <w:tcW w:w="3913" w:type="dxa"/>
          </w:tcPr>
          <w:p w14:paraId="2EC0F9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0C9F40D" w14:textId="77777777" w:rsidTr="00057485">
        <w:trPr>
          <w:trHeight w:val="20"/>
        </w:trPr>
        <w:tc>
          <w:tcPr>
            <w:tcW w:w="1020" w:type="dxa"/>
          </w:tcPr>
          <w:p w14:paraId="124159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N03AB</w:t>
            </w:r>
          </w:p>
        </w:tc>
        <w:tc>
          <w:tcPr>
            <w:tcW w:w="2608" w:type="dxa"/>
          </w:tcPr>
          <w:p w14:paraId="700400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гидантоина</w:t>
            </w:r>
          </w:p>
        </w:tc>
        <w:tc>
          <w:tcPr>
            <w:tcW w:w="1758" w:type="dxa"/>
          </w:tcPr>
          <w:p w14:paraId="649FA7D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фенитоин</w:t>
            </w:r>
          </w:p>
        </w:tc>
        <w:tc>
          <w:tcPr>
            <w:tcW w:w="3913" w:type="dxa"/>
          </w:tcPr>
          <w:p w14:paraId="5BF5D3C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68A31BC" w14:textId="77777777" w:rsidTr="00057485">
        <w:trPr>
          <w:trHeight w:val="20"/>
        </w:trPr>
        <w:tc>
          <w:tcPr>
            <w:tcW w:w="1020" w:type="dxa"/>
          </w:tcPr>
          <w:p w14:paraId="5EA4552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N03AD</w:t>
            </w:r>
          </w:p>
        </w:tc>
        <w:tc>
          <w:tcPr>
            <w:tcW w:w="2608" w:type="dxa"/>
          </w:tcPr>
          <w:p w14:paraId="61630551"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сукцинимида</w:t>
            </w:r>
          </w:p>
          <w:p w14:paraId="2ECFE56B" w14:textId="77777777" w:rsidR="00B23B0D" w:rsidRPr="00743233" w:rsidRDefault="00B23B0D" w:rsidP="00232B83">
            <w:pPr>
              <w:pStyle w:val="ConsPlusNormal"/>
              <w:rPr>
                <w:rFonts w:ascii="Times New Roman" w:hAnsi="Times New Roman" w:cs="Times New Roman"/>
                <w:sz w:val="20"/>
              </w:rPr>
            </w:pPr>
          </w:p>
        </w:tc>
        <w:tc>
          <w:tcPr>
            <w:tcW w:w="1758" w:type="dxa"/>
          </w:tcPr>
          <w:p w14:paraId="78A110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этосуксимид</w:t>
            </w:r>
          </w:p>
        </w:tc>
        <w:tc>
          <w:tcPr>
            <w:tcW w:w="3913" w:type="dxa"/>
          </w:tcPr>
          <w:p w14:paraId="55FF84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F56C289" w14:textId="77777777" w:rsidTr="00057485">
        <w:trPr>
          <w:trHeight w:val="20"/>
        </w:trPr>
        <w:tc>
          <w:tcPr>
            <w:tcW w:w="1020" w:type="dxa"/>
          </w:tcPr>
          <w:p w14:paraId="3EA2C4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N03AE</w:t>
            </w:r>
          </w:p>
        </w:tc>
        <w:tc>
          <w:tcPr>
            <w:tcW w:w="2608" w:type="dxa"/>
          </w:tcPr>
          <w:p w14:paraId="056B6F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758" w:type="dxa"/>
          </w:tcPr>
          <w:p w14:paraId="05ADFD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клоназепам</w:t>
            </w:r>
          </w:p>
        </w:tc>
        <w:tc>
          <w:tcPr>
            <w:tcW w:w="3913" w:type="dxa"/>
          </w:tcPr>
          <w:p w14:paraId="7ED07C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B98866C" w14:textId="77777777" w:rsidTr="00057485">
        <w:trPr>
          <w:trHeight w:val="20"/>
        </w:trPr>
        <w:tc>
          <w:tcPr>
            <w:tcW w:w="1020" w:type="dxa"/>
          </w:tcPr>
          <w:p w14:paraId="5E71BB3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N03AF</w:t>
            </w:r>
          </w:p>
        </w:tc>
        <w:tc>
          <w:tcPr>
            <w:tcW w:w="2608" w:type="dxa"/>
          </w:tcPr>
          <w:p w14:paraId="4C28F9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карбоксамида</w:t>
            </w:r>
          </w:p>
        </w:tc>
        <w:tc>
          <w:tcPr>
            <w:tcW w:w="1758" w:type="dxa"/>
          </w:tcPr>
          <w:p w14:paraId="5AED759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карбамазепин</w:t>
            </w:r>
          </w:p>
        </w:tc>
        <w:tc>
          <w:tcPr>
            <w:tcW w:w="3913" w:type="dxa"/>
          </w:tcPr>
          <w:p w14:paraId="62C50E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CB8ED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p w14:paraId="1D81EC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4966D77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1C67F7C2" w14:textId="77777777" w:rsidR="00F30D4B" w:rsidRPr="00743233" w:rsidRDefault="00F30D4B" w:rsidP="00232B83">
            <w:pPr>
              <w:pStyle w:val="ConsPlusNormal"/>
              <w:rPr>
                <w:rFonts w:ascii="Times New Roman" w:hAnsi="Times New Roman" w:cs="Times New Roman"/>
                <w:sz w:val="20"/>
              </w:rPr>
            </w:pPr>
          </w:p>
        </w:tc>
      </w:tr>
      <w:tr w:rsidR="00FC35F1" w:rsidRPr="00743233" w14:paraId="0E2CAB5A" w14:textId="77777777" w:rsidTr="00057485">
        <w:trPr>
          <w:trHeight w:val="20"/>
        </w:trPr>
        <w:tc>
          <w:tcPr>
            <w:tcW w:w="1020" w:type="dxa"/>
          </w:tcPr>
          <w:p w14:paraId="0569B8E0" w14:textId="77777777" w:rsidR="00FC35F1" w:rsidRPr="00743233" w:rsidRDefault="00FC35F1" w:rsidP="00232B83">
            <w:pPr>
              <w:pStyle w:val="ConsPlusNormal"/>
              <w:rPr>
                <w:rFonts w:ascii="Times New Roman" w:hAnsi="Times New Roman" w:cs="Times New Roman"/>
                <w:sz w:val="20"/>
              </w:rPr>
            </w:pPr>
          </w:p>
        </w:tc>
        <w:tc>
          <w:tcPr>
            <w:tcW w:w="2608" w:type="dxa"/>
          </w:tcPr>
          <w:p w14:paraId="43E62278" w14:textId="77777777" w:rsidR="00FC35F1" w:rsidRPr="00743233" w:rsidRDefault="00FC35F1" w:rsidP="00232B83">
            <w:pPr>
              <w:pStyle w:val="ConsPlusNormal"/>
              <w:rPr>
                <w:rFonts w:ascii="Times New Roman" w:hAnsi="Times New Roman" w:cs="Times New Roman"/>
                <w:sz w:val="20"/>
              </w:rPr>
            </w:pPr>
          </w:p>
        </w:tc>
        <w:tc>
          <w:tcPr>
            <w:tcW w:w="1758" w:type="dxa"/>
          </w:tcPr>
          <w:p w14:paraId="6EC53F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окскарбазепин</w:t>
            </w:r>
          </w:p>
        </w:tc>
        <w:tc>
          <w:tcPr>
            <w:tcW w:w="3913" w:type="dxa"/>
          </w:tcPr>
          <w:p w14:paraId="20152B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673F9B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BEC762B" w14:textId="77777777" w:rsidTr="00057485">
        <w:trPr>
          <w:trHeight w:val="20"/>
        </w:trPr>
        <w:tc>
          <w:tcPr>
            <w:tcW w:w="1020" w:type="dxa"/>
          </w:tcPr>
          <w:p w14:paraId="62B65CC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N03AG</w:t>
            </w:r>
          </w:p>
        </w:tc>
        <w:tc>
          <w:tcPr>
            <w:tcW w:w="2608" w:type="dxa"/>
          </w:tcPr>
          <w:p w14:paraId="091345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жирных кислот</w:t>
            </w:r>
          </w:p>
        </w:tc>
        <w:tc>
          <w:tcPr>
            <w:tcW w:w="1758" w:type="dxa"/>
          </w:tcPr>
          <w:p w14:paraId="434F7A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вальпроевая кислота</w:t>
            </w:r>
          </w:p>
        </w:tc>
        <w:tc>
          <w:tcPr>
            <w:tcW w:w="3913" w:type="dxa"/>
          </w:tcPr>
          <w:p w14:paraId="5B1C2C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с пролонгированным высвобождением;</w:t>
            </w:r>
          </w:p>
          <w:p w14:paraId="62DEC2C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16E321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22911F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47830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01D70E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 (для детей);</w:t>
            </w:r>
          </w:p>
          <w:p w14:paraId="324C7B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p w14:paraId="3B31CF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00DF2F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0D2C6A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4D13F1C2" w14:textId="77777777" w:rsidTr="00057485">
        <w:trPr>
          <w:trHeight w:val="20"/>
        </w:trPr>
        <w:tc>
          <w:tcPr>
            <w:tcW w:w="1020" w:type="dxa"/>
          </w:tcPr>
          <w:p w14:paraId="397E3C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N03AX</w:t>
            </w:r>
          </w:p>
        </w:tc>
        <w:tc>
          <w:tcPr>
            <w:tcW w:w="2608" w:type="dxa"/>
          </w:tcPr>
          <w:p w14:paraId="3AF633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противоэпилептические препараты</w:t>
            </w:r>
          </w:p>
        </w:tc>
        <w:tc>
          <w:tcPr>
            <w:tcW w:w="1758" w:type="dxa"/>
          </w:tcPr>
          <w:p w14:paraId="123168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бриварацетам</w:t>
            </w:r>
          </w:p>
        </w:tc>
        <w:tc>
          <w:tcPr>
            <w:tcW w:w="3913" w:type="dxa"/>
          </w:tcPr>
          <w:p w14:paraId="0C950C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07B5448" w14:textId="77777777" w:rsidTr="00057485">
        <w:trPr>
          <w:trHeight w:val="20"/>
        </w:trPr>
        <w:tc>
          <w:tcPr>
            <w:tcW w:w="1020" w:type="dxa"/>
          </w:tcPr>
          <w:p w14:paraId="112E8010" w14:textId="77777777" w:rsidR="00FC35F1" w:rsidRPr="00743233" w:rsidRDefault="00FC35F1" w:rsidP="00232B83">
            <w:pPr>
              <w:pStyle w:val="ConsPlusNormal"/>
              <w:rPr>
                <w:rFonts w:ascii="Times New Roman" w:hAnsi="Times New Roman" w:cs="Times New Roman"/>
                <w:sz w:val="20"/>
              </w:rPr>
            </w:pPr>
          </w:p>
        </w:tc>
        <w:tc>
          <w:tcPr>
            <w:tcW w:w="2608" w:type="dxa"/>
          </w:tcPr>
          <w:p w14:paraId="3FF39E75" w14:textId="77777777" w:rsidR="00FC35F1" w:rsidRPr="00743233" w:rsidRDefault="00FC35F1" w:rsidP="00232B83">
            <w:pPr>
              <w:pStyle w:val="ConsPlusNormal"/>
              <w:rPr>
                <w:rFonts w:ascii="Times New Roman" w:hAnsi="Times New Roman" w:cs="Times New Roman"/>
                <w:sz w:val="20"/>
              </w:rPr>
            </w:pPr>
          </w:p>
        </w:tc>
        <w:tc>
          <w:tcPr>
            <w:tcW w:w="1758" w:type="dxa"/>
          </w:tcPr>
          <w:p w14:paraId="0012D4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лакосамид</w:t>
            </w:r>
          </w:p>
        </w:tc>
        <w:tc>
          <w:tcPr>
            <w:tcW w:w="3913" w:type="dxa"/>
          </w:tcPr>
          <w:p w14:paraId="6D7414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1940A80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3C9C883" w14:textId="77777777" w:rsidTr="00057485">
        <w:trPr>
          <w:trHeight w:val="20"/>
        </w:trPr>
        <w:tc>
          <w:tcPr>
            <w:tcW w:w="1020" w:type="dxa"/>
          </w:tcPr>
          <w:p w14:paraId="765D4763" w14:textId="77777777" w:rsidR="00FC35F1" w:rsidRPr="00743233" w:rsidRDefault="00FC35F1" w:rsidP="00232B83">
            <w:pPr>
              <w:pStyle w:val="ConsPlusNormal"/>
              <w:rPr>
                <w:rFonts w:ascii="Times New Roman" w:hAnsi="Times New Roman" w:cs="Times New Roman"/>
                <w:sz w:val="20"/>
              </w:rPr>
            </w:pPr>
          </w:p>
        </w:tc>
        <w:tc>
          <w:tcPr>
            <w:tcW w:w="2608" w:type="dxa"/>
          </w:tcPr>
          <w:p w14:paraId="73889D1E" w14:textId="77777777" w:rsidR="00FC35F1" w:rsidRPr="00743233" w:rsidRDefault="00FC35F1" w:rsidP="00232B83">
            <w:pPr>
              <w:pStyle w:val="ConsPlusNormal"/>
              <w:rPr>
                <w:rFonts w:ascii="Times New Roman" w:hAnsi="Times New Roman" w:cs="Times New Roman"/>
                <w:sz w:val="20"/>
              </w:rPr>
            </w:pPr>
          </w:p>
        </w:tc>
        <w:tc>
          <w:tcPr>
            <w:tcW w:w="1758" w:type="dxa"/>
          </w:tcPr>
          <w:p w14:paraId="5B0087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леветирацетам</w:t>
            </w:r>
          </w:p>
        </w:tc>
        <w:tc>
          <w:tcPr>
            <w:tcW w:w="3913" w:type="dxa"/>
          </w:tcPr>
          <w:p w14:paraId="3E5560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6C6358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3A3D7B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EFB6553" w14:textId="77777777" w:rsidTr="00057485">
        <w:trPr>
          <w:trHeight w:val="20"/>
        </w:trPr>
        <w:tc>
          <w:tcPr>
            <w:tcW w:w="1020" w:type="dxa"/>
          </w:tcPr>
          <w:p w14:paraId="4F1E2740" w14:textId="77777777" w:rsidR="00FC35F1" w:rsidRPr="00743233" w:rsidRDefault="00FC35F1" w:rsidP="00232B83">
            <w:pPr>
              <w:pStyle w:val="ConsPlusNormal"/>
              <w:rPr>
                <w:rFonts w:ascii="Times New Roman" w:hAnsi="Times New Roman" w:cs="Times New Roman"/>
                <w:sz w:val="20"/>
              </w:rPr>
            </w:pPr>
          </w:p>
        </w:tc>
        <w:tc>
          <w:tcPr>
            <w:tcW w:w="2608" w:type="dxa"/>
          </w:tcPr>
          <w:p w14:paraId="52D49E09" w14:textId="77777777" w:rsidR="00FC35F1" w:rsidRPr="00743233" w:rsidRDefault="00FC35F1" w:rsidP="00232B83">
            <w:pPr>
              <w:pStyle w:val="ConsPlusNormal"/>
              <w:rPr>
                <w:rFonts w:ascii="Times New Roman" w:hAnsi="Times New Roman" w:cs="Times New Roman"/>
                <w:sz w:val="20"/>
              </w:rPr>
            </w:pPr>
          </w:p>
        </w:tc>
        <w:tc>
          <w:tcPr>
            <w:tcW w:w="1758" w:type="dxa"/>
          </w:tcPr>
          <w:p w14:paraId="41BFAC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перампанел</w:t>
            </w:r>
          </w:p>
        </w:tc>
        <w:tc>
          <w:tcPr>
            <w:tcW w:w="3913" w:type="dxa"/>
          </w:tcPr>
          <w:p w14:paraId="714FD7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D273C3D" w14:textId="77777777" w:rsidTr="00057485">
        <w:trPr>
          <w:trHeight w:val="20"/>
        </w:trPr>
        <w:tc>
          <w:tcPr>
            <w:tcW w:w="1020" w:type="dxa"/>
          </w:tcPr>
          <w:p w14:paraId="2D6ADE38" w14:textId="77777777" w:rsidR="00FC35F1" w:rsidRPr="00743233" w:rsidRDefault="00FC35F1" w:rsidP="00232B83">
            <w:pPr>
              <w:pStyle w:val="ConsPlusNormal"/>
              <w:rPr>
                <w:rFonts w:ascii="Times New Roman" w:hAnsi="Times New Roman" w:cs="Times New Roman"/>
                <w:sz w:val="20"/>
              </w:rPr>
            </w:pPr>
          </w:p>
        </w:tc>
        <w:tc>
          <w:tcPr>
            <w:tcW w:w="2608" w:type="dxa"/>
          </w:tcPr>
          <w:p w14:paraId="77DBE59A" w14:textId="77777777" w:rsidR="00FC35F1" w:rsidRPr="00743233" w:rsidRDefault="00FC35F1" w:rsidP="00232B83">
            <w:pPr>
              <w:pStyle w:val="ConsPlusNormal"/>
              <w:rPr>
                <w:rFonts w:ascii="Times New Roman" w:hAnsi="Times New Roman" w:cs="Times New Roman"/>
                <w:sz w:val="20"/>
              </w:rPr>
            </w:pPr>
          </w:p>
        </w:tc>
        <w:tc>
          <w:tcPr>
            <w:tcW w:w="1758" w:type="dxa"/>
          </w:tcPr>
          <w:p w14:paraId="4A044E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прегабалин</w:t>
            </w:r>
          </w:p>
        </w:tc>
        <w:tc>
          <w:tcPr>
            <w:tcW w:w="3913" w:type="dxa"/>
          </w:tcPr>
          <w:p w14:paraId="223C44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273E58F4" w14:textId="77777777" w:rsidTr="00057485">
        <w:trPr>
          <w:trHeight w:val="20"/>
        </w:trPr>
        <w:tc>
          <w:tcPr>
            <w:tcW w:w="1020" w:type="dxa"/>
          </w:tcPr>
          <w:p w14:paraId="653EE7F8" w14:textId="77777777" w:rsidR="00FC35F1" w:rsidRPr="00743233" w:rsidRDefault="00FC35F1" w:rsidP="00232B83">
            <w:pPr>
              <w:pStyle w:val="ConsPlusNormal"/>
              <w:rPr>
                <w:rFonts w:ascii="Times New Roman" w:hAnsi="Times New Roman" w:cs="Times New Roman"/>
                <w:sz w:val="20"/>
              </w:rPr>
            </w:pPr>
          </w:p>
        </w:tc>
        <w:tc>
          <w:tcPr>
            <w:tcW w:w="2608" w:type="dxa"/>
          </w:tcPr>
          <w:p w14:paraId="39560004" w14:textId="77777777" w:rsidR="00FC35F1" w:rsidRPr="00743233" w:rsidRDefault="00FC35F1" w:rsidP="00232B83">
            <w:pPr>
              <w:pStyle w:val="ConsPlusNormal"/>
              <w:rPr>
                <w:rFonts w:ascii="Times New Roman" w:hAnsi="Times New Roman" w:cs="Times New Roman"/>
                <w:sz w:val="20"/>
              </w:rPr>
            </w:pPr>
          </w:p>
        </w:tc>
        <w:tc>
          <w:tcPr>
            <w:tcW w:w="1758" w:type="dxa"/>
          </w:tcPr>
          <w:p w14:paraId="334B7B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топирамат</w:t>
            </w:r>
          </w:p>
        </w:tc>
        <w:tc>
          <w:tcPr>
            <w:tcW w:w="3913" w:type="dxa"/>
          </w:tcPr>
          <w:p w14:paraId="71BAE89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2A7A0C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13903C5" w14:textId="77777777" w:rsidTr="00057485">
        <w:trPr>
          <w:trHeight w:val="20"/>
        </w:trPr>
        <w:tc>
          <w:tcPr>
            <w:tcW w:w="1020" w:type="dxa"/>
          </w:tcPr>
          <w:p w14:paraId="1DE742F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N04</w:t>
            </w:r>
          </w:p>
        </w:tc>
        <w:tc>
          <w:tcPr>
            <w:tcW w:w="2608" w:type="dxa"/>
          </w:tcPr>
          <w:p w14:paraId="4BFFB0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противопаркинсонические препараты</w:t>
            </w:r>
          </w:p>
        </w:tc>
        <w:tc>
          <w:tcPr>
            <w:tcW w:w="1758" w:type="dxa"/>
          </w:tcPr>
          <w:p w14:paraId="2B2E8A7B" w14:textId="77777777" w:rsidR="00FC35F1" w:rsidRPr="00743233" w:rsidRDefault="00FC35F1" w:rsidP="00232B83">
            <w:pPr>
              <w:pStyle w:val="ConsPlusNormal"/>
              <w:rPr>
                <w:rFonts w:ascii="Times New Roman" w:hAnsi="Times New Roman" w:cs="Times New Roman"/>
                <w:sz w:val="20"/>
              </w:rPr>
            </w:pPr>
          </w:p>
        </w:tc>
        <w:tc>
          <w:tcPr>
            <w:tcW w:w="3913" w:type="dxa"/>
          </w:tcPr>
          <w:p w14:paraId="33835AA4" w14:textId="77777777" w:rsidR="00FC35F1" w:rsidRPr="00743233" w:rsidRDefault="00FC35F1" w:rsidP="00232B83">
            <w:pPr>
              <w:pStyle w:val="ConsPlusNormal"/>
              <w:rPr>
                <w:rFonts w:ascii="Times New Roman" w:hAnsi="Times New Roman" w:cs="Times New Roman"/>
                <w:sz w:val="20"/>
              </w:rPr>
            </w:pPr>
          </w:p>
        </w:tc>
      </w:tr>
      <w:tr w:rsidR="00FC35F1" w:rsidRPr="00743233" w14:paraId="2CA42E97" w14:textId="77777777" w:rsidTr="00057485">
        <w:trPr>
          <w:trHeight w:val="20"/>
        </w:trPr>
        <w:tc>
          <w:tcPr>
            <w:tcW w:w="1020" w:type="dxa"/>
          </w:tcPr>
          <w:p w14:paraId="13526D4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N04A</w:t>
            </w:r>
          </w:p>
        </w:tc>
        <w:tc>
          <w:tcPr>
            <w:tcW w:w="2608" w:type="dxa"/>
          </w:tcPr>
          <w:p w14:paraId="5C3695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антихолинергические средства</w:t>
            </w:r>
          </w:p>
        </w:tc>
        <w:tc>
          <w:tcPr>
            <w:tcW w:w="1758" w:type="dxa"/>
          </w:tcPr>
          <w:p w14:paraId="3507D5DF" w14:textId="77777777" w:rsidR="00FC35F1" w:rsidRPr="00743233" w:rsidRDefault="00FC35F1" w:rsidP="00232B83">
            <w:pPr>
              <w:pStyle w:val="ConsPlusNormal"/>
              <w:rPr>
                <w:rFonts w:ascii="Times New Roman" w:hAnsi="Times New Roman" w:cs="Times New Roman"/>
                <w:sz w:val="20"/>
              </w:rPr>
            </w:pPr>
          </w:p>
        </w:tc>
        <w:tc>
          <w:tcPr>
            <w:tcW w:w="3913" w:type="dxa"/>
          </w:tcPr>
          <w:p w14:paraId="1D044F67" w14:textId="77777777" w:rsidR="00FC35F1" w:rsidRDefault="00FC35F1" w:rsidP="00232B83">
            <w:pPr>
              <w:pStyle w:val="ConsPlusNormal"/>
              <w:rPr>
                <w:rFonts w:ascii="Times New Roman" w:hAnsi="Times New Roman" w:cs="Times New Roman"/>
                <w:sz w:val="20"/>
              </w:rPr>
            </w:pPr>
          </w:p>
          <w:p w14:paraId="08A492E6" w14:textId="77777777" w:rsidR="00F30D4B" w:rsidRPr="00743233" w:rsidRDefault="00F30D4B" w:rsidP="00232B83">
            <w:pPr>
              <w:pStyle w:val="ConsPlusNormal"/>
              <w:rPr>
                <w:rFonts w:ascii="Times New Roman" w:hAnsi="Times New Roman" w:cs="Times New Roman"/>
                <w:sz w:val="20"/>
              </w:rPr>
            </w:pPr>
          </w:p>
        </w:tc>
      </w:tr>
      <w:tr w:rsidR="00FC35F1" w:rsidRPr="00743233" w14:paraId="0725089E" w14:textId="77777777" w:rsidTr="00057485">
        <w:trPr>
          <w:trHeight w:val="20"/>
        </w:trPr>
        <w:tc>
          <w:tcPr>
            <w:tcW w:w="1020" w:type="dxa"/>
          </w:tcPr>
          <w:p w14:paraId="319C10B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N04AA</w:t>
            </w:r>
          </w:p>
        </w:tc>
        <w:tc>
          <w:tcPr>
            <w:tcW w:w="2608" w:type="dxa"/>
          </w:tcPr>
          <w:p w14:paraId="4B3985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третичные амины</w:t>
            </w:r>
          </w:p>
        </w:tc>
        <w:tc>
          <w:tcPr>
            <w:tcW w:w="1758" w:type="dxa"/>
          </w:tcPr>
          <w:p w14:paraId="78C5935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бипериден</w:t>
            </w:r>
          </w:p>
        </w:tc>
        <w:tc>
          <w:tcPr>
            <w:tcW w:w="3913" w:type="dxa"/>
          </w:tcPr>
          <w:p w14:paraId="4EB178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096873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80B8461" w14:textId="77777777" w:rsidTr="00057485">
        <w:trPr>
          <w:trHeight w:val="20"/>
        </w:trPr>
        <w:tc>
          <w:tcPr>
            <w:tcW w:w="1020" w:type="dxa"/>
          </w:tcPr>
          <w:p w14:paraId="32C85191" w14:textId="77777777" w:rsidR="00FC35F1" w:rsidRPr="00743233" w:rsidRDefault="00FC35F1" w:rsidP="00232B83">
            <w:pPr>
              <w:pStyle w:val="ConsPlusNormal"/>
              <w:rPr>
                <w:rFonts w:ascii="Times New Roman" w:hAnsi="Times New Roman" w:cs="Times New Roman"/>
                <w:sz w:val="20"/>
              </w:rPr>
            </w:pPr>
          </w:p>
        </w:tc>
        <w:tc>
          <w:tcPr>
            <w:tcW w:w="2608" w:type="dxa"/>
          </w:tcPr>
          <w:p w14:paraId="49EDFC0B" w14:textId="77777777" w:rsidR="00FC35F1" w:rsidRPr="00743233" w:rsidRDefault="00FC35F1" w:rsidP="00232B83">
            <w:pPr>
              <w:pStyle w:val="ConsPlusNormal"/>
              <w:rPr>
                <w:rFonts w:ascii="Times New Roman" w:hAnsi="Times New Roman" w:cs="Times New Roman"/>
                <w:sz w:val="20"/>
              </w:rPr>
            </w:pPr>
          </w:p>
        </w:tc>
        <w:tc>
          <w:tcPr>
            <w:tcW w:w="1758" w:type="dxa"/>
          </w:tcPr>
          <w:p w14:paraId="49EB20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тригексифенидил</w:t>
            </w:r>
          </w:p>
        </w:tc>
        <w:tc>
          <w:tcPr>
            <w:tcW w:w="3913" w:type="dxa"/>
          </w:tcPr>
          <w:p w14:paraId="5C39FF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E679133" w14:textId="77777777" w:rsidTr="00057485">
        <w:trPr>
          <w:trHeight w:val="20"/>
        </w:trPr>
        <w:tc>
          <w:tcPr>
            <w:tcW w:w="1020" w:type="dxa"/>
          </w:tcPr>
          <w:p w14:paraId="2CE23D8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w:t>
            </w:r>
          </w:p>
        </w:tc>
        <w:tc>
          <w:tcPr>
            <w:tcW w:w="2608" w:type="dxa"/>
          </w:tcPr>
          <w:p w14:paraId="7E5F38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дофаминергические средства</w:t>
            </w:r>
          </w:p>
        </w:tc>
        <w:tc>
          <w:tcPr>
            <w:tcW w:w="1758" w:type="dxa"/>
          </w:tcPr>
          <w:p w14:paraId="25F5A2DD" w14:textId="77777777" w:rsidR="00FC35F1" w:rsidRPr="00743233" w:rsidRDefault="00FC35F1" w:rsidP="00232B83">
            <w:pPr>
              <w:pStyle w:val="ConsPlusNormal"/>
              <w:rPr>
                <w:rFonts w:ascii="Times New Roman" w:hAnsi="Times New Roman" w:cs="Times New Roman"/>
                <w:sz w:val="20"/>
              </w:rPr>
            </w:pPr>
          </w:p>
        </w:tc>
        <w:tc>
          <w:tcPr>
            <w:tcW w:w="3913" w:type="dxa"/>
          </w:tcPr>
          <w:p w14:paraId="5B75B9D9" w14:textId="77777777" w:rsidR="00FC35F1" w:rsidRPr="00743233" w:rsidRDefault="00FC35F1" w:rsidP="00232B83">
            <w:pPr>
              <w:pStyle w:val="ConsPlusNormal"/>
              <w:rPr>
                <w:rFonts w:ascii="Times New Roman" w:hAnsi="Times New Roman" w:cs="Times New Roman"/>
                <w:sz w:val="20"/>
              </w:rPr>
            </w:pPr>
          </w:p>
        </w:tc>
      </w:tr>
      <w:tr w:rsidR="00FC35F1" w:rsidRPr="00743233" w14:paraId="289A2445" w14:textId="77777777" w:rsidTr="00057485">
        <w:trPr>
          <w:trHeight w:val="20"/>
        </w:trPr>
        <w:tc>
          <w:tcPr>
            <w:tcW w:w="1020" w:type="dxa"/>
          </w:tcPr>
          <w:p w14:paraId="763A236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N04BA</w:t>
            </w:r>
          </w:p>
        </w:tc>
        <w:tc>
          <w:tcPr>
            <w:tcW w:w="2608" w:type="dxa"/>
          </w:tcPr>
          <w:p w14:paraId="2F6DD4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допа и ее производные</w:t>
            </w:r>
          </w:p>
        </w:tc>
        <w:tc>
          <w:tcPr>
            <w:tcW w:w="1758" w:type="dxa"/>
          </w:tcPr>
          <w:p w14:paraId="237F27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леводопа + бенсеразид</w:t>
            </w:r>
          </w:p>
        </w:tc>
        <w:tc>
          <w:tcPr>
            <w:tcW w:w="3913" w:type="dxa"/>
          </w:tcPr>
          <w:p w14:paraId="60124E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96B5B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модифицированным высвобождением;</w:t>
            </w:r>
          </w:p>
          <w:p w14:paraId="669B6E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3FC14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585A5552" w14:textId="77777777" w:rsidTr="00057485">
        <w:trPr>
          <w:trHeight w:val="20"/>
        </w:trPr>
        <w:tc>
          <w:tcPr>
            <w:tcW w:w="1020" w:type="dxa"/>
          </w:tcPr>
          <w:p w14:paraId="3C6E341F" w14:textId="77777777" w:rsidR="00FC35F1" w:rsidRPr="00743233" w:rsidRDefault="00FC35F1" w:rsidP="00232B83">
            <w:pPr>
              <w:pStyle w:val="ConsPlusNormal"/>
              <w:rPr>
                <w:rFonts w:ascii="Times New Roman" w:hAnsi="Times New Roman" w:cs="Times New Roman"/>
                <w:sz w:val="20"/>
              </w:rPr>
            </w:pPr>
          </w:p>
        </w:tc>
        <w:tc>
          <w:tcPr>
            <w:tcW w:w="2608" w:type="dxa"/>
          </w:tcPr>
          <w:p w14:paraId="6AD266EB" w14:textId="77777777" w:rsidR="00FC35F1" w:rsidRPr="00743233" w:rsidRDefault="00FC35F1" w:rsidP="00232B83">
            <w:pPr>
              <w:pStyle w:val="ConsPlusNormal"/>
              <w:rPr>
                <w:rFonts w:ascii="Times New Roman" w:hAnsi="Times New Roman" w:cs="Times New Roman"/>
                <w:sz w:val="20"/>
              </w:rPr>
            </w:pPr>
          </w:p>
        </w:tc>
        <w:tc>
          <w:tcPr>
            <w:tcW w:w="1758" w:type="dxa"/>
          </w:tcPr>
          <w:p w14:paraId="24C3478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леводопа + карбидопа</w:t>
            </w:r>
          </w:p>
        </w:tc>
        <w:tc>
          <w:tcPr>
            <w:tcW w:w="3913" w:type="dxa"/>
          </w:tcPr>
          <w:p w14:paraId="729BA6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127919E" w14:textId="77777777" w:rsidTr="00057485">
        <w:trPr>
          <w:trHeight w:val="20"/>
        </w:trPr>
        <w:tc>
          <w:tcPr>
            <w:tcW w:w="1020" w:type="dxa"/>
          </w:tcPr>
          <w:p w14:paraId="1C87FEA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N04BB</w:t>
            </w:r>
          </w:p>
        </w:tc>
        <w:tc>
          <w:tcPr>
            <w:tcW w:w="2608" w:type="dxa"/>
          </w:tcPr>
          <w:p w14:paraId="284070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адамантана</w:t>
            </w:r>
          </w:p>
        </w:tc>
        <w:tc>
          <w:tcPr>
            <w:tcW w:w="1758" w:type="dxa"/>
          </w:tcPr>
          <w:p w14:paraId="4B28F5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амантадин</w:t>
            </w:r>
          </w:p>
        </w:tc>
        <w:tc>
          <w:tcPr>
            <w:tcW w:w="3913" w:type="dxa"/>
          </w:tcPr>
          <w:p w14:paraId="7D4D0A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F998F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AFAB866" w14:textId="77777777" w:rsidTr="00057485">
        <w:trPr>
          <w:trHeight w:val="20"/>
        </w:trPr>
        <w:tc>
          <w:tcPr>
            <w:tcW w:w="1020" w:type="dxa"/>
          </w:tcPr>
          <w:p w14:paraId="360A1F7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N04BC</w:t>
            </w:r>
          </w:p>
        </w:tc>
        <w:tc>
          <w:tcPr>
            <w:tcW w:w="2608" w:type="dxa"/>
          </w:tcPr>
          <w:p w14:paraId="3D669D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агонисты дофаминовых рецепторов</w:t>
            </w:r>
          </w:p>
        </w:tc>
        <w:tc>
          <w:tcPr>
            <w:tcW w:w="1758" w:type="dxa"/>
          </w:tcPr>
          <w:p w14:paraId="24BB060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пирибедил</w:t>
            </w:r>
          </w:p>
        </w:tc>
        <w:tc>
          <w:tcPr>
            <w:tcW w:w="3913" w:type="dxa"/>
          </w:tcPr>
          <w:p w14:paraId="35E420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оболочкой;</w:t>
            </w:r>
          </w:p>
          <w:p w14:paraId="0BC476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контролируемым высвобождением, покрытые пленочной оболочкой</w:t>
            </w:r>
          </w:p>
        </w:tc>
      </w:tr>
      <w:tr w:rsidR="00FC35F1" w:rsidRPr="00743233" w14:paraId="123CDA49" w14:textId="77777777" w:rsidTr="00057485">
        <w:trPr>
          <w:trHeight w:val="20"/>
        </w:trPr>
        <w:tc>
          <w:tcPr>
            <w:tcW w:w="1020" w:type="dxa"/>
          </w:tcPr>
          <w:p w14:paraId="4F80C76B" w14:textId="77777777" w:rsidR="00FC35F1" w:rsidRPr="00743233" w:rsidRDefault="00FC35F1" w:rsidP="00232B83">
            <w:pPr>
              <w:pStyle w:val="ConsPlusNormal"/>
              <w:rPr>
                <w:rFonts w:ascii="Times New Roman" w:hAnsi="Times New Roman" w:cs="Times New Roman"/>
                <w:sz w:val="20"/>
              </w:rPr>
            </w:pPr>
          </w:p>
        </w:tc>
        <w:tc>
          <w:tcPr>
            <w:tcW w:w="2608" w:type="dxa"/>
          </w:tcPr>
          <w:p w14:paraId="1A6F2DB6" w14:textId="77777777" w:rsidR="00FC35F1" w:rsidRPr="00743233" w:rsidRDefault="00FC35F1" w:rsidP="00232B83">
            <w:pPr>
              <w:pStyle w:val="ConsPlusNormal"/>
              <w:rPr>
                <w:rFonts w:ascii="Times New Roman" w:hAnsi="Times New Roman" w:cs="Times New Roman"/>
                <w:sz w:val="20"/>
              </w:rPr>
            </w:pPr>
          </w:p>
        </w:tc>
        <w:tc>
          <w:tcPr>
            <w:tcW w:w="1758" w:type="dxa"/>
          </w:tcPr>
          <w:p w14:paraId="363970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прамипексол</w:t>
            </w:r>
          </w:p>
        </w:tc>
        <w:tc>
          <w:tcPr>
            <w:tcW w:w="3913" w:type="dxa"/>
          </w:tcPr>
          <w:p w14:paraId="54A8CEC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B1150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w:t>
            </w:r>
          </w:p>
        </w:tc>
      </w:tr>
      <w:tr w:rsidR="00FC35F1" w:rsidRPr="00743233" w14:paraId="657E8DE9" w14:textId="77777777" w:rsidTr="00057485">
        <w:trPr>
          <w:trHeight w:val="20"/>
        </w:trPr>
        <w:tc>
          <w:tcPr>
            <w:tcW w:w="1020" w:type="dxa"/>
          </w:tcPr>
          <w:p w14:paraId="438EEE9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w:t>
            </w:r>
          </w:p>
        </w:tc>
        <w:tc>
          <w:tcPr>
            <w:tcW w:w="2608" w:type="dxa"/>
          </w:tcPr>
          <w:p w14:paraId="5D633E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психолептики</w:t>
            </w:r>
          </w:p>
        </w:tc>
        <w:tc>
          <w:tcPr>
            <w:tcW w:w="1758" w:type="dxa"/>
          </w:tcPr>
          <w:p w14:paraId="4370813A" w14:textId="77777777" w:rsidR="00FC35F1" w:rsidRPr="00743233" w:rsidRDefault="00FC35F1" w:rsidP="00232B83">
            <w:pPr>
              <w:pStyle w:val="ConsPlusNormal"/>
              <w:rPr>
                <w:rFonts w:ascii="Times New Roman" w:hAnsi="Times New Roman" w:cs="Times New Roman"/>
                <w:sz w:val="20"/>
              </w:rPr>
            </w:pPr>
          </w:p>
        </w:tc>
        <w:tc>
          <w:tcPr>
            <w:tcW w:w="3913" w:type="dxa"/>
          </w:tcPr>
          <w:p w14:paraId="4E1A6416" w14:textId="77777777" w:rsidR="00FC35F1" w:rsidRPr="00743233" w:rsidRDefault="00FC35F1" w:rsidP="00232B83">
            <w:pPr>
              <w:pStyle w:val="ConsPlusNormal"/>
              <w:rPr>
                <w:rFonts w:ascii="Times New Roman" w:hAnsi="Times New Roman" w:cs="Times New Roman"/>
                <w:sz w:val="20"/>
              </w:rPr>
            </w:pPr>
          </w:p>
        </w:tc>
      </w:tr>
      <w:tr w:rsidR="00FC35F1" w:rsidRPr="00743233" w14:paraId="63BF3632" w14:textId="77777777" w:rsidTr="00057485">
        <w:trPr>
          <w:trHeight w:val="20"/>
        </w:trPr>
        <w:tc>
          <w:tcPr>
            <w:tcW w:w="1020" w:type="dxa"/>
          </w:tcPr>
          <w:p w14:paraId="43170F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w:t>
            </w:r>
          </w:p>
        </w:tc>
        <w:tc>
          <w:tcPr>
            <w:tcW w:w="2608" w:type="dxa"/>
          </w:tcPr>
          <w:p w14:paraId="66B650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антипсихотические средства</w:t>
            </w:r>
          </w:p>
        </w:tc>
        <w:tc>
          <w:tcPr>
            <w:tcW w:w="1758" w:type="dxa"/>
          </w:tcPr>
          <w:p w14:paraId="7B46FB19" w14:textId="77777777" w:rsidR="00FC35F1" w:rsidRPr="00743233" w:rsidRDefault="00FC35F1" w:rsidP="00232B83">
            <w:pPr>
              <w:pStyle w:val="ConsPlusNormal"/>
              <w:rPr>
                <w:rFonts w:ascii="Times New Roman" w:hAnsi="Times New Roman" w:cs="Times New Roman"/>
                <w:sz w:val="20"/>
              </w:rPr>
            </w:pPr>
          </w:p>
        </w:tc>
        <w:tc>
          <w:tcPr>
            <w:tcW w:w="3913" w:type="dxa"/>
          </w:tcPr>
          <w:p w14:paraId="6D1BEF7B" w14:textId="77777777" w:rsidR="00FC35F1" w:rsidRPr="00743233" w:rsidRDefault="00FC35F1" w:rsidP="00232B83">
            <w:pPr>
              <w:pStyle w:val="ConsPlusNormal"/>
              <w:rPr>
                <w:rFonts w:ascii="Times New Roman" w:hAnsi="Times New Roman" w:cs="Times New Roman"/>
                <w:sz w:val="20"/>
              </w:rPr>
            </w:pPr>
          </w:p>
        </w:tc>
      </w:tr>
      <w:tr w:rsidR="00FC35F1" w:rsidRPr="00743233" w14:paraId="35B9124D" w14:textId="77777777" w:rsidTr="00057485">
        <w:trPr>
          <w:trHeight w:val="20"/>
        </w:trPr>
        <w:tc>
          <w:tcPr>
            <w:tcW w:w="1020" w:type="dxa"/>
          </w:tcPr>
          <w:p w14:paraId="398F076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N05AA</w:t>
            </w:r>
          </w:p>
        </w:tc>
        <w:tc>
          <w:tcPr>
            <w:tcW w:w="2608" w:type="dxa"/>
          </w:tcPr>
          <w:p w14:paraId="3F1B38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алифатические производные фенотиазина</w:t>
            </w:r>
          </w:p>
        </w:tc>
        <w:tc>
          <w:tcPr>
            <w:tcW w:w="1758" w:type="dxa"/>
          </w:tcPr>
          <w:p w14:paraId="124167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левомепромазин</w:t>
            </w:r>
          </w:p>
        </w:tc>
        <w:tc>
          <w:tcPr>
            <w:tcW w:w="3913" w:type="dxa"/>
          </w:tcPr>
          <w:p w14:paraId="722480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7D68BA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41780955" w14:textId="77777777" w:rsidTr="00057485">
        <w:trPr>
          <w:trHeight w:val="20"/>
        </w:trPr>
        <w:tc>
          <w:tcPr>
            <w:tcW w:w="1020" w:type="dxa"/>
          </w:tcPr>
          <w:p w14:paraId="17FFE220" w14:textId="77777777" w:rsidR="00FC35F1" w:rsidRPr="00743233" w:rsidRDefault="00FC35F1" w:rsidP="00232B83">
            <w:pPr>
              <w:pStyle w:val="ConsPlusNormal"/>
              <w:rPr>
                <w:rFonts w:ascii="Times New Roman" w:hAnsi="Times New Roman" w:cs="Times New Roman"/>
                <w:sz w:val="20"/>
              </w:rPr>
            </w:pPr>
          </w:p>
        </w:tc>
        <w:tc>
          <w:tcPr>
            <w:tcW w:w="2608" w:type="dxa"/>
          </w:tcPr>
          <w:p w14:paraId="4E92AA69" w14:textId="77777777" w:rsidR="00FC35F1" w:rsidRPr="00743233" w:rsidRDefault="00FC35F1" w:rsidP="00232B83">
            <w:pPr>
              <w:pStyle w:val="ConsPlusNormal"/>
              <w:rPr>
                <w:rFonts w:ascii="Times New Roman" w:hAnsi="Times New Roman" w:cs="Times New Roman"/>
                <w:sz w:val="20"/>
              </w:rPr>
            </w:pPr>
          </w:p>
        </w:tc>
        <w:tc>
          <w:tcPr>
            <w:tcW w:w="1758" w:type="dxa"/>
          </w:tcPr>
          <w:p w14:paraId="6BA04E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хлорпромазин</w:t>
            </w:r>
          </w:p>
        </w:tc>
        <w:tc>
          <w:tcPr>
            <w:tcW w:w="3913" w:type="dxa"/>
          </w:tcPr>
          <w:p w14:paraId="7FE681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48F0E7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CFF19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5F4B506" w14:textId="77777777" w:rsidTr="00057485">
        <w:trPr>
          <w:trHeight w:val="20"/>
        </w:trPr>
        <w:tc>
          <w:tcPr>
            <w:tcW w:w="1020" w:type="dxa"/>
          </w:tcPr>
          <w:p w14:paraId="350AE95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N05AB</w:t>
            </w:r>
          </w:p>
        </w:tc>
        <w:tc>
          <w:tcPr>
            <w:tcW w:w="2608" w:type="dxa"/>
          </w:tcPr>
          <w:p w14:paraId="7EA71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пиперазиновые производные фенотиазина</w:t>
            </w:r>
          </w:p>
        </w:tc>
        <w:tc>
          <w:tcPr>
            <w:tcW w:w="1758" w:type="dxa"/>
          </w:tcPr>
          <w:p w14:paraId="6BE930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перфеназин</w:t>
            </w:r>
          </w:p>
        </w:tc>
        <w:tc>
          <w:tcPr>
            <w:tcW w:w="3913" w:type="dxa"/>
          </w:tcPr>
          <w:p w14:paraId="6BF44B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44965F91" w14:textId="77777777" w:rsidTr="00057485">
        <w:trPr>
          <w:trHeight w:val="20"/>
        </w:trPr>
        <w:tc>
          <w:tcPr>
            <w:tcW w:w="1020" w:type="dxa"/>
          </w:tcPr>
          <w:p w14:paraId="67D15928" w14:textId="77777777" w:rsidR="00FC35F1" w:rsidRPr="00743233" w:rsidRDefault="00FC35F1" w:rsidP="00232B83">
            <w:pPr>
              <w:pStyle w:val="ConsPlusNormal"/>
              <w:rPr>
                <w:rFonts w:ascii="Times New Roman" w:hAnsi="Times New Roman" w:cs="Times New Roman"/>
                <w:sz w:val="20"/>
              </w:rPr>
            </w:pPr>
          </w:p>
        </w:tc>
        <w:tc>
          <w:tcPr>
            <w:tcW w:w="2608" w:type="dxa"/>
          </w:tcPr>
          <w:p w14:paraId="6556334A" w14:textId="77777777" w:rsidR="00FC35F1" w:rsidRPr="00743233" w:rsidRDefault="00FC35F1" w:rsidP="00232B83">
            <w:pPr>
              <w:pStyle w:val="ConsPlusNormal"/>
              <w:rPr>
                <w:rFonts w:ascii="Times New Roman" w:hAnsi="Times New Roman" w:cs="Times New Roman"/>
                <w:sz w:val="20"/>
              </w:rPr>
            </w:pPr>
          </w:p>
        </w:tc>
        <w:tc>
          <w:tcPr>
            <w:tcW w:w="1758" w:type="dxa"/>
          </w:tcPr>
          <w:p w14:paraId="36FA7CF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трифлуоперазин</w:t>
            </w:r>
          </w:p>
        </w:tc>
        <w:tc>
          <w:tcPr>
            <w:tcW w:w="3913" w:type="dxa"/>
          </w:tcPr>
          <w:p w14:paraId="4298FC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022816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6F308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F2FD192" w14:textId="77777777" w:rsidTr="00057485">
        <w:trPr>
          <w:trHeight w:val="20"/>
        </w:trPr>
        <w:tc>
          <w:tcPr>
            <w:tcW w:w="1020" w:type="dxa"/>
          </w:tcPr>
          <w:p w14:paraId="57DD09BA" w14:textId="77777777" w:rsidR="00FC35F1" w:rsidRPr="00743233" w:rsidRDefault="00FC35F1" w:rsidP="00232B83">
            <w:pPr>
              <w:pStyle w:val="ConsPlusNormal"/>
              <w:rPr>
                <w:rFonts w:ascii="Times New Roman" w:hAnsi="Times New Roman" w:cs="Times New Roman"/>
                <w:sz w:val="20"/>
              </w:rPr>
            </w:pPr>
          </w:p>
        </w:tc>
        <w:tc>
          <w:tcPr>
            <w:tcW w:w="2608" w:type="dxa"/>
          </w:tcPr>
          <w:p w14:paraId="55CB0C6B" w14:textId="77777777" w:rsidR="00FC35F1" w:rsidRPr="00743233" w:rsidRDefault="00FC35F1" w:rsidP="00232B83">
            <w:pPr>
              <w:pStyle w:val="ConsPlusNormal"/>
              <w:rPr>
                <w:rFonts w:ascii="Times New Roman" w:hAnsi="Times New Roman" w:cs="Times New Roman"/>
                <w:sz w:val="20"/>
              </w:rPr>
            </w:pPr>
          </w:p>
        </w:tc>
        <w:tc>
          <w:tcPr>
            <w:tcW w:w="1758" w:type="dxa"/>
          </w:tcPr>
          <w:p w14:paraId="69A85B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флуфеназин</w:t>
            </w:r>
          </w:p>
        </w:tc>
        <w:tc>
          <w:tcPr>
            <w:tcW w:w="3913" w:type="dxa"/>
          </w:tcPr>
          <w:p w14:paraId="7AD02B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tc>
      </w:tr>
      <w:tr w:rsidR="00FC35F1" w:rsidRPr="00743233" w14:paraId="318285C1" w14:textId="77777777" w:rsidTr="00057485">
        <w:trPr>
          <w:trHeight w:val="20"/>
        </w:trPr>
        <w:tc>
          <w:tcPr>
            <w:tcW w:w="1020" w:type="dxa"/>
          </w:tcPr>
          <w:p w14:paraId="0887938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N05AC</w:t>
            </w:r>
          </w:p>
        </w:tc>
        <w:tc>
          <w:tcPr>
            <w:tcW w:w="2608" w:type="dxa"/>
          </w:tcPr>
          <w:p w14:paraId="543257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пиперидиновые производные фенотиазина</w:t>
            </w:r>
          </w:p>
        </w:tc>
        <w:tc>
          <w:tcPr>
            <w:tcW w:w="1758" w:type="dxa"/>
          </w:tcPr>
          <w:p w14:paraId="2A56F74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перициазин</w:t>
            </w:r>
          </w:p>
        </w:tc>
        <w:tc>
          <w:tcPr>
            <w:tcW w:w="3913" w:type="dxa"/>
          </w:tcPr>
          <w:p w14:paraId="655913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964E12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255B1006" w14:textId="77777777" w:rsidR="00F30D4B" w:rsidRPr="00743233" w:rsidRDefault="00F30D4B" w:rsidP="00232B83">
            <w:pPr>
              <w:pStyle w:val="ConsPlusNormal"/>
              <w:rPr>
                <w:rFonts w:ascii="Times New Roman" w:hAnsi="Times New Roman" w:cs="Times New Roman"/>
                <w:sz w:val="20"/>
              </w:rPr>
            </w:pPr>
          </w:p>
        </w:tc>
      </w:tr>
      <w:tr w:rsidR="00FC35F1" w:rsidRPr="00743233" w14:paraId="071B1352" w14:textId="77777777" w:rsidTr="00057485">
        <w:trPr>
          <w:trHeight w:val="20"/>
        </w:trPr>
        <w:tc>
          <w:tcPr>
            <w:tcW w:w="1020" w:type="dxa"/>
          </w:tcPr>
          <w:p w14:paraId="77521334" w14:textId="77777777" w:rsidR="00FC35F1" w:rsidRPr="00743233" w:rsidRDefault="00FC35F1" w:rsidP="00232B83">
            <w:pPr>
              <w:pStyle w:val="ConsPlusNormal"/>
              <w:rPr>
                <w:rFonts w:ascii="Times New Roman" w:hAnsi="Times New Roman" w:cs="Times New Roman"/>
                <w:sz w:val="20"/>
              </w:rPr>
            </w:pPr>
          </w:p>
        </w:tc>
        <w:tc>
          <w:tcPr>
            <w:tcW w:w="2608" w:type="dxa"/>
          </w:tcPr>
          <w:p w14:paraId="22B7A6C8" w14:textId="77777777" w:rsidR="00FC35F1" w:rsidRPr="00743233" w:rsidRDefault="00FC35F1" w:rsidP="00232B83">
            <w:pPr>
              <w:pStyle w:val="ConsPlusNormal"/>
              <w:rPr>
                <w:rFonts w:ascii="Times New Roman" w:hAnsi="Times New Roman" w:cs="Times New Roman"/>
                <w:sz w:val="20"/>
              </w:rPr>
            </w:pPr>
          </w:p>
        </w:tc>
        <w:tc>
          <w:tcPr>
            <w:tcW w:w="1758" w:type="dxa"/>
          </w:tcPr>
          <w:p w14:paraId="7A8607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тиоридазин</w:t>
            </w:r>
          </w:p>
        </w:tc>
        <w:tc>
          <w:tcPr>
            <w:tcW w:w="3913" w:type="dxa"/>
          </w:tcPr>
          <w:p w14:paraId="02EAA4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7EAB27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B8DD1B8" w14:textId="77777777" w:rsidTr="00057485">
        <w:trPr>
          <w:trHeight w:val="20"/>
        </w:trPr>
        <w:tc>
          <w:tcPr>
            <w:tcW w:w="1020" w:type="dxa"/>
          </w:tcPr>
          <w:p w14:paraId="34C0E9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N05AD</w:t>
            </w:r>
          </w:p>
        </w:tc>
        <w:tc>
          <w:tcPr>
            <w:tcW w:w="2608" w:type="dxa"/>
          </w:tcPr>
          <w:p w14:paraId="67BF8D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бутирофенона</w:t>
            </w:r>
          </w:p>
        </w:tc>
        <w:tc>
          <w:tcPr>
            <w:tcW w:w="1758" w:type="dxa"/>
          </w:tcPr>
          <w:p w14:paraId="3AB147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галоперидол</w:t>
            </w:r>
          </w:p>
        </w:tc>
        <w:tc>
          <w:tcPr>
            <w:tcW w:w="3913" w:type="dxa"/>
          </w:tcPr>
          <w:p w14:paraId="3DFF7E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0D9D8C9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02677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0ECE1D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7E1E3E6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43E77FD" w14:textId="77777777" w:rsidR="00F30D4B" w:rsidRPr="00743233" w:rsidRDefault="00F30D4B" w:rsidP="00232B83">
            <w:pPr>
              <w:pStyle w:val="ConsPlusNormal"/>
              <w:rPr>
                <w:rFonts w:ascii="Times New Roman" w:hAnsi="Times New Roman" w:cs="Times New Roman"/>
                <w:sz w:val="20"/>
              </w:rPr>
            </w:pPr>
          </w:p>
        </w:tc>
      </w:tr>
      <w:tr w:rsidR="00FC35F1" w:rsidRPr="00743233" w14:paraId="41B5CC2B" w14:textId="77777777" w:rsidTr="00057485">
        <w:trPr>
          <w:trHeight w:val="20"/>
        </w:trPr>
        <w:tc>
          <w:tcPr>
            <w:tcW w:w="1020" w:type="dxa"/>
          </w:tcPr>
          <w:p w14:paraId="4AB34B25" w14:textId="77777777" w:rsidR="00FC35F1" w:rsidRPr="00743233" w:rsidRDefault="00FC35F1" w:rsidP="00232B83">
            <w:pPr>
              <w:pStyle w:val="ConsPlusNormal"/>
              <w:rPr>
                <w:rFonts w:ascii="Times New Roman" w:hAnsi="Times New Roman" w:cs="Times New Roman"/>
                <w:sz w:val="20"/>
              </w:rPr>
            </w:pPr>
          </w:p>
        </w:tc>
        <w:tc>
          <w:tcPr>
            <w:tcW w:w="2608" w:type="dxa"/>
          </w:tcPr>
          <w:p w14:paraId="5B56B955" w14:textId="77777777" w:rsidR="00FC35F1" w:rsidRPr="00743233" w:rsidRDefault="00FC35F1" w:rsidP="00232B83">
            <w:pPr>
              <w:pStyle w:val="ConsPlusNormal"/>
              <w:rPr>
                <w:rFonts w:ascii="Times New Roman" w:hAnsi="Times New Roman" w:cs="Times New Roman"/>
                <w:sz w:val="20"/>
              </w:rPr>
            </w:pPr>
          </w:p>
        </w:tc>
        <w:tc>
          <w:tcPr>
            <w:tcW w:w="1758" w:type="dxa"/>
          </w:tcPr>
          <w:p w14:paraId="2910EB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дроперидол</w:t>
            </w:r>
          </w:p>
        </w:tc>
        <w:tc>
          <w:tcPr>
            <w:tcW w:w="3913" w:type="dxa"/>
          </w:tcPr>
          <w:p w14:paraId="0926EC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94BE554"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3552B9FC" w14:textId="77777777" w:rsidR="00F30D4B" w:rsidRPr="00743233" w:rsidRDefault="00F30D4B" w:rsidP="00232B83">
            <w:pPr>
              <w:pStyle w:val="ConsPlusNormal"/>
              <w:rPr>
                <w:rFonts w:ascii="Times New Roman" w:hAnsi="Times New Roman" w:cs="Times New Roman"/>
                <w:sz w:val="20"/>
              </w:rPr>
            </w:pPr>
          </w:p>
        </w:tc>
      </w:tr>
      <w:tr w:rsidR="00FC35F1" w:rsidRPr="00743233" w14:paraId="3EDF9134" w14:textId="77777777" w:rsidTr="00057485">
        <w:trPr>
          <w:trHeight w:val="20"/>
        </w:trPr>
        <w:tc>
          <w:tcPr>
            <w:tcW w:w="1020" w:type="dxa"/>
            <w:vMerge w:val="restart"/>
          </w:tcPr>
          <w:p w14:paraId="76665C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N05AE</w:t>
            </w:r>
          </w:p>
        </w:tc>
        <w:tc>
          <w:tcPr>
            <w:tcW w:w="2608" w:type="dxa"/>
            <w:vMerge w:val="restart"/>
          </w:tcPr>
          <w:p w14:paraId="4FF27EA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индола</w:t>
            </w:r>
          </w:p>
        </w:tc>
        <w:tc>
          <w:tcPr>
            <w:tcW w:w="1758" w:type="dxa"/>
          </w:tcPr>
          <w:p w14:paraId="24F2AE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луразидон</w:t>
            </w:r>
          </w:p>
        </w:tc>
        <w:tc>
          <w:tcPr>
            <w:tcW w:w="3913" w:type="dxa"/>
          </w:tcPr>
          <w:p w14:paraId="0D2AD2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72C0CDA" w14:textId="77777777" w:rsidTr="00057485">
        <w:trPr>
          <w:trHeight w:val="20"/>
        </w:trPr>
        <w:tc>
          <w:tcPr>
            <w:tcW w:w="1020" w:type="dxa"/>
            <w:vMerge/>
          </w:tcPr>
          <w:p w14:paraId="21D25780"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D739AA6" w14:textId="77777777" w:rsidR="00FC35F1" w:rsidRPr="00743233" w:rsidRDefault="00FC35F1" w:rsidP="00232B83">
            <w:pPr>
              <w:pStyle w:val="ConsPlusNormal"/>
              <w:rPr>
                <w:rFonts w:ascii="Times New Roman" w:hAnsi="Times New Roman" w:cs="Times New Roman"/>
                <w:sz w:val="20"/>
              </w:rPr>
            </w:pPr>
          </w:p>
        </w:tc>
        <w:tc>
          <w:tcPr>
            <w:tcW w:w="1758" w:type="dxa"/>
          </w:tcPr>
          <w:p w14:paraId="7700A1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сертиндол</w:t>
            </w:r>
          </w:p>
        </w:tc>
        <w:tc>
          <w:tcPr>
            <w:tcW w:w="3913" w:type="dxa"/>
          </w:tcPr>
          <w:p w14:paraId="6E380B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2B5D41A5" w14:textId="77777777" w:rsidTr="00057485">
        <w:trPr>
          <w:trHeight w:val="20"/>
        </w:trPr>
        <w:tc>
          <w:tcPr>
            <w:tcW w:w="1020" w:type="dxa"/>
          </w:tcPr>
          <w:p w14:paraId="6FF5F2D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N05AF</w:t>
            </w:r>
          </w:p>
        </w:tc>
        <w:tc>
          <w:tcPr>
            <w:tcW w:w="2608" w:type="dxa"/>
          </w:tcPr>
          <w:p w14:paraId="4973093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тиоксантена</w:t>
            </w:r>
          </w:p>
        </w:tc>
        <w:tc>
          <w:tcPr>
            <w:tcW w:w="1758" w:type="dxa"/>
          </w:tcPr>
          <w:p w14:paraId="5D3633D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зуклопентиксол</w:t>
            </w:r>
          </w:p>
        </w:tc>
        <w:tc>
          <w:tcPr>
            <w:tcW w:w="3913" w:type="dxa"/>
          </w:tcPr>
          <w:p w14:paraId="037082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 (масляный);</w:t>
            </w:r>
          </w:p>
          <w:p w14:paraId="1FA9BC7B"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E5699F7" w14:textId="77777777" w:rsidR="00F30D4B" w:rsidRPr="00743233" w:rsidRDefault="00F30D4B" w:rsidP="00232B83">
            <w:pPr>
              <w:pStyle w:val="ConsPlusNormal"/>
              <w:rPr>
                <w:rFonts w:ascii="Times New Roman" w:hAnsi="Times New Roman" w:cs="Times New Roman"/>
                <w:sz w:val="20"/>
              </w:rPr>
            </w:pPr>
          </w:p>
        </w:tc>
      </w:tr>
      <w:tr w:rsidR="00FC35F1" w:rsidRPr="00743233" w14:paraId="7645DACC" w14:textId="77777777" w:rsidTr="00057485">
        <w:trPr>
          <w:trHeight w:val="20"/>
        </w:trPr>
        <w:tc>
          <w:tcPr>
            <w:tcW w:w="1020" w:type="dxa"/>
          </w:tcPr>
          <w:p w14:paraId="33AC1129" w14:textId="77777777" w:rsidR="00FC35F1" w:rsidRPr="00743233" w:rsidRDefault="00FC35F1" w:rsidP="00232B83">
            <w:pPr>
              <w:pStyle w:val="ConsPlusNormal"/>
              <w:rPr>
                <w:rFonts w:ascii="Times New Roman" w:hAnsi="Times New Roman" w:cs="Times New Roman"/>
                <w:sz w:val="20"/>
              </w:rPr>
            </w:pPr>
          </w:p>
        </w:tc>
        <w:tc>
          <w:tcPr>
            <w:tcW w:w="2608" w:type="dxa"/>
          </w:tcPr>
          <w:p w14:paraId="6B1B30E7" w14:textId="77777777" w:rsidR="00FC35F1" w:rsidRPr="00743233" w:rsidRDefault="00FC35F1" w:rsidP="00232B83">
            <w:pPr>
              <w:pStyle w:val="ConsPlusNormal"/>
              <w:rPr>
                <w:rFonts w:ascii="Times New Roman" w:hAnsi="Times New Roman" w:cs="Times New Roman"/>
                <w:sz w:val="20"/>
              </w:rPr>
            </w:pPr>
          </w:p>
        </w:tc>
        <w:tc>
          <w:tcPr>
            <w:tcW w:w="1758" w:type="dxa"/>
          </w:tcPr>
          <w:p w14:paraId="0D2FF4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флупентиксол</w:t>
            </w:r>
          </w:p>
        </w:tc>
        <w:tc>
          <w:tcPr>
            <w:tcW w:w="3913" w:type="dxa"/>
          </w:tcPr>
          <w:p w14:paraId="03B23A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раствор для внутримышечного введения </w:t>
            </w:r>
            <w:r w:rsidRPr="00743233">
              <w:rPr>
                <w:rFonts w:ascii="Times New Roman" w:hAnsi="Times New Roman" w:cs="Times New Roman"/>
                <w:sz w:val="20"/>
              </w:rPr>
              <w:lastRenderedPageBreak/>
              <w:t>(масляный);</w:t>
            </w:r>
          </w:p>
          <w:p w14:paraId="676874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D3C1D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A9F2024" w14:textId="77777777" w:rsidTr="00057485">
        <w:trPr>
          <w:trHeight w:val="20"/>
        </w:trPr>
        <w:tc>
          <w:tcPr>
            <w:tcW w:w="1020" w:type="dxa"/>
          </w:tcPr>
          <w:p w14:paraId="70E7AF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N05AH</w:t>
            </w:r>
          </w:p>
        </w:tc>
        <w:tc>
          <w:tcPr>
            <w:tcW w:w="2608" w:type="dxa"/>
          </w:tcPr>
          <w:p w14:paraId="0349A6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диазепины, оксазепины, тиазепины и оксепины</w:t>
            </w:r>
          </w:p>
        </w:tc>
        <w:tc>
          <w:tcPr>
            <w:tcW w:w="1758" w:type="dxa"/>
          </w:tcPr>
          <w:p w14:paraId="3B8575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кветиапин</w:t>
            </w:r>
          </w:p>
        </w:tc>
        <w:tc>
          <w:tcPr>
            <w:tcW w:w="3913" w:type="dxa"/>
          </w:tcPr>
          <w:p w14:paraId="0A0562F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BB2634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пленочной оболочкой;</w:t>
            </w:r>
          </w:p>
          <w:p w14:paraId="5596F0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с пролонгированным высвобождением, покрытые пленочной оболочкой</w:t>
            </w:r>
          </w:p>
        </w:tc>
      </w:tr>
      <w:tr w:rsidR="00FC35F1" w:rsidRPr="00743233" w14:paraId="14E9A5C9" w14:textId="77777777" w:rsidTr="00057485">
        <w:trPr>
          <w:trHeight w:val="20"/>
        </w:trPr>
        <w:tc>
          <w:tcPr>
            <w:tcW w:w="1020" w:type="dxa"/>
          </w:tcPr>
          <w:p w14:paraId="65A0BA80" w14:textId="77777777" w:rsidR="00FC35F1" w:rsidRPr="00743233" w:rsidRDefault="00FC35F1" w:rsidP="00232B83">
            <w:pPr>
              <w:pStyle w:val="ConsPlusNormal"/>
              <w:rPr>
                <w:rFonts w:ascii="Times New Roman" w:hAnsi="Times New Roman" w:cs="Times New Roman"/>
                <w:sz w:val="20"/>
              </w:rPr>
            </w:pPr>
          </w:p>
        </w:tc>
        <w:tc>
          <w:tcPr>
            <w:tcW w:w="2608" w:type="dxa"/>
          </w:tcPr>
          <w:p w14:paraId="621FADE5" w14:textId="77777777" w:rsidR="00FC35F1" w:rsidRPr="00743233" w:rsidRDefault="00FC35F1" w:rsidP="00232B83">
            <w:pPr>
              <w:pStyle w:val="ConsPlusNormal"/>
              <w:rPr>
                <w:rFonts w:ascii="Times New Roman" w:hAnsi="Times New Roman" w:cs="Times New Roman"/>
                <w:sz w:val="20"/>
              </w:rPr>
            </w:pPr>
          </w:p>
        </w:tc>
        <w:tc>
          <w:tcPr>
            <w:tcW w:w="1758" w:type="dxa"/>
          </w:tcPr>
          <w:p w14:paraId="745F0B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оланзапин</w:t>
            </w:r>
          </w:p>
        </w:tc>
        <w:tc>
          <w:tcPr>
            <w:tcW w:w="3913" w:type="dxa"/>
          </w:tcPr>
          <w:p w14:paraId="7D49EB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17E1FC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539BA3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72EDEE4B" w14:textId="77777777" w:rsidTr="00057485">
        <w:trPr>
          <w:trHeight w:val="20"/>
        </w:trPr>
        <w:tc>
          <w:tcPr>
            <w:tcW w:w="1020" w:type="dxa"/>
          </w:tcPr>
          <w:p w14:paraId="6289BD5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N05AL</w:t>
            </w:r>
          </w:p>
        </w:tc>
        <w:tc>
          <w:tcPr>
            <w:tcW w:w="2608" w:type="dxa"/>
          </w:tcPr>
          <w:p w14:paraId="5931FB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бензамиды</w:t>
            </w:r>
          </w:p>
        </w:tc>
        <w:tc>
          <w:tcPr>
            <w:tcW w:w="1758" w:type="dxa"/>
          </w:tcPr>
          <w:p w14:paraId="6D86E3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сульпирид</w:t>
            </w:r>
          </w:p>
        </w:tc>
        <w:tc>
          <w:tcPr>
            <w:tcW w:w="3913" w:type="dxa"/>
          </w:tcPr>
          <w:p w14:paraId="6AD494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785006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310D87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F0376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0C77351" w14:textId="77777777" w:rsidTr="00057485">
        <w:trPr>
          <w:trHeight w:val="20"/>
        </w:trPr>
        <w:tc>
          <w:tcPr>
            <w:tcW w:w="1020" w:type="dxa"/>
          </w:tcPr>
          <w:p w14:paraId="2CDBACD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N05AX</w:t>
            </w:r>
          </w:p>
        </w:tc>
        <w:tc>
          <w:tcPr>
            <w:tcW w:w="2608" w:type="dxa"/>
          </w:tcPr>
          <w:p w14:paraId="02831F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антипсихотические средства</w:t>
            </w:r>
          </w:p>
        </w:tc>
        <w:tc>
          <w:tcPr>
            <w:tcW w:w="1758" w:type="dxa"/>
          </w:tcPr>
          <w:p w14:paraId="7B6BD2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карипразин</w:t>
            </w:r>
          </w:p>
        </w:tc>
        <w:tc>
          <w:tcPr>
            <w:tcW w:w="3913" w:type="dxa"/>
          </w:tcPr>
          <w:p w14:paraId="727D6C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BDBF444" w14:textId="77777777" w:rsidTr="00057485">
        <w:trPr>
          <w:trHeight w:val="20"/>
        </w:trPr>
        <w:tc>
          <w:tcPr>
            <w:tcW w:w="1020" w:type="dxa"/>
          </w:tcPr>
          <w:p w14:paraId="0E9FDA72" w14:textId="77777777" w:rsidR="00FC35F1" w:rsidRPr="00743233" w:rsidRDefault="00FC35F1" w:rsidP="00232B83">
            <w:pPr>
              <w:pStyle w:val="ConsPlusNormal"/>
              <w:rPr>
                <w:rFonts w:ascii="Times New Roman" w:hAnsi="Times New Roman" w:cs="Times New Roman"/>
                <w:sz w:val="20"/>
              </w:rPr>
            </w:pPr>
          </w:p>
        </w:tc>
        <w:tc>
          <w:tcPr>
            <w:tcW w:w="2608" w:type="dxa"/>
          </w:tcPr>
          <w:p w14:paraId="258C1019" w14:textId="77777777" w:rsidR="00FC35F1" w:rsidRPr="00743233" w:rsidRDefault="00FC35F1" w:rsidP="00232B83">
            <w:pPr>
              <w:pStyle w:val="ConsPlusNormal"/>
              <w:rPr>
                <w:rFonts w:ascii="Times New Roman" w:hAnsi="Times New Roman" w:cs="Times New Roman"/>
                <w:sz w:val="20"/>
              </w:rPr>
            </w:pPr>
          </w:p>
        </w:tc>
        <w:tc>
          <w:tcPr>
            <w:tcW w:w="1758" w:type="dxa"/>
          </w:tcPr>
          <w:p w14:paraId="095249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палиперидон</w:t>
            </w:r>
          </w:p>
        </w:tc>
        <w:tc>
          <w:tcPr>
            <w:tcW w:w="3913" w:type="dxa"/>
          </w:tcPr>
          <w:p w14:paraId="34E9EC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внутримышечного введения пролонгированного действия;</w:t>
            </w:r>
          </w:p>
          <w:p w14:paraId="4DB082EA"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пролонгированного действия, покрытые оболочкой</w:t>
            </w:r>
          </w:p>
          <w:p w14:paraId="0D33EB71" w14:textId="77777777" w:rsidR="00F30D4B" w:rsidRPr="00743233" w:rsidRDefault="00F30D4B" w:rsidP="00232B83">
            <w:pPr>
              <w:pStyle w:val="ConsPlusNormal"/>
              <w:rPr>
                <w:rFonts w:ascii="Times New Roman" w:hAnsi="Times New Roman" w:cs="Times New Roman"/>
                <w:sz w:val="20"/>
              </w:rPr>
            </w:pPr>
          </w:p>
        </w:tc>
      </w:tr>
      <w:tr w:rsidR="00FC35F1" w:rsidRPr="00743233" w14:paraId="638ABB51" w14:textId="77777777" w:rsidTr="00057485">
        <w:trPr>
          <w:trHeight w:val="20"/>
        </w:trPr>
        <w:tc>
          <w:tcPr>
            <w:tcW w:w="1020" w:type="dxa"/>
          </w:tcPr>
          <w:p w14:paraId="6036A09B" w14:textId="77777777" w:rsidR="00FC35F1" w:rsidRPr="00743233" w:rsidRDefault="00FC35F1" w:rsidP="00232B83">
            <w:pPr>
              <w:pStyle w:val="ConsPlusNormal"/>
              <w:rPr>
                <w:rFonts w:ascii="Times New Roman" w:hAnsi="Times New Roman" w:cs="Times New Roman"/>
                <w:sz w:val="20"/>
              </w:rPr>
            </w:pPr>
          </w:p>
        </w:tc>
        <w:tc>
          <w:tcPr>
            <w:tcW w:w="2608" w:type="dxa"/>
          </w:tcPr>
          <w:p w14:paraId="2ABC3439" w14:textId="77777777" w:rsidR="00FC35F1" w:rsidRPr="00743233" w:rsidRDefault="00FC35F1" w:rsidP="00232B83">
            <w:pPr>
              <w:pStyle w:val="ConsPlusNormal"/>
              <w:rPr>
                <w:rFonts w:ascii="Times New Roman" w:hAnsi="Times New Roman" w:cs="Times New Roman"/>
                <w:sz w:val="20"/>
              </w:rPr>
            </w:pPr>
          </w:p>
        </w:tc>
        <w:tc>
          <w:tcPr>
            <w:tcW w:w="1758" w:type="dxa"/>
          </w:tcPr>
          <w:p w14:paraId="112C47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рисперидон</w:t>
            </w:r>
          </w:p>
        </w:tc>
        <w:tc>
          <w:tcPr>
            <w:tcW w:w="3913" w:type="dxa"/>
          </w:tcPr>
          <w:p w14:paraId="6AB9F6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 пролонгированного действия;</w:t>
            </w:r>
          </w:p>
          <w:p w14:paraId="7B3640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6B5703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041E6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для рассасывания;</w:t>
            </w:r>
          </w:p>
          <w:p w14:paraId="1D65C0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64E9EA9" w14:textId="77777777" w:rsidTr="00057485">
        <w:trPr>
          <w:trHeight w:val="20"/>
        </w:trPr>
        <w:tc>
          <w:tcPr>
            <w:tcW w:w="1020" w:type="dxa"/>
          </w:tcPr>
          <w:p w14:paraId="5C40F00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w:t>
            </w:r>
          </w:p>
        </w:tc>
        <w:tc>
          <w:tcPr>
            <w:tcW w:w="2608" w:type="dxa"/>
          </w:tcPr>
          <w:p w14:paraId="424477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анксиолитики</w:t>
            </w:r>
          </w:p>
        </w:tc>
        <w:tc>
          <w:tcPr>
            <w:tcW w:w="1758" w:type="dxa"/>
          </w:tcPr>
          <w:p w14:paraId="57B8F0CC" w14:textId="77777777" w:rsidR="00FC35F1" w:rsidRPr="00743233" w:rsidRDefault="00FC35F1" w:rsidP="00232B83">
            <w:pPr>
              <w:pStyle w:val="ConsPlusNormal"/>
              <w:rPr>
                <w:rFonts w:ascii="Times New Roman" w:hAnsi="Times New Roman" w:cs="Times New Roman"/>
                <w:sz w:val="20"/>
              </w:rPr>
            </w:pPr>
          </w:p>
        </w:tc>
        <w:tc>
          <w:tcPr>
            <w:tcW w:w="3913" w:type="dxa"/>
          </w:tcPr>
          <w:p w14:paraId="6CFAA310" w14:textId="77777777" w:rsidR="00FC35F1" w:rsidRPr="00743233" w:rsidRDefault="00FC35F1" w:rsidP="00232B83">
            <w:pPr>
              <w:pStyle w:val="ConsPlusNormal"/>
              <w:rPr>
                <w:rFonts w:ascii="Times New Roman" w:hAnsi="Times New Roman" w:cs="Times New Roman"/>
                <w:sz w:val="20"/>
              </w:rPr>
            </w:pPr>
          </w:p>
        </w:tc>
      </w:tr>
      <w:tr w:rsidR="00FC35F1" w:rsidRPr="00743233" w14:paraId="1544E733" w14:textId="77777777" w:rsidTr="00057485">
        <w:trPr>
          <w:trHeight w:val="20"/>
        </w:trPr>
        <w:tc>
          <w:tcPr>
            <w:tcW w:w="1020" w:type="dxa"/>
          </w:tcPr>
          <w:p w14:paraId="7129B15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N05BA</w:t>
            </w:r>
          </w:p>
        </w:tc>
        <w:tc>
          <w:tcPr>
            <w:tcW w:w="2608" w:type="dxa"/>
          </w:tcPr>
          <w:p w14:paraId="6785C27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758" w:type="dxa"/>
          </w:tcPr>
          <w:p w14:paraId="1182BB08" w14:textId="7A1C720B" w:rsidR="00FC35F1" w:rsidRPr="00743233" w:rsidRDefault="00F30D4B" w:rsidP="00232B83">
            <w:pPr>
              <w:pStyle w:val="ConsPlusNormal"/>
              <w:rPr>
                <w:rFonts w:ascii="Times New Roman" w:hAnsi="Times New Roman" w:cs="Times New Roman"/>
                <w:sz w:val="20"/>
              </w:rPr>
            </w:pPr>
            <w:r>
              <w:rPr>
                <w:rFonts w:ascii="Times New Roman" w:hAnsi="Times New Roman" w:cs="Times New Roman"/>
                <w:sz w:val="20"/>
              </w:rPr>
              <w:t>б</w:t>
            </w:r>
            <w:r w:rsidR="00FC35F1" w:rsidRPr="00743233">
              <w:rPr>
                <w:rFonts w:ascii="Times New Roman" w:hAnsi="Times New Roman" w:cs="Times New Roman"/>
                <w:sz w:val="20"/>
              </w:rPr>
              <w:t>ромдигидро</w:t>
            </w:r>
            <w:r>
              <w:rPr>
                <w:rFonts w:ascii="Times New Roman" w:hAnsi="Times New Roman" w:cs="Times New Roman"/>
                <w:sz w:val="20"/>
              </w:rPr>
              <w:t>-</w:t>
            </w:r>
            <w:r w:rsidR="00FC35F1" w:rsidRPr="00743233">
              <w:rPr>
                <w:rFonts w:ascii="Times New Roman" w:hAnsi="Times New Roman" w:cs="Times New Roman"/>
                <w:sz w:val="20"/>
              </w:rPr>
              <w:t>хлорфенил-бензодиазепин</w:t>
            </w:r>
          </w:p>
        </w:tc>
        <w:tc>
          <w:tcPr>
            <w:tcW w:w="3913" w:type="dxa"/>
          </w:tcPr>
          <w:p w14:paraId="5F4DED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B94D9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03908A2B"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 в полости рта</w:t>
            </w:r>
          </w:p>
          <w:p w14:paraId="285663F1" w14:textId="77777777" w:rsidR="00F30D4B" w:rsidRPr="00743233" w:rsidRDefault="00F30D4B" w:rsidP="00232B83">
            <w:pPr>
              <w:pStyle w:val="ConsPlusNormal"/>
              <w:rPr>
                <w:rFonts w:ascii="Times New Roman" w:hAnsi="Times New Roman" w:cs="Times New Roman"/>
                <w:sz w:val="20"/>
              </w:rPr>
            </w:pPr>
          </w:p>
        </w:tc>
      </w:tr>
      <w:tr w:rsidR="00FC35F1" w:rsidRPr="00743233" w14:paraId="6E47BF10" w14:textId="77777777" w:rsidTr="00057485">
        <w:trPr>
          <w:trHeight w:val="20"/>
        </w:trPr>
        <w:tc>
          <w:tcPr>
            <w:tcW w:w="1020" w:type="dxa"/>
          </w:tcPr>
          <w:p w14:paraId="0F66506B" w14:textId="77777777" w:rsidR="00FC35F1" w:rsidRPr="00743233" w:rsidRDefault="00FC35F1" w:rsidP="00232B83">
            <w:pPr>
              <w:pStyle w:val="ConsPlusNormal"/>
              <w:rPr>
                <w:rFonts w:ascii="Times New Roman" w:hAnsi="Times New Roman" w:cs="Times New Roman"/>
                <w:sz w:val="20"/>
              </w:rPr>
            </w:pPr>
          </w:p>
        </w:tc>
        <w:tc>
          <w:tcPr>
            <w:tcW w:w="2608" w:type="dxa"/>
          </w:tcPr>
          <w:p w14:paraId="6327D7E2" w14:textId="77777777" w:rsidR="00FC35F1" w:rsidRPr="00743233" w:rsidRDefault="00FC35F1" w:rsidP="00232B83">
            <w:pPr>
              <w:pStyle w:val="ConsPlusNormal"/>
              <w:rPr>
                <w:rFonts w:ascii="Times New Roman" w:hAnsi="Times New Roman" w:cs="Times New Roman"/>
                <w:sz w:val="20"/>
              </w:rPr>
            </w:pPr>
          </w:p>
        </w:tc>
        <w:tc>
          <w:tcPr>
            <w:tcW w:w="1758" w:type="dxa"/>
          </w:tcPr>
          <w:p w14:paraId="0A91F0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диазепам</w:t>
            </w:r>
          </w:p>
        </w:tc>
        <w:tc>
          <w:tcPr>
            <w:tcW w:w="3913" w:type="dxa"/>
          </w:tcPr>
          <w:p w14:paraId="1BB466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72DD00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6BE09F3"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236B812F" w14:textId="77777777" w:rsidR="00F30D4B" w:rsidRPr="00743233" w:rsidRDefault="00F30D4B" w:rsidP="00232B83">
            <w:pPr>
              <w:pStyle w:val="ConsPlusNormal"/>
              <w:rPr>
                <w:rFonts w:ascii="Times New Roman" w:hAnsi="Times New Roman" w:cs="Times New Roman"/>
                <w:sz w:val="20"/>
              </w:rPr>
            </w:pPr>
          </w:p>
        </w:tc>
      </w:tr>
      <w:tr w:rsidR="00FC35F1" w:rsidRPr="00743233" w14:paraId="20106432" w14:textId="77777777" w:rsidTr="00057485">
        <w:trPr>
          <w:trHeight w:val="20"/>
        </w:trPr>
        <w:tc>
          <w:tcPr>
            <w:tcW w:w="1020" w:type="dxa"/>
          </w:tcPr>
          <w:p w14:paraId="5179C498" w14:textId="77777777" w:rsidR="00FC35F1" w:rsidRPr="00743233" w:rsidRDefault="00FC35F1" w:rsidP="00232B83">
            <w:pPr>
              <w:pStyle w:val="ConsPlusNormal"/>
              <w:rPr>
                <w:rFonts w:ascii="Times New Roman" w:hAnsi="Times New Roman" w:cs="Times New Roman"/>
                <w:sz w:val="20"/>
              </w:rPr>
            </w:pPr>
          </w:p>
        </w:tc>
        <w:tc>
          <w:tcPr>
            <w:tcW w:w="2608" w:type="dxa"/>
          </w:tcPr>
          <w:p w14:paraId="4777D7C1" w14:textId="77777777" w:rsidR="00FC35F1" w:rsidRPr="00743233" w:rsidRDefault="00FC35F1" w:rsidP="00232B83">
            <w:pPr>
              <w:pStyle w:val="ConsPlusNormal"/>
              <w:rPr>
                <w:rFonts w:ascii="Times New Roman" w:hAnsi="Times New Roman" w:cs="Times New Roman"/>
                <w:sz w:val="20"/>
              </w:rPr>
            </w:pPr>
          </w:p>
        </w:tc>
        <w:tc>
          <w:tcPr>
            <w:tcW w:w="1758" w:type="dxa"/>
          </w:tcPr>
          <w:p w14:paraId="5B9CED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лоразепам</w:t>
            </w:r>
          </w:p>
        </w:tc>
        <w:tc>
          <w:tcPr>
            <w:tcW w:w="3913" w:type="dxa"/>
          </w:tcPr>
          <w:p w14:paraId="2E4ECC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tc>
      </w:tr>
      <w:tr w:rsidR="00FC35F1" w:rsidRPr="00743233" w14:paraId="0EF0061E" w14:textId="77777777" w:rsidTr="00057485">
        <w:trPr>
          <w:trHeight w:val="20"/>
        </w:trPr>
        <w:tc>
          <w:tcPr>
            <w:tcW w:w="1020" w:type="dxa"/>
          </w:tcPr>
          <w:p w14:paraId="2FE0923B" w14:textId="77777777" w:rsidR="00FC35F1" w:rsidRPr="00743233" w:rsidRDefault="00FC35F1" w:rsidP="00232B83">
            <w:pPr>
              <w:pStyle w:val="ConsPlusNormal"/>
              <w:rPr>
                <w:rFonts w:ascii="Times New Roman" w:hAnsi="Times New Roman" w:cs="Times New Roman"/>
                <w:sz w:val="20"/>
              </w:rPr>
            </w:pPr>
          </w:p>
        </w:tc>
        <w:tc>
          <w:tcPr>
            <w:tcW w:w="2608" w:type="dxa"/>
          </w:tcPr>
          <w:p w14:paraId="5556A086" w14:textId="77777777" w:rsidR="00FC35F1" w:rsidRPr="00743233" w:rsidRDefault="00FC35F1" w:rsidP="00232B83">
            <w:pPr>
              <w:pStyle w:val="ConsPlusNormal"/>
              <w:rPr>
                <w:rFonts w:ascii="Times New Roman" w:hAnsi="Times New Roman" w:cs="Times New Roman"/>
                <w:sz w:val="20"/>
              </w:rPr>
            </w:pPr>
          </w:p>
        </w:tc>
        <w:tc>
          <w:tcPr>
            <w:tcW w:w="1758" w:type="dxa"/>
          </w:tcPr>
          <w:p w14:paraId="77590C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оксазепам</w:t>
            </w:r>
          </w:p>
        </w:tc>
        <w:tc>
          <w:tcPr>
            <w:tcW w:w="3913" w:type="dxa"/>
          </w:tcPr>
          <w:p w14:paraId="2E3899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C73BB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DA73022" w14:textId="77777777" w:rsidTr="00057485">
        <w:trPr>
          <w:trHeight w:val="20"/>
        </w:trPr>
        <w:tc>
          <w:tcPr>
            <w:tcW w:w="1020" w:type="dxa"/>
          </w:tcPr>
          <w:p w14:paraId="29276F3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N05BB</w:t>
            </w:r>
          </w:p>
        </w:tc>
        <w:tc>
          <w:tcPr>
            <w:tcW w:w="2608" w:type="dxa"/>
          </w:tcPr>
          <w:p w14:paraId="68E23A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дифенилметана</w:t>
            </w:r>
          </w:p>
        </w:tc>
        <w:tc>
          <w:tcPr>
            <w:tcW w:w="1758" w:type="dxa"/>
          </w:tcPr>
          <w:p w14:paraId="49FBFE9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гидроксизин</w:t>
            </w:r>
          </w:p>
        </w:tc>
        <w:tc>
          <w:tcPr>
            <w:tcW w:w="3913" w:type="dxa"/>
          </w:tcPr>
          <w:p w14:paraId="636325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FB74980" w14:textId="77777777" w:rsidTr="00057485">
        <w:trPr>
          <w:trHeight w:val="20"/>
        </w:trPr>
        <w:tc>
          <w:tcPr>
            <w:tcW w:w="1020" w:type="dxa"/>
          </w:tcPr>
          <w:p w14:paraId="41EE6D5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w:t>
            </w:r>
          </w:p>
        </w:tc>
        <w:tc>
          <w:tcPr>
            <w:tcW w:w="2608" w:type="dxa"/>
          </w:tcPr>
          <w:p w14:paraId="72E610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снотворные и седативные средства</w:t>
            </w:r>
          </w:p>
        </w:tc>
        <w:tc>
          <w:tcPr>
            <w:tcW w:w="1758" w:type="dxa"/>
          </w:tcPr>
          <w:p w14:paraId="7F08740D" w14:textId="77777777" w:rsidR="00FC35F1" w:rsidRPr="00743233" w:rsidRDefault="00FC35F1" w:rsidP="00232B83">
            <w:pPr>
              <w:pStyle w:val="ConsPlusNormal"/>
              <w:rPr>
                <w:rFonts w:ascii="Times New Roman" w:hAnsi="Times New Roman" w:cs="Times New Roman"/>
                <w:sz w:val="20"/>
              </w:rPr>
            </w:pPr>
          </w:p>
        </w:tc>
        <w:tc>
          <w:tcPr>
            <w:tcW w:w="3913" w:type="dxa"/>
          </w:tcPr>
          <w:p w14:paraId="02591CEC" w14:textId="77777777" w:rsidR="00FC35F1" w:rsidRPr="00743233" w:rsidRDefault="00FC35F1" w:rsidP="00232B83">
            <w:pPr>
              <w:pStyle w:val="ConsPlusNormal"/>
              <w:rPr>
                <w:rFonts w:ascii="Times New Roman" w:hAnsi="Times New Roman" w:cs="Times New Roman"/>
                <w:sz w:val="20"/>
              </w:rPr>
            </w:pPr>
          </w:p>
        </w:tc>
      </w:tr>
      <w:tr w:rsidR="00FC35F1" w:rsidRPr="00743233" w14:paraId="41B132C6" w14:textId="77777777" w:rsidTr="00057485">
        <w:trPr>
          <w:trHeight w:val="20"/>
        </w:trPr>
        <w:tc>
          <w:tcPr>
            <w:tcW w:w="1020" w:type="dxa"/>
          </w:tcPr>
          <w:p w14:paraId="258B7D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N05CD</w:t>
            </w:r>
          </w:p>
        </w:tc>
        <w:tc>
          <w:tcPr>
            <w:tcW w:w="2608" w:type="dxa"/>
          </w:tcPr>
          <w:p w14:paraId="734A67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бензодиазепина</w:t>
            </w:r>
          </w:p>
        </w:tc>
        <w:tc>
          <w:tcPr>
            <w:tcW w:w="1758" w:type="dxa"/>
          </w:tcPr>
          <w:p w14:paraId="086B77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мидазолам</w:t>
            </w:r>
          </w:p>
        </w:tc>
        <w:tc>
          <w:tcPr>
            <w:tcW w:w="3913" w:type="dxa"/>
          </w:tcPr>
          <w:p w14:paraId="1DC8F6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1F59E0F4" w14:textId="77777777" w:rsidTr="00057485">
        <w:trPr>
          <w:trHeight w:val="20"/>
        </w:trPr>
        <w:tc>
          <w:tcPr>
            <w:tcW w:w="1020" w:type="dxa"/>
          </w:tcPr>
          <w:p w14:paraId="45F5AC06" w14:textId="77777777" w:rsidR="00FC35F1" w:rsidRPr="00743233" w:rsidRDefault="00FC35F1" w:rsidP="00232B83">
            <w:pPr>
              <w:pStyle w:val="ConsPlusNormal"/>
              <w:rPr>
                <w:rFonts w:ascii="Times New Roman" w:hAnsi="Times New Roman" w:cs="Times New Roman"/>
                <w:sz w:val="20"/>
              </w:rPr>
            </w:pPr>
          </w:p>
        </w:tc>
        <w:tc>
          <w:tcPr>
            <w:tcW w:w="2608" w:type="dxa"/>
          </w:tcPr>
          <w:p w14:paraId="7CD530B3" w14:textId="77777777" w:rsidR="00FC35F1" w:rsidRPr="00743233" w:rsidRDefault="00FC35F1" w:rsidP="00232B83">
            <w:pPr>
              <w:pStyle w:val="ConsPlusNormal"/>
              <w:rPr>
                <w:rFonts w:ascii="Times New Roman" w:hAnsi="Times New Roman" w:cs="Times New Roman"/>
                <w:sz w:val="20"/>
              </w:rPr>
            </w:pPr>
          </w:p>
        </w:tc>
        <w:tc>
          <w:tcPr>
            <w:tcW w:w="1758" w:type="dxa"/>
          </w:tcPr>
          <w:p w14:paraId="19BA51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нитразепам</w:t>
            </w:r>
          </w:p>
        </w:tc>
        <w:tc>
          <w:tcPr>
            <w:tcW w:w="3913" w:type="dxa"/>
          </w:tcPr>
          <w:p w14:paraId="1BC2E8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FCFF040" w14:textId="77777777" w:rsidTr="00057485">
        <w:trPr>
          <w:trHeight w:val="20"/>
        </w:trPr>
        <w:tc>
          <w:tcPr>
            <w:tcW w:w="1020" w:type="dxa"/>
          </w:tcPr>
          <w:p w14:paraId="5617B2F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N05CF</w:t>
            </w:r>
          </w:p>
        </w:tc>
        <w:tc>
          <w:tcPr>
            <w:tcW w:w="2608" w:type="dxa"/>
          </w:tcPr>
          <w:p w14:paraId="66390AF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бензодиазепиноподобные средства</w:t>
            </w:r>
          </w:p>
        </w:tc>
        <w:tc>
          <w:tcPr>
            <w:tcW w:w="1758" w:type="dxa"/>
          </w:tcPr>
          <w:p w14:paraId="356674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зопиклон</w:t>
            </w:r>
          </w:p>
        </w:tc>
        <w:tc>
          <w:tcPr>
            <w:tcW w:w="3913" w:type="dxa"/>
          </w:tcPr>
          <w:p w14:paraId="369AE8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EE56D74" w14:textId="77777777" w:rsidTr="00057485">
        <w:trPr>
          <w:trHeight w:val="20"/>
        </w:trPr>
        <w:tc>
          <w:tcPr>
            <w:tcW w:w="1020" w:type="dxa"/>
          </w:tcPr>
          <w:p w14:paraId="1740AC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w:t>
            </w:r>
          </w:p>
        </w:tc>
        <w:tc>
          <w:tcPr>
            <w:tcW w:w="2608" w:type="dxa"/>
          </w:tcPr>
          <w:p w14:paraId="271D0D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психоаналептики</w:t>
            </w:r>
          </w:p>
        </w:tc>
        <w:tc>
          <w:tcPr>
            <w:tcW w:w="1758" w:type="dxa"/>
          </w:tcPr>
          <w:p w14:paraId="20A5A4A5" w14:textId="77777777" w:rsidR="00FC35F1" w:rsidRPr="00743233" w:rsidRDefault="00FC35F1" w:rsidP="00232B83">
            <w:pPr>
              <w:pStyle w:val="ConsPlusNormal"/>
              <w:rPr>
                <w:rFonts w:ascii="Times New Roman" w:hAnsi="Times New Roman" w:cs="Times New Roman"/>
                <w:sz w:val="20"/>
              </w:rPr>
            </w:pPr>
          </w:p>
        </w:tc>
        <w:tc>
          <w:tcPr>
            <w:tcW w:w="3913" w:type="dxa"/>
          </w:tcPr>
          <w:p w14:paraId="0DAA0744" w14:textId="77777777" w:rsidR="00FC35F1" w:rsidRPr="00743233" w:rsidRDefault="00FC35F1" w:rsidP="00232B83">
            <w:pPr>
              <w:pStyle w:val="ConsPlusNormal"/>
              <w:rPr>
                <w:rFonts w:ascii="Times New Roman" w:hAnsi="Times New Roman" w:cs="Times New Roman"/>
                <w:sz w:val="20"/>
              </w:rPr>
            </w:pPr>
          </w:p>
        </w:tc>
      </w:tr>
      <w:tr w:rsidR="00FC35F1" w:rsidRPr="00743233" w14:paraId="237DA7BF" w14:textId="77777777" w:rsidTr="00057485">
        <w:trPr>
          <w:trHeight w:val="20"/>
        </w:trPr>
        <w:tc>
          <w:tcPr>
            <w:tcW w:w="1020" w:type="dxa"/>
          </w:tcPr>
          <w:p w14:paraId="52A4EC5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w:t>
            </w:r>
          </w:p>
        </w:tc>
        <w:tc>
          <w:tcPr>
            <w:tcW w:w="2608" w:type="dxa"/>
          </w:tcPr>
          <w:p w14:paraId="1C0C4A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антидепрессанты</w:t>
            </w:r>
          </w:p>
        </w:tc>
        <w:tc>
          <w:tcPr>
            <w:tcW w:w="1758" w:type="dxa"/>
          </w:tcPr>
          <w:p w14:paraId="1E9322D6" w14:textId="77777777" w:rsidR="00FC35F1" w:rsidRPr="00743233" w:rsidRDefault="00FC35F1" w:rsidP="00232B83">
            <w:pPr>
              <w:pStyle w:val="ConsPlusNormal"/>
              <w:rPr>
                <w:rFonts w:ascii="Times New Roman" w:hAnsi="Times New Roman" w:cs="Times New Roman"/>
                <w:sz w:val="20"/>
              </w:rPr>
            </w:pPr>
          </w:p>
        </w:tc>
        <w:tc>
          <w:tcPr>
            <w:tcW w:w="3913" w:type="dxa"/>
          </w:tcPr>
          <w:p w14:paraId="0DAC3BC5" w14:textId="77777777" w:rsidR="00FC35F1" w:rsidRPr="00743233" w:rsidRDefault="00FC35F1" w:rsidP="00232B83">
            <w:pPr>
              <w:pStyle w:val="ConsPlusNormal"/>
              <w:rPr>
                <w:rFonts w:ascii="Times New Roman" w:hAnsi="Times New Roman" w:cs="Times New Roman"/>
                <w:sz w:val="20"/>
              </w:rPr>
            </w:pPr>
          </w:p>
        </w:tc>
      </w:tr>
      <w:tr w:rsidR="00FC35F1" w:rsidRPr="00743233" w14:paraId="253A2427" w14:textId="77777777" w:rsidTr="00057485">
        <w:trPr>
          <w:trHeight w:val="20"/>
        </w:trPr>
        <w:tc>
          <w:tcPr>
            <w:tcW w:w="1020" w:type="dxa"/>
          </w:tcPr>
          <w:p w14:paraId="2699003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N06AA</w:t>
            </w:r>
          </w:p>
        </w:tc>
        <w:tc>
          <w:tcPr>
            <w:tcW w:w="2608" w:type="dxa"/>
          </w:tcPr>
          <w:p w14:paraId="56A8F4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неселективные ингибиторы обратного захвата моноаминов</w:t>
            </w:r>
          </w:p>
        </w:tc>
        <w:tc>
          <w:tcPr>
            <w:tcW w:w="1758" w:type="dxa"/>
          </w:tcPr>
          <w:p w14:paraId="2AC9DB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амитриптилин</w:t>
            </w:r>
          </w:p>
        </w:tc>
        <w:tc>
          <w:tcPr>
            <w:tcW w:w="3913" w:type="dxa"/>
          </w:tcPr>
          <w:p w14:paraId="1CE38F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60F98F9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10560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265BA79E" w14:textId="65779DD1" w:rsidR="00F30D4B" w:rsidRPr="00743233" w:rsidRDefault="00FC35F1" w:rsidP="00ED22DF">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9C7632A" w14:textId="77777777" w:rsidTr="00057485">
        <w:trPr>
          <w:trHeight w:val="20"/>
        </w:trPr>
        <w:tc>
          <w:tcPr>
            <w:tcW w:w="1020" w:type="dxa"/>
          </w:tcPr>
          <w:p w14:paraId="4289B825" w14:textId="77777777" w:rsidR="00FC35F1" w:rsidRPr="00743233" w:rsidRDefault="00FC35F1" w:rsidP="00232B83">
            <w:pPr>
              <w:pStyle w:val="ConsPlusNormal"/>
              <w:rPr>
                <w:rFonts w:ascii="Times New Roman" w:hAnsi="Times New Roman" w:cs="Times New Roman"/>
                <w:sz w:val="20"/>
              </w:rPr>
            </w:pPr>
          </w:p>
        </w:tc>
        <w:tc>
          <w:tcPr>
            <w:tcW w:w="2608" w:type="dxa"/>
          </w:tcPr>
          <w:p w14:paraId="386A4453" w14:textId="77777777" w:rsidR="00FC35F1" w:rsidRPr="00743233" w:rsidRDefault="00FC35F1" w:rsidP="00232B83">
            <w:pPr>
              <w:pStyle w:val="ConsPlusNormal"/>
              <w:rPr>
                <w:rFonts w:ascii="Times New Roman" w:hAnsi="Times New Roman" w:cs="Times New Roman"/>
                <w:sz w:val="20"/>
              </w:rPr>
            </w:pPr>
          </w:p>
        </w:tc>
        <w:tc>
          <w:tcPr>
            <w:tcW w:w="1758" w:type="dxa"/>
          </w:tcPr>
          <w:p w14:paraId="5FCBF8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имипрамин</w:t>
            </w:r>
          </w:p>
        </w:tc>
        <w:tc>
          <w:tcPr>
            <w:tcW w:w="3913" w:type="dxa"/>
          </w:tcPr>
          <w:p w14:paraId="2F0FB4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драже;</w:t>
            </w:r>
          </w:p>
          <w:p w14:paraId="08DDF99F"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087E2112" w14:textId="77777777" w:rsidR="00F30D4B" w:rsidRPr="00743233" w:rsidRDefault="00F30D4B" w:rsidP="00232B83">
            <w:pPr>
              <w:pStyle w:val="ConsPlusNormal"/>
              <w:rPr>
                <w:rFonts w:ascii="Times New Roman" w:hAnsi="Times New Roman" w:cs="Times New Roman"/>
                <w:sz w:val="20"/>
              </w:rPr>
            </w:pPr>
          </w:p>
        </w:tc>
      </w:tr>
      <w:tr w:rsidR="00FC35F1" w:rsidRPr="00743233" w14:paraId="6DC87DF2" w14:textId="77777777" w:rsidTr="00057485">
        <w:trPr>
          <w:trHeight w:val="20"/>
        </w:trPr>
        <w:tc>
          <w:tcPr>
            <w:tcW w:w="1020" w:type="dxa"/>
          </w:tcPr>
          <w:p w14:paraId="213421DE" w14:textId="77777777" w:rsidR="00FC35F1" w:rsidRPr="00743233" w:rsidRDefault="00FC35F1" w:rsidP="00232B83">
            <w:pPr>
              <w:pStyle w:val="ConsPlusNormal"/>
              <w:rPr>
                <w:rFonts w:ascii="Times New Roman" w:hAnsi="Times New Roman" w:cs="Times New Roman"/>
                <w:sz w:val="20"/>
              </w:rPr>
            </w:pPr>
          </w:p>
        </w:tc>
        <w:tc>
          <w:tcPr>
            <w:tcW w:w="2608" w:type="dxa"/>
          </w:tcPr>
          <w:p w14:paraId="680412CB" w14:textId="77777777" w:rsidR="00FC35F1" w:rsidRPr="00743233" w:rsidRDefault="00FC35F1" w:rsidP="00232B83">
            <w:pPr>
              <w:pStyle w:val="ConsPlusNormal"/>
              <w:rPr>
                <w:rFonts w:ascii="Times New Roman" w:hAnsi="Times New Roman" w:cs="Times New Roman"/>
                <w:sz w:val="20"/>
              </w:rPr>
            </w:pPr>
          </w:p>
        </w:tc>
        <w:tc>
          <w:tcPr>
            <w:tcW w:w="1758" w:type="dxa"/>
          </w:tcPr>
          <w:p w14:paraId="7F51EB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кломипрамин</w:t>
            </w:r>
          </w:p>
        </w:tc>
        <w:tc>
          <w:tcPr>
            <w:tcW w:w="3913" w:type="dxa"/>
          </w:tcPr>
          <w:p w14:paraId="04B46F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192E15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17FF53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4C6585BD" w14:textId="5B1153C2" w:rsidR="00B23B0D" w:rsidRPr="00743233" w:rsidRDefault="00FC35F1" w:rsidP="00F30D4B">
            <w:pPr>
              <w:pStyle w:val="ConsPlusNormal"/>
              <w:rPr>
                <w:rFonts w:ascii="Times New Roman" w:hAnsi="Times New Roman" w:cs="Times New Roman"/>
                <w:sz w:val="20"/>
              </w:rPr>
            </w:pPr>
            <w:r w:rsidRPr="00743233">
              <w:rPr>
                <w:rFonts w:ascii="Times New Roman" w:hAnsi="Times New Roman" w:cs="Times New Roman"/>
                <w:sz w:val="20"/>
              </w:rPr>
              <w:lastRenderedPageBreak/>
              <w:t>таблетки пролонгированного действия, покрытые пленочной оболочкой</w:t>
            </w:r>
          </w:p>
        </w:tc>
      </w:tr>
      <w:tr w:rsidR="00FC35F1" w:rsidRPr="00743233" w14:paraId="3C7B1D73" w14:textId="77777777" w:rsidTr="00057485">
        <w:trPr>
          <w:trHeight w:val="20"/>
        </w:trPr>
        <w:tc>
          <w:tcPr>
            <w:tcW w:w="1020" w:type="dxa"/>
            <w:vMerge w:val="restart"/>
          </w:tcPr>
          <w:p w14:paraId="3F94A86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N06AB</w:t>
            </w:r>
          </w:p>
        </w:tc>
        <w:tc>
          <w:tcPr>
            <w:tcW w:w="2608" w:type="dxa"/>
            <w:vMerge w:val="restart"/>
          </w:tcPr>
          <w:p w14:paraId="450D11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селективные ингибиторы обратного захвата серотонина</w:t>
            </w:r>
          </w:p>
        </w:tc>
        <w:tc>
          <w:tcPr>
            <w:tcW w:w="1758" w:type="dxa"/>
          </w:tcPr>
          <w:p w14:paraId="216D90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пароксетин</w:t>
            </w:r>
          </w:p>
        </w:tc>
        <w:tc>
          <w:tcPr>
            <w:tcW w:w="3913" w:type="dxa"/>
          </w:tcPr>
          <w:p w14:paraId="034650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3B87B5F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605BCA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8FC6BB8" w14:textId="77777777" w:rsidTr="00057485">
        <w:trPr>
          <w:trHeight w:val="20"/>
        </w:trPr>
        <w:tc>
          <w:tcPr>
            <w:tcW w:w="1020" w:type="dxa"/>
            <w:vMerge/>
          </w:tcPr>
          <w:p w14:paraId="5A258D02"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D9F6376" w14:textId="77777777" w:rsidR="00FC35F1" w:rsidRPr="00743233" w:rsidRDefault="00FC35F1" w:rsidP="00232B83">
            <w:pPr>
              <w:pStyle w:val="ConsPlusNormal"/>
              <w:rPr>
                <w:rFonts w:ascii="Times New Roman" w:hAnsi="Times New Roman" w:cs="Times New Roman"/>
                <w:sz w:val="20"/>
              </w:rPr>
            </w:pPr>
          </w:p>
        </w:tc>
        <w:tc>
          <w:tcPr>
            <w:tcW w:w="1758" w:type="dxa"/>
          </w:tcPr>
          <w:p w14:paraId="16B788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сертралин</w:t>
            </w:r>
          </w:p>
        </w:tc>
        <w:tc>
          <w:tcPr>
            <w:tcW w:w="3913" w:type="dxa"/>
          </w:tcPr>
          <w:p w14:paraId="1A0125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959646A" w14:textId="77777777" w:rsidTr="00057485">
        <w:trPr>
          <w:trHeight w:val="20"/>
        </w:trPr>
        <w:tc>
          <w:tcPr>
            <w:tcW w:w="1020" w:type="dxa"/>
            <w:vMerge/>
          </w:tcPr>
          <w:p w14:paraId="46BD3E0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50221C8" w14:textId="77777777" w:rsidR="00FC35F1" w:rsidRPr="00743233" w:rsidRDefault="00FC35F1" w:rsidP="00232B83">
            <w:pPr>
              <w:pStyle w:val="ConsPlusNormal"/>
              <w:rPr>
                <w:rFonts w:ascii="Times New Roman" w:hAnsi="Times New Roman" w:cs="Times New Roman"/>
                <w:sz w:val="20"/>
              </w:rPr>
            </w:pPr>
          </w:p>
        </w:tc>
        <w:tc>
          <w:tcPr>
            <w:tcW w:w="1758" w:type="dxa"/>
          </w:tcPr>
          <w:p w14:paraId="1DD6E4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флуоксетин</w:t>
            </w:r>
          </w:p>
        </w:tc>
        <w:tc>
          <w:tcPr>
            <w:tcW w:w="3913" w:type="dxa"/>
          </w:tcPr>
          <w:p w14:paraId="57FC69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tc>
      </w:tr>
      <w:tr w:rsidR="00FC35F1" w:rsidRPr="00743233" w14:paraId="19FDD29A" w14:textId="77777777" w:rsidTr="00057485">
        <w:trPr>
          <w:trHeight w:val="20"/>
        </w:trPr>
        <w:tc>
          <w:tcPr>
            <w:tcW w:w="1020" w:type="dxa"/>
          </w:tcPr>
          <w:p w14:paraId="456DF90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N06AX</w:t>
            </w:r>
          </w:p>
        </w:tc>
        <w:tc>
          <w:tcPr>
            <w:tcW w:w="2608" w:type="dxa"/>
          </w:tcPr>
          <w:p w14:paraId="26F800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антидепрессанты</w:t>
            </w:r>
          </w:p>
        </w:tc>
        <w:tc>
          <w:tcPr>
            <w:tcW w:w="1758" w:type="dxa"/>
          </w:tcPr>
          <w:p w14:paraId="132D73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агомелатин</w:t>
            </w:r>
          </w:p>
        </w:tc>
        <w:tc>
          <w:tcPr>
            <w:tcW w:w="3913" w:type="dxa"/>
          </w:tcPr>
          <w:p w14:paraId="51BEA6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61EC048" w14:textId="77777777" w:rsidTr="00057485">
        <w:trPr>
          <w:trHeight w:val="20"/>
        </w:trPr>
        <w:tc>
          <w:tcPr>
            <w:tcW w:w="1020" w:type="dxa"/>
          </w:tcPr>
          <w:p w14:paraId="39852B7F" w14:textId="77777777" w:rsidR="00FC35F1" w:rsidRPr="00743233" w:rsidRDefault="00FC35F1" w:rsidP="00232B83">
            <w:pPr>
              <w:pStyle w:val="ConsPlusNormal"/>
              <w:rPr>
                <w:rFonts w:ascii="Times New Roman" w:hAnsi="Times New Roman" w:cs="Times New Roman"/>
                <w:sz w:val="20"/>
              </w:rPr>
            </w:pPr>
          </w:p>
        </w:tc>
        <w:tc>
          <w:tcPr>
            <w:tcW w:w="2608" w:type="dxa"/>
          </w:tcPr>
          <w:p w14:paraId="44E280E7" w14:textId="77777777" w:rsidR="00FC35F1" w:rsidRPr="00743233" w:rsidRDefault="00FC35F1" w:rsidP="00232B83">
            <w:pPr>
              <w:pStyle w:val="ConsPlusNormal"/>
              <w:rPr>
                <w:rFonts w:ascii="Times New Roman" w:hAnsi="Times New Roman" w:cs="Times New Roman"/>
                <w:sz w:val="20"/>
              </w:rPr>
            </w:pPr>
          </w:p>
        </w:tc>
        <w:tc>
          <w:tcPr>
            <w:tcW w:w="1758" w:type="dxa"/>
          </w:tcPr>
          <w:p w14:paraId="4077E8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пипофезин</w:t>
            </w:r>
          </w:p>
        </w:tc>
        <w:tc>
          <w:tcPr>
            <w:tcW w:w="3913" w:type="dxa"/>
          </w:tcPr>
          <w:p w14:paraId="5323F9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1DDEBDA" w14:textId="77777777" w:rsidTr="00057485">
        <w:trPr>
          <w:trHeight w:val="20"/>
        </w:trPr>
        <w:tc>
          <w:tcPr>
            <w:tcW w:w="1020" w:type="dxa"/>
          </w:tcPr>
          <w:p w14:paraId="04C3596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w:t>
            </w:r>
          </w:p>
        </w:tc>
        <w:tc>
          <w:tcPr>
            <w:tcW w:w="2608" w:type="dxa"/>
          </w:tcPr>
          <w:p w14:paraId="554AB1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психостимуляторы, средства, применяемые при синдроме дефицита внимания с гиперактивностью, и ноотропные препараты</w:t>
            </w:r>
          </w:p>
        </w:tc>
        <w:tc>
          <w:tcPr>
            <w:tcW w:w="1758" w:type="dxa"/>
          </w:tcPr>
          <w:p w14:paraId="2D8A0082" w14:textId="77777777" w:rsidR="00FC35F1" w:rsidRPr="00743233" w:rsidRDefault="00FC35F1" w:rsidP="00232B83">
            <w:pPr>
              <w:pStyle w:val="ConsPlusNormal"/>
              <w:rPr>
                <w:rFonts w:ascii="Times New Roman" w:hAnsi="Times New Roman" w:cs="Times New Roman"/>
                <w:sz w:val="20"/>
              </w:rPr>
            </w:pPr>
          </w:p>
        </w:tc>
        <w:tc>
          <w:tcPr>
            <w:tcW w:w="3913" w:type="dxa"/>
          </w:tcPr>
          <w:p w14:paraId="22423AFE" w14:textId="77777777" w:rsidR="00FC35F1" w:rsidRPr="00743233" w:rsidRDefault="00FC35F1" w:rsidP="00232B83">
            <w:pPr>
              <w:pStyle w:val="ConsPlusNormal"/>
              <w:rPr>
                <w:rFonts w:ascii="Times New Roman" w:hAnsi="Times New Roman" w:cs="Times New Roman"/>
                <w:sz w:val="20"/>
              </w:rPr>
            </w:pPr>
          </w:p>
        </w:tc>
      </w:tr>
      <w:tr w:rsidR="00FC35F1" w:rsidRPr="00743233" w14:paraId="59D25590" w14:textId="77777777" w:rsidTr="00057485">
        <w:trPr>
          <w:trHeight w:val="20"/>
        </w:trPr>
        <w:tc>
          <w:tcPr>
            <w:tcW w:w="1020" w:type="dxa"/>
          </w:tcPr>
          <w:p w14:paraId="19ADF2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N06BC</w:t>
            </w:r>
          </w:p>
        </w:tc>
        <w:tc>
          <w:tcPr>
            <w:tcW w:w="2608" w:type="dxa"/>
          </w:tcPr>
          <w:p w14:paraId="413426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ксантина</w:t>
            </w:r>
          </w:p>
        </w:tc>
        <w:tc>
          <w:tcPr>
            <w:tcW w:w="1758" w:type="dxa"/>
          </w:tcPr>
          <w:p w14:paraId="08B0D4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кофеин</w:t>
            </w:r>
          </w:p>
        </w:tc>
        <w:tc>
          <w:tcPr>
            <w:tcW w:w="3913" w:type="dxa"/>
          </w:tcPr>
          <w:p w14:paraId="02C83E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p w14:paraId="570AF1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и субконъюнктивального введения</w:t>
            </w:r>
          </w:p>
        </w:tc>
      </w:tr>
      <w:tr w:rsidR="00FC35F1" w:rsidRPr="00743233" w14:paraId="23B207D7" w14:textId="77777777" w:rsidTr="00057485">
        <w:trPr>
          <w:trHeight w:val="20"/>
        </w:trPr>
        <w:tc>
          <w:tcPr>
            <w:tcW w:w="1020" w:type="dxa"/>
          </w:tcPr>
          <w:p w14:paraId="7529517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N06BX</w:t>
            </w:r>
          </w:p>
        </w:tc>
        <w:tc>
          <w:tcPr>
            <w:tcW w:w="2608" w:type="dxa"/>
          </w:tcPr>
          <w:p w14:paraId="4D2778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психостимуляторы и ноотропные препараты</w:t>
            </w:r>
          </w:p>
        </w:tc>
        <w:tc>
          <w:tcPr>
            <w:tcW w:w="1758" w:type="dxa"/>
          </w:tcPr>
          <w:p w14:paraId="7E5350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винпоцетин</w:t>
            </w:r>
          </w:p>
        </w:tc>
        <w:tc>
          <w:tcPr>
            <w:tcW w:w="3913" w:type="dxa"/>
          </w:tcPr>
          <w:p w14:paraId="5D37D5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p w14:paraId="42071C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25EB4A6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4E928F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678CE8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367EFD78" w14:textId="77777777" w:rsidTr="00057485">
        <w:trPr>
          <w:trHeight w:val="20"/>
        </w:trPr>
        <w:tc>
          <w:tcPr>
            <w:tcW w:w="1020" w:type="dxa"/>
          </w:tcPr>
          <w:p w14:paraId="7FE39260" w14:textId="77777777" w:rsidR="00FC35F1" w:rsidRPr="00743233" w:rsidRDefault="00FC35F1" w:rsidP="00232B83">
            <w:pPr>
              <w:pStyle w:val="ConsPlusNormal"/>
              <w:rPr>
                <w:rFonts w:ascii="Times New Roman" w:hAnsi="Times New Roman" w:cs="Times New Roman"/>
                <w:sz w:val="20"/>
              </w:rPr>
            </w:pPr>
          </w:p>
        </w:tc>
        <w:tc>
          <w:tcPr>
            <w:tcW w:w="2608" w:type="dxa"/>
          </w:tcPr>
          <w:p w14:paraId="587373D2" w14:textId="77777777" w:rsidR="00FC35F1" w:rsidRPr="00743233" w:rsidRDefault="00FC35F1" w:rsidP="00232B83">
            <w:pPr>
              <w:pStyle w:val="ConsPlusNormal"/>
              <w:rPr>
                <w:rFonts w:ascii="Times New Roman" w:hAnsi="Times New Roman" w:cs="Times New Roman"/>
                <w:sz w:val="20"/>
              </w:rPr>
            </w:pPr>
          </w:p>
        </w:tc>
        <w:tc>
          <w:tcPr>
            <w:tcW w:w="1758" w:type="dxa"/>
          </w:tcPr>
          <w:p w14:paraId="602F1E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глицин</w:t>
            </w:r>
          </w:p>
        </w:tc>
        <w:tc>
          <w:tcPr>
            <w:tcW w:w="3913" w:type="dxa"/>
          </w:tcPr>
          <w:p w14:paraId="0AAD0F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w:t>
            </w:r>
          </w:p>
          <w:p w14:paraId="2C3C99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подъязычные;</w:t>
            </w:r>
          </w:p>
          <w:p w14:paraId="2BCB6F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защечные и подъязычные</w:t>
            </w:r>
          </w:p>
        </w:tc>
      </w:tr>
      <w:tr w:rsidR="00FC35F1" w:rsidRPr="00743233" w14:paraId="304E1B12" w14:textId="77777777" w:rsidTr="00057485">
        <w:trPr>
          <w:trHeight w:val="20"/>
        </w:trPr>
        <w:tc>
          <w:tcPr>
            <w:tcW w:w="1020" w:type="dxa"/>
          </w:tcPr>
          <w:p w14:paraId="40CEC002" w14:textId="77777777" w:rsidR="00FC35F1" w:rsidRPr="00743233" w:rsidRDefault="00FC35F1" w:rsidP="00232B83">
            <w:pPr>
              <w:pStyle w:val="ConsPlusNormal"/>
              <w:rPr>
                <w:rFonts w:ascii="Times New Roman" w:hAnsi="Times New Roman" w:cs="Times New Roman"/>
                <w:sz w:val="20"/>
              </w:rPr>
            </w:pPr>
          </w:p>
        </w:tc>
        <w:tc>
          <w:tcPr>
            <w:tcW w:w="2608" w:type="dxa"/>
          </w:tcPr>
          <w:p w14:paraId="56A8D747" w14:textId="77777777" w:rsidR="00FC35F1" w:rsidRPr="00743233" w:rsidRDefault="00FC35F1" w:rsidP="00232B83">
            <w:pPr>
              <w:pStyle w:val="ConsPlusNormal"/>
              <w:rPr>
                <w:rFonts w:ascii="Times New Roman" w:hAnsi="Times New Roman" w:cs="Times New Roman"/>
                <w:sz w:val="20"/>
              </w:rPr>
            </w:pPr>
          </w:p>
        </w:tc>
        <w:tc>
          <w:tcPr>
            <w:tcW w:w="1758" w:type="dxa"/>
          </w:tcPr>
          <w:p w14:paraId="2657B4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метионил-глутамил-гистидил-фенилаланил-пролил-глицил-пролин</w:t>
            </w:r>
          </w:p>
        </w:tc>
        <w:tc>
          <w:tcPr>
            <w:tcW w:w="3913" w:type="dxa"/>
          </w:tcPr>
          <w:p w14:paraId="0DBD40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tc>
      </w:tr>
      <w:tr w:rsidR="00FC35F1" w:rsidRPr="00743233" w14:paraId="25BC7B88" w14:textId="77777777" w:rsidTr="00057485">
        <w:trPr>
          <w:trHeight w:val="20"/>
        </w:trPr>
        <w:tc>
          <w:tcPr>
            <w:tcW w:w="1020" w:type="dxa"/>
          </w:tcPr>
          <w:p w14:paraId="3F7142CD" w14:textId="77777777" w:rsidR="00FC35F1" w:rsidRPr="00743233" w:rsidRDefault="00FC35F1" w:rsidP="00232B83">
            <w:pPr>
              <w:pStyle w:val="ConsPlusNormal"/>
              <w:rPr>
                <w:rFonts w:ascii="Times New Roman" w:hAnsi="Times New Roman" w:cs="Times New Roman"/>
                <w:sz w:val="20"/>
              </w:rPr>
            </w:pPr>
          </w:p>
        </w:tc>
        <w:tc>
          <w:tcPr>
            <w:tcW w:w="2608" w:type="dxa"/>
          </w:tcPr>
          <w:p w14:paraId="771C9453" w14:textId="77777777" w:rsidR="00FC35F1" w:rsidRPr="00743233" w:rsidRDefault="00FC35F1" w:rsidP="00232B83">
            <w:pPr>
              <w:pStyle w:val="ConsPlusNormal"/>
              <w:rPr>
                <w:rFonts w:ascii="Times New Roman" w:hAnsi="Times New Roman" w:cs="Times New Roman"/>
                <w:sz w:val="20"/>
              </w:rPr>
            </w:pPr>
          </w:p>
        </w:tc>
        <w:tc>
          <w:tcPr>
            <w:tcW w:w="1758" w:type="dxa"/>
          </w:tcPr>
          <w:p w14:paraId="1E733C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пирацетам</w:t>
            </w:r>
          </w:p>
        </w:tc>
        <w:tc>
          <w:tcPr>
            <w:tcW w:w="3913" w:type="dxa"/>
          </w:tcPr>
          <w:p w14:paraId="45F40A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3E32DE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0977A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w:t>
            </w:r>
          </w:p>
          <w:p w14:paraId="0E3EE2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1D7AE3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0E87E9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0F1B4F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5FDA220F" w14:textId="77777777" w:rsidTr="00057485">
        <w:trPr>
          <w:trHeight w:val="20"/>
        </w:trPr>
        <w:tc>
          <w:tcPr>
            <w:tcW w:w="1020" w:type="dxa"/>
          </w:tcPr>
          <w:p w14:paraId="4ADBE11B" w14:textId="77777777" w:rsidR="00FC35F1" w:rsidRPr="00743233" w:rsidRDefault="00FC35F1" w:rsidP="00232B83">
            <w:pPr>
              <w:pStyle w:val="ConsPlusNormal"/>
              <w:rPr>
                <w:rFonts w:ascii="Times New Roman" w:hAnsi="Times New Roman" w:cs="Times New Roman"/>
                <w:sz w:val="20"/>
              </w:rPr>
            </w:pPr>
          </w:p>
        </w:tc>
        <w:tc>
          <w:tcPr>
            <w:tcW w:w="2608" w:type="dxa"/>
          </w:tcPr>
          <w:p w14:paraId="70579455" w14:textId="77777777" w:rsidR="00FC35F1" w:rsidRPr="00743233" w:rsidRDefault="00FC35F1" w:rsidP="00232B83">
            <w:pPr>
              <w:pStyle w:val="ConsPlusNormal"/>
              <w:rPr>
                <w:rFonts w:ascii="Times New Roman" w:hAnsi="Times New Roman" w:cs="Times New Roman"/>
                <w:sz w:val="20"/>
              </w:rPr>
            </w:pPr>
          </w:p>
        </w:tc>
        <w:tc>
          <w:tcPr>
            <w:tcW w:w="1758" w:type="dxa"/>
          </w:tcPr>
          <w:p w14:paraId="6AE284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полипептиды коры головного мозга скота</w:t>
            </w:r>
          </w:p>
        </w:tc>
        <w:tc>
          <w:tcPr>
            <w:tcW w:w="3913" w:type="dxa"/>
          </w:tcPr>
          <w:p w14:paraId="0F08CE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4245AE80" w14:textId="77777777" w:rsidTr="00057485">
        <w:trPr>
          <w:trHeight w:val="20"/>
        </w:trPr>
        <w:tc>
          <w:tcPr>
            <w:tcW w:w="1020" w:type="dxa"/>
          </w:tcPr>
          <w:p w14:paraId="4E597C81" w14:textId="77777777" w:rsidR="00FC35F1" w:rsidRPr="00743233" w:rsidRDefault="00FC35F1" w:rsidP="00232B83">
            <w:pPr>
              <w:pStyle w:val="ConsPlusNormal"/>
              <w:rPr>
                <w:rFonts w:ascii="Times New Roman" w:hAnsi="Times New Roman" w:cs="Times New Roman"/>
                <w:sz w:val="20"/>
              </w:rPr>
            </w:pPr>
          </w:p>
        </w:tc>
        <w:tc>
          <w:tcPr>
            <w:tcW w:w="2608" w:type="dxa"/>
          </w:tcPr>
          <w:p w14:paraId="5A0A3FA5" w14:textId="77777777" w:rsidR="00FC35F1" w:rsidRPr="00743233" w:rsidRDefault="00FC35F1" w:rsidP="00232B83">
            <w:pPr>
              <w:pStyle w:val="ConsPlusNormal"/>
              <w:rPr>
                <w:rFonts w:ascii="Times New Roman" w:hAnsi="Times New Roman" w:cs="Times New Roman"/>
                <w:sz w:val="20"/>
              </w:rPr>
            </w:pPr>
          </w:p>
        </w:tc>
        <w:tc>
          <w:tcPr>
            <w:tcW w:w="1758" w:type="dxa"/>
          </w:tcPr>
          <w:p w14:paraId="5638948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фонтурацетам</w:t>
            </w:r>
          </w:p>
        </w:tc>
        <w:tc>
          <w:tcPr>
            <w:tcW w:w="3913" w:type="dxa"/>
          </w:tcPr>
          <w:p w14:paraId="53A6D4F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C88D9D3" w14:textId="77777777" w:rsidTr="00057485">
        <w:trPr>
          <w:trHeight w:val="20"/>
        </w:trPr>
        <w:tc>
          <w:tcPr>
            <w:tcW w:w="1020" w:type="dxa"/>
          </w:tcPr>
          <w:p w14:paraId="06442E02" w14:textId="77777777" w:rsidR="00FC35F1" w:rsidRPr="00743233" w:rsidRDefault="00FC35F1" w:rsidP="00232B83">
            <w:pPr>
              <w:pStyle w:val="ConsPlusNormal"/>
              <w:rPr>
                <w:rFonts w:ascii="Times New Roman" w:hAnsi="Times New Roman" w:cs="Times New Roman"/>
                <w:sz w:val="20"/>
              </w:rPr>
            </w:pPr>
          </w:p>
        </w:tc>
        <w:tc>
          <w:tcPr>
            <w:tcW w:w="2608" w:type="dxa"/>
          </w:tcPr>
          <w:p w14:paraId="00A5BD79" w14:textId="77777777" w:rsidR="00FC35F1" w:rsidRPr="00743233" w:rsidRDefault="00FC35F1" w:rsidP="00232B83">
            <w:pPr>
              <w:pStyle w:val="ConsPlusNormal"/>
              <w:rPr>
                <w:rFonts w:ascii="Times New Roman" w:hAnsi="Times New Roman" w:cs="Times New Roman"/>
                <w:sz w:val="20"/>
              </w:rPr>
            </w:pPr>
          </w:p>
        </w:tc>
        <w:tc>
          <w:tcPr>
            <w:tcW w:w="1758" w:type="dxa"/>
          </w:tcPr>
          <w:p w14:paraId="71628E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церебролизин</w:t>
            </w:r>
          </w:p>
        </w:tc>
        <w:tc>
          <w:tcPr>
            <w:tcW w:w="3913" w:type="dxa"/>
          </w:tcPr>
          <w:p w14:paraId="6CEF1F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B6D445A" w14:textId="77777777" w:rsidTr="00057485">
        <w:trPr>
          <w:trHeight w:val="20"/>
        </w:trPr>
        <w:tc>
          <w:tcPr>
            <w:tcW w:w="1020" w:type="dxa"/>
          </w:tcPr>
          <w:p w14:paraId="1919421B" w14:textId="77777777" w:rsidR="00FC35F1" w:rsidRPr="00743233" w:rsidRDefault="00FC35F1" w:rsidP="00232B83">
            <w:pPr>
              <w:pStyle w:val="ConsPlusNormal"/>
              <w:rPr>
                <w:rFonts w:ascii="Times New Roman" w:hAnsi="Times New Roman" w:cs="Times New Roman"/>
                <w:sz w:val="20"/>
              </w:rPr>
            </w:pPr>
          </w:p>
        </w:tc>
        <w:tc>
          <w:tcPr>
            <w:tcW w:w="2608" w:type="dxa"/>
          </w:tcPr>
          <w:p w14:paraId="7909C01A" w14:textId="77777777" w:rsidR="00FC35F1" w:rsidRPr="00743233" w:rsidRDefault="00FC35F1" w:rsidP="00232B83">
            <w:pPr>
              <w:pStyle w:val="ConsPlusNormal"/>
              <w:rPr>
                <w:rFonts w:ascii="Times New Roman" w:hAnsi="Times New Roman" w:cs="Times New Roman"/>
                <w:sz w:val="20"/>
              </w:rPr>
            </w:pPr>
          </w:p>
        </w:tc>
        <w:tc>
          <w:tcPr>
            <w:tcW w:w="1758" w:type="dxa"/>
          </w:tcPr>
          <w:p w14:paraId="061B8B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цитиколин</w:t>
            </w:r>
          </w:p>
        </w:tc>
        <w:tc>
          <w:tcPr>
            <w:tcW w:w="3913" w:type="dxa"/>
          </w:tcPr>
          <w:p w14:paraId="69C090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26F95318" w14:textId="77777777" w:rsidTr="00057485">
        <w:trPr>
          <w:trHeight w:val="20"/>
        </w:trPr>
        <w:tc>
          <w:tcPr>
            <w:tcW w:w="1020" w:type="dxa"/>
          </w:tcPr>
          <w:p w14:paraId="49E3EAC4" w14:textId="77777777" w:rsidR="00FC35F1" w:rsidRPr="00743233" w:rsidRDefault="00FC35F1" w:rsidP="00F30D4B">
            <w:pPr>
              <w:pStyle w:val="ConsPlusNormal"/>
              <w:jc w:val="center"/>
              <w:rPr>
                <w:rFonts w:ascii="Times New Roman" w:hAnsi="Times New Roman" w:cs="Times New Roman"/>
                <w:sz w:val="20"/>
              </w:rPr>
            </w:pPr>
            <w:r w:rsidRPr="00743233">
              <w:rPr>
                <w:rFonts w:ascii="Times New Roman" w:hAnsi="Times New Roman" w:cs="Times New Roman"/>
                <w:sz w:val="20"/>
              </w:rPr>
              <w:t>N06D</w:t>
            </w:r>
          </w:p>
        </w:tc>
        <w:tc>
          <w:tcPr>
            <w:tcW w:w="2608" w:type="dxa"/>
          </w:tcPr>
          <w:p w14:paraId="47B232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деменции</w:t>
            </w:r>
          </w:p>
        </w:tc>
        <w:tc>
          <w:tcPr>
            <w:tcW w:w="1758" w:type="dxa"/>
          </w:tcPr>
          <w:p w14:paraId="1A3F95CD" w14:textId="77777777" w:rsidR="00FC35F1" w:rsidRPr="00743233" w:rsidRDefault="00FC35F1" w:rsidP="00232B83">
            <w:pPr>
              <w:pStyle w:val="ConsPlusNormal"/>
              <w:rPr>
                <w:rFonts w:ascii="Times New Roman" w:hAnsi="Times New Roman" w:cs="Times New Roman"/>
                <w:sz w:val="20"/>
              </w:rPr>
            </w:pPr>
          </w:p>
        </w:tc>
        <w:tc>
          <w:tcPr>
            <w:tcW w:w="3913" w:type="dxa"/>
          </w:tcPr>
          <w:p w14:paraId="1462A24E" w14:textId="77777777" w:rsidR="00FC35F1" w:rsidRPr="00743233" w:rsidRDefault="00FC35F1" w:rsidP="00232B83">
            <w:pPr>
              <w:pStyle w:val="ConsPlusNormal"/>
              <w:rPr>
                <w:rFonts w:ascii="Times New Roman" w:hAnsi="Times New Roman" w:cs="Times New Roman"/>
                <w:sz w:val="20"/>
              </w:rPr>
            </w:pPr>
          </w:p>
        </w:tc>
      </w:tr>
      <w:tr w:rsidR="00FC35F1" w:rsidRPr="00743233" w14:paraId="64783D6C" w14:textId="77777777" w:rsidTr="00057485">
        <w:trPr>
          <w:trHeight w:val="20"/>
        </w:trPr>
        <w:tc>
          <w:tcPr>
            <w:tcW w:w="1020" w:type="dxa"/>
          </w:tcPr>
          <w:p w14:paraId="45F58181" w14:textId="77777777" w:rsidR="00FC35F1" w:rsidRPr="00743233" w:rsidRDefault="00FC35F1" w:rsidP="00F30D4B">
            <w:pPr>
              <w:pStyle w:val="ConsPlusNormal"/>
              <w:jc w:val="center"/>
              <w:rPr>
                <w:rFonts w:ascii="Times New Roman" w:hAnsi="Times New Roman" w:cs="Times New Roman"/>
                <w:sz w:val="20"/>
              </w:rPr>
            </w:pPr>
            <w:r w:rsidRPr="00743233">
              <w:rPr>
                <w:rFonts w:ascii="Times New Roman" w:hAnsi="Times New Roman" w:cs="Times New Roman"/>
                <w:sz w:val="20"/>
              </w:rPr>
              <w:t>N06DA</w:t>
            </w:r>
          </w:p>
        </w:tc>
        <w:tc>
          <w:tcPr>
            <w:tcW w:w="2608" w:type="dxa"/>
          </w:tcPr>
          <w:p w14:paraId="76761E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антихолинэстеразные средства</w:t>
            </w:r>
          </w:p>
        </w:tc>
        <w:tc>
          <w:tcPr>
            <w:tcW w:w="1758" w:type="dxa"/>
          </w:tcPr>
          <w:p w14:paraId="2C6EEA4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галантамин</w:t>
            </w:r>
          </w:p>
        </w:tc>
        <w:tc>
          <w:tcPr>
            <w:tcW w:w="3913" w:type="dxa"/>
          </w:tcPr>
          <w:p w14:paraId="361D62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205128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2AC6BFD" w14:textId="77777777" w:rsidTr="00057485">
        <w:trPr>
          <w:trHeight w:val="20"/>
        </w:trPr>
        <w:tc>
          <w:tcPr>
            <w:tcW w:w="1020" w:type="dxa"/>
          </w:tcPr>
          <w:p w14:paraId="73D945A0" w14:textId="77777777" w:rsidR="00FC35F1" w:rsidRPr="00743233" w:rsidRDefault="00FC35F1" w:rsidP="00232B83">
            <w:pPr>
              <w:pStyle w:val="ConsPlusNormal"/>
              <w:rPr>
                <w:rFonts w:ascii="Times New Roman" w:hAnsi="Times New Roman" w:cs="Times New Roman"/>
                <w:sz w:val="20"/>
              </w:rPr>
            </w:pPr>
          </w:p>
        </w:tc>
        <w:tc>
          <w:tcPr>
            <w:tcW w:w="2608" w:type="dxa"/>
          </w:tcPr>
          <w:p w14:paraId="715112D1" w14:textId="77777777" w:rsidR="00FC35F1" w:rsidRPr="00743233" w:rsidRDefault="00FC35F1" w:rsidP="00232B83">
            <w:pPr>
              <w:pStyle w:val="ConsPlusNormal"/>
              <w:rPr>
                <w:rFonts w:ascii="Times New Roman" w:hAnsi="Times New Roman" w:cs="Times New Roman"/>
                <w:sz w:val="20"/>
              </w:rPr>
            </w:pPr>
          </w:p>
        </w:tc>
        <w:tc>
          <w:tcPr>
            <w:tcW w:w="1758" w:type="dxa"/>
          </w:tcPr>
          <w:p w14:paraId="4E4BDA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ривастигмин</w:t>
            </w:r>
          </w:p>
        </w:tc>
        <w:tc>
          <w:tcPr>
            <w:tcW w:w="3913" w:type="dxa"/>
            <w:vAlign w:val="bottom"/>
          </w:tcPr>
          <w:p w14:paraId="4F03B2D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BF0B2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трансдермальная терапевтическая система;</w:t>
            </w:r>
          </w:p>
          <w:p w14:paraId="3BF4354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3D575BB3" w14:textId="77777777" w:rsidTr="00057485">
        <w:trPr>
          <w:trHeight w:val="20"/>
        </w:trPr>
        <w:tc>
          <w:tcPr>
            <w:tcW w:w="1020" w:type="dxa"/>
          </w:tcPr>
          <w:p w14:paraId="4BB78D2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N06DX</w:t>
            </w:r>
          </w:p>
        </w:tc>
        <w:tc>
          <w:tcPr>
            <w:tcW w:w="2608" w:type="dxa"/>
          </w:tcPr>
          <w:p w14:paraId="5BAF96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деменции</w:t>
            </w:r>
          </w:p>
        </w:tc>
        <w:tc>
          <w:tcPr>
            <w:tcW w:w="1758" w:type="dxa"/>
          </w:tcPr>
          <w:p w14:paraId="7A33F5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мемантин</w:t>
            </w:r>
          </w:p>
        </w:tc>
        <w:tc>
          <w:tcPr>
            <w:tcW w:w="3913" w:type="dxa"/>
          </w:tcPr>
          <w:p w14:paraId="364F2E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16C923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2AD29D2" w14:textId="77777777" w:rsidTr="00057485">
        <w:trPr>
          <w:trHeight w:val="20"/>
        </w:trPr>
        <w:tc>
          <w:tcPr>
            <w:tcW w:w="1020" w:type="dxa"/>
          </w:tcPr>
          <w:p w14:paraId="5B65C0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w:t>
            </w:r>
          </w:p>
        </w:tc>
        <w:tc>
          <w:tcPr>
            <w:tcW w:w="2608" w:type="dxa"/>
          </w:tcPr>
          <w:p w14:paraId="69973D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нервной системы</w:t>
            </w:r>
          </w:p>
        </w:tc>
        <w:tc>
          <w:tcPr>
            <w:tcW w:w="1758" w:type="dxa"/>
          </w:tcPr>
          <w:p w14:paraId="6A179966" w14:textId="77777777" w:rsidR="00FC35F1" w:rsidRPr="00743233" w:rsidRDefault="00FC35F1" w:rsidP="00232B83">
            <w:pPr>
              <w:pStyle w:val="ConsPlusNormal"/>
              <w:rPr>
                <w:rFonts w:ascii="Times New Roman" w:hAnsi="Times New Roman" w:cs="Times New Roman"/>
                <w:sz w:val="20"/>
              </w:rPr>
            </w:pPr>
          </w:p>
        </w:tc>
        <w:tc>
          <w:tcPr>
            <w:tcW w:w="3913" w:type="dxa"/>
          </w:tcPr>
          <w:p w14:paraId="2664C382" w14:textId="77777777" w:rsidR="00FC35F1" w:rsidRPr="00743233" w:rsidRDefault="00FC35F1" w:rsidP="00232B83">
            <w:pPr>
              <w:pStyle w:val="ConsPlusNormal"/>
              <w:rPr>
                <w:rFonts w:ascii="Times New Roman" w:hAnsi="Times New Roman" w:cs="Times New Roman"/>
                <w:sz w:val="20"/>
              </w:rPr>
            </w:pPr>
          </w:p>
        </w:tc>
      </w:tr>
      <w:tr w:rsidR="00FC35F1" w:rsidRPr="00743233" w14:paraId="0B0D61FD" w14:textId="77777777" w:rsidTr="00057485">
        <w:trPr>
          <w:trHeight w:val="20"/>
        </w:trPr>
        <w:tc>
          <w:tcPr>
            <w:tcW w:w="1020" w:type="dxa"/>
          </w:tcPr>
          <w:p w14:paraId="482A1DB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w:t>
            </w:r>
          </w:p>
        </w:tc>
        <w:tc>
          <w:tcPr>
            <w:tcW w:w="2608" w:type="dxa"/>
          </w:tcPr>
          <w:p w14:paraId="12C34A8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парасимпатомиметики</w:t>
            </w:r>
          </w:p>
        </w:tc>
        <w:tc>
          <w:tcPr>
            <w:tcW w:w="1758" w:type="dxa"/>
          </w:tcPr>
          <w:p w14:paraId="690E10DA" w14:textId="77777777" w:rsidR="00FC35F1" w:rsidRPr="00743233" w:rsidRDefault="00FC35F1" w:rsidP="00232B83">
            <w:pPr>
              <w:pStyle w:val="ConsPlusNormal"/>
              <w:rPr>
                <w:rFonts w:ascii="Times New Roman" w:hAnsi="Times New Roman" w:cs="Times New Roman"/>
                <w:sz w:val="20"/>
              </w:rPr>
            </w:pPr>
          </w:p>
        </w:tc>
        <w:tc>
          <w:tcPr>
            <w:tcW w:w="3913" w:type="dxa"/>
          </w:tcPr>
          <w:p w14:paraId="5BA95ACD" w14:textId="77777777" w:rsidR="00FC35F1" w:rsidRPr="00743233" w:rsidRDefault="00FC35F1" w:rsidP="00232B83">
            <w:pPr>
              <w:pStyle w:val="ConsPlusNormal"/>
              <w:rPr>
                <w:rFonts w:ascii="Times New Roman" w:hAnsi="Times New Roman" w:cs="Times New Roman"/>
                <w:sz w:val="20"/>
              </w:rPr>
            </w:pPr>
          </w:p>
        </w:tc>
      </w:tr>
      <w:tr w:rsidR="00FC35F1" w:rsidRPr="00743233" w14:paraId="6E60B542" w14:textId="77777777" w:rsidTr="00057485">
        <w:trPr>
          <w:trHeight w:val="20"/>
        </w:trPr>
        <w:tc>
          <w:tcPr>
            <w:tcW w:w="1020" w:type="dxa"/>
          </w:tcPr>
          <w:p w14:paraId="1B74CF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N07AA</w:t>
            </w:r>
          </w:p>
        </w:tc>
        <w:tc>
          <w:tcPr>
            <w:tcW w:w="2608" w:type="dxa"/>
          </w:tcPr>
          <w:p w14:paraId="6B4A0C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антихолинэстеразные средства</w:t>
            </w:r>
          </w:p>
        </w:tc>
        <w:tc>
          <w:tcPr>
            <w:tcW w:w="1758" w:type="dxa"/>
          </w:tcPr>
          <w:p w14:paraId="12CA217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неостигмина метилсульфат</w:t>
            </w:r>
          </w:p>
        </w:tc>
        <w:tc>
          <w:tcPr>
            <w:tcW w:w="3913" w:type="dxa"/>
          </w:tcPr>
          <w:p w14:paraId="6F726A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подкожного введения;</w:t>
            </w:r>
          </w:p>
          <w:p w14:paraId="135E720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p w14:paraId="2948F16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00BA0E3F" w14:textId="77777777" w:rsidTr="00057485">
        <w:trPr>
          <w:trHeight w:val="20"/>
        </w:trPr>
        <w:tc>
          <w:tcPr>
            <w:tcW w:w="1020" w:type="dxa"/>
          </w:tcPr>
          <w:p w14:paraId="0F168676" w14:textId="77777777" w:rsidR="00FC35F1" w:rsidRPr="00743233" w:rsidRDefault="00FC35F1" w:rsidP="00232B83">
            <w:pPr>
              <w:pStyle w:val="ConsPlusNormal"/>
              <w:rPr>
                <w:rFonts w:ascii="Times New Roman" w:hAnsi="Times New Roman" w:cs="Times New Roman"/>
                <w:sz w:val="20"/>
              </w:rPr>
            </w:pPr>
          </w:p>
        </w:tc>
        <w:tc>
          <w:tcPr>
            <w:tcW w:w="2608" w:type="dxa"/>
          </w:tcPr>
          <w:p w14:paraId="6E311C7B" w14:textId="77777777" w:rsidR="00FC35F1" w:rsidRPr="00743233" w:rsidRDefault="00FC35F1" w:rsidP="00232B83">
            <w:pPr>
              <w:pStyle w:val="ConsPlusNormal"/>
              <w:rPr>
                <w:rFonts w:ascii="Times New Roman" w:hAnsi="Times New Roman" w:cs="Times New Roman"/>
                <w:sz w:val="20"/>
              </w:rPr>
            </w:pPr>
          </w:p>
        </w:tc>
        <w:tc>
          <w:tcPr>
            <w:tcW w:w="1758" w:type="dxa"/>
          </w:tcPr>
          <w:p w14:paraId="6D1E7C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пиридостигмина бромид</w:t>
            </w:r>
          </w:p>
        </w:tc>
        <w:tc>
          <w:tcPr>
            <w:tcW w:w="3913" w:type="dxa"/>
          </w:tcPr>
          <w:p w14:paraId="45A25C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F7095C4" w14:textId="77777777" w:rsidTr="00057485">
        <w:trPr>
          <w:trHeight w:val="20"/>
        </w:trPr>
        <w:tc>
          <w:tcPr>
            <w:tcW w:w="1020" w:type="dxa"/>
          </w:tcPr>
          <w:p w14:paraId="7CC1383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N07AX</w:t>
            </w:r>
          </w:p>
        </w:tc>
        <w:tc>
          <w:tcPr>
            <w:tcW w:w="2608" w:type="dxa"/>
          </w:tcPr>
          <w:p w14:paraId="1B9577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парасимпатомиметики</w:t>
            </w:r>
          </w:p>
        </w:tc>
        <w:tc>
          <w:tcPr>
            <w:tcW w:w="1758" w:type="dxa"/>
          </w:tcPr>
          <w:p w14:paraId="500B15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холина альфосцерат</w:t>
            </w:r>
          </w:p>
        </w:tc>
        <w:tc>
          <w:tcPr>
            <w:tcW w:w="3913" w:type="dxa"/>
          </w:tcPr>
          <w:p w14:paraId="544B7D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F1A16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раствор для внутривенного и внутримышечного </w:t>
            </w:r>
            <w:r w:rsidRPr="00743233">
              <w:rPr>
                <w:rFonts w:ascii="Times New Roman" w:hAnsi="Times New Roman" w:cs="Times New Roman"/>
                <w:sz w:val="20"/>
              </w:rPr>
              <w:lastRenderedPageBreak/>
              <w:t>введения;</w:t>
            </w:r>
          </w:p>
          <w:p w14:paraId="56F0443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инфузий и внутримышечного введения;</w:t>
            </w:r>
          </w:p>
          <w:p w14:paraId="5A76ED0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tc>
      </w:tr>
      <w:tr w:rsidR="00FC35F1" w:rsidRPr="00743233" w14:paraId="47E9E3F5" w14:textId="77777777" w:rsidTr="00057485">
        <w:trPr>
          <w:trHeight w:val="20"/>
        </w:trPr>
        <w:tc>
          <w:tcPr>
            <w:tcW w:w="1020" w:type="dxa"/>
          </w:tcPr>
          <w:p w14:paraId="3D2E40B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N07B</w:t>
            </w:r>
          </w:p>
        </w:tc>
        <w:tc>
          <w:tcPr>
            <w:tcW w:w="2608" w:type="dxa"/>
          </w:tcPr>
          <w:p w14:paraId="3275956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при зависимостях</w:t>
            </w:r>
          </w:p>
        </w:tc>
        <w:tc>
          <w:tcPr>
            <w:tcW w:w="1758" w:type="dxa"/>
          </w:tcPr>
          <w:p w14:paraId="63F08F77" w14:textId="77777777" w:rsidR="00FC35F1" w:rsidRPr="00743233" w:rsidRDefault="00FC35F1" w:rsidP="00232B83">
            <w:pPr>
              <w:pStyle w:val="ConsPlusNormal"/>
              <w:rPr>
                <w:rFonts w:ascii="Times New Roman" w:hAnsi="Times New Roman" w:cs="Times New Roman"/>
                <w:sz w:val="20"/>
              </w:rPr>
            </w:pPr>
          </w:p>
        </w:tc>
        <w:tc>
          <w:tcPr>
            <w:tcW w:w="3913" w:type="dxa"/>
          </w:tcPr>
          <w:p w14:paraId="1EBCB148" w14:textId="77777777" w:rsidR="00FC35F1" w:rsidRPr="00743233" w:rsidRDefault="00FC35F1" w:rsidP="00232B83">
            <w:pPr>
              <w:pStyle w:val="ConsPlusNormal"/>
              <w:rPr>
                <w:rFonts w:ascii="Times New Roman" w:hAnsi="Times New Roman" w:cs="Times New Roman"/>
                <w:sz w:val="20"/>
              </w:rPr>
            </w:pPr>
          </w:p>
        </w:tc>
      </w:tr>
      <w:tr w:rsidR="00FC35F1" w:rsidRPr="00743233" w14:paraId="36139B1C" w14:textId="77777777" w:rsidTr="00057485">
        <w:trPr>
          <w:trHeight w:val="20"/>
        </w:trPr>
        <w:tc>
          <w:tcPr>
            <w:tcW w:w="1020" w:type="dxa"/>
          </w:tcPr>
          <w:p w14:paraId="72DB0EC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N07BB</w:t>
            </w:r>
          </w:p>
        </w:tc>
        <w:tc>
          <w:tcPr>
            <w:tcW w:w="2608" w:type="dxa"/>
          </w:tcPr>
          <w:p w14:paraId="58D40F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применяемые при алкогольной зависимости</w:t>
            </w:r>
          </w:p>
        </w:tc>
        <w:tc>
          <w:tcPr>
            <w:tcW w:w="1758" w:type="dxa"/>
          </w:tcPr>
          <w:p w14:paraId="5A54A5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налтрексон</w:t>
            </w:r>
          </w:p>
        </w:tc>
        <w:tc>
          <w:tcPr>
            <w:tcW w:w="3913" w:type="dxa"/>
          </w:tcPr>
          <w:p w14:paraId="7C59258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0302454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внутримышечного введения пролонгированного действия;</w:t>
            </w:r>
          </w:p>
          <w:p w14:paraId="092776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49FBD1F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оболочкой</w:t>
            </w:r>
          </w:p>
          <w:p w14:paraId="5CB20FC3" w14:textId="77777777" w:rsidR="00FC35F1" w:rsidRPr="00743233" w:rsidRDefault="00FC35F1" w:rsidP="00232B83">
            <w:pPr>
              <w:pStyle w:val="ConsPlusNormal"/>
              <w:rPr>
                <w:rFonts w:ascii="Times New Roman" w:hAnsi="Times New Roman" w:cs="Times New Roman"/>
                <w:sz w:val="20"/>
              </w:rPr>
            </w:pPr>
          </w:p>
        </w:tc>
      </w:tr>
      <w:tr w:rsidR="00FC35F1" w:rsidRPr="00743233" w14:paraId="6CED2269" w14:textId="77777777" w:rsidTr="00057485">
        <w:trPr>
          <w:trHeight w:val="20"/>
        </w:trPr>
        <w:tc>
          <w:tcPr>
            <w:tcW w:w="1020" w:type="dxa"/>
          </w:tcPr>
          <w:p w14:paraId="293250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N07C</w:t>
            </w:r>
          </w:p>
        </w:tc>
        <w:tc>
          <w:tcPr>
            <w:tcW w:w="2608" w:type="dxa"/>
          </w:tcPr>
          <w:p w14:paraId="0A564539"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устранения головокружения</w:t>
            </w:r>
          </w:p>
          <w:p w14:paraId="2AAA61FE" w14:textId="77777777" w:rsidR="00FC35F1" w:rsidRPr="00743233" w:rsidRDefault="00FC35F1" w:rsidP="00232B83">
            <w:pPr>
              <w:pStyle w:val="ConsPlusNormal"/>
              <w:rPr>
                <w:rFonts w:ascii="Times New Roman" w:hAnsi="Times New Roman" w:cs="Times New Roman"/>
                <w:sz w:val="20"/>
              </w:rPr>
            </w:pPr>
          </w:p>
        </w:tc>
        <w:tc>
          <w:tcPr>
            <w:tcW w:w="1758" w:type="dxa"/>
          </w:tcPr>
          <w:p w14:paraId="657E0F49" w14:textId="77777777" w:rsidR="00FC35F1" w:rsidRPr="00743233" w:rsidRDefault="00FC35F1" w:rsidP="00232B83">
            <w:pPr>
              <w:pStyle w:val="ConsPlusNormal"/>
              <w:rPr>
                <w:rFonts w:ascii="Times New Roman" w:hAnsi="Times New Roman" w:cs="Times New Roman"/>
                <w:sz w:val="20"/>
              </w:rPr>
            </w:pPr>
          </w:p>
        </w:tc>
        <w:tc>
          <w:tcPr>
            <w:tcW w:w="3913" w:type="dxa"/>
          </w:tcPr>
          <w:p w14:paraId="301D3E55" w14:textId="77777777" w:rsidR="00FC35F1" w:rsidRPr="00743233" w:rsidRDefault="00FC35F1" w:rsidP="00232B83">
            <w:pPr>
              <w:pStyle w:val="ConsPlusNormal"/>
              <w:rPr>
                <w:rFonts w:ascii="Times New Roman" w:hAnsi="Times New Roman" w:cs="Times New Roman"/>
                <w:sz w:val="20"/>
              </w:rPr>
            </w:pPr>
          </w:p>
        </w:tc>
      </w:tr>
      <w:tr w:rsidR="00FC35F1" w:rsidRPr="00743233" w14:paraId="10FD763C" w14:textId="77777777" w:rsidTr="00057485">
        <w:trPr>
          <w:trHeight w:val="20"/>
        </w:trPr>
        <w:tc>
          <w:tcPr>
            <w:tcW w:w="1020" w:type="dxa"/>
          </w:tcPr>
          <w:p w14:paraId="604E06A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N07CA</w:t>
            </w:r>
          </w:p>
        </w:tc>
        <w:tc>
          <w:tcPr>
            <w:tcW w:w="2608" w:type="dxa"/>
          </w:tcPr>
          <w:p w14:paraId="2C6361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устранения головокружения</w:t>
            </w:r>
          </w:p>
        </w:tc>
        <w:tc>
          <w:tcPr>
            <w:tcW w:w="1758" w:type="dxa"/>
          </w:tcPr>
          <w:p w14:paraId="7B941A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бетагистин</w:t>
            </w:r>
          </w:p>
        </w:tc>
        <w:tc>
          <w:tcPr>
            <w:tcW w:w="3913" w:type="dxa"/>
          </w:tcPr>
          <w:p w14:paraId="7BC38CB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17FB28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1955F0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89094FF" w14:textId="77777777" w:rsidTr="00057485">
        <w:trPr>
          <w:trHeight w:val="20"/>
        </w:trPr>
        <w:tc>
          <w:tcPr>
            <w:tcW w:w="1020" w:type="dxa"/>
          </w:tcPr>
          <w:p w14:paraId="66AD87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N07X</w:t>
            </w:r>
          </w:p>
        </w:tc>
        <w:tc>
          <w:tcPr>
            <w:tcW w:w="2608" w:type="dxa"/>
          </w:tcPr>
          <w:p w14:paraId="2A27D0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нервной системы</w:t>
            </w:r>
          </w:p>
        </w:tc>
        <w:tc>
          <w:tcPr>
            <w:tcW w:w="1758" w:type="dxa"/>
          </w:tcPr>
          <w:p w14:paraId="54660CA4" w14:textId="77777777" w:rsidR="00FC35F1" w:rsidRPr="00743233" w:rsidRDefault="00FC35F1" w:rsidP="00232B83">
            <w:pPr>
              <w:pStyle w:val="ConsPlusNormal"/>
              <w:rPr>
                <w:rFonts w:ascii="Times New Roman" w:hAnsi="Times New Roman" w:cs="Times New Roman"/>
                <w:sz w:val="20"/>
              </w:rPr>
            </w:pPr>
          </w:p>
        </w:tc>
        <w:tc>
          <w:tcPr>
            <w:tcW w:w="3913" w:type="dxa"/>
          </w:tcPr>
          <w:p w14:paraId="69FFE211" w14:textId="77777777" w:rsidR="00FC35F1" w:rsidRPr="00743233" w:rsidRDefault="00FC35F1" w:rsidP="00232B83">
            <w:pPr>
              <w:pStyle w:val="ConsPlusNormal"/>
              <w:rPr>
                <w:rFonts w:ascii="Times New Roman" w:hAnsi="Times New Roman" w:cs="Times New Roman"/>
                <w:sz w:val="20"/>
              </w:rPr>
            </w:pPr>
          </w:p>
        </w:tc>
      </w:tr>
      <w:tr w:rsidR="00FC35F1" w:rsidRPr="00743233" w14:paraId="51776085" w14:textId="77777777" w:rsidTr="00057485">
        <w:trPr>
          <w:trHeight w:val="20"/>
        </w:trPr>
        <w:tc>
          <w:tcPr>
            <w:tcW w:w="1020" w:type="dxa"/>
            <w:vMerge w:val="restart"/>
          </w:tcPr>
          <w:p w14:paraId="7DB0C6E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N07XX</w:t>
            </w:r>
          </w:p>
        </w:tc>
        <w:tc>
          <w:tcPr>
            <w:tcW w:w="2608" w:type="dxa"/>
            <w:vMerge w:val="restart"/>
          </w:tcPr>
          <w:p w14:paraId="01CBD5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нервной системы</w:t>
            </w:r>
          </w:p>
        </w:tc>
        <w:tc>
          <w:tcPr>
            <w:tcW w:w="1758" w:type="dxa"/>
          </w:tcPr>
          <w:p w14:paraId="03C6948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инозин + никотинамид + рибофлавин + янтарная кислота</w:t>
            </w:r>
          </w:p>
        </w:tc>
        <w:tc>
          <w:tcPr>
            <w:tcW w:w="3913" w:type="dxa"/>
          </w:tcPr>
          <w:p w14:paraId="743CDD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DFD176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кишечнорастворимой оболочкой</w:t>
            </w:r>
          </w:p>
        </w:tc>
      </w:tr>
      <w:tr w:rsidR="00FC35F1" w:rsidRPr="00743233" w14:paraId="51C5A493" w14:textId="77777777" w:rsidTr="00057485">
        <w:trPr>
          <w:trHeight w:val="20"/>
        </w:trPr>
        <w:tc>
          <w:tcPr>
            <w:tcW w:w="1020" w:type="dxa"/>
            <w:vMerge/>
          </w:tcPr>
          <w:p w14:paraId="6BBEBE8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FA1518A" w14:textId="77777777" w:rsidR="00FC35F1" w:rsidRPr="00743233" w:rsidRDefault="00FC35F1" w:rsidP="00232B83">
            <w:pPr>
              <w:pStyle w:val="ConsPlusNormal"/>
              <w:rPr>
                <w:rFonts w:ascii="Times New Roman" w:hAnsi="Times New Roman" w:cs="Times New Roman"/>
                <w:sz w:val="20"/>
              </w:rPr>
            </w:pPr>
          </w:p>
        </w:tc>
        <w:tc>
          <w:tcPr>
            <w:tcW w:w="1758" w:type="dxa"/>
          </w:tcPr>
          <w:p w14:paraId="3AC1C9A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тетрабеназин</w:t>
            </w:r>
          </w:p>
        </w:tc>
        <w:tc>
          <w:tcPr>
            <w:tcW w:w="3913" w:type="dxa"/>
          </w:tcPr>
          <w:p w14:paraId="376250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32BC895D" w14:textId="77777777" w:rsidTr="00057485">
        <w:trPr>
          <w:trHeight w:val="20"/>
        </w:trPr>
        <w:tc>
          <w:tcPr>
            <w:tcW w:w="1020" w:type="dxa"/>
            <w:vMerge/>
          </w:tcPr>
          <w:p w14:paraId="2647774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B739B5" w14:textId="77777777" w:rsidR="00FC35F1" w:rsidRPr="00743233" w:rsidRDefault="00FC35F1" w:rsidP="00232B83">
            <w:pPr>
              <w:pStyle w:val="ConsPlusNormal"/>
              <w:rPr>
                <w:rFonts w:ascii="Times New Roman" w:hAnsi="Times New Roman" w:cs="Times New Roman"/>
                <w:sz w:val="20"/>
              </w:rPr>
            </w:pPr>
          </w:p>
        </w:tc>
        <w:tc>
          <w:tcPr>
            <w:tcW w:w="1758" w:type="dxa"/>
          </w:tcPr>
          <w:p w14:paraId="762D8B99" w14:textId="4E182322" w:rsidR="00FC35F1" w:rsidRPr="00743233" w:rsidRDefault="000A14D8" w:rsidP="00232B83">
            <w:pPr>
              <w:pStyle w:val="ConsPlusNormal"/>
              <w:rPr>
                <w:rFonts w:ascii="Times New Roman" w:hAnsi="Times New Roman" w:cs="Times New Roman"/>
                <w:sz w:val="20"/>
              </w:rPr>
            </w:pPr>
            <w:r>
              <w:rPr>
                <w:rFonts w:ascii="Times New Roman" w:hAnsi="Times New Roman" w:cs="Times New Roman"/>
                <w:sz w:val="20"/>
              </w:rPr>
              <w:t>э</w:t>
            </w:r>
            <w:r w:rsidR="00FC35F1" w:rsidRPr="00743233">
              <w:rPr>
                <w:rFonts w:ascii="Times New Roman" w:hAnsi="Times New Roman" w:cs="Times New Roman"/>
                <w:sz w:val="20"/>
              </w:rPr>
              <w:t>тилметилгидро</w:t>
            </w:r>
            <w:r>
              <w:rPr>
                <w:rFonts w:ascii="Times New Roman" w:hAnsi="Times New Roman" w:cs="Times New Roman"/>
                <w:sz w:val="20"/>
              </w:rPr>
              <w:t>-</w:t>
            </w:r>
            <w:r w:rsidR="00FC35F1" w:rsidRPr="00743233">
              <w:rPr>
                <w:rFonts w:ascii="Times New Roman" w:hAnsi="Times New Roman" w:cs="Times New Roman"/>
                <w:sz w:val="20"/>
              </w:rPr>
              <w:t>ксипиридина сукцинат</w:t>
            </w:r>
          </w:p>
        </w:tc>
        <w:tc>
          <w:tcPr>
            <w:tcW w:w="3913" w:type="dxa"/>
          </w:tcPr>
          <w:p w14:paraId="4C516B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6A8DAF5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588CF5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2DB87FCD" w14:textId="77777777" w:rsidTr="00057485">
        <w:trPr>
          <w:trHeight w:val="20"/>
        </w:trPr>
        <w:tc>
          <w:tcPr>
            <w:tcW w:w="1020" w:type="dxa"/>
          </w:tcPr>
          <w:p w14:paraId="05EE7A9F"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P</w:t>
            </w:r>
          </w:p>
        </w:tc>
        <w:tc>
          <w:tcPr>
            <w:tcW w:w="2608" w:type="dxa"/>
          </w:tcPr>
          <w:p w14:paraId="28E2E4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противопаразитарные препараты, инсектициды и репелленты</w:t>
            </w:r>
          </w:p>
        </w:tc>
        <w:tc>
          <w:tcPr>
            <w:tcW w:w="1758" w:type="dxa"/>
          </w:tcPr>
          <w:p w14:paraId="235E37B2" w14:textId="77777777" w:rsidR="00FC35F1" w:rsidRPr="00743233" w:rsidRDefault="00FC35F1" w:rsidP="00232B83">
            <w:pPr>
              <w:pStyle w:val="ConsPlusNormal"/>
              <w:rPr>
                <w:rFonts w:ascii="Times New Roman" w:hAnsi="Times New Roman" w:cs="Times New Roman"/>
                <w:sz w:val="20"/>
              </w:rPr>
            </w:pPr>
          </w:p>
        </w:tc>
        <w:tc>
          <w:tcPr>
            <w:tcW w:w="3913" w:type="dxa"/>
          </w:tcPr>
          <w:p w14:paraId="708B5E95" w14:textId="77777777" w:rsidR="00FC35F1" w:rsidRPr="00743233" w:rsidRDefault="00FC35F1" w:rsidP="00232B83">
            <w:pPr>
              <w:pStyle w:val="ConsPlusNormal"/>
              <w:rPr>
                <w:rFonts w:ascii="Times New Roman" w:hAnsi="Times New Roman" w:cs="Times New Roman"/>
                <w:sz w:val="20"/>
              </w:rPr>
            </w:pPr>
          </w:p>
        </w:tc>
      </w:tr>
      <w:tr w:rsidR="00FC35F1" w:rsidRPr="00743233" w14:paraId="0AEAB5DF" w14:textId="77777777" w:rsidTr="00057485">
        <w:trPr>
          <w:trHeight w:val="20"/>
        </w:trPr>
        <w:tc>
          <w:tcPr>
            <w:tcW w:w="1020" w:type="dxa"/>
          </w:tcPr>
          <w:p w14:paraId="1A0BB71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w:t>
            </w:r>
          </w:p>
        </w:tc>
        <w:tc>
          <w:tcPr>
            <w:tcW w:w="2608" w:type="dxa"/>
          </w:tcPr>
          <w:p w14:paraId="4E7C8CA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противопротозойные препараты</w:t>
            </w:r>
          </w:p>
        </w:tc>
        <w:tc>
          <w:tcPr>
            <w:tcW w:w="1758" w:type="dxa"/>
          </w:tcPr>
          <w:p w14:paraId="1B2BE611" w14:textId="77777777" w:rsidR="00FC35F1" w:rsidRPr="00743233" w:rsidRDefault="00FC35F1" w:rsidP="00232B83">
            <w:pPr>
              <w:pStyle w:val="ConsPlusNormal"/>
              <w:rPr>
                <w:rFonts w:ascii="Times New Roman" w:hAnsi="Times New Roman" w:cs="Times New Roman"/>
                <w:sz w:val="20"/>
              </w:rPr>
            </w:pPr>
          </w:p>
        </w:tc>
        <w:tc>
          <w:tcPr>
            <w:tcW w:w="3913" w:type="dxa"/>
          </w:tcPr>
          <w:p w14:paraId="7E25CB07" w14:textId="77777777" w:rsidR="00FC35F1" w:rsidRPr="00743233" w:rsidRDefault="00FC35F1" w:rsidP="00232B83">
            <w:pPr>
              <w:pStyle w:val="ConsPlusNormal"/>
              <w:rPr>
                <w:rFonts w:ascii="Times New Roman" w:hAnsi="Times New Roman" w:cs="Times New Roman"/>
                <w:sz w:val="20"/>
              </w:rPr>
            </w:pPr>
          </w:p>
        </w:tc>
      </w:tr>
      <w:tr w:rsidR="00FC35F1" w:rsidRPr="00743233" w14:paraId="53295F84" w14:textId="77777777" w:rsidTr="00057485">
        <w:trPr>
          <w:trHeight w:val="20"/>
        </w:trPr>
        <w:tc>
          <w:tcPr>
            <w:tcW w:w="1020" w:type="dxa"/>
          </w:tcPr>
          <w:p w14:paraId="694FD5E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w:t>
            </w:r>
          </w:p>
        </w:tc>
        <w:tc>
          <w:tcPr>
            <w:tcW w:w="2608" w:type="dxa"/>
          </w:tcPr>
          <w:p w14:paraId="36CDA0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противомалярийные препараты</w:t>
            </w:r>
          </w:p>
        </w:tc>
        <w:tc>
          <w:tcPr>
            <w:tcW w:w="1758" w:type="dxa"/>
          </w:tcPr>
          <w:p w14:paraId="09985D04" w14:textId="77777777" w:rsidR="00FC35F1" w:rsidRPr="00743233" w:rsidRDefault="00FC35F1" w:rsidP="00232B83">
            <w:pPr>
              <w:pStyle w:val="ConsPlusNormal"/>
              <w:rPr>
                <w:rFonts w:ascii="Times New Roman" w:hAnsi="Times New Roman" w:cs="Times New Roman"/>
                <w:sz w:val="20"/>
              </w:rPr>
            </w:pPr>
          </w:p>
        </w:tc>
        <w:tc>
          <w:tcPr>
            <w:tcW w:w="3913" w:type="dxa"/>
          </w:tcPr>
          <w:p w14:paraId="35352717" w14:textId="77777777" w:rsidR="00FC35F1" w:rsidRPr="00743233" w:rsidRDefault="00FC35F1" w:rsidP="00232B83">
            <w:pPr>
              <w:pStyle w:val="ConsPlusNormal"/>
              <w:rPr>
                <w:rFonts w:ascii="Times New Roman" w:hAnsi="Times New Roman" w:cs="Times New Roman"/>
                <w:sz w:val="20"/>
              </w:rPr>
            </w:pPr>
          </w:p>
        </w:tc>
      </w:tr>
      <w:tr w:rsidR="00FC35F1" w:rsidRPr="00743233" w14:paraId="144FD9C1" w14:textId="77777777" w:rsidTr="00057485">
        <w:trPr>
          <w:trHeight w:val="20"/>
        </w:trPr>
        <w:tc>
          <w:tcPr>
            <w:tcW w:w="1020" w:type="dxa"/>
          </w:tcPr>
          <w:p w14:paraId="754233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P01BA</w:t>
            </w:r>
          </w:p>
        </w:tc>
        <w:tc>
          <w:tcPr>
            <w:tcW w:w="2608" w:type="dxa"/>
          </w:tcPr>
          <w:p w14:paraId="07C657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аминохинолины</w:t>
            </w:r>
          </w:p>
        </w:tc>
        <w:tc>
          <w:tcPr>
            <w:tcW w:w="1758" w:type="dxa"/>
          </w:tcPr>
          <w:p w14:paraId="5F1E9F9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гидроксихлорохин</w:t>
            </w:r>
          </w:p>
        </w:tc>
        <w:tc>
          <w:tcPr>
            <w:tcW w:w="3913" w:type="dxa"/>
          </w:tcPr>
          <w:p w14:paraId="34DCC3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40277367" w14:textId="77777777" w:rsidTr="00057485">
        <w:trPr>
          <w:trHeight w:val="20"/>
        </w:trPr>
        <w:tc>
          <w:tcPr>
            <w:tcW w:w="1020" w:type="dxa"/>
          </w:tcPr>
          <w:p w14:paraId="56616B8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P01BC</w:t>
            </w:r>
          </w:p>
        </w:tc>
        <w:tc>
          <w:tcPr>
            <w:tcW w:w="2608" w:type="dxa"/>
          </w:tcPr>
          <w:p w14:paraId="7266C6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метанолхинолины</w:t>
            </w:r>
          </w:p>
        </w:tc>
        <w:tc>
          <w:tcPr>
            <w:tcW w:w="1758" w:type="dxa"/>
          </w:tcPr>
          <w:p w14:paraId="6BCD85A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мефлохин</w:t>
            </w:r>
          </w:p>
        </w:tc>
        <w:tc>
          <w:tcPr>
            <w:tcW w:w="3913" w:type="dxa"/>
          </w:tcPr>
          <w:p w14:paraId="468D92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212D87CA" w14:textId="77777777" w:rsidTr="00057485">
        <w:trPr>
          <w:trHeight w:val="20"/>
        </w:trPr>
        <w:tc>
          <w:tcPr>
            <w:tcW w:w="1020" w:type="dxa"/>
          </w:tcPr>
          <w:p w14:paraId="448308F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w:t>
            </w:r>
          </w:p>
        </w:tc>
        <w:tc>
          <w:tcPr>
            <w:tcW w:w="2608" w:type="dxa"/>
          </w:tcPr>
          <w:p w14:paraId="71FCB23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противогельминтные препараты</w:t>
            </w:r>
          </w:p>
        </w:tc>
        <w:tc>
          <w:tcPr>
            <w:tcW w:w="1758" w:type="dxa"/>
          </w:tcPr>
          <w:p w14:paraId="064CEB4E" w14:textId="77777777" w:rsidR="00FC35F1" w:rsidRPr="00743233" w:rsidRDefault="00FC35F1" w:rsidP="00232B83">
            <w:pPr>
              <w:pStyle w:val="ConsPlusNormal"/>
              <w:rPr>
                <w:rFonts w:ascii="Times New Roman" w:hAnsi="Times New Roman" w:cs="Times New Roman"/>
                <w:sz w:val="20"/>
              </w:rPr>
            </w:pPr>
          </w:p>
        </w:tc>
        <w:tc>
          <w:tcPr>
            <w:tcW w:w="3913" w:type="dxa"/>
          </w:tcPr>
          <w:p w14:paraId="4FEBB938" w14:textId="77777777" w:rsidR="00FC35F1" w:rsidRPr="00743233" w:rsidRDefault="00FC35F1" w:rsidP="00232B83">
            <w:pPr>
              <w:pStyle w:val="ConsPlusNormal"/>
              <w:rPr>
                <w:rFonts w:ascii="Times New Roman" w:hAnsi="Times New Roman" w:cs="Times New Roman"/>
                <w:sz w:val="20"/>
              </w:rPr>
            </w:pPr>
          </w:p>
        </w:tc>
      </w:tr>
      <w:tr w:rsidR="00FC35F1" w:rsidRPr="00743233" w14:paraId="73D1FAC9" w14:textId="77777777" w:rsidTr="00057485">
        <w:trPr>
          <w:trHeight w:val="20"/>
        </w:trPr>
        <w:tc>
          <w:tcPr>
            <w:tcW w:w="1020" w:type="dxa"/>
          </w:tcPr>
          <w:p w14:paraId="6ABF202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P02B</w:t>
            </w:r>
          </w:p>
        </w:tc>
        <w:tc>
          <w:tcPr>
            <w:tcW w:w="2608" w:type="dxa"/>
          </w:tcPr>
          <w:p w14:paraId="41426FB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трематодоза</w:t>
            </w:r>
          </w:p>
        </w:tc>
        <w:tc>
          <w:tcPr>
            <w:tcW w:w="1758" w:type="dxa"/>
          </w:tcPr>
          <w:p w14:paraId="2CC45B48" w14:textId="77777777" w:rsidR="00FC35F1" w:rsidRPr="00743233" w:rsidRDefault="00FC35F1" w:rsidP="00232B83">
            <w:pPr>
              <w:pStyle w:val="ConsPlusNormal"/>
              <w:rPr>
                <w:rFonts w:ascii="Times New Roman" w:hAnsi="Times New Roman" w:cs="Times New Roman"/>
                <w:sz w:val="20"/>
              </w:rPr>
            </w:pPr>
          </w:p>
        </w:tc>
        <w:tc>
          <w:tcPr>
            <w:tcW w:w="3913" w:type="dxa"/>
          </w:tcPr>
          <w:p w14:paraId="03EE9B8C" w14:textId="77777777" w:rsidR="00FC35F1" w:rsidRPr="00743233" w:rsidRDefault="00FC35F1" w:rsidP="00232B83">
            <w:pPr>
              <w:pStyle w:val="ConsPlusNormal"/>
              <w:rPr>
                <w:rFonts w:ascii="Times New Roman" w:hAnsi="Times New Roman" w:cs="Times New Roman"/>
                <w:sz w:val="20"/>
              </w:rPr>
            </w:pPr>
          </w:p>
        </w:tc>
      </w:tr>
      <w:tr w:rsidR="00FC35F1" w:rsidRPr="00743233" w14:paraId="35ADC2CE" w14:textId="77777777" w:rsidTr="00057485">
        <w:trPr>
          <w:trHeight w:val="20"/>
        </w:trPr>
        <w:tc>
          <w:tcPr>
            <w:tcW w:w="1020" w:type="dxa"/>
          </w:tcPr>
          <w:p w14:paraId="598EE2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P02BA</w:t>
            </w:r>
          </w:p>
        </w:tc>
        <w:tc>
          <w:tcPr>
            <w:tcW w:w="2608" w:type="dxa"/>
          </w:tcPr>
          <w:p w14:paraId="598CE31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хинолина и родственные соединения</w:t>
            </w:r>
          </w:p>
        </w:tc>
        <w:tc>
          <w:tcPr>
            <w:tcW w:w="1758" w:type="dxa"/>
          </w:tcPr>
          <w:p w14:paraId="0CF1B7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празиквантел</w:t>
            </w:r>
          </w:p>
        </w:tc>
        <w:tc>
          <w:tcPr>
            <w:tcW w:w="3913" w:type="dxa"/>
          </w:tcPr>
          <w:p w14:paraId="301521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17B02E6" w14:textId="77777777" w:rsidTr="00057485">
        <w:trPr>
          <w:trHeight w:val="20"/>
        </w:trPr>
        <w:tc>
          <w:tcPr>
            <w:tcW w:w="1020" w:type="dxa"/>
          </w:tcPr>
          <w:p w14:paraId="6617206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w:t>
            </w:r>
          </w:p>
        </w:tc>
        <w:tc>
          <w:tcPr>
            <w:tcW w:w="2608" w:type="dxa"/>
          </w:tcPr>
          <w:p w14:paraId="204288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нематодоза</w:t>
            </w:r>
          </w:p>
        </w:tc>
        <w:tc>
          <w:tcPr>
            <w:tcW w:w="1758" w:type="dxa"/>
          </w:tcPr>
          <w:p w14:paraId="336B2263" w14:textId="77777777" w:rsidR="00FC35F1" w:rsidRPr="00743233" w:rsidRDefault="00FC35F1" w:rsidP="00232B83">
            <w:pPr>
              <w:pStyle w:val="ConsPlusNormal"/>
              <w:rPr>
                <w:rFonts w:ascii="Times New Roman" w:hAnsi="Times New Roman" w:cs="Times New Roman"/>
                <w:sz w:val="20"/>
              </w:rPr>
            </w:pPr>
          </w:p>
        </w:tc>
        <w:tc>
          <w:tcPr>
            <w:tcW w:w="3913" w:type="dxa"/>
          </w:tcPr>
          <w:p w14:paraId="3012EF81" w14:textId="77777777" w:rsidR="00FC35F1" w:rsidRPr="00743233" w:rsidRDefault="00FC35F1" w:rsidP="00232B83">
            <w:pPr>
              <w:pStyle w:val="ConsPlusNormal"/>
              <w:rPr>
                <w:rFonts w:ascii="Times New Roman" w:hAnsi="Times New Roman" w:cs="Times New Roman"/>
                <w:sz w:val="20"/>
              </w:rPr>
            </w:pPr>
          </w:p>
        </w:tc>
      </w:tr>
      <w:tr w:rsidR="00FC35F1" w:rsidRPr="00743233" w14:paraId="5438E726" w14:textId="77777777" w:rsidTr="00057485">
        <w:trPr>
          <w:trHeight w:val="20"/>
        </w:trPr>
        <w:tc>
          <w:tcPr>
            <w:tcW w:w="1020" w:type="dxa"/>
          </w:tcPr>
          <w:p w14:paraId="472B25F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P02CA</w:t>
            </w:r>
          </w:p>
        </w:tc>
        <w:tc>
          <w:tcPr>
            <w:tcW w:w="2608" w:type="dxa"/>
          </w:tcPr>
          <w:p w14:paraId="5D5D657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бензимидазола</w:t>
            </w:r>
          </w:p>
        </w:tc>
        <w:tc>
          <w:tcPr>
            <w:tcW w:w="1758" w:type="dxa"/>
          </w:tcPr>
          <w:p w14:paraId="6309E7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мебендазол</w:t>
            </w:r>
          </w:p>
        </w:tc>
        <w:tc>
          <w:tcPr>
            <w:tcW w:w="3913" w:type="dxa"/>
          </w:tcPr>
          <w:p w14:paraId="0DFD94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7DFDF3C" w14:textId="77777777" w:rsidTr="00057485">
        <w:trPr>
          <w:trHeight w:val="20"/>
        </w:trPr>
        <w:tc>
          <w:tcPr>
            <w:tcW w:w="1020" w:type="dxa"/>
          </w:tcPr>
          <w:p w14:paraId="2608754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P02CC</w:t>
            </w:r>
          </w:p>
        </w:tc>
        <w:tc>
          <w:tcPr>
            <w:tcW w:w="2608" w:type="dxa"/>
          </w:tcPr>
          <w:p w14:paraId="2D88ABF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тетрагидропиримидина</w:t>
            </w:r>
          </w:p>
        </w:tc>
        <w:tc>
          <w:tcPr>
            <w:tcW w:w="1758" w:type="dxa"/>
          </w:tcPr>
          <w:p w14:paraId="6F3913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пирантел</w:t>
            </w:r>
          </w:p>
        </w:tc>
        <w:tc>
          <w:tcPr>
            <w:tcW w:w="3913" w:type="dxa"/>
          </w:tcPr>
          <w:p w14:paraId="7BA9D12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3CCA69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3C4E034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1E442C9" w14:textId="77777777" w:rsidTr="00057485">
        <w:trPr>
          <w:trHeight w:val="20"/>
        </w:trPr>
        <w:tc>
          <w:tcPr>
            <w:tcW w:w="1020" w:type="dxa"/>
          </w:tcPr>
          <w:p w14:paraId="0283B5A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P02CE</w:t>
            </w:r>
          </w:p>
        </w:tc>
        <w:tc>
          <w:tcPr>
            <w:tcW w:w="2608" w:type="dxa"/>
          </w:tcPr>
          <w:p w14:paraId="11DB70C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имидазотиазола</w:t>
            </w:r>
          </w:p>
        </w:tc>
        <w:tc>
          <w:tcPr>
            <w:tcW w:w="1758" w:type="dxa"/>
          </w:tcPr>
          <w:p w14:paraId="2A8237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левамизол</w:t>
            </w:r>
          </w:p>
        </w:tc>
        <w:tc>
          <w:tcPr>
            <w:tcW w:w="3913" w:type="dxa"/>
          </w:tcPr>
          <w:p w14:paraId="60A62B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4529AB4" w14:textId="77777777" w:rsidTr="00057485">
        <w:trPr>
          <w:trHeight w:val="20"/>
        </w:trPr>
        <w:tc>
          <w:tcPr>
            <w:tcW w:w="1020" w:type="dxa"/>
          </w:tcPr>
          <w:p w14:paraId="0CE2F2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w:t>
            </w:r>
          </w:p>
        </w:tc>
        <w:tc>
          <w:tcPr>
            <w:tcW w:w="2608" w:type="dxa"/>
          </w:tcPr>
          <w:p w14:paraId="798034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уничтожения эктопаразитов (в т.ч. чесоточного клеща), инсектициды и репелленты</w:t>
            </w:r>
          </w:p>
        </w:tc>
        <w:tc>
          <w:tcPr>
            <w:tcW w:w="1758" w:type="dxa"/>
          </w:tcPr>
          <w:p w14:paraId="465C000C" w14:textId="77777777" w:rsidR="00FC35F1" w:rsidRPr="00743233" w:rsidRDefault="00FC35F1" w:rsidP="00232B83">
            <w:pPr>
              <w:pStyle w:val="ConsPlusNormal"/>
              <w:rPr>
                <w:rFonts w:ascii="Times New Roman" w:hAnsi="Times New Roman" w:cs="Times New Roman"/>
                <w:sz w:val="20"/>
              </w:rPr>
            </w:pPr>
          </w:p>
        </w:tc>
        <w:tc>
          <w:tcPr>
            <w:tcW w:w="3913" w:type="dxa"/>
          </w:tcPr>
          <w:p w14:paraId="527A9929" w14:textId="77777777" w:rsidR="00FC35F1" w:rsidRPr="00743233" w:rsidRDefault="00FC35F1" w:rsidP="00232B83">
            <w:pPr>
              <w:pStyle w:val="ConsPlusNormal"/>
              <w:rPr>
                <w:rFonts w:ascii="Times New Roman" w:hAnsi="Times New Roman" w:cs="Times New Roman"/>
                <w:sz w:val="20"/>
              </w:rPr>
            </w:pPr>
          </w:p>
        </w:tc>
      </w:tr>
      <w:tr w:rsidR="00FC35F1" w:rsidRPr="00743233" w14:paraId="353B185A" w14:textId="77777777" w:rsidTr="00057485">
        <w:trPr>
          <w:trHeight w:val="20"/>
        </w:trPr>
        <w:tc>
          <w:tcPr>
            <w:tcW w:w="1020" w:type="dxa"/>
          </w:tcPr>
          <w:p w14:paraId="3005B8F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P03A</w:t>
            </w:r>
          </w:p>
        </w:tc>
        <w:tc>
          <w:tcPr>
            <w:tcW w:w="2608" w:type="dxa"/>
          </w:tcPr>
          <w:p w14:paraId="6694CF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уничтожения эктопаразитов (в т.ч. чесоточного клеща)</w:t>
            </w:r>
          </w:p>
        </w:tc>
        <w:tc>
          <w:tcPr>
            <w:tcW w:w="1758" w:type="dxa"/>
          </w:tcPr>
          <w:p w14:paraId="75E22120" w14:textId="77777777" w:rsidR="00FC35F1" w:rsidRPr="00743233" w:rsidRDefault="00FC35F1" w:rsidP="00232B83">
            <w:pPr>
              <w:pStyle w:val="ConsPlusNormal"/>
              <w:rPr>
                <w:rFonts w:ascii="Times New Roman" w:hAnsi="Times New Roman" w:cs="Times New Roman"/>
                <w:sz w:val="20"/>
              </w:rPr>
            </w:pPr>
          </w:p>
        </w:tc>
        <w:tc>
          <w:tcPr>
            <w:tcW w:w="3913" w:type="dxa"/>
          </w:tcPr>
          <w:p w14:paraId="7F1DCC7F" w14:textId="77777777" w:rsidR="00FC35F1" w:rsidRPr="00743233" w:rsidRDefault="00FC35F1" w:rsidP="00232B83">
            <w:pPr>
              <w:pStyle w:val="ConsPlusNormal"/>
              <w:rPr>
                <w:rFonts w:ascii="Times New Roman" w:hAnsi="Times New Roman" w:cs="Times New Roman"/>
                <w:sz w:val="20"/>
              </w:rPr>
            </w:pPr>
          </w:p>
        </w:tc>
      </w:tr>
      <w:tr w:rsidR="00FC35F1" w:rsidRPr="00743233" w14:paraId="7CC16EEE" w14:textId="77777777" w:rsidTr="00057485">
        <w:trPr>
          <w:trHeight w:val="20"/>
        </w:trPr>
        <w:tc>
          <w:tcPr>
            <w:tcW w:w="1020" w:type="dxa"/>
          </w:tcPr>
          <w:p w14:paraId="3722040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P03AX</w:t>
            </w:r>
          </w:p>
        </w:tc>
        <w:tc>
          <w:tcPr>
            <w:tcW w:w="2608" w:type="dxa"/>
          </w:tcPr>
          <w:p w14:paraId="2F0201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уничтожения эктопаразитов (в т.ч. чесоточного клеща)</w:t>
            </w:r>
          </w:p>
        </w:tc>
        <w:tc>
          <w:tcPr>
            <w:tcW w:w="1758" w:type="dxa"/>
          </w:tcPr>
          <w:p w14:paraId="7B0232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бензилбензоат</w:t>
            </w:r>
          </w:p>
        </w:tc>
        <w:tc>
          <w:tcPr>
            <w:tcW w:w="3913" w:type="dxa"/>
          </w:tcPr>
          <w:p w14:paraId="1E61AFE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для наружного применения;</w:t>
            </w:r>
          </w:p>
          <w:p w14:paraId="24A583E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эмульсия для наружного применения</w:t>
            </w:r>
          </w:p>
        </w:tc>
      </w:tr>
      <w:tr w:rsidR="00FC35F1" w:rsidRPr="00743233" w14:paraId="70F6EF5E" w14:textId="77777777" w:rsidTr="00057485">
        <w:trPr>
          <w:trHeight w:val="20"/>
        </w:trPr>
        <w:tc>
          <w:tcPr>
            <w:tcW w:w="1020" w:type="dxa"/>
          </w:tcPr>
          <w:p w14:paraId="23C9AE01"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R</w:t>
            </w:r>
          </w:p>
        </w:tc>
        <w:tc>
          <w:tcPr>
            <w:tcW w:w="2608" w:type="dxa"/>
          </w:tcPr>
          <w:p w14:paraId="0B2514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дыхательная система</w:t>
            </w:r>
          </w:p>
        </w:tc>
        <w:tc>
          <w:tcPr>
            <w:tcW w:w="1758" w:type="dxa"/>
          </w:tcPr>
          <w:p w14:paraId="288FB4C3" w14:textId="77777777" w:rsidR="00FC35F1" w:rsidRPr="00743233" w:rsidRDefault="00FC35F1" w:rsidP="00232B83">
            <w:pPr>
              <w:pStyle w:val="ConsPlusNormal"/>
              <w:rPr>
                <w:rFonts w:ascii="Times New Roman" w:hAnsi="Times New Roman" w:cs="Times New Roman"/>
                <w:sz w:val="20"/>
              </w:rPr>
            </w:pPr>
          </w:p>
        </w:tc>
        <w:tc>
          <w:tcPr>
            <w:tcW w:w="3913" w:type="dxa"/>
          </w:tcPr>
          <w:p w14:paraId="2C165CE8" w14:textId="77777777" w:rsidR="00FC35F1" w:rsidRPr="00743233" w:rsidRDefault="00FC35F1" w:rsidP="00232B83">
            <w:pPr>
              <w:pStyle w:val="ConsPlusNormal"/>
              <w:rPr>
                <w:rFonts w:ascii="Times New Roman" w:hAnsi="Times New Roman" w:cs="Times New Roman"/>
                <w:sz w:val="20"/>
              </w:rPr>
            </w:pPr>
          </w:p>
        </w:tc>
      </w:tr>
      <w:tr w:rsidR="00FC35F1" w:rsidRPr="00743233" w14:paraId="2A421A4F" w14:textId="77777777" w:rsidTr="00057485">
        <w:trPr>
          <w:trHeight w:val="20"/>
        </w:trPr>
        <w:tc>
          <w:tcPr>
            <w:tcW w:w="1020" w:type="dxa"/>
          </w:tcPr>
          <w:p w14:paraId="4C49E71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R01</w:t>
            </w:r>
          </w:p>
        </w:tc>
        <w:tc>
          <w:tcPr>
            <w:tcW w:w="2608" w:type="dxa"/>
          </w:tcPr>
          <w:p w14:paraId="4A33B7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назальные препараты</w:t>
            </w:r>
          </w:p>
        </w:tc>
        <w:tc>
          <w:tcPr>
            <w:tcW w:w="1758" w:type="dxa"/>
          </w:tcPr>
          <w:p w14:paraId="3D0CADB0" w14:textId="77777777" w:rsidR="00FC35F1" w:rsidRPr="00743233" w:rsidRDefault="00FC35F1" w:rsidP="00232B83">
            <w:pPr>
              <w:pStyle w:val="ConsPlusNormal"/>
              <w:rPr>
                <w:rFonts w:ascii="Times New Roman" w:hAnsi="Times New Roman" w:cs="Times New Roman"/>
                <w:sz w:val="20"/>
              </w:rPr>
            </w:pPr>
          </w:p>
        </w:tc>
        <w:tc>
          <w:tcPr>
            <w:tcW w:w="3913" w:type="dxa"/>
          </w:tcPr>
          <w:p w14:paraId="2A701E2B" w14:textId="77777777" w:rsidR="00FC35F1" w:rsidRPr="00743233" w:rsidRDefault="00FC35F1" w:rsidP="00232B83">
            <w:pPr>
              <w:pStyle w:val="ConsPlusNormal"/>
              <w:rPr>
                <w:rFonts w:ascii="Times New Roman" w:hAnsi="Times New Roman" w:cs="Times New Roman"/>
                <w:sz w:val="20"/>
              </w:rPr>
            </w:pPr>
          </w:p>
        </w:tc>
      </w:tr>
      <w:tr w:rsidR="00FC35F1" w:rsidRPr="00743233" w14:paraId="49BE8507" w14:textId="77777777" w:rsidTr="00057485">
        <w:trPr>
          <w:trHeight w:val="20"/>
        </w:trPr>
        <w:tc>
          <w:tcPr>
            <w:tcW w:w="1020" w:type="dxa"/>
          </w:tcPr>
          <w:p w14:paraId="44F8158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R01A</w:t>
            </w:r>
          </w:p>
        </w:tc>
        <w:tc>
          <w:tcPr>
            <w:tcW w:w="2608" w:type="dxa"/>
          </w:tcPr>
          <w:p w14:paraId="7C5DB0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деконгестанты и другие препараты для местного применения</w:t>
            </w:r>
          </w:p>
        </w:tc>
        <w:tc>
          <w:tcPr>
            <w:tcW w:w="1758" w:type="dxa"/>
          </w:tcPr>
          <w:p w14:paraId="31419440" w14:textId="77777777" w:rsidR="00FC35F1" w:rsidRPr="00743233" w:rsidRDefault="00FC35F1" w:rsidP="00232B83">
            <w:pPr>
              <w:pStyle w:val="ConsPlusNormal"/>
              <w:rPr>
                <w:rFonts w:ascii="Times New Roman" w:hAnsi="Times New Roman" w:cs="Times New Roman"/>
                <w:sz w:val="20"/>
              </w:rPr>
            </w:pPr>
          </w:p>
        </w:tc>
        <w:tc>
          <w:tcPr>
            <w:tcW w:w="3913" w:type="dxa"/>
          </w:tcPr>
          <w:p w14:paraId="3BE13517" w14:textId="77777777" w:rsidR="00FC35F1" w:rsidRPr="00743233" w:rsidRDefault="00FC35F1" w:rsidP="00232B83">
            <w:pPr>
              <w:pStyle w:val="ConsPlusNormal"/>
              <w:rPr>
                <w:rFonts w:ascii="Times New Roman" w:hAnsi="Times New Roman" w:cs="Times New Roman"/>
                <w:sz w:val="20"/>
              </w:rPr>
            </w:pPr>
          </w:p>
        </w:tc>
      </w:tr>
      <w:tr w:rsidR="00FC35F1" w:rsidRPr="00743233" w14:paraId="5DB7B461" w14:textId="77777777" w:rsidTr="00057485">
        <w:trPr>
          <w:trHeight w:val="20"/>
        </w:trPr>
        <w:tc>
          <w:tcPr>
            <w:tcW w:w="1020" w:type="dxa"/>
          </w:tcPr>
          <w:p w14:paraId="2D0236E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R01AA</w:t>
            </w:r>
          </w:p>
        </w:tc>
        <w:tc>
          <w:tcPr>
            <w:tcW w:w="2608" w:type="dxa"/>
          </w:tcPr>
          <w:p w14:paraId="49023D0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адреномиметики</w:t>
            </w:r>
          </w:p>
        </w:tc>
        <w:tc>
          <w:tcPr>
            <w:tcW w:w="1758" w:type="dxa"/>
          </w:tcPr>
          <w:p w14:paraId="75ECE77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ксилометазолин</w:t>
            </w:r>
          </w:p>
        </w:tc>
        <w:tc>
          <w:tcPr>
            <w:tcW w:w="3913" w:type="dxa"/>
          </w:tcPr>
          <w:p w14:paraId="1C78FF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гель назальный;</w:t>
            </w:r>
          </w:p>
          <w:p w14:paraId="68E6E7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w:t>
            </w:r>
          </w:p>
          <w:p w14:paraId="7D5161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назальные (для детей);</w:t>
            </w:r>
          </w:p>
          <w:p w14:paraId="360463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w:t>
            </w:r>
          </w:p>
          <w:p w14:paraId="6170896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355374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 (для детей)</w:t>
            </w:r>
          </w:p>
        </w:tc>
      </w:tr>
      <w:tr w:rsidR="00FC35F1" w:rsidRPr="00743233" w14:paraId="7041FA68" w14:textId="77777777" w:rsidTr="00057485">
        <w:trPr>
          <w:trHeight w:val="20"/>
        </w:trPr>
        <w:tc>
          <w:tcPr>
            <w:tcW w:w="1020" w:type="dxa"/>
          </w:tcPr>
          <w:p w14:paraId="6B8FC28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w:t>
            </w:r>
          </w:p>
        </w:tc>
        <w:tc>
          <w:tcPr>
            <w:tcW w:w="2608" w:type="dxa"/>
          </w:tcPr>
          <w:p w14:paraId="0525C3D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горла</w:t>
            </w:r>
          </w:p>
        </w:tc>
        <w:tc>
          <w:tcPr>
            <w:tcW w:w="1758" w:type="dxa"/>
          </w:tcPr>
          <w:p w14:paraId="14D66453" w14:textId="77777777" w:rsidR="00FC35F1" w:rsidRPr="00743233" w:rsidRDefault="00FC35F1" w:rsidP="00232B83">
            <w:pPr>
              <w:pStyle w:val="ConsPlusNormal"/>
              <w:rPr>
                <w:rFonts w:ascii="Times New Roman" w:hAnsi="Times New Roman" w:cs="Times New Roman"/>
                <w:sz w:val="20"/>
              </w:rPr>
            </w:pPr>
          </w:p>
        </w:tc>
        <w:tc>
          <w:tcPr>
            <w:tcW w:w="3913" w:type="dxa"/>
          </w:tcPr>
          <w:p w14:paraId="7FD3827D" w14:textId="77777777" w:rsidR="00FC35F1" w:rsidRPr="00743233" w:rsidRDefault="00FC35F1" w:rsidP="00232B83">
            <w:pPr>
              <w:pStyle w:val="ConsPlusNormal"/>
              <w:rPr>
                <w:rFonts w:ascii="Times New Roman" w:hAnsi="Times New Roman" w:cs="Times New Roman"/>
                <w:sz w:val="20"/>
              </w:rPr>
            </w:pPr>
          </w:p>
        </w:tc>
      </w:tr>
      <w:tr w:rsidR="00FC35F1" w:rsidRPr="00743233" w14:paraId="2BFF84F0" w14:textId="77777777" w:rsidTr="00057485">
        <w:trPr>
          <w:trHeight w:val="20"/>
        </w:trPr>
        <w:tc>
          <w:tcPr>
            <w:tcW w:w="1020" w:type="dxa"/>
          </w:tcPr>
          <w:p w14:paraId="2E30518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R02A</w:t>
            </w:r>
          </w:p>
        </w:tc>
        <w:tc>
          <w:tcPr>
            <w:tcW w:w="2608" w:type="dxa"/>
          </w:tcPr>
          <w:p w14:paraId="0EB3A7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горла</w:t>
            </w:r>
          </w:p>
        </w:tc>
        <w:tc>
          <w:tcPr>
            <w:tcW w:w="1758" w:type="dxa"/>
          </w:tcPr>
          <w:p w14:paraId="1D1E0668" w14:textId="77777777" w:rsidR="00FC35F1" w:rsidRPr="00743233" w:rsidRDefault="00FC35F1" w:rsidP="00232B83">
            <w:pPr>
              <w:pStyle w:val="ConsPlusNormal"/>
              <w:rPr>
                <w:rFonts w:ascii="Times New Roman" w:hAnsi="Times New Roman" w:cs="Times New Roman"/>
                <w:sz w:val="20"/>
              </w:rPr>
            </w:pPr>
          </w:p>
        </w:tc>
        <w:tc>
          <w:tcPr>
            <w:tcW w:w="3913" w:type="dxa"/>
          </w:tcPr>
          <w:p w14:paraId="23E89096" w14:textId="77777777" w:rsidR="00FC35F1" w:rsidRPr="00743233" w:rsidRDefault="00FC35F1" w:rsidP="00232B83">
            <w:pPr>
              <w:pStyle w:val="ConsPlusNormal"/>
              <w:rPr>
                <w:rFonts w:ascii="Times New Roman" w:hAnsi="Times New Roman" w:cs="Times New Roman"/>
                <w:sz w:val="20"/>
              </w:rPr>
            </w:pPr>
          </w:p>
        </w:tc>
      </w:tr>
      <w:tr w:rsidR="00FC35F1" w:rsidRPr="00743233" w14:paraId="5681A3D4" w14:textId="77777777" w:rsidTr="00057485">
        <w:trPr>
          <w:trHeight w:val="20"/>
        </w:trPr>
        <w:tc>
          <w:tcPr>
            <w:tcW w:w="1020" w:type="dxa"/>
          </w:tcPr>
          <w:p w14:paraId="049BB8B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R02AA</w:t>
            </w:r>
          </w:p>
        </w:tc>
        <w:tc>
          <w:tcPr>
            <w:tcW w:w="2608" w:type="dxa"/>
          </w:tcPr>
          <w:p w14:paraId="650B04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антисептические препараты</w:t>
            </w:r>
          </w:p>
        </w:tc>
        <w:tc>
          <w:tcPr>
            <w:tcW w:w="1758" w:type="dxa"/>
          </w:tcPr>
          <w:p w14:paraId="72B594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йод + калия йодид + глицерол</w:t>
            </w:r>
          </w:p>
        </w:tc>
        <w:tc>
          <w:tcPr>
            <w:tcW w:w="3913" w:type="dxa"/>
          </w:tcPr>
          <w:p w14:paraId="3B072B7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местного применения;</w:t>
            </w:r>
          </w:p>
          <w:p w14:paraId="1D1C01E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для местного применения</w:t>
            </w:r>
          </w:p>
        </w:tc>
      </w:tr>
      <w:tr w:rsidR="00FC35F1" w:rsidRPr="00743233" w14:paraId="7CCFBAD9" w14:textId="77777777" w:rsidTr="00057485">
        <w:trPr>
          <w:trHeight w:val="20"/>
        </w:trPr>
        <w:tc>
          <w:tcPr>
            <w:tcW w:w="1020" w:type="dxa"/>
          </w:tcPr>
          <w:p w14:paraId="4676DC9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w:t>
            </w:r>
          </w:p>
        </w:tc>
        <w:tc>
          <w:tcPr>
            <w:tcW w:w="2608" w:type="dxa"/>
          </w:tcPr>
          <w:p w14:paraId="5E52C47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обструктивных заболеваний дыхательных путей</w:t>
            </w:r>
          </w:p>
          <w:p w14:paraId="58F9B897" w14:textId="77777777" w:rsidR="007C1164" w:rsidRPr="00743233" w:rsidRDefault="007C1164" w:rsidP="00232B83">
            <w:pPr>
              <w:pStyle w:val="ConsPlusNormal"/>
              <w:rPr>
                <w:rFonts w:ascii="Times New Roman" w:hAnsi="Times New Roman" w:cs="Times New Roman"/>
                <w:sz w:val="20"/>
              </w:rPr>
            </w:pPr>
          </w:p>
        </w:tc>
        <w:tc>
          <w:tcPr>
            <w:tcW w:w="1758" w:type="dxa"/>
          </w:tcPr>
          <w:p w14:paraId="7F2B5EFB" w14:textId="77777777" w:rsidR="00FC35F1" w:rsidRPr="00743233" w:rsidRDefault="00FC35F1" w:rsidP="00232B83">
            <w:pPr>
              <w:pStyle w:val="ConsPlusNormal"/>
              <w:rPr>
                <w:rFonts w:ascii="Times New Roman" w:hAnsi="Times New Roman" w:cs="Times New Roman"/>
                <w:sz w:val="20"/>
              </w:rPr>
            </w:pPr>
          </w:p>
        </w:tc>
        <w:tc>
          <w:tcPr>
            <w:tcW w:w="3913" w:type="dxa"/>
          </w:tcPr>
          <w:p w14:paraId="3DE7B320" w14:textId="77777777" w:rsidR="00FC35F1" w:rsidRPr="00743233" w:rsidRDefault="00FC35F1" w:rsidP="00232B83">
            <w:pPr>
              <w:pStyle w:val="ConsPlusNormal"/>
              <w:rPr>
                <w:rFonts w:ascii="Times New Roman" w:hAnsi="Times New Roman" w:cs="Times New Roman"/>
                <w:sz w:val="20"/>
              </w:rPr>
            </w:pPr>
          </w:p>
        </w:tc>
      </w:tr>
      <w:tr w:rsidR="00FC35F1" w:rsidRPr="00743233" w14:paraId="2F72D19E" w14:textId="77777777" w:rsidTr="00057485">
        <w:trPr>
          <w:trHeight w:val="20"/>
        </w:trPr>
        <w:tc>
          <w:tcPr>
            <w:tcW w:w="1020" w:type="dxa"/>
          </w:tcPr>
          <w:p w14:paraId="48400A1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w:t>
            </w:r>
          </w:p>
        </w:tc>
        <w:tc>
          <w:tcPr>
            <w:tcW w:w="2608" w:type="dxa"/>
          </w:tcPr>
          <w:p w14:paraId="5BCF3C7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для ингаляционного введения</w:t>
            </w:r>
          </w:p>
        </w:tc>
        <w:tc>
          <w:tcPr>
            <w:tcW w:w="1758" w:type="dxa"/>
          </w:tcPr>
          <w:p w14:paraId="384F7899" w14:textId="77777777" w:rsidR="00FC35F1" w:rsidRPr="00743233" w:rsidRDefault="00FC35F1" w:rsidP="00232B83">
            <w:pPr>
              <w:pStyle w:val="ConsPlusNormal"/>
              <w:rPr>
                <w:rFonts w:ascii="Times New Roman" w:hAnsi="Times New Roman" w:cs="Times New Roman"/>
                <w:sz w:val="20"/>
              </w:rPr>
            </w:pPr>
          </w:p>
        </w:tc>
        <w:tc>
          <w:tcPr>
            <w:tcW w:w="3913" w:type="dxa"/>
          </w:tcPr>
          <w:p w14:paraId="5BD2577A" w14:textId="77777777" w:rsidR="00FC35F1" w:rsidRPr="00743233" w:rsidRDefault="00FC35F1" w:rsidP="00232B83">
            <w:pPr>
              <w:pStyle w:val="ConsPlusNormal"/>
              <w:rPr>
                <w:rFonts w:ascii="Times New Roman" w:hAnsi="Times New Roman" w:cs="Times New Roman"/>
                <w:sz w:val="20"/>
              </w:rPr>
            </w:pPr>
          </w:p>
        </w:tc>
      </w:tr>
      <w:tr w:rsidR="00FC35F1" w:rsidRPr="00743233" w14:paraId="3D6A896C" w14:textId="77777777" w:rsidTr="00057485">
        <w:trPr>
          <w:trHeight w:val="20"/>
        </w:trPr>
        <w:tc>
          <w:tcPr>
            <w:tcW w:w="1020" w:type="dxa"/>
          </w:tcPr>
          <w:p w14:paraId="62E05C4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R03AC</w:t>
            </w:r>
          </w:p>
        </w:tc>
        <w:tc>
          <w:tcPr>
            <w:tcW w:w="2608" w:type="dxa"/>
          </w:tcPr>
          <w:p w14:paraId="54404337" w14:textId="5B860081" w:rsidR="00FC35F1" w:rsidRPr="00743233" w:rsidRDefault="00FC35F1" w:rsidP="000A14D8">
            <w:pPr>
              <w:pStyle w:val="ConsPlusNormal"/>
              <w:rPr>
                <w:rFonts w:ascii="Times New Roman" w:hAnsi="Times New Roman" w:cs="Times New Roman"/>
                <w:sz w:val="20"/>
              </w:rPr>
            </w:pPr>
            <w:r w:rsidRPr="00743233">
              <w:rPr>
                <w:rFonts w:ascii="Times New Roman" w:hAnsi="Times New Roman" w:cs="Times New Roman"/>
                <w:sz w:val="20"/>
              </w:rPr>
              <w:t>селективные бета</w:t>
            </w:r>
            <w:r w:rsidR="000A14D8">
              <w:rPr>
                <w:rFonts w:ascii="Times New Roman" w:hAnsi="Times New Roman" w:cs="Times New Roman"/>
                <w:sz w:val="20"/>
              </w:rPr>
              <w:br/>
            </w:r>
            <w:r w:rsidRPr="00743233">
              <w:rPr>
                <w:rFonts w:ascii="Times New Roman" w:hAnsi="Times New Roman" w:cs="Times New Roman"/>
                <w:sz w:val="20"/>
              </w:rPr>
              <w:t>2-адреномиметики</w:t>
            </w:r>
          </w:p>
        </w:tc>
        <w:tc>
          <w:tcPr>
            <w:tcW w:w="1758" w:type="dxa"/>
          </w:tcPr>
          <w:p w14:paraId="405F7CC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индакатерол</w:t>
            </w:r>
          </w:p>
        </w:tc>
        <w:tc>
          <w:tcPr>
            <w:tcW w:w="3913" w:type="dxa"/>
          </w:tcPr>
          <w:p w14:paraId="2A41E7E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3FF7C01D" w14:textId="77777777" w:rsidTr="00057485">
        <w:trPr>
          <w:trHeight w:val="20"/>
        </w:trPr>
        <w:tc>
          <w:tcPr>
            <w:tcW w:w="1020" w:type="dxa"/>
          </w:tcPr>
          <w:p w14:paraId="3B26BB6B" w14:textId="77777777" w:rsidR="00FC35F1" w:rsidRPr="00743233" w:rsidRDefault="00FC35F1" w:rsidP="00232B83">
            <w:pPr>
              <w:pStyle w:val="ConsPlusNormal"/>
              <w:rPr>
                <w:rFonts w:ascii="Times New Roman" w:hAnsi="Times New Roman" w:cs="Times New Roman"/>
                <w:sz w:val="20"/>
              </w:rPr>
            </w:pPr>
          </w:p>
        </w:tc>
        <w:tc>
          <w:tcPr>
            <w:tcW w:w="2608" w:type="dxa"/>
          </w:tcPr>
          <w:p w14:paraId="57F0C0C6" w14:textId="77777777" w:rsidR="00FC35F1" w:rsidRPr="00743233" w:rsidRDefault="00FC35F1" w:rsidP="00232B83">
            <w:pPr>
              <w:pStyle w:val="ConsPlusNormal"/>
              <w:rPr>
                <w:rFonts w:ascii="Times New Roman" w:hAnsi="Times New Roman" w:cs="Times New Roman"/>
                <w:sz w:val="20"/>
              </w:rPr>
            </w:pPr>
          </w:p>
        </w:tc>
        <w:tc>
          <w:tcPr>
            <w:tcW w:w="1758" w:type="dxa"/>
          </w:tcPr>
          <w:p w14:paraId="4A20620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сальбутамол</w:t>
            </w:r>
          </w:p>
        </w:tc>
        <w:tc>
          <w:tcPr>
            <w:tcW w:w="3913" w:type="dxa"/>
          </w:tcPr>
          <w:p w14:paraId="575D177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295AB6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 активируемый вдохом;</w:t>
            </w:r>
          </w:p>
          <w:p w14:paraId="18119CE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76BCB1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2805937F" w14:textId="77777777" w:rsidTr="00057485">
        <w:trPr>
          <w:trHeight w:val="20"/>
        </w:trPr>
        <w:tc>
          <w:tcPr>
            <w:tcW w:w="1020" w:type="dxa"/>
          </w:tcPr>
          <w:p w14:paraId="1E91E2CB" w14:textId="77777777" w:rsidR="00FC35F1" w:rsidRPr="00743233" w:rsidRDefault="00FC35F1" w:rsidP="00232B83">
            <w:pPr>
              <w:pStyle w:val="ConsPlusNormal"/>
              <w:rPr>
                <w:rFonts w:ascii="Times New Roman" w:hAnsi="Times New Roman" w:cs="Times New Roman"/>
                <w:sz w:val="20"/>
              </w:rPr>
            </w:pPr>
          </w:p>
        </w:tc>
        <w:tc>
          <w:tcPr>
            <w:tcW w:w="2608" w:type="dxa"/>
          </w:tcPr>
          <w:p w14:paraId="5DB63972" w14:textId="77777777" w:rsidR="00FC35F1" w:rsidRPr="00743233" w:rsidRDefault="00FC35F1" w:rsidP="00232B83">
            <w:pPr>
              <w:pStyle w:val="ConsPlusNormal"/>
              <w:rPr>
                <w:rFonts w:ascii="Times New Roman" w:hAnsi="Times New Roman" w:cs="Times New Roman"/>
                <w:sz w:val="20"/>
              </w:rPr>
            </w:pPr>
          </w:p>
        </w:tc>
        <w:tc>
          <w:tcPr>
            <w:tcW w:w="1758" w:type="dxa"/>
          </w:tcPr>
          <w:p w14:paraId="32C6B0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формотерол</w:t>
            </w:r>
          </w:p>
        </w:tc>
        <w:tc>
          <w:tcPr>
            <w:tcW w:w="3913" w:type="dxa"/>
          </w:tcPr>
          <w:p w14:paraId="0B80CD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6750D25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5D634CF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22A17B58" w14:textId="77777777" w:rsidR="00F32012" w:rsidRPr="00743233" w:rsidRDefault="00F32012" w:rsidP="00232B83">
            <w:pPr>
              <w:pStyle w:val="ConsPlusNormal"/>
              <w:rPr>
                <w:rFonts w:ascii="Times New Roman" w:hAnsi="Times New Roman" w:cs="Times New Roman"/>
                <w:sz w:val="20"/>
              </w:rPr>
            </w:pPr>
          </w:p>
        </w:tc>
      </w:tr>
      <w:tr w:rsidR="00FC35F1" w:rsidRPr="00743233" w14:paraId="616A531F" w14:textId="77777777" w:rsidTr="00057485">
        <w:trPr>
          <w:trHeight w:val="20"/>
        </w:trPr>
        <w:tc>
          <w:tcPr>
            <w:tcW w:w="1020" w:type="dxa"/>
            <w:vMerge w:val="restart"/>
          </w:tcPr>
          <w:p w14:paraId="78F82F4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R03AK</w:t>
            </w:r>
          </w:p>
        </w:tc>
        <w:tc>
          <w:tcPr>
            <w:tcW w:w="2608" w:type="dxa"/>
            <w:vMerge w:val="restart"/>
          </w:tcPr>
          <w:p w14:paraId="643A7CD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в комбинации с глюкокортикоидами или другими препаратами, кроме антихолинергических средств</w:t>
            </w:r>
          </w:p>
        </w:tc>
        <w:tc>
          <w:tcPr>
            <w:tcW w:w="1758" w:type="dxa"/>
          </w:tcPr>
          <w:p w14:paraId="32D48AB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беклометазон + формотерол</w:t>
            </w:r>
          </w:p>
        </w:tc>
        <w:tc>
          <w:tcPr>
            <w:tcW w:w="3913" w:type="dxa"/>
          </w:tcPr>
          <w:p w14:paraId="1EDB62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tc>
      </w:tr>
      <w:tr w:rsidR="00FC35F1" w:rsidRPr="00743233" w14:paraId="7BA8C65B" w14:textId="77777777" w:rsidTr="00057485">
        <w:trPr>
          <w:trHeight w:val="20"/>
        </w:trPr>
        <w:tc>
          <w:tcPr>
            <w:tcW w:w="1020" w:type="dxa"/>
            <w:vMerge/>
          </w:tcPr>
          <w:p w14:paraId="4703C7BE"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712AB0C" w14:textId="77777777" w:rsidR="00FC35F1" w:rsidRPr="00743233" w:rsidRDefault="00FC35F1" w:rsidP="00232B83">
            <w:pPr>
              <w:pStyle w:val="ConsPlusNormal"/>
              <w:rPr>
                <w:rFonts w:ascii="Times New Roman" w:hAnsi="Times New Roman" w:cs="Times New Roman"/>
                <w:sz w:val="20"/>
              </w:rPr>
            </w:pPr>
          </w:p>
        </w:tc>
        <w:tc>
          <w:tcPr>
            <w:tcW w:w="1758" w:type="dxa"/>
          </w:tcPr>
          <w:p w14:paraId="2238E2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будесонид + формотерол</w:t>
            </w:r>
          </w:p>
        </w:tc>
        <w:tc>
          <w:tcPr>
            <w:tcW w:w="3913" w:type="dxa"/>
          </w:tcPr>
          <w:p w14:paraId="7B4A754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 с порошком для ингаляций набор;</w:t>
            </w:r>
          </w:p>
          <w:p w14:paraId="7282DC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214C00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7E8631DA" w14:textId="77777777" w:rsidTr="00057485">
        <w:trPr>
          <w:trHeight w:val="20"/>
        </w:trPr>
        <w:tc>
          <w:tcPr>
            <w:tcW w:w="1020" w:type="dxa"/>
          </w:tcPr>
          <w:p w14:paraId="14CE8068" w14:textId="77777777" w:rsidR="00FC35F1" w:rsidRPr="00743233" w:rsidRDefault="00FC35F1" w:rsidP="00232B83">
            <w:pPr>
              <w:pStyle w:val="ConsPlusNormal"/>
              <w:rPr>
                <w:rFonts w:ascii="Times New Roman" w:hAnsi="Times New Roman" w:cs="Times New Roman"/>
                <w:sz w:val="20"/>
              </w:rPr>
            </w:pPr>
          </w:p>
        </w:tc>
        <w:tc>
          <w:tcPr>
            <w:tcW w:w="2608" w:type="dxa"/>
          </w:tcPr>
          <w:p w14:paraId="5120C642" w14:textId="77777777" w:rsidR="00FC35F1" w:rsidRPr="00743233" w:rsidRDefault="00FC35F1" w:rsidP="00232B83">
            <w:pPr>
              <w:pStyle w:val="ConsPlusNormal"/>
              <w:rPr>
                <w:rFonts w:ascii="Times New Roman" w:hAnsi="Times New Roman" w:cs="Times New Roman"/>
                <w:sz w:val="20"/>
              </w:rPr>
            </w:pPr>
          </w:p>
        </w:tc>
        <w:tc>
          <w:tcPr>
            <w:tcW w:w="1758" w:type="dxa"/>
          </w:tcPr>
          <w:p w14:paraId="7162BF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флутиказона фуроат</w:t>
            </w:r>
          </w:p>
        </w:tc>
        <w:tc>
          <w:tcPr>
            <w:tcW w:w="3913" w:type="dxa"/>
          </w:tcPr>
          <w:p w14:paraId="7465C0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64751C03" w14:textId="77777777" w:rsidTr="00057485">
        <w:trPr>
          <w:trHeight w:val="20"/>
        </w:trPr>
        <w:tc>
          <w:tcPr>
            <w:tcW w:w="1020" w:type="dxa"/>
          </w:tcPr>
          <w:p w14:paraId="7D3364C3" w14:textId="77777777" w:rsidR="00FC35F1" w:rsidRPr="00743233" w:rsidRDefault="00FC35F1" w:rsidP="00232B83">
            <w:pPr>
              <w:pStyle w:val="ConsPlusNormal"/>
              <w:rPr>
                <w:rFonts w:ascii="Times New Roman" w:hAnsi="Times New Roman" w:cs="Times New Roman"/>
                <w:sz w:val="20"/>
              </w:rPr>
            </w:pPr>
          </w:p>
        </w:tc>
        <w:tc>
          <w:tcPr>
            <w:tcW w:w="2608" w:type="dxa"/>
          </w:tcPr>
          <w:p w14:paraId="37AD94B0" w14:textId="77777777" w:rsidR="00FC35F1" w:rsidRPr="00743233" w:rsidRDefault="00FC35F1" w:rsidP="00232B83">
            <w:pPr>
              <w:pStyle w:val="ConsPlusNormal"/>
              <w:rPr>
                <w:rFonts w:ascii="Times New Roman" w:hAnsi="Times New Roman" w:cs="Times New Roman"/>
                <w:sz w:val="20"/>
              </w:rPr>
            </w:pPr>
          </w:p>
        </w:tc>
        <w:tc>
          <w:tcPr>
            <w:tcW w:w="1758" w:type="dxa"/>
          </w:tcPr>
          <w:p w14:paraId="192DE3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салметерол + флутиказон</w:t>
            </w:r>
          </w:p>
        </w:tc>
        <w:tc>
          <w:tcPr>
            <w:tcW w:w="3913" w:type="dxa"/>
          </w:tcPr>
          <w:p w14:paraId="107F7A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0580F3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3978766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3F060185" w14:textId="77777777" w:rsidR="00F32012" w:rsidRPr="00743233" w:rsidRDefault="00F32012" w:rsidP="00232B83">
            <w:pPr>
              <w:pStyle w:val="ConsPlusNormal"/>
              <w:rPr>
                <w:rFonts w:ascii="Times New Roman" w:hAnsi="Times New Roman" w:cs="Times New Roman"/>
                <w:sz w:val="20"/>
              </w:rPr>
            </w:pPr>
          </w:p>
        </w:tc>
      </w:tr>
      <w:tr w:rsidR="00FC35F1" w:rsidRPr="00743233" w14:paraId="3BD34257" w14:textId="77777777" w:rsidTr="00057485">
        <w:trPr>
          <w:trHeight w:val="20"/>
        </w:trPr>
        <w:tc>
          <w:tcPr>
            <w:tcW w:w="1020" w:type="dxa"/>
            <w:vMerge w:val="restart"/>
          </w:tcPr>
          <w:p w14:paraId="7BC090F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R03AL</w:t>
            </w:r>
          </w:p>
        </w:tc>
        <w:tc>
          <w:tcPr>
            <w:tcW w:w="2608" w:type="dxa"/>
            <w:vMerge w:val="restart"/>
          </w:tcPr>
          <w:p w14:paraId="2586CA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адренергические средства в комбинации с антихолинергическими средствами, включая тройные комбинации с кортикостероидами</w:t>
            </w:r>
          </w:p>
        </w:tc>
        <w:tc>
          <w:tcPr>
            <w:tcW w:w="1758" w:type="dxa"/>
          </w:tcPr>
          <w:p w14:paraId="3F17FC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аклидиния бромид + формотерол</w:t>
            </w:r>
          </w:p>
        </w:tc>
        <w:tc>
          <w:tcPr>
            <w:tcW w:w="3913" w:type="dxa"/>
          </w:tcPr>
          <w:p w14:paraId="1646F93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07518229" w14:textId="77777777" w:rsidTr="00057485">
        <w:trPr>
          <w:trHeight w:val="20"/>
        </w:trPr>
        <w:tc>
          <w:tcPr>
            <w:tcW w:w="1020" w:type="dxa"/>
            <w:vMerge/>
          </w:tcPr>
          <w:p w14:paraId="32A4E683"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B2C006F" w14:textId="77777777" w:rsidR="00FC35F1" w:rsidRPr="00743233" w:rsidRDefault="00FC35F1" w:rsidP="00232B83">
            <w:pPr>
              <w:pStyle w:val="ConsPlusNormal"/>
              <w:rPr>
                <w:rFonts w:ascii="Times New Roman" w:hAnsi="Times New Roman" w:cs="Times New Roman"/>
                <w:sz w:val="20"/>
              </w:rPr>
            </w:pPr>
          </w:p>
        </w:tc>
        <w:tc>
          <w:tcPr>
            <w:tcW w:w="1758" w:type="dxa"/>
          </w:tcPr>
          <w:p w14:paraId="6219A22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умеклидиния бромид</w:t>
            </w:r>
          </w:p>
        </w:tc>
        <w:tc>
          <w:tcPr>
            <w:tcW w:w="3913" w:type="dxa"/>
          </w:tcPr>
          <w:p w14:paraId="0C6E87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308D4B2D" w14:textId="77777777" w:rsidTr="00057485">
        <w:trPr>
          <w:trHeight w:val="20"/>
        </w:trPr>
        <w:tc>
          <w:tcPr>
            <w:tcW w:w="1020" w:type="dxa"/>
            <w:vMerge/>
          </w:tcPr>
          <w:p w14:paraId="5CFB2301"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297ABB7A" w14:textId="77777777" w:rsidR="00FC35F1" w:rsidRPr="00743233" w:rsidRDefault="00FC35F1" w:rsidP="00232B83">
            <w:pPr>
              <w:pStyle w:val="ConsPlusNormal"/>
              <w:rPr>
                <w:rFonts w:ascii="Times New Roman" w:hAnsi="Times New Roman" w:cs="Times New Roman"/>
                <w:sz w:val="20"/>
              </w:rPr>
            </w:pPr>
          </w:p>
        </w:tc>
        <w:tc>
          <w:tcPr>
            <w:tcW w:w="1758" w:type="dxa"/>
          </w:tcPr>
          <w:p w14:paraId="6476F0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вилантерол + умеклидиния бромид + флутиказона фуроат</w:t>
            </w:r>
          </w:p>
        </w:tc>
        <w:tc>
          <w:tcPr>
            <w:tcW w:w="3913" w:type="dxa"/>
          </w:tcPr>
          <w:p w14:paraId="41E95C7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788F06AD" w14:textId="77777777" w:rsidTr="00057485">
        <w:trPr>
          <w:trHeight w:val="20"/>
        </w:trPr>
        <w:tc>
          <w:tcPr>
            <w:tcW w:w="1020" w:type="dxa"/>
            <w:vMerge/>
          </w:tcPr>
          <w:p w14:paraId="3789C02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9EA5D0" w14:textId="77777777" w:rsidR="00FC35F1" w:rsidRPr="00743233" w:rsidRDefault="00FC35F1" w:rsidP="00232B83">
            <w:pPr>
              <w:pStyle w:val="ConsPlusNormal"/>
              <w:rPr>
                <w:rFonts w:ascii="Times New Roman" w:hAnsi="Times New Roman" w:cs="Times New Roman"/>
                <w:sz w:val="20"/>
              </w:rPr>
            </w:pPr>
          </w:p>
        </w:tc>
        <w:tc>
          <w:tcPr>
            <w:tcW w:w="1758" w:type="dxa"/>
          </w:tcPr>
          <w:p w14:paraId="734BF5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гликопиррония бромид + индакатерол</w:t>
            </w:r>
          </w:p>
        </w:tc>
        <w:tc>
          <w:tcPr>
            <w:tcW w:w="3913" w:type="dxa"/>
          </w:tcPr>
          <w:p w14:paraId="4407C1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64FCF493" w14:textId="77777777" w:rsidTr="00057485">
        <w:trPr>
          <w:trHeight w:val="20"/>
        </w:trPr>
        <w:tc>
          <w:tcPr>
            <w:tcW w:w="1020" w:type="dxa"/>
            <w:vMerge/>
          </w:tcPr>
          <w:p w14:paraId="2200100A"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7740667" w14:textId="77777777" w:rsidR="00FC35F1" w:rsidRPr="00743233" w:rsidRDefault="00FC35F1" w:rsidP="00232B83">
            <w:pPr>
              <w:pStyle w:val="ConsPlusNormal"/>
              <w:rPr>
                <w:rFonts w:ascii="Times New Roman" w:hAnsi="Times New Roman" w:cs="Times New Roman"/>
                <w:sz w:val="20"/>
              </w:rPr>
            </w:pPr>
          </w:p>
        </w:tc>
        <w:tc>
          <w:tcPr>
            <w:tcW w:w="1758" w:type="dxa"/>
          </w:tcPr>
          <w:p w14:paraId="392695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ипратропия бромид + фенотерол</w:t>
            </w:r>
          </w:p>
        </w:tc>
        <w:tc>
          <w:tcPr>
            <w:tcW w:w="3913" w:type="dxa"/>
          </w:tcPr>
          <w:p w14:paraId="1834DD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3F16B3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56B6F830" w14:textId="77777777" w:rsidTr="00057485">
        <w:trPr>
          <w:trHeight w:val="20"/>
        </w:trPr>
        <w:tc>
          <w:tcPr>
            <w:tcW w:w="1020" w:type="dxa"/>
            <w:vMerge/>
          </w:tcPr>
          <w:p w14:paraId="573F863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B0CCB84" w14:textId="77777777" w:rsidR="00FC35F1" w:rsidRPr="00743233" w:rsidRDefault="00FC35F1" w:rsidP="00232B83">
            <w:pPr>
              <w:pStyle w:val="ConsPlusNormal"/>
              <w:rPr>
                <w:rFonts w:ascii="Times New Roman" w:hAnsi="Times New Roman" w:cs="Times New Roman"/>
                <w:sz w:val="20"/>
              </w:rPr>
            </w:pPr>
          </w:p>
        </w:tc>
        <w:tc>
          <w:tcPr>
            <w:tcW w:w="1758" w:type="dxa"/>
          </w:tcPr>
          <w:p w14:paraId="74E851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олодатерол + тиотропия бромид</w:t>
            </w:r>
          </w:p>
        </w:tc>
        <w:tc>
          <w:tcPr>
            <w:tcW w:w="3913" w:type="dxa"/>
          </w:tcPr>
          <w:p w14:paraId="5DF9211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 дозированный</w:t>
            </w:r>
          </w:p>
          <w:p w14:paraId="0F7D5873" w14:textId="77777777" w:rsidR="00F32012" w:rsidRPr="00743233" w:rsidRDefault="00F32012" w:rsidP="00232B83">
            <w:pPr>
              <w:pStyle w:val="ConsPlusNormal"/>
              <w:rPr>
                <w:rFonts w:ascii="Times New Roman" w:hAnsi="Times New Roman" w:cs="Times New Roman"/>
                <w:sz w:val="20"/>
              </w:rPr>
            </w:pPr>
          </w:p>
        </w:tc>
      </w:tr>
      <w:tr w:rsidR="00FC35F1" w:rsidRPr="00743233" w14:paraId="0FF8D91D" w14:textId="77777777" w:rsidTr="00057485">
        <w:trPr>
          <w:trHeight w:val="20"/>
        </w:trPr>
        <w:tc>
          <w:tcPr>
            <w:tcW w:w="1020" w:type="dxa"/>
          </w:tcPr>
          <w:p w14:paraId="445C1D0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w:t>
            </w:r>
          </w:p>
        </w:tc>
        <w:tc>
          <w:tcPr>
            <w:tcW w:w="2608" w:type="dxa"/>
          </w:tcPr>
          <w:p w14:paraId="1CD397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средства для лечения обструктивных заболеваний дыхательных путей для ингаляционного введения</w:t>
            </w:r>
          </w:p>
        </w:tc>
        <w:tc>
          <w:tcPr>
            <w:tcW w:w="1758" w:type="dxa"/>
          </w:tcPr>
          <w:p w14:paraId="7C5C55B1" w14:textId="77777777" w:rsidR="00FC35F1" w:rsidRPr="00743233" w:rsidRDefault="00FC35F1" w:rsidP="00232B83">
            <w:pPr>
              <w:pStyle w:val="ConsPlusNormal"/>
              <w:rPr>
                <w:rFonts w:ascii="Times New Roman" w:hAnsi="Times New Roman" w:cs="Times New Roman"/>
                <w:sz w:val="20"/>
              </w:rPr>
            </w:pPr>
          </w:p>
        </w:tc>
        <w:tc>
          <w:tcPr>
            <w:tcW w:w="3913" w:type="dxa"/>
          </w:tcPr>
          <w:p w14:paraId="7D506327" w14:textId="77777777" w:rsidR="00FC35F1" w:rsidRPr="00743233" w:rsidRDefault="00FC35F1" w:rsidP="00232B83">
            <w:pPr>
              <w:pStyle w:val="ConsPlusNormal"/>
              <w:rPr>
                <w:rFonts w:ascii="Times New Roman" w:hAnsi="Times New Roman" w:cs="Times New Roman"/>
                <w:sz w:val="20"/>
              </w:rPr>
            </w:pPr>
          </w:p>
        </w:tc>
      </w:tr>
      <w:tr w:rsidR="00FC35F1" w:rsidRPr="00743233" w14:paraId="6A31B23E" w14:textId="77777777" w:rsidTr="00057485">
        <w:trPr>
          <w:trHeight w:val="20"/>
        </w:trPr>
        <w:tc>
          <w:tcPr>
            <w:tcW w:w="1020" w:type="dxa"/>
          </w:tcPr>
          <w:p w14:paraId="58ADF07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R03BA</w:t>
            </w:r>
          </w:p>
        </w:tc>
        <w:tc>
          <w:tcPr>
            <w:tcW w:w="2608" w:type="dxa"/>
          </w:tcPr>
          <w:p w14:paraId="23EE27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глюкокортикоиды</w:t>
            </w:r>
          </w:p>
        </w:tc>
        <w:tc>
          <w:tcPr>
            <w:tcW w:w="1758" w:type="dxa"/>
          </w:tcPr>
          <w:p w14:paraId="025FA4B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беклометазон</w:t>
            </w:r>
          </w:p>
        </w:tc>
        <w:tc>
          <w:tcPr>
            <w:tcW w:w="3913" w:type="dxa"/>
          </w:tcPr>
          <w:p w14:paraId="2A3E826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3B1E85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 активируемый вдохом;</w:t>
            </w:r>
          </w:p>
          <w:p w14:paraId="1CE7668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0C596EB7"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ингаляций</w:t>
            </w:r>
          </w:p>
          <w:p w14:paraId="745489A7" w14:textId="77777777" w:rsidR="00F32012" w:rsidRPr="00743233" w:rsidRDefault="00F32012" w:rsidP="00232B83">
            <w:pPr>
              <w:pStyle w:val="ConsPlusNormal"/>
              <w:rPr>
                <w:rFonts w:ascii="Times New Roman" w:hAnsi="Times New Roman" w:cs="Times New Roman"/>
                <w:sz w:val="20"/>
              </w:rPr>
            </w:pPr>
          </w:p>
        </w:tc>
      </w:tr>
      <w:tr w:rsidR="00FC35F1" w:rsidRPr="00743233" w14:paraId="1B0CE3A5" w14:textId="77777777" w:rsidTr="00057485">
        <w:trPr>
          <w:trHeight w:val="20"/>
        </w:trPr>
        <w:tc>
          <w:tcPr>
            <w:tcW w:w="1020" w:type="dxa"/>
          </w:tcPr>
          <w:p w14:paraId="0F8FE7FE" w14:textId="77777777" w:rsidR="00FC35F1" w:rsidRPr="00743233" w:rsidRDefault="00FC35F1" w:rsidP="00232B83">
            <w:pPr>
              <w:pStyle w:val="ConsPlusNormal"/>
              <w:rPr>
                <w:rFonts w:ascii="Times New Roman" w:hAnsi="Times New Roman" w:cs="Times New Roman"/>
                <w:sz w:val="20"/>
              </w:rPr>
            </w:pPr>
          </w:p>
        </w:tc>
        <w:tc>
          <w:tcPr>
            <w:tcW w:w="2608" w:type="dxa"/>
          </w:tcPr>
          <w:p w14:paraId="1EC3AB3B" w14:textId="77777777" w:rsidR="00FC35F1" w:rsidRPr="00743233" w:rsidRDefault="00FC35F1" w:rsidP="00232B83">
            <w:pPr>
              <w:pStyle w:val="ConsPlusNormal"/>
              <w:rPr>
                <w:rFonts w:ascii="Times New Roman" w:hAnsi="Times New Roman" w:cs="Times New Roman"/>
                <w:sz w:val="20"/>
              </w:rPr>
            </w:pPr>
          </w:p>
        </w:tc>
        <w:tc>
          <w:tcPr>
            <w:tcW w:w="1758" w:type="dxa"/>
          </w:tcPr>
          <w:p w14:paraId="538CB38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будесонид</w:t>
            </w:r>
          </w:p>
        </w:tc>
        <w:tc>
          <w:tcPr>
            <w:tcW w:w="3913" w:type="dxa"/>
          </w:tcPr>
          <w:p w14:paraId="57CF10C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кишечнорастворимые;</w:t>
            </w:r>
          </w:p>
          <w:p w14:paraId="3DC2EB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p w14:paraId="79DDAF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p w14:paraId="489374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5BDBD1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ингаляций дозированная</w:t>
            </w:r>
          </w:p>
        </w:tc>
      </w:tr>
      <w:tr w:rsidR="00FC35F1" w:rsidRPr="00743233" w14:paraId="1CAC85CB" w14:textId="77777777" w:rsidTr="00057485">
        <w:trPr>
          <w:trHeight w:val="20"/>
        </w:trPr>
        <w:tc>
          <w:tcPr>
            <w:tcW w:w="1020" w:type="dxa"/>
            <w:vMerge w:val="restart"/>
          </w:tcPr>
          <w:p w14:paraId="5885E49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R03BB</w:t>
            </w:r>
          </w:p>
        </w:tc>
        <w:tc>
          <w:tcPr>
            <w:tcW w:w="2608" w:type="dxa"/>
            <w:vMerge w:val="restart"/>
          </w:tcPr>
          <w:p w14:paraId="239E6E4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антихолинергические средства</w:t>
            </w:r>
          </w:p>
        </w:tc>
        <w:tc>
          <w:tcPr>
            <w:tcW w:w="1758" w:type="dxa"/>
          </w:tcPr>
          <w:p w14:paraId="0FF9B7A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аклидиния бромид</w:t>
            </w:r>
          </w:p>
        </w:tc>
        <w:tc>
          <w:tcPr>
            <w:tcW w:w="3913" w:type="dxa"/>
          </w:tcPr>
          <w:p w14:paraId="7A07EA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ингаляций дозированный</w:t>
            </w:r>
          </w:p>
        </w:tc>
      </w:tr>
      <w:tr w:rsidR="00FC35F1" w:rsidRPr="00743233" w14:paraId="294FE3A1" w14:textId="77777777" w:rsidTr="00057485">
        <w:trPr>
          <w:trHeight w:val="20"/>
        </w:trPr>
        <w:tc>
          <w:tcPr>
            <w:tcW w:w="1020" w:type="dxa"/>
            <w:vMerge/>
          </w:tcPr>
          <w:p w14:paraId="219585F4"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0040A6E1" w14:textId="77777777" w:rsidR="00FC35F1" w:rsidRPr="00743233" w:rsidRDefault="00FC35F1" w:rsidP="00232B83">
            <w:pPr>
              <w:pStyle w:val="ConsPlusNormal"/>
              <w:rPr>
                <w:rFonts w:ascii="Times New Roman" w:hAnsi="Times New Roman" w:cs="Times New Roman"/>
                <w:sz w:val="20"/>
              </w:rPr>
            </w:pPr>
          </w:p>
        </w:tc>
        <w:tc>
          <w:tcPr>
            <w:tcW w:w="1758" w:type="dxa"/>
          </w:tcPr>
          <w:p w14:paraId="4B4EB2E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гликопиррония бромид</w:t>
            </w:r>
          </w:p>
        </w:tc>
        <w:tc>
          <w:tcPr>
            <w:tcW w:w="3913" w:type="dxa"/>
          </w:tcPr>
          <w:p w14:paraId="2532CF8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tc>
      </w:tr>
      <w:tr w:rsidR="00FC35F1" w:rsidRPr="00743233" w14:paraId="18596E99" w14:textId="77777777" w:rsidTr="00057485">
        <w:trPr>
          <w:trHeight w:val="20"/>
        </w:trPr>
        <w:tc>
          <w:tcPr>
            <w:tcW w:w="1020" w:type="dxa"/>
            <w:vMerge/>
          </w:tcPr>
          <w:p w14:paraId="78DC67CF"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A87659D" w14:textId="77777777" w:rsidR="00FC35F1" w:rsidRPr="00743233" w:rsidRDefault="00FC35F1" w:rsidP="00232B83">
            <w:pPr>
              <w:pStyle w:val="ConsPlusNormal"/>
              <w:rPr>
                <w:rFonts w:ascii="Times New Roman" w:hAnsi="Times New Roman" w:cs="Times New Roman"/>
                <w:sz w:val="20"/>
              </w:rPr>
            </w:pPr>
          </w:p>
        </w:tc>
        <w:tc>
          <w:tcPr>
            <w:tcW w:w="1758" w:type="dxa"/>
          </w:tcPr>
          <w:p w14:paraId="775203C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ипратропия бромид</w:t>
            </w:r>
          </w:p>
        </w:tc>
        <w:tc>
          <w:tcPr>
            <w:tcW w:w="3913" w:type="dxa"/>
          </w:tcPr>
          <w:p w14:paraId="2068285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56E132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676C8947" w14:textId="77777777" w:rsidTr="00057485">
        <w:trPr>
          <w:trHeight w:val="20"/>
        </w:trPr>
        <w:tc>
          <w:tcPr>
            <w:tcW w:w="1020" w:type="dxa"/>
            <w:vMerge/>
          </w:tcPr>
          <w:p w14:paraId="39F4B0FC"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7B367F5F" w14:textId="77777777" w:rsidR="00FC35F1" w:rsidRPr="00743233" w:rsidRDefault="00FC35F1" w:rsidP="00232B83">
            <w:pPr>
              <w:pStyle w:val="ConsPlusNormal"/>
              <w:rPr>
                <w:rFonts w:ascii="Times New Roman" w:hAnsi="Times New Roman" w:cs="Times New Roman"/>
                <w:sz w:val="20"/>
              </w:rPr>
            </w:pPr>
          </w:p>
        </w:tc>
        <w:tc>
          <w:tcPr>
            <w:tcW w:w="1758" w:type="dxa"/>
          </w:tcPr>
          <w:p w14:paraId="74C158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тиотропия бромид</w:t>
            </w:r>
          </w:p>
        </w:tc>
        <w:tc>
          <w:tcPr>
            <w:tcW w:w="3913" w:type="dxa"/>
          </w:tcPr>
          <w:p w14:paraId="38794D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с порошком для ингаляций;</w:t>
            </w:r>
          </w:p>
          <w:p w14:paraId="4AFC9F25"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p w14:paraId="2090A090" w14:textId="77777777" w:rsidR="0020025A" w:rsidRPr="00743233" w:rsidRDefault="0020025A" w:rsidP="00232B83">
            <w:pPr>
              <w:pStyle w:val="ConsPlusNormal"/>
              <w:rPr>
                <w:rFonts w:ascii="Times New Roman" w:hAnsi="Times New Roman" w:cs="Times New Roman"/>
                <w:sz w:val="20"/>
              </w:rPr>
            </w:pPr>
          </w:p>
        </w:tc>
      </w:tr>
      <w:tr w:rsidR="00FC35F1" w:rsidRPr="00743233" w14:paraId="7ED888FC" w14:textId="77777777" w:rsidTr="00057485">
        <w:trPr>
          <w:trHeight w:val="20"/>
        </w:trPr>
        <w:tc>
          <w:tcPr>
            <w:tcW w:w="1020" w:type="dxa"/>
          </w:tcPr>
          <w:p w14:paraId="49DB683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R03BC</w:t>
            </w:r>
          </w:p>
        </w:tc>
        <w:tc>
          <w:tcPr>
            <w:tcW w:w="2608" w:type="dxa"/>
          </w:tcPr>
          <w:p w14:paraId="013B11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противоаллергические средства, кроме глюкокортикоидов</w:t>
            </w:r>
          </w:p>
        </w:tc>
        <w:tc>
          <w:tcPr>
            <w:tcW w:w="1758" w:type="dxa"/>
          </w:tcPr>
          <w:p w14:paraId="521F1D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кромоглициевая кислота</w:t>
            </w:r>
          </w:p>
        </w:tc>
        <w:tc>
          <w:tcPr>
            <w:tcW w:w="3913" w:type="dxa"/>
          </w:tcPr>
          <w:p w14:paraId="0EAF5E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аэрозоль для ингаляций дозированный;</w:t>
            </w:r>
          </w:p>
          <w:p w14:paraId="78CB41A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28A29C3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w:t>
            </w:r>
          </w:p>
          <w:p w14:paraId="54C53B0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спрей назальный дозированный</w:t>
            </w:r>
          </w:p>
          <w:p w14:paraId="015040F4" w14:textId="77777777" w:rsidR="0020025A" w:rsidRPr="00743233" w:rsidRDefault="0020025A" w:rsidP="00232B83">
            <w:pPr>
              <w:pStyle w:val="ConsPlusNormal"/>
              <w:rPr>
                <w:rFonts w:ascii="Times New Roman" w:hAnsi="Times New Roman" w:cs="Times New Roman"/>
                <w:sz w:val="20"/>
              </w:rPr>
            </w:pPr>
          </w:p>
        </w:tc>
      </w:tr>
      <w:tr w:rsidR="00FC35F1" w:rsidRPr="00743233" w14:paraId="1863D921" w14:textId="77777777" w:rsidTr="00057485">
        <w:trPr>
          <w:trHeight w:val="20"/>
        </w:trPr>
        <w:tc>
          <w:tcPr>
            <w:tcW w:w="1020" w:type="dxa"/>
          </w:tcPr>
          <w:p w14:paraId="540C1C2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w:t>
            </w:r>
          </w:p>
        </w:tc>
        <w:tc>
          <w:tcPr>
            <w:tcW w:w="2608" w:type="dxa"/>
          </w:tcPr>
          <w:p w14:paraId="6FA15CE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средства системного действия для лечения обструктивных заболеваний дыхательных путей</w:t>
            </w:r>
          </w:p>
        </w:tc>
        <w:tc>
          <w:tcPr>
            <w:tcW w:w="1758" w:type="dxa"/>
          </w:tcPr>
          <w:p w14:paraId="1C772953" w14:textId="77777777" w:rsidR="00FC35F1" w:rsidRPr="00743233" w:rsidRDefault="00FC35F1" w:rsidP="00232B83">
            <w:pPr>
              <w:pStyle w:val="ConsPlusNormal"/>
              <w:rPr>
                <w:rFonts w:ascii="Times New Roman" w:hAnsi="Times New Roman" w:cs="Times New Roman"/>
                <w:sz w:val="20"/>
              </w:rPr>
            </w:pPr>
          </w:p>
        </w:tc>
        <w:tc>
          <w:tcPr>
            <w:tcW w:w="3913" w:type="dxa"/>
          </w:tcPr>
          <w:p w14:paraId="2279093B" w14:textId="77777777" w:rsidR="00FC35F1" w:rsidRPr="00743233" w:rsidRDefault="00FC35F1" w:rsidP="00232B83">
            <w:pPr>
              <w:pStyle w:val="ConsPlusNormal"/>
              <w:rPr>
                <w:rFonts w:ascii="Times New Roman" w:hAnsi="Times New Roman" w:cs="Times New Roman"/>
                <w:sz w:val="20"/>
              </w:rPr>
            </w:pPr>
          </w:p>
        </w:tc>
      </w:tr>
      <w:tr w:rsidR="00FC35F1" w:rsidRPr="00743233" w14:paraId="7D51380F" w14:textId="77777777" w:rsidTr="00057485">
        <w:trPr>
          <w:trHeight w:val="20"/>
        </w:trPr>
        <w:tc>
          <w:tcPr>
            <w:tcW w:w="1020" w:type="dxa"/>
          </w:tcPr>
          <w:p w14:paraId="498D7F6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R03DA</w:t>
            </w:r>
          </w:p>
        </w:tc>
        <w:tc>
          <w:tcPr>
            <w:tcW w:w="2608" w:type="dxa"/>
          </w:tcPr>
          <w:p w14:paraId="545DB0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ксантины</w:t>
            </w:r>
          </w:p>
        </w:tc>
        <w:tc>
          <w:tcPr>
            <w:tcW w:w="1758" w:type="dxa"/>
          </w:tcPr>
          <w:p w14:paraId="2943DC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аминофиллин</w:t>
            </w:r>
          </w:p>
        </w:tc>
        <w:tc>
          <w:tcPr>
            <w:tcW w:w="3913" w:type="dxa"/>
          </w:tcPr>
          <w:p w14:paraId="2B5F45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00F2B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7984F8F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1E918E3" w14:textId="77777777" w:rsidTr="00057485">
        <w:trPr>
          <w:trHeight w:val="20"/>
        </w:trPr>
        <w:tc>
          <w:tcPr>
            <w:tcW w:w="1020" w:type="dxa"/>
            <w:vMerge w:val="restart"/>
          </w:tcPr>
          <w:p w14:paraId="2FE092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R03DX</w:t>
            </w:r>
          </w:p>
        </w:tc>
        <w:tc>
          <w:tcPr>
            <w:tcW w:w="2608" w:type="dxa"/>
            <w:vMerge w:val="restart"/>
          </w:tcPr>
          <w:p w14:paraId="5568FB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средства системного действия для лечения обструктивных заболеваний дыхательных путей</w:t>
            </w:r>
          </w:p>
        </w:tc>
        <w:tc>
          <w:tcPr>
            <w:tcW w:w="1758" w:type="dxa"/>
          </w:tcPr>
          <w:p w14:paraId="37967D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бенрализумаб</w:t>
            </w:r>
          </w:p>
        </w:tc>
        <w:tc>
          <w:tcPr>
            <w:tcW w:w="3913" w:type="dxa"/>
          </w:tcPr>
          <w:p w14:paraId="234966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32F2B7A4" w14:textId="77777777" w:rsidTr="00057485">
        <w:trPr>
          <w:trHeight w:val="20"/>
        </w:trPr>
        <w:tc>
          <w:tcPr>
            <w:tcW w:w="1020" w:type="dxa"/>
            <w:vMerge/>
          </w:tcPr>
          <w:p w14:paraId="766C9627"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EC94044" w14:textId="77777777" w:rsidR="00FC35F1" w:rsidRPr="00743233" w:rsidRDefault="00FC35F1" w:rsidP="00232B83">
            <w:pPr>
              <w:pStyle w:val="ConsPlusNormal"/>
              <w:rPr>
                <w:rFonts w:ascii="Times New Roman" w:hAnsi="Times New Roman" w:cs="Times New Roman"/>
                <w:sz w:val="20"/>
              </w:rPr>
            </w:pPr>
          </w:p>
        </w:tc>
        <w:tc>
          <w:tcPr>
            <w:tcW w:w="1758" w:type="dxa"/>
          </w:tcPr>
          <w:p w14:paraId="49B3525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меполизумаб</w:t>
            </w:r>
          </w:p>
        </w:tc>
        <w:tc>
          <w:tcPr>
            <w:tcW w:w="3913" w:type="dxa"/>
          </w:tcPr>
          <w:p w14:paraId="7F6A7A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tc>
      </w:tr>
      <w:tr w:rsidR="00FC35F1" w:rsidRPr="00743233" w14:paraId="7C288BB8" w14:textId="77777777" w:rsidTr="00057485">
        <w:trPr>
          <w:trHeight w:val="20"/>
        </w:trPr>
        <w:tc>
          <w:tcPr>
            <w:tcW w:w="1020" w:type="dxa"/>
            <w:vMerge/>
          </w:tcPr>
          <w:p w14:paraId="247BDD7B"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3EEC756D" w14:textId="77777777" w:rsidR="00FC35F1" w:rsidRPr="00743233" w:rsidRDefault="00FC35F1" w:rsidP="00232B83">
            <w:pPr>
              <w:pStyle w:val="ConsPlusNormal"/>
              <w:rPr>
                <w:rFonts w:ascii="Times New Roman" w:hAnsi="Times New Roman" w:cs="Times New Roman"/>
                <w:sz w:val="20"/>
              </w:rPr>
            </w:pPr>
          </w:p>
        </w:tc>
        <w:tc>
          <w:tcPr>
            <w:tcW w:w="1758" w:type="dxa"/>
          </w:tcPr>
          <w:p w14:paraId="1061A3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омализумаб</w:t>
            </w:r>
          </w:p>
        </w:tc>
        <w:tc>
          <w:tcPr>
            <w:tcW w:w="3913" w:type="dxa"/>
          </w:tcPr>
          <w:p w14:paraId="0CD7A0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подкожного введения;</w:t>
            </w:r>
          </w:p>
          <w:p w14:paraId="4725472E" w14:textId="2847341D" w:rsidR="0020025A" w:rsidRPr="00743233" w:rsidRDefault="00FC35F1" w:rsidP="007C1164">
            <w:pPr>
              <w:pStyle w:val="ConsPlusNormal"/>
              <w:rPr>
                <w:rFonts w:ascii="Times New Roman" w:hAnsi="Times New Roman" w:cs="Times New Roman"/>
                <w:sz w:val="20"/>
              </w:rPr>
            </w:pPr>
            <w:r w:rsidRPr="00743233">
              <w:rPr>
                <w:rFonts w:ascii="Times New Roman" w:hAnsi="Times New Roman" w:cs="Times New Roman"/>
                <w:sz w:val="20"/>
              </w:rPr>
              <w:t>раствор для подкожного введения</w:t>
            </w:r>
          </w:p>
        </w:tc>
      </w:tr>
      <w:tr w:rsidR="00FC35F1" w:rsidRPr="00743233" w14:paraId="159EBD08" w14:textId="77777777" w:rsidTr="00057485">
        <w:trPr>
          <w:trHeight w:val="20"/>
        </w:trPr>
        <w:tc>
          <w:tcPr>
            <w:tcW w:w="1020" w:type="dxa"/>
            <w:vMerge/>
          </w:tcPr>
          <w:p w14:paraId="3A851425"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1E62A47D" w14:textId="77777777" w:rsidR="00FC35F1" w:rsidRPr="00743233" w:rsidRDefault="00FC35F1" w:rsidP="00232B83">
            <w:pPr>
              <w:pStyle w:val="ConsPlusNormal"/>
              <w:rPr>
                <w:rFonts w:ascii="Times New Roman" w:hAnsi="Times New Roman" w:cs="Times New Roman"/>
                <w:sz w:val="20"/>
              </w:rPr>
            </w:pPr>
          </w:p>
        </w:tc>
        <w:tc>
          <w:tcPr>
            <w:tcW w:w="1758" w:type="dxa"/>
          </w:tcPr>
          <w:p w14:paraId="494D09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реслизумаб</w:t>
            </w:r>
          </w:p>
        </w:tc>
        <w:tc>
          <w:tcPr>
            <w:tcW w:w="3913" w:type="dxa"/>
          </w:tcPr>
          <w:p w14:paraId="2B63256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концентрат для приготовления раствора для инфузий</w:t>
            </w:r>
          </w:p>
        </w:tc>
      </w:tr>
      <w:tr w:rsidR="00FC35F1" w:rsidRPr="00743233" w14:paraId="43BA87A5" w14:textId="77777777" w:rsidTr="00057485">
        <w:trPr>
          <w:trHeight w:val="20"/>
        </w:trPr>
        <w:tc>
          <w:tcPr>
            <w:tcW w:w="1020" w:type="dxa"/>
          </w:tcPr>
          <w:p w14:paraId="05C6A2D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R05</w:t>
            </w:r>
          </w:p>
        </w:tc>
        <w:tc>
          <w:tcPr>
            <w:tcW w:w="2608" w:type="dxa"/>
          </w:tcPr>
          <w:p w14:paraId="3062D2A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противокашлевые препараты и средства для лечения простудных заболеваний</w:t>
            </w:r>
          </w:p>
        </w:tc>
        <w:tc>
          <w:tcPr>
            <w:tcW w:w="1758" w:type="dxa"/>
          </w:tcPr>
          <w:p w14:paraId="5A380664" w14:textId="77777777" w:rsidR="00FC35F1" w:rsidRPr="00743233" w:rsidRDefault="00FC35F1" w:rsidP="00232B83">
            <w:pPr>
              <w:pStyle w:val="ConsPlusNormal"/>
              <w:rPr>
                <w:rFonts w:ascii="Times New Roman" w:hAnsi="Times New Roman" w:cs="Times New Roman"/>
                <w:sz w:val="20"/>
              </w:rPr>
            </w:pPr>
          </w:p>
        </w:tc>
        <w:tc>
          <w:tcPr>
            <w:tcW w:w="3913" w:type="dxa"/>
          </w:tcPr>
          <w:p w14:paraId="325A0D3C" w14:textId="77777777" w:rsidR="00FC35F1" w:rsidRPr="00743233" w:rsidRDefault="00FC35F1" w:rsidP="00232B83">
            <w:pPr>
              <w:pStyle w:val="ConsPlusNormal"/>
              <w:rPr>
                <w:rFonts w:ascii="Times New Roman" w:hAnsi="Times New Roman" w:cs="Times New Roman"/>
                <w:sz w:val="20"/>
              </w:rPr>
            </w:pPr>
          </w:p>
        </w:tc>
      </w:tr>
      <w:tr w:rsidR="00FC35F1" w:rsidRPr="00743233" w14:paraId="55263322" w14:textId="77777777" w:rsidTr="00057485">
        <w:trPr>
          <w:trHeight w:val="20"/>
        </w:trPr>
        <w:tc>
          <w:tcPr>
            <w:tcW w:w="1020" w:type="dxa"/>
          </w:tcPr>
          <w:p w14:paraId="65F29E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R05C</w:t>
            </w:r>
          </w:p>
        </w:tc>
        <w:tc>
          <w:tcPr>
            <w:tcW w:w="2608" w:type="dxa"/>
          </w:tcPr>
          <w:p w14:paraId="27B3D0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отхаркивающие препараты, кроме комбинаций с противокашлевыми средствами</w:t>
            </w:r>
          </w:p>
        </w:tc>
        <w:tc>
          <w:tcPr>
            <w:tcW w:w="1758" w:type="dxa"/>
          </w:tcPr>
          <w:p w14:paraId="3864CE74" w14:textId="77777777" w:rsidR="00FC35F1" w:rsidRPr="00743233" w:rsidRDefault="00FC35F1" w:rsidP="00232B83">
            <w:pPr>
              <w:pStyle w:val="ConsPlusNormal"/>
              <w:rPr>
                <w:rFonts w:ascii="Times New Roman" w:hAnsi="Times New Roman" w:cs="Times New Roman"/>
                <w:sz w:val="20"/>
              </w:rPr>
            </w:pPr>
          </w:p>
        </w:tc>
        <w:tc>
          <w:tcPr>
            <w:tcW w:w="3913" w:type="dxa"/>
          </w:tcPr>
          <w:p w14:paraId="0E51047F" w14:textId="77777777" w:rsidR="00FC35F1" w:rsidRPr="00743233" w:rsidRDefault="00FC35F1" w:rsidP="00232B83">
            <w:pPr>
              <w:pStyle w:val="ConsPlusNormal"/>
              <w:rPr>
                <w:rFonts w:ascii="Times New Roman" w:hAnsi="Times New Roman" w:cs="Times New Roman"/>
                <w:sz w:val="20"/>
              </w:rPr>
            </w:pPr>
          </w:p>
        </w:tc>
      </w:tr>
      <w:tr w:rsidR="00FC35F1" w:rsidRPr="00743233" w14:paraId="516AFC78" w14:textId="77777777" w:rsidTr="00057485">
        <w:trPr>
          <w:trHeight w:val="20"/>
        </w:trPr>
        <w:tc>
          <w:tcPr>
            <w:tcW w:w="1020" w:type="dxa"/>
          </w:tcPr>
          <w:p w14:paraId="358485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R05CB</w:t>
            </w:r>
          </w:p>
        </w:tc>
        <w:tc>
          <w:tcPr>
            <w:tcW w:w="2608" w:type="dxa"/>
          </w:tcPr>
          <w:p w14:paraId="380749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муколитические препараты</w:t>
            </w:r>
          </w:p>
        </w:tc>
        <w:tc>
          <w:tcPr>
            <w:tcW w:w="1758" w:type="dxa"/>
          </w:tcPr>
          <w:p w14:paraId="0A888B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амброксол</w:t>
            </w:r>
          </w:p>
        </w:tc>
        <w:tc>
          <w:tcPr>
            <w:tcW w:w="3913" w:type="dxa"/>
          </w:tcPr>
          <w:p w14:paraId="3350E33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капсулы пролонгированного действия;</w:t>
            </w:r>
          </w:p>
          <w:p w14:paraId="41299DF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пастилки;</w:t>
            </w:r>
          </w:p>
          <w:p w14:paraId="749D85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5A2447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3CDE5EB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 и ингаляций;</w:t>
            </w:r>
          </w:p>
          <w:p w14:paraId="39E5368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296A9A6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p w14:paraId="79B28A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1351584C" w14:textId="77777777" w:rsidTr="00057485">
        <w:trPr>
          <w:trHeight w:val="20"/>
        </w:trPr>
        <w:tc>
          <w:tcPr>
            <w:tcW w:w="1020" w:type="dxa"/>
          </w:tcPr>
          <w:p w14:paraId="10645CA4" w14:textId="77777777" w:rsidR="00FC35F1" w:rsidRPr="00743233" w:rsidRDefault="00FC35F1" w:rsidP="00232B83">
            <w:pPr>
              <w:pStyle w:val="ConsPlusNormal"/>
              <w:rPr>
                <w:rFonts w:ascii="Times New Roman" w:hAnsi="Times New Roman" w:cs="Times New Roman"/>
                <w:sz w:val="20"/>
              </w:rPr>
            </w:pPr>
          </w:p>
        </w:tc>
        <w:tc>
          <w:tcPr>
            <w:tcW w:w="2608" w:type="dxa"/>
          </w:tcPr>
          <w:p w14:paraId="7542B945" w14:textId="77777777" w:rsidR="00FC35F1" w:rsidRPr="00743233" w:rsidRDefault="00FC35F1" w:rsidP="00232B83">
            <w:pPr>
              <w:pStyle w:val="ConsPlusNormal"/>
              <w:rPr>
                <w:rFonts w:ascii="Times New Roman" w:hAnsi="Times New Roman" w:cs="Times New Roman"/>
                <w:sz w:val="20"/>
              </w:rPr>
            </w:pPr>
          </w:p>
        </w:tc>
        <w:tc>
          <w:tcPr>
            <w:tcW w:w="1758" w:type="dxa"/>
          </w:tcPr>
          <w:p w14:paraId="1BCA87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ацетилцистеин</w:t>
            </w:r>
          </w:p>
        </w:tc>
        <w:tc>
          <w:tcPr>
            <w:tcW w:w="3913" w:type="dxa"/>
          </w:tcPr>
          <w:p w14:paraId="43AACDD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раствора для приема внутрь;</w:t>
            </w:r>
          </w:p>
          <w:p w14:paraId="0AA88B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гранулы для приготовления сиропа;</w:t>
            </w:r>
          </w:p>
          <w:p w14:paraId="7EFF5CA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раствора для приема внутрь;</w:t>
            </w:r>
          </w:p>
          <w:p w14:paraId="259202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приема внутрь;</w:t>
            </w:r>
          </w:p>
          <w:p w14:paraId="6D7308F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 и ингаляций;</w:t>
            </w:r>
          </w:p>
          <w:p w14:paraId="712B42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приема внутрь;</w:t>
            </w:r>
          </w:p>
          <w:p w14:paraId="23AF458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160B6B1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шипучие;</w:t>
            </w:r>
          </w:p>
          <w:p w14:paraId="4F19294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tc>
      </w:tr>
      <w:tr w:rsidR="00FC35F1" w:rsidRPr="00743233" w14:paraId="291F2BE5" w14:textId="77777777" w:rsidTr="00057485">
        <w:trPr>
          <w:trHeight w:val="20"/>
        </w:trPr>
        <w:tc>
          <w:tcPr>
            <w:tcW w:w="1020" w:type="dxa"/>
          </w:tcPr>
          <w:p w14:paraId="32B5045F" w14:textId="77777777" w:rsidR="00FC35F1" w:rsidRPr="00743233" w:rsidRDefault="00FC35F1" w:rsidP="00232B83">
            <w:pPr>
              <w:pStyle w:val="ConsPlusNormal"/>
              <w:rPr>
                <w:rFonts w:ascii="Times New Roman" w:hAnsi="Times New Roman" w:cs="Times New Roman"/>
                <w:sz w:val="20"/>
              </w:rPr>
            </w:pPr>
          </w:p>
        </w:tc>
        <w:tc>
          <w:tcPr>
            <w:tcW w:w="2608" w:type="dxa"/>
          </w:tcPr>
          <w:p w14:paraId="65758328" w14:textId="77777777" w:rsidR="00FC35F1" w:rsidRPr="00743233" w:rsidRDefault="00FC35F1" w:rsidP="00232B83">
            <w:pPr>
              <w:pStyle w:val="ConsPlusNormal"/>
              <w:rPr>
                <w:rFonts w:ascii="Times New Roman" w:hAnsi="Times New Roman" w:cs="Times New Roman"/>
                <w:sz w:val="20"/>
              </w:rPr>
            </w:pPr>
          </w:p>
        </w:tc>
        <w:tc>
          <w:tcPr>
            <w:tcW w:w="1758" w:type="dxa"/>
          </w:tcPr>
          <w:p w14:paraId="68357C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дорназа альфа</w:t>
            </w:r>
          </w:p>
        </w:tc>
        <w:tc>
          <w:tcPr>
            <w:tcW w:w="3913" w:type="dxa"/>
          </w:tcPr>
          <w:p w14:paraId="6700EA0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ингаляций</w:t>
            </w:r>
          </w:p>
        </w:tc>
      </w:tr>
      <w:tr w:rsidR="00FC35F1" w:rsidRPr="00743233" w14:paraId="46268A6F" w14:textId="77777777" w:rsidTr="00057485">
        <w:trPr>
          <w:trHeight w:val="20"/>
        </w:trPr>
        <w:tc>
          <w:tcPr>
            <w:tcW w:w="1020" w:type="dxa"/>
          </w:tcPr>
          <w:p w14:paraId="2BE3B4C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w:t>
            </w:r>
          </w:p>
        </w:tc>
        <w:tc>
          <w:tcPr>
            <w:tcW w:w="2608" w:type="dxa"/>
          </w:tcPr>
          <w:p w14:paraId="599A0B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антигистаминные средства системного действия</w:t>
            </w:r>
          </w:p>
        </w:tc>
        <w:tc>
          <w:tcPr>
            <w:tcW w:w="1758" w:type="dxa"/>
          </w:tcPr>
          <w:p w14:paraId="05B09C36" w14:textId="77777777" w:rsidR="00FC35F1" w:rsidRPr="00743233" w:rsidRDefault="00FC35F1" w:rsidP="00232B83">
            <w:pPr>
              <w:pStyle w:val="ConsPlusNormal"/>
              <w:rPr>
                <w:rFonts w:ascii="Times New Roman" w:hAnsi="Times New Roman" w:cs="Times New Roman"/>
                <w:sz w:val="20"/>
              </w:rPr>
            </w:pPr>
          </w:p>
        </w:tc>
        <w:tc>
          <w:tcPr>
            <w:tcW w:w="3913" w:type="dxa"/>
          </w:tcPr>
          <w:p w14:paraId="6365742B" w14:textId="77777777" w:rsidR="00FC35F1" w:rsidRPr="00743233" w:rsidRDefault="00FC35F1" w:rsidP="00232B83">
            <w:pPr>
              <w:pStyle w:val="ConsPlusNormal"/>
              <w:rPr>
                <w:rFonts w:ascii="Times New Roman" w:hAnsi="Times New Roman" w:cs="Times New Roman"/>
                <w:sz w:val="20"/>
              </w:rPr>
            </w:pPr>
          </w:p>
        </w:tc>
      </w:tr>
      <w:tr w:rsidR="00FC35F1" w:rsidRPr="00743233" w14:paraId="10CDE392" w14:textId="77777777" w:rsidTr="00057485">
        <w:trPr>
          <w:trHeight w:val="20"/>
        </w:trPr>
        <w:tc>
          <w:tcPr>
            <w:tcW w:w="1020" w:type="dxa"/>
          </w:tcPr>
          <w:p w14:paraId="4F99A4F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w:t>
            </w:r>
          </w:p>
        </w:tc>
        <w:tc>
          <w:tcPr>
            <w:tcW w:w="2608" w:type="dxa"/>
          </w:tcPr>
          <w:p w14:paraId="545B17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антигистаминные средства системного действия</w:t>
            </w:r>
          </w:p>
        </w:tc>
        <w:tc>
          <w:tcPr>
            <w:tcW w:w="1758" w:type="dxa"/>
          </w:tcPr>
          <w:p w14:paraId="459461E7" w14:textId="77777777" w:rsidR="00FC35F1" w:rsidRPr="00743233" w:rsidRDefault="00FC35F1" w:rsidP="00232B83">
            <w:pPr>
              <w:pStyle w:val="ConsPlusNormal"/>
              <w:rPr>
                <w:rFonts w:ascii="Times New Roman" w:hAnsi="Times New Roman" w:cs="Times New Roman"/>
                <w:sz w:val="20"/>
              </w:rPr>
            </w:pPr>
          </w:p>
        </w:tc>
        <w:tc>
          <w:tcPr>
            <w:tcW w:w="3913" w:type="dxa"/>
          </w:tcPr>
          <w:p w14:paraId="687CA4DF" w14:textId="77777777" w:rsidR="00FC35F1" w:rsidRPr="00743233" w:rsidRDefault="00FC35F1" w:rsidP="00232B83">
            <w:pPr>
              <w:pStyle w:val="ConsPlusNormal"/>
              <w:rPr>
                <w:rFonts w:ascii="Times New Roman" w:hAnsi="Times New Roman" w:cs="Times New Roman"/>
                <w:sz w:val="20"/>
              </w:rPr>
            </w:pPr>
          </w:p>
        </w:tc>
      </w:tr>
      <w:tr w:rsidR="00FC35F1" w:rsidRPr="00743233" w14:paraId="057FD54C" w14:textId="77777777" w:rsidTr="00057485">
        <w:trPr>
          <w:trHeight w:val="20"/>
        </w:trPr>
        <w:tc>
          <w:tcPr>
            <w:tcW w:w="1020" w:type="dxa"/>
          </w:tcPr>
          <w:p w14:paraId="45A0026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R06AA</w:t>
            </w:r>
          </w:p>
        </w:tc>
        <w:tc>
          <w:tcPr>
            <w:tcW w:w="2608" w:type="dxa"/>
          </w:tcPr>
          <w:p w14:paraId="2687E8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эфиры алкиламинов</w:t>
            </w:r>
          </w:p>
        </w:tc>
        <w:tc>
          <w:tcPr>
            <w:tcW w:w="1758" w:type="dxa"/>
          </w:tcPr>
          <w:p w14:paraId="46EB94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дифенгидрамин</w:t>
            </w:r>
          </w:p>
        </w:tc>
        <w:tc>
          <w:tcPr>
            <w:tcW w:w="3913" w:type="dxa"/>
          </w:tcPr>
          <w:p w14:paraId="56BA5C7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6792E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p w14:paraId="31F7AB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4F43533" w14:textId="77777777" w:rsidTr="00057485">
        <w:trPr>
          <w:trHeight w:val="20"/>
        </w:trPr>
        <w:tc>
          <w:tcPr>
            <w:tcW w:w="1020" w:type="dxa"/>
          </w:tcPr>
          <w:p w14:paraId="1426729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R06AC</w:t>
            </w:r>
          </w:p>
        </w:tc>
        <w:tc>
          <w:tcPr>
            <w:tcW w:w="2608" w:type="dxa"/>
          </w:tcPr>
          <w:p w14:paraId="2207DF1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замещенные этилендиамины</w:t>
            </w:r>
          </w:p>
        </w:tc>
        <w:tc>
          <w:tcPr>
            <w:tcW w:w="1758" w:type="dxa"/>
          </w:tcPr>
          <w:p w14:paraId="2306E2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хлоропирамин</w:t>
            </w:r>
          </w:p>
        </w:tc>
        <w:tc>
          <w:tcPr>
            <w:tcW w:w="3913" w:type="dxa"/>
          </w:tcPr>
          <w:p w14:paraId="5A1DE53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p w14:paraId="47EFC8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436B0977" w14:textId="77777777" w:rsidTr="00057485">
        <w:trPr>
          <w:trHeight w:val="20"/>
        </w:trPr>
        <w:tc>
          <w:tcPr>
            <w:tcW w:w="1020" w:type="dxa"/>
          </w:tcPr>
          <w:p w14:paraId="37A9D7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R06AE</w:t>
            </w:r>
          </w:p>
        </w:tc>
        <w:tc>
          <w:tcPr>
            <w:tcW w:w="2608" w:type="dxa"/>
          </w:tcPr>
          <w:p w14:paraId="09AE81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производные пиперазина</w:t>
            </w:r>
          </w:p>
        </w:tc>
        <w:tc>
          <w:tcPr>
            <w:tcW w:w="1758" w:type="dxa"/>
          </w:tcPr>
          <w:p w14:paraId="06B753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цетиризин</w:t>
            </w:r>
          </w:p>
        </w:tc>
        <w:tc>
          <w:tcPr>
            <w:tcW w:w="3913" w:type="dxa"/>
          </w:tcPr>
          <w:p w14:paraId="41F8B8B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для приема внутрь;</w:t>
            </w:r>
          </w:p>
          <w:p w14:paraId="7DD30C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2490005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1CB77163" w14:textId="77777777" w:rsidTr="00057485">
        <w:trPr>
          <w:trHeight w:val="20"/>
        </w:trPr>
        <w:tc>
          <w:tcPr>
            <w:tcW w:w="1020" w:type="dxa"/>
          </w:tcPr>
          <w:p w14:paraId="7C56E29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R06AX</w:t>
            </w:r>
          </w:p>
        </w:tc>
        <w:tc>
          <w:tcPr>
            <w:tcW w:w="2608" w:type="dxa"/>
          </w:tcPr>
          <w:p w14:paraId="2C40665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антигистаминные средства системного действия</w:t>
            </w:r>
          </w:p>
        </w:tc>
        <w:tc>
          <w:tcPr>
            <w:tcW w:w="1758" w:type="dxa"/>
          </w:tcPr>
          <w:p w14:paraId="3DA318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лоратадин</w:t>
            </w:r>
          </w:p>
        </w:tc>
        <w:tc>
          <w:tcPr>
            <w:tcW w:w="3913" w:type="dxa"/>
          </w:tcPr>
          <w:p w14:paraId="34F1F09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сироп;</w:t>
            </w:r>
          </w:p>
          <w:p w14:paraId="40A7344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приема внутрь;</w:t>
            </w:r>
          </w:p>
          <w:p w14:paraId="698E8CA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180B05CE" w14:textId="77777777" w:rsidTr="00057485">
        <w:trPr>
          <w:trHeight w:val="20"/>
        </w:trPr>
        <w:tc>
          <w:tcPr>
            <w:tcW w:w="1020" w:type="dxa"/>
          </w:tcPr>
          <w:p w14:paraId="4485A0B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w:t>
            </w:r>
          </w:p>
        </w:tc>
        <w:tc>
          <w:tcPr>
            <w:tcW w:w="2608" w:type="dxa"/>
          </w:tcPr>
          <w:p w14:paraId="55730D0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w:t>
            </w:r>
          </w:p>
          <w:p w14:paraId="39C6C3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заболеваний дыхательной системы</w:t>
            </w:r>
          </w:p>
        </w:tc>
        <w:tc>
          <w:tcPr>
            <w:tcW w:w="1758" w:type="dxa"/>
          </w:tcPr>
          <w:p w14:paraId="194B5F97" w14:textId="77777777" w:rsidR="00FC35F1" w:rsidRPr="00743233" w:rsidRDefault="00FC35F1" w:rsidP="00232B83">
            <w:pPr>
              <w:pStyle w:val="ConsPlusNormal"/>
              <w:rPr>
                <w:rFonts w:ascii="Times New Roman" w:hAnsi="Times New Roman" w:cs="Times New Roman"/>
                <w:sz w:val="20"/>
              </w:rPr>
            </w:pPr>
          </w:p>
        </w:tc>
        <w:tc>
          <w:tcPr>
            <w:tcW w:w="3913" w:type="dxa"/>
          </w:tcPr>
          <w:p w14:paraId="7B9ED980" w14:textId="77777777" w:rsidR="00FC35F1" w:rsidRPr="00743233" w:rsidRDefault="00FC35F1" w:rsidP="00232B83">
            <w:pPr>
              <w:pStyle w:val="ConsPlusNormal"/>
              <w:rPr>
                <w:rFonts w:ascii="Times New Roman" w:hAnsi="Times New Roman" w:cs="Times New Roman"/>
                <w:sz w:val="20"/>
              </w:rPr>
            </w:pPr>
          </w:p>
        </w:tc>
      </w:tr>
      <w:tr w:rsidR="00FC35F1" w:rsidRPr="00743233" w14:paraId="3CFB8F2D" w14:textId="77777777" w:rsidTr="00057485">
        <w:trPr>
          <w:trHeight w:val="20"/>
        </w:trPr>
        <w:tc>
          <w:tcPr>
            <w:tcW w:w="1020" w:type="dxa"/>
          </w:tcPr>
          <w:p w14:paraId="79EA5E8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R07A</w:t>
            </w:r>
          </w:p>
        </w:tc>
        <w:tc>
          <w:tcPr>
            <w:tcW w:w="2608" w:type="dxa"/>
          </w:tcPr>
          <w:p w14:paraId="2F38CE0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препараты для лечения заболеваний дыхательной системы</w:t>
            </w:r>
          </w:p>
        </w:tc>
        <w:tc>
          <w:tcPr>
            <w:tcW w:w="1758" w:type="dxa"/>
          </w:tcPr>
          <w:p w14:paraId="31441DD6" w14:textId="77777777" w:rsidR="00FC35F1" w:rsidRPr="00743233" w:rsidRDefault="00FC35F1" w:rsidP="00232B83">
            <w:pPr>
              <w:pStyle w:val="ConsPlusNormal"/>
              <w:rPr>
                <w:rFonts w:ascii="Times New Roman" w:hAnsi="Times New Roman" w:cs="Times New Roman"/>
                <w:sz w:val="20"/>
              </w:rPr>
            </w:pPr>
          </w:p>
        </w:tc>
        <w:tc>
          <w:tcPr>
            <w:tcW w:w="3913" w:type="dxa"/>
          </w:tcPr>
          <w:p w14:paraId="1D395EEE" w14:textId="77777777" w:rsidR="00FC35F1" w:rsidRPr="00743233" w:rsidRDefault="00FC35F1" w:rsidP="00232B83">
            <w:pPr>
              <w:pStyle w:val="ConsPlusNormal"/>
              <w:rPr>
                <w:rFonts w:ascii="Times New Roman" w:hAnsi="Times New Roman" w:cs="Times New Roman"/>
                <w:sz w:val="20"/>
              </w:rPr>
            </w:pPr>
          </w:p>
        </w:tc>
      </w:tr>
      <w:tr w:rsidR="00FC35F1" w:rsidRPr="00743233" w14:paraId="10248E3D" w14:textId="77777777" w:rsidTr="00057485">
        <w:trPr>
          <w:trHeight w:val="20"/>
        </w:trPr>
        <w:tc>
          <w:tcPr>
            <w:tcW w:w="1020" w:type="dxa"/>
          </w:tcPr>
          <w:p w14:paraId="19B08C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R07AA</w:t>
            </w:r>
          </w:p>
        </w:tc>
        <w:tc>
          <w:tcPr>
            <w:tcW w:w="2608" w:type="dxa"/>
          </w:tcPr>
          <w:p w14:paraId="25095F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легочные сурфактанты</w:t>
            </w:r>
          </w:p>
        </w:tc>
        <w:tc>
          <w:tcPr>
            <w:tcW w:w="1758" w:type="dxa"/>
          </w:tcPr>
          <w:p w14:paraId="73B14DB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берактант</w:t>
            </w:r>
          </w:p>
        </w:tc>
        <w:tc>
          <w:tcPr>
            <w:tcW w:w="3913" w:type="dxa"/>
          </w:tcPr>
          <w:p w14:paraId="73FEC6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эндотрахеального введения</w:t>
            </w:r>
          </w:p>
        </w:tc>
      </w:tr>
      <w:tr w:rsidR="00FC35F1" w:rsidRPr="00743233" w14:paraId="4BA67978" w14:textId="77777777" w:rsidTr="00057485">
        <w:trPr>
          <w:trHeight w:val="20"/>
        </w:trPr>
        <w:tc>
          <w:tcPr>
            <w:tcW w:w="1020" w:type="dxa"/>
          </w:tcPr>
          <w:p w14:paraId="657161CC" w14:textId="77777777" w:rsidR="00FC35F1" w:rsidRPr="00743233" w:rsidRDefault="00FC35F1" w:rsidP="00232B83">
            <w:pPr>
              <w:pStyle w:val="ConsPlusNormal"/>
              <w:rPr>
                <w:rFonts w:ascii="Times New Roman" w:hAnsi="Times New Roman" w:cs="Times New Roman"/>
                <w:sz w:val="20"/>
              </w:rPr>
            </w:pPr>
          </w:p>
        </w:tc>
        <w:tc>
          <w:tcPr>
            <w:tcW w:w="2608" w:type="dxa"/>
          </w:tcPr>
          <w:p w14:paraId="49C1AC52" w14:textId="77777777" w:rsidR="00FC35F1" w:rsidRPr="00743233" w:rsidRDefault="00FC35F1" w:rsidP="00232B83">
            <w:pPr>
              <w:pStyle w:val="ConsPlusNormal"/>
              <w:rPr>
                <w:rFonts w:ascii="Times New Roman" w:hAnsi="Times New Roman" w:cs="Times New Roman"/>
                <w:sz w:val="20"/>
              </w:rPr>
            </w:pPr>
          </w:p>
        </w:tc>
        <w:tc>
          <w:tcPr>
            <w:tcW w:w="1758" w:type="dxa"/>
          </w:tcPr>
          <w:p w14:paraId="25FC9E2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порактант альфа</w:t>
            </w:r>
          </w:p>
        </w:tc>
        <w:tc>
          <w:tcPr>
            <w:tcW w:w="3913" w:type="dxa"/>
          </w:tcPr>
          <w:p w14:paraId="674B37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суспензия для эндотрахеального введения</w:t>
            </w:r>
          </w:p>
        </w:tc>
      </w:tr>
      <w:tr w:rsidR="00FC35F1" w:rsidRPr="00743233" w14:paraId="0F520CBA" w14:textId="77777777" w:rsidTr="00057485">
        <w:trPr>
          <w:trHeight w:val="20"/>
        </w:trPr>
        <w:tc>
          <w:tcPr>
            <w:tcW w:w="1020" w:type="dxa"/>
          </w:tcPr>
          <w:p w14:paraId="4C8EDDB0" w14:textId="77777777" w:rsidR="00FC35F1" w:rsidRPr="00743233" w:rsidRDefault="00FC35F1" w:rsidP="00232B83">
            <w:pPr>
              <w:pStyle w:val="ConsPlusNormal"/>
              <w:rPr>
                <w:rFonts w:ascii="Times New Roman" w:hAnsi="Times New Roman" w:cs="Times New Roman"/>
                <w:sz w:val="20"/>
              </w:rPr>
            </w:pPr>
          </w:p>
        </w:tc>
        <w:tc>
          <w:tcPr>
            <w:tcW w:w="2608" w:type="dxa"/>
          </w:tcPr>
          <w:p w14:paraId="1FDB94C3" w14:textId="77777777" w:rsidR="00FC35F1" w:rsidRPr="00743233" w:rsidRDefault="00FC35F1" w:rsidP="00232B83">
            <w:pPr>
              <w:pStyle w:val="ConsPlusNormal"/>
              <w:rPr>
                <w:rFonts w:ascii="Times New Roman" w:hAnsi="Times New Roman" w:cs="Times New Roman"/>
                <w:sz w:val="20"/>
              </w:rPr>
            </w:pPr>
          </w:p>
        </w:tc>
        <w:tc>
          <w:tcPr>
            <w:tcW w:w="1758" w:type="dxa"/>
          </w:tcPr>
          <w:p w14:paraId="45E6BE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сурфактант-БЛ</w:t>
            </w:r>
          </w:p>
        </w:tc>
        <w:tc>
          <w:tcPr>
            <w:tcW w:w="3913" w:type="dxa"/>
          </w:tcPr>
          <w:p w14:paraId="40376B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эмульсии для ингаляционного введения;</w:t>
            </w:r>
          </w:p>
          <w:p w14:paraId="2932722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эмульсии для эндотрахеального, эндобронхиального и ингаляционного введения</w:t>
            </w:r>
          </w:p>
        </w:tc>
      </w:tr>
      <w:tr w:rsidR="00176C74" w:rsidRPr="00743233" w14:paraId="721A44EE" w14:textId="77777777" w:rsidTr="00057485">
        <w:trPr>
          <w:trHeight w:val="1380"/>
        </w:trPr>
        <w:tc>
          <w:tcPr>
            <w:tcW w:w="1020" w:type="dxa"/>
            <w:vMerge w:val="restart"/>
          </w:tcPr>
          <w:p w14:paraId="59BEE4C8" w14:textId="77777777" w:rsidR="00176C74" w:rsidRPr="00743233" w:rsidRDefault="00176C74" w:rsidP="00232B83">
            <w:pPr>
              <w:pStyle w:val="ConsPlusNormal"/>
              <w:jc w:val="center"/>
              <w:rPr>
                <w:rFonts w:ascii="Times New Roman" w:hAnsi="Times New Roman" w:cs="Times New Roman"/>
                <w:sz w:val="20"/>
              </w:rPr>
            </w:pPr>
            <w:r w:rsidRPr="00743233">
              <w:rPr>
                <w:rFonts w:ascii="Times New Roman" w:hAnsi="Times New Roman" w:cs="Times New Roman"/>
                <w:sz w:val="20"/>
              </w:rPr>
              <w:t>R07AX</w:t>
            </w:r>
          </w:p>
        </w:tc>
        <w:tc>
          <w:tcPr>
            <w:tcW w:w="2608" w:type="dxa"/>
            <w:vMerge w:val="restart"/>
          </w:tcPr>
          <w:p w14:paraId="0B5BA2C1" w14:textId="77777777" w:rsidR="00176C74" w:rsidRDefault="00176C74"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 для лечения заболеваний органов дыхания</w:t>
            </w:r>
          </w:p>
          <w:p w14:paraId="557F6E46" w14:textId="77777777" w:rsidR="00176C74" w:rsidRPr="00743233" w:rsidRDefault="00176C74" w:rsidP="00232B83">
            <w:pPr>
              <w:pStyle w:val="ConsPlusNormal"/>
              <w:rPr>
                <w:rFonts w:ascii="Times New Roman" w:hAnsi="Times New Roman" w:cs="Times New Roman"/>
                <w:sz w:val="20"/>
              </w:rPr>
            </w:pPr>
          </w:p>
        </w:tc>
        <w:tc>
          <w:tcPr>
            <w:tcW w:w="1758" w:type="dxa"/>
          </w:tcPr>
          <w:p w14:paraId="14B65B0F" w14:textId="77777777" w:rsidR="00176C74" w:rsidRPr="00743233" w:rsidRDefault="00176C74" w:rsidP="00232B83">
            <w:pPr>
              <w:pStyle w:val="ConsPlusNormal"/>
              <w:rPr>
                <w:rFonts w:ascii="Times New Roman" w:hAnsi="Times New Roman" w:cs="Times New Roman"/>
                <w:sz w:val="20"/>
              </w:rPr>
            </w:pPr>
            <w:r w:rsidRPr="00743233">
              <w:rPr>
                <w:rFonts w:ascii="Times New Roman" w:hAnsi="Times New Roman" w:cs="Times New Roman"/>
                <w:sz w:val="20"/>
              </w:rPr>
              <w:t>ивакафтор + лумакафтор</w:t>
            </w:r>
          </w:p>
        </w:tc>
        <w:tc>
          <w:tcPr>
            <w:tcW w:w="3913" w:type="dxa"/>
          </w:tcPr>
          <w:p w14:paraId="32D009F2" w14:textId="77777777" w:rsidR="00176C74" w:rsidRPr="00743233" w:rsidRDefault="00176C74"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176C74" w:rsidRPr="00743233" w14:paraId="5FC782F5" w14:textId="77777777" w:rsidTr="00057485">
        <w:trPr>
          <w:trHeight w:val="1035"/>
        </w:trPr>
        <w:tc>
          <w:tcPr>
            <w:tcW w:w="1020" w:type="dxa"/>
            <w:vMerge/>
          </w:tcPr>
          <w:p w14:paraId="74D34B41" w14:textId="77777777" w:rsidR="00176C74" w:rsidRPr="00743233" w:rsidRDefault="00176C74" w:rsidP="00232B83">
            <w:pPr>
              <w:pStyle w:val="ConsPlusNormal"/>
              <w:jc w:val="center"/>
              <w:rPr>
                <w:rFonts w:ascii="Times New Roman" w:hAnsi="Times New Roman" w:cs="Times New Roman"/>
                <w:sz w:val="20"/>
              </w:rPr>
            </w:pPr>
          </w:p>
        </w:tc>
        <w:tc>
          <w:tcPr>
            <w:tcW w:w="2608" w:type="dxa"/>
            <w:vMerge/>
          </w:tcPr>
          <w:p w14:paraId="68FAF2EC" w14:textId="77777777" w:rsidR="00176C74" w:rsidRPr="00743233" w:rsidRDefault="00176C74" w:rsidP="00232B83">
            <w:pPr>
              <w:pStyle w:val="ConsPlusNormal"/>
              <w:rPr>
                <w:rFonts w:ascii="Times New Roman" w:hAnsi="Times New Roman" w:cs="Times New Roman"/>
                <w:sz w:val="20"/>
              </w:rPr>
            </w:pPr>
          </w:p>
        </w:tc>
        <w:tc>
          <w:tcPr>
            <w:tcW w:w="1758" w:type="dxa"/>
          </w:tcPr>
          <w:p w14:paraId="7E4640BD" w14:textId="77777777" w:rsidR="00176C74" w:rsidRPr="00743233" w:rsidRDefault="00176C74" w:rsidP="00232B83">
            <w:pPr>
              <w:pStyle w:val="ConsPlusNormal"/>
              <w:rPr>
                <w:rFonts w:ascii="Times New Roman" w:hAnsi="Times New Roman" w:cs="Times New Roman"/>
                <w:sz w:val="20"/>
              </w:rPr>
            </w:pPr>
            <w:r w:rsidRPr="00176C74">
              <w:rPr>
                <w:rFonts w:ascii="Times New Roman" w:hAnsi="Times New Roman" w:cs="Times New Roman"/>
                <w:sz w:val="20"/>
              </w:rPr>
              <w:t>тирозил-D-аланил-глицил-фенилаланил-лейцил-аргинина сукцинат</w:t>
            </w:r>
          </w:p>
        </w:tc>
        <w:tc>
          <w:tcPr>
            <w:tcW w:w="3913" w:type="dxa"/>
          </w:tcPr>
          <w:p w14:paraId="682EA046" w14:textId="77777777" w:rsidR="00176C74" w:rsidRPr="00743233" w:rsidRDefault="00176C74" w:rsidP="00232B83">
            <w:pPr>
              <w:pStyle w:val="ConsPlusNormal"/>
              <w:rPr>
                <w:rFonts w:ascii="Times New Roman" w:hAnsi="Times New Roman" w:cs="Times New Roman"/>
                <w:sz w:val="20"/>
              </w:rPr>
            </w:pPr>
            <w:r w:rsidRPr="00176C74">
              <w:rPr>
                <w:rFonts w:ascii="Times New Roman" w:hAnsi="Times New Roman" w:cs="Times New Roman"/>
                <w:sz w:val="20"/>
              </w:rPr>
              <w:t>лиоф</w:t>
            </w:r>
            <w:r>
              <w:rPr>
                <w:rFonts w:ascii="Times New Roman" w:hAnsi="Times New Roman" w:cs="Times New Roman"/>
                <w:sz w:val="20"/>
              </w:rPr>
              <w:t>илизат для приготовления раство</w:t>
            </w:r>
            <w:r w:rsidRPr="00176C74">
              <w:rPr>
                <w:rFonts w:ascii="Times New Roman" w:hAnsi="Times New Roman" w:cs="Times New Roman"/>
                <w:sz w:val="20"/>
              </w:rPr>
              <w:t>ра для внутримышечного введения и раствора для ингаляций</w:t>
            </w:r>
          </w:p>
        </w:tc>
      </w:tr>
      <w:tr w:rsidR="00FC35F1" w:rsidRPr="00743233" w14:paraId="38D2D14A" w14:textId="77777777" w:rsidTr="00057485">
        <w:trPr>
          <w:trHeight w:val="20"/>
        </w:trPr>
        <w:tc>
          <w:tcPr>
            <w:tcW w:w="1020" w:type="dxa"/>
          </w:tcPr>
          <w:p w14:paraId="03F7CF91"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S</w:t>
            </w:r>
          </w:p>
        </w:tc>
        <w:tc>
          <w:tcPr>
            <w:tcW w:w="2608" w:type="dxa"/>
          </w:tcPr>
          <w:p w14:paraId="54E2A9F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органы чувств</w:t>
            </w:r>
          </w:p>
        </w:tc>
        <w:tc>
          <w:tcPr>
            <w:tcW w:w="1758" w:type="dxa"/>
          </w:tcPr>
          <w:p w14:paraId="16A05795" w14:textId="77777777" w:rsidR="00FC35F1" w:rsidRPr="00743233" w:rsidRDefault="00FC35F1" w:rsidP="00232B83">
            <w:pPr>
              <w:pStyle w:val="ConsPlusNormal"/>
              <w:rPr>
                <w:rFonts w:ascii="Times New Roman" w:hAnsi="Times New Roman" w:cs="Times New Roman"/>
                <w:sz w:val="20"/>
              </w:rPr>
            </w:pPr>
          </w:p>
        </w:tc>
        <w:tc>
          <w:tcPr>
            <w:tcW w:w="3913" w:type="dxa"/>
          </w:tcPr>
          <w:p w14:paraId="204CAE98" w14:textId="77777777" w:rsidR="00FC35F1" w:rsidRPr="00743233" w:rsidRDefault="00FC35F1" w:rsidP="00232B83">
            <w:pPr>
              <w:pStyle w:val="ConsPlusNormal"/>
              <w:rPr>
                <w:rFonts w:ascii="Times New Roman" w:hAnsi="Times New Roman" w:cs="Times New Roman"/>
                <w:sz w:val="20"/>
              </w:rPr>
            </w:pPr>
          </w:p>
        </w:tc>
      </w:tr>
      <w:tr w:rsidR="00FC35F1" w:rsidRPr="00743233" w14:paraId="02EBF219" w14:textId="77777777" w:rsidTr="00057485">
        <w:trPr>
          <w:trHeight w:val="20"/>
        </w:trPr>
        <w:tc>
          <w:tcPr>
            <w:tcW w:w="1020" w:type="dxa"/>
          </w:tcPr>
          <w:p w14:paraId="0AB3D6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w:t>
            </w:r>
          </w:p>
        </w:tc>
        <w:tc>
          <w:tcPr>
            <w:tcW w:w="2608" w:type="dxa"/>
          </w:tcPr>
          <w:p w14:paraId="3028A11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офтальмологические препараты</w:t>
            </w:r>
          </w:p>
        </w:tc>
        <w:tc>
          <w:tcPr>
            <w:tcW w:w="1758" w:type="dxa"/>
          </w:tcPr>
          <w:p w14:paraId="21B80748" w14:textId="77777777" w:rsidR="00FC35F1" w:rsidRPr="00743233" w:rsidRDefault="00FC35F1" w:rsidP="00232B83">
            <w:pPr>
              <w:pStyle w:val="ConsPlusNormal"/>
              <w:rPr>
                <w:rFonts w:ascii="Times New Roman" w:hAnsi="Times New Roman" w:cs="Times New Roman"/>
                <w:sz w:val="20"/>
              </w:rPr>
            </w:pPr>
          </w:p>
        </w:tc>
        <w:tc>
          <w:tcPr>
            <w:tcW w:w="3913" w:type="dxa"/>
          </w:tcPr>
          <w:p w14:paraId="2BFC2388" w14:textId="77777777" w:rsidR="00FC35F1" w:rsidRPr="00743233" w:rsidRDefault="00FC35F1" w:rsidP="00232B83">
            <w:pPr>
              <w:pStyle w:val="ConsPlusNormal"/>
              <w:rPr>
                <w:rFonts w:ascii="Times New Roman" w:hAnsi="Times New Roman" w:cs="Times New Roman"/>
                <w:sz w:val="20"/>
              </w:rPr>
            </w:pPr>
          </w:p>
        </w:tc>
      </w:tr>
      <w:tr w:rsidR="00FC35F1" w:rsidRPr="00743233" w14:paraId="2B2AD3D2" w14:textId="77777777" w:rsidTr="00057485">
        <w:trPr>
          <w:trHeight w:val="20"/>
        </w:trPr>
        <w:tc>
          <w:tcPr>
            <w:tcW w:w="1020" w:type="dxa"/>
          </w:tcPr>
          <w:p w14:paraId="30B36CD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S01A</w:t>
            </w:r>
          </w:p>
        </w:tc>
        <w:tc>
          <w:tcPr>
            <w:tcW w:w="2608" w:type="dxa"/>
          </w:tcPr>
          <w:p w14:paraId="6E626F8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758" w:type="dxa"/>
          </w:tcPr>
          <w:p w14:paraId="515EA56D" w14:textId="77777777" w:rsidR="00FC35F1" w:rsidRPr="00743233" w:rsidRDefault="00FC35F1" w:rsidP="00232B83">
            <w:pPr>
              <w:pStyle w:val="ConsPlusNormal"/>
              <w:rPr>
                <w:rFonts w:ascii="Times New Roman" w:hAnsi="Times New Roman" w:cs="Times New Roman"/>
                <w:sz w:val="20"/>
              </w:rPr>
            </w:pPr>
          </w:p>
        </w:tc>
        <w:tc>
          <w:tcPr>
            <w:tcW w:w="3913" w:type="dxa"/>
          </w:tcPr>
          <w:p w14:paraId="36FD36C4" w14:textId="77777777" w:rsidR="00FC35F1" w:rsidRPr="00743233" w:rsidRDefault="00FC35F1" w:rsidP="00232B83">
            <w:pPr>
              <w:pStyle w:val="ConsPlusNormal"/>
              <w:rPr>
                <w:rFonts w:ascii="Times New Roman" w:hAnsi="Times New Roman" w:cs="Times New Roman"/>
                <w:sz w:val="20"/>
              </w:rPr>
            </w:pPr>
          </w:p>
        </w:tc>
      </w:tr>
      <w:tr w:rsidR="00FC35F1" w:rsidRPr="00743233" w14:paraId="1540C116" w14:textId="77777777" w:rsidTr="00057485">
        <w:trPr>
          <w:trHeight w:val="20"/>
        </w:trPr>
        <w:tc>
          <w:tcPr>
            <w:tcW w:w="1020" w:type="dxa"/>
          </w:tcPr>
          <w:p w14:paraId="250CF8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S01AA</w:t>
            </w:r>
          </w:p>
        </w:tc>
        <w:tc>
          <w:tcPr>
            <w:tcW w:w="2608" w:type="dxa"/>
          </w:tcPr>
          <w:p w14:paraId="7D9BBA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антибиотики</w:t>
            </w:r>
          </w:p>
        </w:tc>
        <w:tc>
          <w:tcPr>
            <w:tcW w:w="1758" w:type="dxa"/>
          </w:tcPr>
          <w:p w14:paraId="5A438E1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тетрациклин</w:t>
            </w:r>
          </w:p>
        </w:tc>
        <w:tc>
          <w:tcPr>
            <w:tcW w:w="3913" w:type="dxa"/>
          </w:tcPr>
          <w:p w14:paraId="6CAF1E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мазь глазная</w:t>
            </w:r>
          </w:p>
        </w:tc>
      </w:tr>
      <w:tr w:rsidR="00FC35F1" w:rsidRPr="00743233" w14:paraId="08DE9006" w14:textId="77777777" w:rsidTr="00057485">
        <w:trPr>
          <w:trHeight w:val="20"/>
        </w:trPr>
        <w:tc>
          <w:tcPr>
            <w:tcW w:w="1020" w:type="dxa"/>
          </w:tcPr>
          <w:p w14:paraId="703C1B9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w:t>
            </w:r>
          </w:p>
        </w:tc>
        <w:tc>
          <w:tcPr>
            <w:tcW w:w="2608" w:type="dxa"/>
          </w:tcPr>
          <w:p w14:paraId="4CFA7AD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противоглаукомные препараты и миотические средства</w:t>
            </w:r>
          </w:p>
        </w:tc>
        <w:tc>
          <w:tcPr>
            <w:tcW w:w="1758" w:type="dxa"/>
          </w:tcPr>
          <w:p w14:paraId="4046888E" w14:textId="77777777" w:rsidR="00FC35F1" w:rsidRPr="00743233" w:rsidRDefault="00FC35F1" w:rsidP="00232B83">
            <w:pPr>
              <w:pStyle w:val="ConsPlusNormal"/>
              <w:rPr>
                <w:rFonts w:ascii="Times New Roman" w:hAnsi="Times New Roman" w:cs="Times New Roman"/>
                <w:sz w:val="20"/>
              </w:rPr>
            </w:pPr>
          </w:p>
        </w:tc>
        <w:tc>
          <w:tcPr>
            <w:tcW w:w="3913" w:type="dxa"/>
          </w:tcPr>
          <w:p w14:paraId="6CF18740" w14:textId="77777777" w:rsidR="00FC35F1" w:rsidRPr="00743233" w:rsidRDefault="00FC35F1" w:rsidP="00232B83">
            <w:pPr>
              <w:pStyle w:val="ConsPlusNormal"/>
              <w:rPr>
                <w:rFonts w:ascii="Times New Roman" w:hAnsi="Times New Roman" w:cs="Times New Roman"/>
                <w:sz w:val="20"/>
              </w:rPr>
            </w:pPr>
          </w:p>
        </w:tc>
      </w:tr>
      <w:tr w:rsidR="00FC35F1" w:rsidRPr="00743233" w14:paraId="65FA16C7" w14:textId="77777777" w:rsidTr="00057485">
        <w:trPr>
          <w:trHeight w:val="20"/>
        </w:trPr>
        <w:tc>
          <w:tcPr>
            <w:tcW w:w="1020" w:type="dxa"/>
          </w:tcPr>
          <w:p w14:paraId="5D47EDB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S01EB</w:t>
            </w:r>
          </w:p>
        </w:tc>
        <w:tc>
          <w:tcPr>
            <w:tcW w:w="2608" w:type="dxa"/>
          </w:tcPr>
          <w:p w14:paraId="2B76DC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парасимпатомиметики</w:t>
            </w:r>
          </w:p>
        </w:tc>
        <w:tc>
          <w:tcPr>
            <w:tcW w:w="1758" w:type="dxa"/>
          </w:tcPr>
          <w:p w14:paraId="09FE5FE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пилокарпин</w:t>
            </w:r>
          </w:p>
        </w:tc>
        <w:tc>
          <w:tcPr>
            <w:tcW w:w="3913" w:type="dxa"/>
          </w:tcPr>
          <w:p w14:paraId="7EB0F6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3430049F" w14:textId="77777777" w:rsidTr="00057485">
        <w:trPr>
          <w:trHeight w:val="20"/>
        </w:trPr>
        <w:tc>
          <w:tcPr>
            <w:tcW w:w="1020" w:type="dxa"/>
          </w:tcPr>
          <w:p w14:paraId="4648C28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S01EC</w:t>
            </w:r>
          </w:p>
        </w:tc>
        <w:tc>
          <w:tcPr>
            <w:tcW w:w="2608" w:type="dxa"/>
          </w:tcPr>
          <w:p w14:paraId="705CC1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ингибиторы карбоангидразы</w:t>
            </w:r>
          </w:p>
        </w:tc>
        <w:tc>
          <w:tcPr>
            <w:tcW w:w="1758" w:type="dxa"/>
          </w:tcPr>
          <w:p w14:paraId="318613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ацетазоламид</w:t>
            </w:r>
          </w:p>
        </w:tc>
        <w:tc>
          <w:tcPr>
            <w:tcW w:w="3913" w:type="dxa"/>
          </w:tcPr>
          <w:p w14:paraId="7FB740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51D06927" w14:textId="77777777" w:rsidTr="00057485">
        <w:trPr>
          <w:trHeight w:val="20"/>
        </w:trPr>
        <w:tc>
          <w:tcPr>
            <w:tcW w:w="1020" w:type="dxa"/>
          </w:tcPr>
          <w:p w14:paraId="312E0C06" w14:textId="77777777" w:rsidR="00FC35F1" w:rsidRPr="00743233" w:rsidRDefault="00FC35F1" w:rsidP="00232B83">
            <w:pPr>
              <w:pStyle w:val="ConsPlusNormal"/>
              <w:rPr>
                <w:rFonts w:ascii="Times New Roman" w:hAnsi="Times New Roman" w:cs="Times New Roman"/>
                <w:sz w:val="20"/>
              </w:rPr>
            </w:pPr>
          </w:p>
        </w:tc>
        <w:tc>
          <w:tcPr>
            <w:tcW w:w="2608" w:type="dxa"/>
          </w:tcPr>
          <w:p w14:paraId="4E9007DD" w14:textId="77777777" w:rsidR="00FC35F1" w:rsidRPr="00743233" w:rsidRDefault="00FC35F1" w:rsidP="00232B83">
            <w:pPr>
              <w:pStyle w:val="ConsPlusNormal"/>
              <w:rPr>
                <w:rFonts w:ascii="Times New Roman" w:hAnsi="Times New Roman" w:cs="Times New Roman"/>
                <w:sz w:val="20"/>
              </w:rPr>
            </w:pPr>
          </w:p>
        </w:tc>
        <w:tc>
          <w:tcPr>
            <w:tcW w:w="1758" w:type="dxa"/>
          </w:tcPr>
          <w:p w14:paraId="068A804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дорзоламид</w:t>
            </w:r>
          </w:p>
        </w:tc>
        <w:tc>
          <w:tcPr>
            <w:tcW w:w="3913" w:type="dxa"/>
          </w:tcPr>
          <w:p w14:paraId="0A67F93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2D7023F4" w14:textId="77777777" w:rsidTr="00057485">
        <w:trPr>
          <w:trHeight w:val="20"/>
        </w:trPr>
        <w:tc>
          <w:tcPr>
            <w:tcW w:w="1020" w:type="dxa"/>
          </w:tcPr>
          <w:p w14:paraId="435EE38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S01ED</w:t>
            </w:r>
          </w:p>
        </w:tc>
        <w:tc>
          <w:tcPr>
            <w:tcW w:w="2608" w:type="dxa"/>
          </w:tcPr>
          <w:p w14:paraId="2A4B43C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бета-адреноблокаторы</w:t>
            </w:r>
          </w:p>
        </w:tc>
        <w:tc>
          <w:tcPr>
            <w:tcW w:w="1758" w:type="dxa"/>
          </w:tcPr>
          <w:p w14:paraId="2474EB3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тимолол</w:t>
            </w:r>
          </w:p>
        </w:tc>
        <w:tc>
          <w:tcPr>
            <w:tcW w:w="3913" w:type="dxa"/>
          </w:tcPr>
          <w:p w14:paraId="346F50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380EE432" w14:textId="77777777" w:rsidTr="00057485">
        <w:trPr>
          <w:trHeight w:val="20"/>
        </w:trPr>
        <w:tc>
          <w:tcPr>
            <w:tcW w:w="1020" w:type="dxa"/>
          </w:tcPr>
          <w:p w14:paraId="42201F3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S01EE</w:t>
            </w:r>
          </w:p>
        </w:tc>
        <w:tc>
          <w:tcPr>
            <w:tcW w:w="2608" w:type="dxa"/>
          </w:tcPr>
          <w:p w14:paraId="655B013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аналоги простагландинов</w:t>
            </w:r>
          </w:p>
        </w:tc>
        <w:tc>
          <w:tcPr>
            <w:tcW w:w="1758" w:type="dxa"/>
          </w:tcPr>
          <w:p w14:paraId="6F4B3CB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тафлупрост</w:t>
            </w:r>
          </w:p>
        </w:tc>
        <w:tc>
          <w:tcPr>
            <w:tcW w:w="3913" w:type="dxa"/>
          </w:tcPr>
          <w:p w14:paraId="08320FE8"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346594EC" w14:textId="77777777" w:rsidR="0020025A" w:rsidRPr="00743233" w:rsidRDefault="0020025A" w:rsidP="00232B83">
            <w:pPr>
              <w:pStyle w:val="ConsPlusNormal"/>
              <w:rPr>
                <w:rFonts w:ascii="Times New Roman" w:hAnsi="Times New Roman" w:cs="Times New Roman"/>
                <w:sz w:val="20"/>
              </w:rPr>
            </w:pPr>
          </w:p>
        </w:tc>
      </w:tr>
      <w:tr w:rsidR="00FC35F1" w:rsidRPr="00743233" w14:paraId="58434549" w14:textId="77777777" w:rsidTr="00057485">
        <w:trPr>
          <w:trHeight w:val="20"/>
        </w:trPr>
        <w:tc>
          <w:tcPr>
            <w:tcW w:w="1020" w:type="dxa"/>
          </w:tcPr>
          <w:p w14:paraId="2E55306D"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S01EX</w:t>
            </w:r>
          </w:p>
        </w:tc>
        <w:tc>
          <w:tcPr>
            <w:tcW w:w="2608" w:type="dxa"/>
          </w:tcPr>
          <w:p w14:paraId="152F8C6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противоглаукомные препараты</w:t>
            </w:r>
          </w:p>
        </w:tc>
        <w:tc>
          <w:tcPr>
            <w:tcW w:w="1758" w:type="dxa"/>
          </w:tcPr>
          <w:p w14:paraId="5C2A3E35" w14:textId="499C9A15" w:rsidR="00FC35F1" w:rsidRPr="00743233" w:rsidRDefault="0020025A" w:rsidP="00232B83">
            <w:pPr>
              <w:pStyle w:val="ConsPlusNormal"/>
              <w:rPr>
                <w:rFonts w:ascii="Times New Roman" w:hAnsi="Times New Roman" w:cs="Times New Roman"/>
                <w:sz w:val="20"/>
              </w:rPr>
            </w:pPr>
            <w:r>
              <w:rPr>
                <w:rFonts w:ascii="Times New Roman" w:hAnsi="Times New Roman" w:cs="Times New Roman"/>
                <w:sz w:val="20"/>
              </w:rPr>
              <w:t>б</w:t>
            </w:r>
            <w:r w:rsidR="00FC35F1" w:rsidRPr="00743233">
              <w:rPr>
                <w:rFonts w:ascii="Times New Roman" w:hAnsi="Times New Roman" w:cs="Times New Roman"/>
                <w:sz w:val="20"/>
              </w:rPr>
              <w:t>утиламиногидро</w:t>
            </w:r>
            <w:r>
              <w:rPr>
                <w:rFonts w:ascii="Times New Roman" w:hAnsi="Times New Roman" w:cs="Times New Roman"/>
                <w:sz w:val="20"/>
              </w:rPr>
              <w:t>-</w:t>
            </w:r>
            <w:r w:rsidR="00FC35F1" w:rsidRPr="00743233">
              <w:rPr>
                <w:rFonts w:ascii="Times New Roman" w:hAnsi="Times New Roman" w:cs="Times New Roman"/>
                <w:sz w:val="20"/>
              </w:rPr>
              <w:t>ксипропоксифе</w:t>
            </w:r>
            <w:r>
              <w:rPr>
                <w:rFonts w:ascii="Times New Roman" w:hAnsi="Times New Roman" w:cs="Times New Roman"/>
                <w:sz w:val="20"/>
              </w:rPr>
              <w:t>-</w:t>
            </w:r>
            <w:r w:rsidR="00FC35F1" w:rsidRPr="00743233">
              <w:rPr>
                <w:rFonts w:ascii="Times New Roman" w:hAnsi="Times New Roman" w:cs="Times New Roman"/>
                <w:sz w:val="20"/>
              </w:rPr>
              <w:t>ноксиметил-метилоксадиазол</w:t>
            </w:r>
          </w:p>
        </w:tc>
        <w:tc>
          <w:tcPr>
            <w:tcW w:w="3913" w:type="dxa"/>
          </w:tcPr>
          <w:p w14:paraId="1E38E83C"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p w14:paraId="5BA15B95" w14:textId="77777777" w:rsidR="0020025A" w:rsidRPr="00743233" w:rsidRDefault="0020025A" w:rsidP="00232B83">
            <w:pPr>
              <w:pStyle w:val="ConsPlusNormal"/>
              <w:rPr>
                <w:rFonts w:ascii="Times New Roman" w:hAnsi="Times New Roman" w:cs="Times New Roman"/>
                <w:sz w:val="20"/>
              </w:rPr>
            </w:pPr>
          </w:p>
        </w:tc>
      </w:tr>
      <w:tr w:rsidR="00FC35F1" w:rsidRPr="00743233" w14:paraId="414B6916" w14:textId="77777777" w:rsidTr="00057485">
        <w:trPr>
          <w:trHeight w:val="20"/>
        </w:trPr>
        <w:tc>
          <w:tcPr>
            <w:tcW w:w="1020" w:type="dxa"/>
          </w:tcPr>
          <w:p w14:paraId="27C5D96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S01F</w:t>
            </w:r>
          </w:p>
        </w:tc>
        <w:tc>
          <w:tcPr>
            <w:tcW w:w="2608" w:type="dxa"/>
          </w:tcPr>
          <w:p w14:paraId="6C326D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мидриатические и циклоплегические средства</w:t>
            </w:r>
          </w:p>
        </w:tc>
        <w:tc>
          <w:tcPr>
            <w:tcW w:w="1758" w:type="dxa"/>
          </w:tcPr>
          <w:p w14:paraId="659DF2F3" w14:textId="77777777" w:rsidR="00FC35F1" w:rsidRPr="00743233" w:rsidRDefault="00FC35F1" w:rsidP="00232B83">
            <w:pPr>
              <w:pStyle w:val="ConsPlusNormal"/>
              <w:rPr>
                <w:rFonts w:ascii="Times New Roman" w:hAnsi="Times New Roman" w:cs="Times New Roman"/>
                <w:sz w:val="20"/>
              </w:rPr>
            </w:pPr>
          </w:p>
        </w:tc>
        <w:tc>
          <w:tcPr>
            <w:tcW w:w="3913" w:type="dxa"/>
          </w:tcPr>
          <w:p w14:paraId="17CFE961" w14:textId="77777777" w:rsidR="00FC35F1" w:rsidRDefault="00FC35F1" w:rsidP="00232B83">
            <w:pPr>
              <w:pStyle w:val="ConsPlusNormal"/>
              <w:rPr>
                <w:rFonts w:ascii="Times New Roman" w:hAnsi="Times New Roman" w:cs="Times New Roman"/>
                <w:sz w:val="20"/>
              </w:rPr>
            </w:pPr>
          </w:p>
          <w:p w14:paraId="777E3F32" w14:textId="77777777" w:rsidR="0020025A" w:rsidRPr="00743233" w:rsidRDefault="0020025A" w:rsidP="00232B83">
            <w:pPr>
              <w:pStyle w:val="ConsPlusNormal"/>
              <w:rPr>
                <w:rFonts w:ascii="Times New Roman" w:hAnsi="Times New Roman" w:cs="Times New Roman"/>
                <w:sz w:val="20"/>
              </w:rPr>
            </w:pPr>
          </w:p>
        </w:tc>
      </w:tr>
      <w:tr w:rsidR="00FC35F1" w:rsidRPr="00743233" w14:paraId="65F0BB21" w14:textId="77777777" w:rsidTr="00057485">
        <w:trPr>
          <w:trHeight w:val="20"/>
        </w:trPr>
        <w:tc>
          <w:tcPr>
            <w:tcW w:w="1020" w:type="dxa"/>
          </w:tcPr>
          <w:p w14:paraId="050B37A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S01FA</w:t>
            </w:r>
          </w:p>
        </w:tc>
        <w:tc>
          <w:tcPr>
            <w:tcW w:w="2608" w:type="dxa"/>
          </w:tcPr>
          <w:p w14:paraId="1A62C02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антихолинэргические средства</w:t>
            </w:r>
          </w:p>
        </w:tc>
        <w:tc>
          <w:tcPr>
            <w:tcW w:w="1758" w:type="dxa"/>
          </w:tcPr>
          <w:p w14:paraId="5972AB1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тропикамид</w:t>
            </w:r>
          </w:p>
        </w:tc>
        <w:tc>
          <w:tcPr>
            <w:tcW w:w="3913" w:type="dxa"/>
          </w:tcPr>
          <w:p w14:paraId="1F1AE5D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412ADCFA" w14:textId="77777777" w:rsidTr="00057485">
        <w:trPr>
          <w:trHeight w:val="20"/>
        </w:trPr>
        <w:tc>
          <w:tcPr>
            <w:tcW w:w="1020" w:type="dxa"/>
          </w:tcPr>
          <w:p w14:paraId="5F47C02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S01H</w:t>
            </w:r>
          </w:p>
        </w:tc>
        <w:tc>
          <w:tcPr>
            <w:tcW w:w="2608" w:type="dxa"/>
          </w:tcPr>
          <w:p w14:paraId="5EA33F8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758" w:type="dxa"/>
          </w:tcPr>
          <w:p w14:paraId="37C81F91" w14:textId="77777777" w:rsidR="00FC35F1" w:rsidRPr="00743233" w:rsidRDefault="00FC35F1" w:rsidP="00232B83">
            <w:pPr>
              <w:pStyle w:val="ConsPlusNormal"/>
              <w:rPr>
                <w:rFonts w:ascii="Times New Roman" w:hAnsi="Times New Roman" w:cs="Times New Roman"/>
                <w:sz w:val="20"/>
              </w:rPr>
            </w:pPr>
          </w:p>
        </w:tc>
        <w:tc>
          <w:tcPr>
            <w:tcW w:w="3913" w:type="dxa"/>
          </w:tcPr>
          <w:p w14:paraId="136FC024" w14:textId="77777777" w:rsidR="00FC35F1" w:rsidRPr="00743233" w:rsidRDefault="00FC35F1" w:rsidP="00232B83">
            <w:pPr>
              <w:pStyle w:val="ConsPlusNormal"/>
              <w:rPr>
                <w:rFonts w:ascii="Times New Roman" w:hAnsi="Times New Roman" w:cs="Times New Roman"/>
                <w:sz w:val="20"/>
              </w:rPr>
            </w:pPr>
          </w:p>
        </w:tc>
      </w:tr>
      <w:tr w:rsidR="00FC35F1" w:rsidRPr="00743233" w14:paraId="17242419" w14:textId="77777777" w:rsidTr="00057485">
        <w:trPr>
          <w:trHeight w:val="20"/>
        </w:trPr>
        <w:tc>
          <w:tcPr>
            <w:tcW w:w="1020" w:type="dxa"/>
          </w:tcPr>
          <w:p w14:paraId="246C29A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S01HA</w:t>
            </w:r>
          </w:p>
        </w:tc>
        <w:tc>
          <w:tcPr>
            <w:tcW w:w="2608" w:type="dxa"/>
          </w:tcPr>
          <w:p w14:paraId="6485D1E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местные анестетики</w:t>
            </w:r>
          </w:p>
        </w:tc>
        <w:tc>
          <w:tcPr>
            <w:tcW w:w="1758" w:type="dxa"/>
          </w:tcPr>
          <w:p w14:paraId="7CD2E25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оксибупрокаин</w:t>
            </w:r>
          </w:p>
        </w:tc>
        <w:tc>
          <w:tcPr>
            <w:tcW w:w="3913" w:type="dxa"/>
          </w:tcPr>
          <w:p w14:paraId="4141DF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72B6F040" w14:textId="77777777" w:rsidTr="00057485">
        <w:trPr>
          <w:trHeight w:val="20"/>
        </w:trPr>
        <w:tc>
          <w:tcPr>
            <w:tcW w:w="1020" w:type="dxa"/>
          </w:tcPr>
          <w:p w14:paraId="608996F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S01J</w:t>
            </w:r>
          </w:p>
        </w:tc>
        <w:tc>
          <w:tcPr>
            <w:tcW w:w="2608" w:type="dxa"/>
          </w:tcPr>
          <w:p w14:paraId="197171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диагностические препараты</w:t>
            </w:r>
          </w:p>
        </w:tc>
        <w:tc>
          <w:tcPr>
            <w:tcW w:w="1758" w:type="dxa"/>
          </w:tcPr>
          <w:p w14:paraId="30145C35" w14:textId="77777777" w:rsidR="00FC35F1" w:rsidRPr="00743233" w:rsidRDefault="00FC35F1" w:rsidP="00232B83">
            <w:pPr>
              <w:pStyle w:val="ConsPlusNormal"/>
              <w:rPr>
                <w:rFonts w:ascii="Times New Roman" w:hAnsi="Times New Roman" w:cs="Times New Roman"/>
                <w:sz w:val="20"/>
              </w:rPr>
            </w:pPr>
          </w:p>
        </w:tc>
        <w:tc>
          <w:tcPr>
            <w:tcW w:w="3913" w:type="dxa"/>
          </w:tcPr>
          <w:p w14:paraId="182230CD" w14:textId="77777777" w:rsidR="00FC35F1" w:rsidRPr="00743233" w:rsidRDefault="00FC35F1" w:rsidP="00232B83">
            <w:pPr>
              <w:pStyle w:val="ConsPlusNormal"/>
              <w:rPr>
                <w:rFonts w:ascii="Times New Roman" w:hAnsi="Times New Roman" w:cs="Times New Roman"/>
                <w:sz w:val="20"/>
              </w:rPr>
            </w:pPr>
          </w:p>
        </w:tc>
      </w:tr>
      <w:tr w:rsidR="00FC35F1" w:rsidRPr="00743233" w14:paraId="222C7695" w14:textId="77777777" w:rsidTr="00057485">
        <w:trPr>
          <w:trHeight w:val="20"/>
        </w:trPr>
        <w:tc>
          <w:tcPr>
            <w:tcW w:w="1020" w:type="dxa"/>
          </w:tcPr>
          <w:p w14:paraId="6F2BC7E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S01JA</w:t>
            </w:r>
          </w:p>
        </w:tc>
        <w:tc>
          <w:tcPr>
            <w:tcW w:w="2608" w:type="dxa"/>
          </w:tcPr>
          <w:p w14:paraId="7DA0BE1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красящие средства</w:t>
            </w:r>
          </w:p>
        </w:tc>
        <w:tc>
          <w:tcPr>
            <w:tcW w:w="1758" w:type="dxa"/>
          </w:tcPr>
          <w:p w14:paraId="1AAA263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флуоресцеин натрия</w:t>
            </w:r>
          </w:p>
        </w:tc>
        <w:tc>
          <w:tcPr>
            <w:tcW w:w="3913" w:type="dxa"/>
          </w:tcPr>
          <w:p w14:paraId="0C89EB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278FB60C" w14:textId="77777777" w:rsidTr="00057485">
        <w:trPr>
          <w:trHeight w:val="20"/>
        </w:trPr>
        <w:tc>
          <w:tcPr>
            <w:tcW w:w="1020" w:type="dxa"/>
          </w:tcPr>
          <w:p w14:paraId="1ECDEE4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S01K</w:t>
            </w:r>
          </w:p>
        </w:tc>
        <w:tc>
          <w:tcPr>
            <w:tcW w:w="2608" w:type="dxa"/>
          </w:tcPr>
          <w:p w14:paraId="5D3BAD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используемые при хирургических вмешательствах в офтальмологии</w:t>
            </w:r>
          </w:p>
        </w:tc>
        <w:tc>
          <w:tcPr>
            <w:tcW w:w="1758" w:type="dxa"/>
          </w:tcPr>
          <w:p w14:paraId="558E3DE4" w14:textId="77777777" w:rsidR="00FC35F1" w:rsidRPr="00743233" w:rsidRDefault="00FC35F1" w:rsidP="00232B83">
            <w:pPr>
              <w:pStyle w:val="ConsPlusNormal"/>
              <w:rPr>
                <w:rFonts w:ascii="Times New Roman" w:hAnsi="Times New Roman" w:cs="Times New Roman"/>
                <w:sz w:val="20"/>
              </w:rPr>
            </w:pPr>
          </w:p>
        </w:tc>
        <w:tc>
          <w:tcPr>
            <w:tcW w:w="3913" w:type="dxa"/>
          </w:tcPr>
          <w:p w14:paraId="4CE92726" w14:textId="77777777" w:rsidR="00FC35F1" w:rsidRPr="00743233" w:rsidRDefault="00FC35F1" w:rsidP="00232B83">
            <w:pPr>
              <w:pStyle w:val="ConsPlusNormal"/>
              <w:rPr>
                <w:rFonts w:ascii="Times New Roman" w:hAnsi="Times New Roman" w:cs="Times New Roman"/>
                <w:sz w:val="20"/>
              </w:rPr>
            </w:pPr>
          </w:p>
        </w:tc>
      </w:tr>
      <w:tr w:rsidR="00FC35F1" w:rsidRPr="00743233" w14:paraId="4D7D2082" w14:textId="77777777" w:rsidTr="00057485">
        <w:trPr>
          <w:trHeight w:val="20"/>
        </w:trPr>
        <w:tc>
          <w:tcPr>
            <w:tcW w:w="1020" w:type="dxa"/>
          </w:tcPr>
          <w:p w14:paraId="4F47AAA6"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S01KA</w:t>
            </w:r>
          </w:p>
        </w:tc>
        <w:tc>
          <w:tcPr>
            <w:tcW w:w="2608" w:type="dxa"/>
          </w:tcPr>
          <w:p w14:paraId="0B6A764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вязкоэластичные соединения</w:t>
            </w:r>
          </w:p>
        </w:tc>
        <w:tc>
          <w:tcPr>
            <w:tcW w:w="1758" w:type="dxa"/>
          </w:tcPr>
          <w:p w14:paraId="0E4933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гипромеллоза</w:t>
            </w:r>
          </w:p>
        </w:tc>
        <w:tc>
          <w:tcPr>
            <w:tcW w:w="3913" w:type="dxa"/>
          </w:tcPr>
          <w:p w14:paraId="293E137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глазные</w:t>
            </w:r>
          </w:p>
        </w:tc>
      </w:tr>
      <w:tr w:rsidR="00FC35F1" w:rsidRPr="00743233" w14:paraId="2C510B77" w14:textId="77777777" w:rsidTr="00057485">
        <w:trPr>
          <w:trHeight w:val="20"/>
        </w:trPr>
        <w:tc>
          <w:tcPr>
            <w:tcW w:w="1020" w:type="dxa"/>
          </w:tcPr>
          <w:p w14:paraId="5454ED1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S01L</w:t>
            </w:r>
          </w:p>
        </w:tc>
        <w:tc>
          <w:tcPr>
            <w:tcW w:w="2608" w:type="dxa"/>
          </w:tcPr>
          <w:p w14:paraId="5919AC8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средства, применяемые при заболеваниях сосудистой оболочки глаза</w:t>
            </w:r>
          </w:p>
        </w:tc>
        <w:tc>
          <w:tcPr>
            <w:tcW w:w="1758" w:type="dxa"/>
          </w:tcPr>
          <w:p w14:paraId="48FDABD0" w14:textId="77777777" w:rsidR="00FC35F1" w:rsidRPr="00743233" w:rsidRDefault="00FC35F1" w:rsidP="00232B83">
            <w:pPr>
              <w:pStyle w:val="ConsPlusNormal"/>
              <w:rPr>
                <w:rFonts w:ascii="Times New Roman" w:hAnsi="Times New Roman" w:cs="Times New Roman"/>
                <w:sz w:val="20"/>
              </w:rPr>
            </w:pPr>
          </w:p>
        </w:tc>
        <w:tc>
          <w:tcPr>
            <w:tcW w:w="3913" w:type="dxa"/>
          </w:tcPr>
          <w:p w14:paraId="46B51770" w14:textId="77777777" w:rsidR="00FC35F1" w:rsidRPr="00743233" w:rsidRDefault="00FC35F1" w:rsidP="00232B83">
            <w:pPr>
              <w:pStyle w:val="ConsPlusNormal"/>
              <w:rPr>
                <w:rFonts w:ascii="Times New Roman" w:hAnsi="Times New Roman" w:cs="Times New Roman"/>
                <w:sz w:val="20"/>
              </w:rPr>
            </w:pPr>
          </w:p>
        </w:tc>
      </w:tr>
      <w:tr w:rsidR="00FC35F1" w:rsidRPr="00743233" w14:paraId="11946B96" w14:textId="77777777" w:rsidTr="00057485">
        <w:trPr>
          <w:trHeight w:val="20"/>
        </w:trPr>
        <w:tc>
          <w:tcPr>
            <w:tcW w:w="1020" w:type="dxa"/>
            <w:vMerge w:val="restart"/>
          </w:tcPr>
          <w:p w14:paraId="3C319DA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S01LA</w:t>
            </w:r>
          </w:p>
        </w:tc>
        <w:tc>
          <w:tcPr>
            <w:tcW w:w="2608" w:type="dxa"/>
            <w:vMerge w:val="restart"/>
          </w:tcPr>
          <w:p w14:paraId="567A3688" w14:textId="77777777" w:rsidR="00FC35F1" w:rsidRPr="00743233" w:rsidRDefault="00FC35F1" w:rsidP="00232B83">
            <w:pPr>
              <w:pStyle w:val="ConsPlusNormal"/>
              <w:jc w:val="both"/>
              <w:rPr>
                <w:rFonts w:ascii="Times New Roman" w:hAnsi="Times New Roman" w:cs="Times New Roman"/>
                <w:sz w:val="20"/>
              </w:rPr>
            </w:pPr>
            <w:r w:rsidRPr="00743233">
              <w:rPr>
                <w:rFonts w:ascii="Times New Roman" w:hAnsi="Times New Roman" w:cs="Times New Roman"/>
                <w:sz w:val="20"/>
              </w:rPr>
              <w:t>средства, препятствующие новообразованию сосудов</w:t>
            </w:r>
          </w:p>
        </w:tc>
        <w:tc>
          <w:tcPr>
            <w:tcW w:w="1758" w:type="dxa"/>
          </w:tcPr>
          <w:p w14:paraId="298AEC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бролуцизумаб</w:t>
            </w:r>
          </w:p>
        </w:tc>
        <w:tc>
          <w:tcPr>
            <w:tcW w:w="3913" w:type="dxa"/>
          </w:tcPr>
          <w:p w14:paraId="51B1158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6EF91759" w14:textId="77777777" w:rsidTr="00057485">
        <w:trPr>
          <w:trHeight w:val="20"/>
        </w:trPr>
        <w:tc>
          <w:tcPr>
            <w:tcW w:w="1020" w:type="dxa"/>
            <w:vMerge/>
          </w:tcPr>
          <w:p w14:paraId="05F01729" w14:textId="77777777" w:rsidR="00FC35F1" w:rsidRPr="00743233" w:rsidRDefault="00FC35F1" w:rsidP="00232B83">
            <w:pPr>
              <w:pStyle w:val="ConsPlusNormal"/>
              <w:rPr>
                <w:rFonts w:ascii="Times New Roman" w:hAnsi="Times New Roman" w:cs="Times New Roman"/>
                <w:sz w:val="20"/>
              </w:rPr>
            </w:pPr>
          </w:p>
        </w:tc>
        <w:tc>
          <w:tcPr>
            <w:tcW w:w="2608" w:type="dxa"/>
            <w:vMerge/>
          </w:tcPr>
          <w:p w14:paraId="66B5462D" w14:textId="77777777" w:rsidR="00FC35F1" w:rsidRPr="00743233" w:rsidRDefault="00FC35F1" w:rsidP="00232B83">
            <w:pPr>
              <w:pStyle w:val="ConsPlusNormal"/>
              <w:rPr>
                <w:rFonts w:ascii="Times New Roman" w:hAnsi="Times New Roman" w:cs="Times New Roman"/>
                <w:sz w:val="20"/>
              </w:rPr>
            </w:pPr>
          </w:p>
        </w:tc>
        <w:tc>
          <w:tcPr>
            <w:tcW w:w="1758" w:type="dxa"/>
          </w:tcPr>
          <w:p w14:paraId="535214B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ранибизумаб</w:t>
            </w:r>
          </w:p>
        </w:tc>
        <w:tc>
          <w:tcPr>
            <w:tcW w:w="3913" w:type="dxa"/>
          </w:tcPr>
          <w:p w14:paraId="0EF1D8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внутриглазного введения</w:t>
            </w:r>
          </w:p>
        </w:tc>
      </w:tr>
      <w:tr w:rsidR="00FC35F1" w:rsidRPr="00743233" w14:paraId="300D2AE8" w14:textId="77777777" w:rsidTr="00057485">
        <w:trPr>
          <w:trHeight w:val="20"/>
        </w:trPr>
        <w:tc>
          <w:tcPr>
            <w:tcW w:w="1020" w:type="dxa"/>
          </w:tcPr>
          <w:p w14:paraId="6501A1D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w:t>
            </w:r>
          </w:p>
        </w:tc>
        <w:tc>
          <w:tcPr>
            <w:tcW w:w="2608" w:type="dxa"/>
          </w:tcPr>
          <w:p w14:paraId="0AABE1A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заболеваний уха</w:t>
            </w:r>
          </w:p>
        </w:tc>
        <w:tc>
          <w:tcPr>
            <w:tcW w:w="1758" w:type="dxa"/>
          </w:tcPr>
          <w:p w14:paraId="7EFB6308" w14:textId="77777777" w:rsidR="00FC35F1" w:rsidRPr="00743233" w:rsidRDefault="00FC35F1" w:rsidP="00232B83">
            <w:pPr>
              <w:pStyle w:val="ConsPlusNormal"/>
              <w:rPr>
                <w:rFonts w:ascii="Times New Roman" w:hAnsi="Times New Roman" w:cs="Times New Roman"/>
                <w:sz w:val="20"/>
              </w:rPr>
            </w:pPr>
          </w:p>
        </w:tc>
        <w:tc>
          <w:tcPr>
            <w:tcW w:w="3913" w:type="dxa"/>
          </w:tcPr>
          <w:p w14:paraId="0D1314AF" w14:textId="77777777" w:rsidR="00FC35F1" w:rsidRPr="00743233" w:rsidRDefault="00FC35F1" w:rsidP="00232B83">
            <w:pPr>
              <w:pStyle w:val="ConsPlusNormal"/>
              <w:rPr>
                <w:rFonts w:ascii="Times New Roman" w:hAnsi="Times New Roman" w:cs="Times New Roman"/>
                <w:sz w:val="20"/>
              </w:rPr>
            </w:pPr>
          </w:p>
        </w:tc>
      </w:tr>
      <w:tr w:rsidR="00FC35F1" w:rsidRPr="00743233" w14:paraId="7CAC7BB5" w14:textId="77777777" w:rsidTr="00057485">
        <w:trPr>
          <w:trHeight w:val="20"/>
        </w:trPr>
        <w:tc>
          <w:tcPr>
            <w:tcW w:w="1020" w:type="dxa"/>
          </w:tcPr>
          <w:p w14:paraId="0433DC0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S02A</w:t>
            </w:r>
          </w:p>
        </w:tc>
        <w:tc>
          <w:tcPr>
            <w:tcW w:w="2608" w:type="dxa"/>
          </w:tcPr>
          <w:p w14:paraId="548BBE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758" w:type="dxa"/>
          </w:tcPr>
          <w:p w14:paraId="1006A83B" w14:textId="77777777" w:rsidR="00FC35F1" w:rsidRPr="00743233" w:rsidRDefault="00FC35F1" w:rsidP="00232B83">
            <w:pPr>
              <w:pStyle w:val="ConsPlusNormal"/>
              <w:rPr>
                <w:rFonts w:ascii="Times New Roman" w:hAnsi="Times New Roman" w:cs="Times New Roman"/>
                <w:sz w:val="20"/>
              </w:rPr>
            </w:pPr>
          </w:p>
        </w:tc>
        <w:tc>
          <w:tcPr>
            <w:tcW w:w="3913" w:type="dxa"/>
          </w:tcPr>
          <w:p w14:paraId="6A70990D" w14:textId="77777777" w:rsidR="00FC35F1" w:rsidRPr="00743233" w:rsidRDefault="00FC35F1" w:rsidP="00232B83">
            <w:pPr>
              <w:pStyle w:val="ConsPlusNormal"/>
              <w:rPr>
                <w:rFonts w:ascii="Times New Roman" w:hAnsi="Times New Roman" w:cs="Times New Roman"/>
                <w:sz w:val="20"/>
              </w:rPr>
            </w:pPr>
          </w:p>
        </w:tc>
      </w:tr>
      <w:tr w:rsidR="00FC35F1" w:rsidRPr="00743233" w14:paraId="793E7612" w14:textId="77777777" w:rsidTr="00057485">
        <w:trPr>
          <w:trHeight w:val="20"/>
        </w:trPr>
        <w:tc>
          <w:tcPr>
            <w:tcW w:w="1020" w:type="dxa"/>
          </w:tcPr>
          <w:p w14:paraId="0012D5D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S02AA</w:t>
            </w:r>
          </w:p>
        </w:tc>
        <w:tc>
          <w:tcPr>
            <w:tcW w:w="2608" w:type="dxa"/>
          </w:tcPr>
          <w:p w14:paraId="6DA2D2D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противомикробные препараты</w:t>
            </w:r>
          </w:p>
        </w:tc>
        <w:tc>
          <w:tcPr>
            <w:tcW w:w="1758" w:type="dxa"/>
          </w:tcPr>
          <w:p w14:paraId="1A7FDA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рифамицин</w:t>
            </w:r>
          </w:p>
        </w:tc>
        <w:tc>
          <w:tcPr>
            <w:tcW w:w="3913" w:type="dxa"/>
          </w:tcPr>
          <w:p w14:paraId="35DCF8B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капли ушные</w:t>
            </w:r>
          </w:p>
        </w:tc>
      </w:tr>
      <w:tr w:rsidR="00FC35F1" w:rsidRPr="00743233" w14:paraId="6F4D125A" w14:textId="77777777" w:rsidTr="00057485">
        <w:trPr>
          <w:trHeight w:val="20"/>
        </w:trPr>
        <w:tc>
          <w:tcPr>
            <w:tcW w:w="1020" w:type="dxa"/>
          </w:tcPr>
          <w:p w14:paraId="6C447876" w14:textId="77777777" w:rsidR="00FC35F1" w:rsidRPr="00743233" w:rsidRDefault="00FC35F1" w:rsidP="00232B83">
            <w:pPr>
              <w:pStyle w:val="ConsPlusNormal"/>
              <w:jc w:val="center"/>
              <w:outlineLvl w:val="1"/>
              <w:rPr>
                <w:rFonts w:ascii="Times New Roman" w:hAnsi="Times New Roman" w:cs="Times New Roman"/>
                <w:sz w:val="20"/>
              </w:rPr>
            </w:pPr>
            <w:r w:rsidRPr="00743233">
              <w:rPr>
                <w:rFonts w:ascii="Times New Roman" w:hAnsi="Times New Roman" w:cs="Times New Roman"/>
                <w:sz w:val="20"/>
              </w:rPr>
              <w:t>V</w:t>
            </w:r>
          </w:p>
        </w:tc>
        <w:tc>
          <w:tcPr>
            <w:tcW w:w="2608" w:type="dxa"/>
          </w:tcPr>
          <w:p w14:paraId="19CE44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препараты</w:t>
            </w:r>
          </w:p>
        </w:tc>
        <w:tc>
          <w:tcPr>
            <w:tcW w:w="1758" w:type="dxa"/>
          </w:tcPr>
          <w:p w14:paraId="192D536D" w14:textId="77777777" w:rsidR="00FC35F1" w:rsidRPr="00743233" w:rsidRDefault="00FC35F1" w:rsidP="00232B83">
            <w:pPr>
              <w:pStyle w:val="ConsPlusNormal"/>
              <w:rPr>
                <w:rFonts w:ascii="Times New Roman" w:hAnsi="Times New Roman" w:cs="Times New Roman"/>
                <w:sz w:val="20"/>
              </w:rPr>
            </w:pPr>
          </w:p>
        </w:tc>
        <w:tc>
          <w:tcPr>
            <w:tcW w:w="3913" w:type="dxa"/>
          </w:tcPr>
          <w:p w14:paraId="7AE6475F" w14:textId="77777777" w:rsidR="00FC35F1" w:rsidRPr="00743233" w:rsidRDefault="00FC35F1" w:rsidP="00232B83">
            <w:pPr>
              <w:pStyle w:val="ConsPlusNormal"/>
              <w:rPr>
                <w:rFonts w:ascii="Times New Roman" w:hAnsi="Times New Roman" w:cs="Times New Roman"/>
                <w:sz w:val="20"/>
              </w:rPr>
            </w:pPr>
          </w:p>
        </w:tc>
      </w:tr>
      <w:tr w:rsidR="00FC35F1" w:rsidRPr="00743233" w14:paraId="4FA52B99" w14:textId="77777777" w:rsidTr="00057485">
        <w:trPr>
          <w:trHeight w:val="20"/>
        </w:trPr>
        <w:tc>
          <w:tcPr>
            <w:tcW w:w="1020" w:type="dxa"/>
          </w:tcPr>
          <w:p w14:paraId="7AC5F6D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w:t>
            </w:r>
          </w:p>
        </w:tc>
        <w:tc>
          <w:tcPr>
            <w:tcW w:w="2608" w:type="dxa"/>
          </w:tcPr>
          <w:p w14:paraId="179C52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w:t>
            </w:r>
          </w:p>
        </w:tc>
        <w:tc>
          <w:tcPr>
            <w:tcW w:w="1758" w:type="dxa"/>
          </w:tcPr>
          <w:p w14:paraId="632820CD" w14:textId="77777777" w:rsidR="00FC35F1" w:rsidRPr="00743233" w:rsidRDefault="00FC35F1" w:rsidP="00232B83">
            <w:pPr>
              <w:pStyle w:val="ConsPlusNormal"/>
              <w:rPr>
                <w:rFonts w:ascii="Times New Roman" w:hAnsi="Times New Roman" w:cs="Times New Roman"/>
                <w:sz w:val="20"/>
              </w:rPr>
            </w:pPr>
          </w:p>
        </w:tc>
        <w:tc>
          <w:tcPr>
            <w:tcW w:w="3913" w:type="dxa"/>
          </w:tcPr>
          <w:p w14:paraId="157F4C77" w14:textId="77777777" w:rsidR="00FC35F1" w:rsidRPr="00743233" w:rsidRDefault="00FC35F1" w:rsidP="00232B83">
            <w:pPr>
              <w:pStyle w:val="ConsPlusNormal"/>
              <w:rPr>
                <w:rFonts w:ascii="Times New Roman" w:hAnsi="Times New Roman" w:cs="Times New Roman"/>
                <w:sz w:val="20"/>
              </w:rPr>
            </w:pPr>
          </w:p>
        </w:tc>
      </w:tr>
      <w:tr w:rsidR="00FC35F1" w:rsidRPr="00743233" w14:paraId="4CF9E7F7" w14:textId="77777777" w:rsidTr="00057485">
        <w:trPr>
          <w:trHeight w:val="20"/>
        </w:trPr>
        <w:tc>
          <w:tcPr>
            <w:tcW w:w="1020" w:type="dxa"/>
          </w:tcPr>
          <w:p w14:paraId="0E86798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V01A</w:t>
            </w:r>
          </w:p>
        </w:tc>
        <w:tc>
          <w:tcPr>
            <w:tcW w:w="2608" w:type="dxa"/>
          </w:tcPr>
          <w:p w14:paraId="57F10DE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w:t>
            </w:r>
          </w:p>
        </w:tc>
        <w:tc>
          <w:tcPr>
            <w:tcW w:w="1758" w:type="dxa"/>
          </w:tcPr>
          <w:p w14:paraId="55B02DCA" w14:textId="77777777" w:rsidR="00FC35F1" w:rsidRPr="00743233" w:rsidRDefault="00FC35F1" w:rsidP="00232B83">
            <w:pPr>
              <w:pStyle w:val="ConsPlusNormal"/>
              <w:rPr>
                <w:rFonts w:ascii="Times New Roman" w:hAnsi="Times New Roman" w:cs="Times New Roman"/>
                <w:sz w:val="20"/>
              </w:rPr>
            </w:pPr>
          </w:p>
        </w:tc>
        <w:tc>
          <w:tcPr>
            <w:tcW w:w="3913" w:type="dxa"/>
          </w:tcPr>
          <w:p w14:paraId="62D97F6A" w14:textId="77777777" w:rsidR="00FC35F1" w:rsidRPr="00743233" w:rsidRDefault="00FC35F1" w:rsidP="00232B83">
            <w:pPr>
              <w:pStyle w:val="ConsPlusNormal"/>
              <w:rPr>
                <w:rFonts w:ascii="Times New Roman" w:hAnsi="Times New Roman" w:cs="Times New Roman"/>
                <w:sz w:val="20"/>
              </w:rPr>
            </w:pPr>
          </w:p>
        </w:tc>
      </w:tr>
      <w:tr w:rsidR="00FC35F1" w:rsidRPr="00743233" w14:paraId="0E2324A5" w14:textId="77777777" w:rsidTr="00057485">
        <w:trPr>
          <w:trHeight w:val="20"/>
        </w:trPr>
        <w:tc>
          <w:tcPr>
            <w:tcW w:w="1020" w:type="dxa"/>
          </w:tcPr>
          <w:p w14:paraId="2A44BC2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V01AA</w:t>
            </w:r>
          </w:p>
        </w:tc>
        <w:tc>
          <w:tcPr>
            <w:tcW w:w="2608" w:type="dxa"/>
          </w:tcPr>
          <w:p w14:paraId="29F230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аллергенов экстракт</w:t>
            </w:r>
          </w:p>
        </w:tc>
        <w:tc>
          <w:tcPr>
            <w:tcW w:w="1758" w:type="dxa"/>
          </w:tcPr>
          <w:p w14:paraId="72E2FA66"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аллергены бактерий</w:t>
            </w:r>
          </w:p>
          <w:p w14:paraId="4B2F27A8" w14:textId="77777777" w:rsidR="009E19E9" w:rsidRPr="00743233" w:rsidRDefault="009E19E9" w:rsidP="00232B83">
            <w:pPr>
              <w:pStyle w:val="ConsPlusNormal"/>
              <w:rPr>
                <w:rFonts w:ascii="Times New Roman" w:hAnsi="Times New Roman" w:cs="Times New Roman"/>
                <w:sz w:val="20"/>
              </w:rPr>
            </w:pPr>
          </w:p>
        </w:tc>
        <w:tc>
          <w:tcPr>
            <w:tcW w:w="3913" w:type="dxa"/>
          </w:tcPr>
          <w:p w14:paraId="6B1134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внутрикожного введения</w:t>
            </w:r>
          </w:p>
        </w:tc>
      </w:tr>
      <w:tr w:rsidR="00FC35F1" w:rsidRPr="00743233" w14:paraId="7CAE145C" w14:textId="77777777" w:rsidTr="00057485">
        <w:trPr>
          <w:trHeight w:val="20"/>
        </w:trPr>
        <w:tc>
          <w:tcPr>
            <w:tcW w:w="1020" w:type="dxa"/>
          </w:tcPr>
          <w:p w14:paraId="754179C6" w14:textId="77777777" w:rsidR="00FC35F1" w:rsidRPr="00743233" w:rsidRDefault="00FC35F1" w:rsidP="00232B83">
            <w:pPr>
              <w:pStyle w:val="ConsPlusNormal"/>
              <w:rPr>
                <w:rFonts w:ascii="Times New Roman" w:hAnsi="Times New Roman" w:cs="Times New Roman"/>
                <w:sz w:val="20"/>
              </w:rPr>
            </w:pPr>
          </w:p>
        </w:tc>
        <w:tc>
          <w:tcPr>
            <w:tcW w:w="2608" w:type="dxa"/>
          </w:tcPr>
          <w:p w14:paraId="6BE984BB" w14:textId="77777777" w:rsidR="00FC35F1" w:rsidRPr="00743233" w:rsidRDefault="00FC35F1" w:rsidP="00232B83">
            <w:pPr>
              <w:pStyle w:val="ConsPlusNormal"/>
              <w:rPr>
                <w:rFonts w:ascii="Times New Roman" w:hAnsi="Times New Roman" w:cs="Times New Roman"/>
                <w:sz w:val="20"/>
              </w:rPr>
            </w:pPr>
          </w:p>
        </w:tc>
        <w:tc>
          <w:tcPr>
            <w:tcW w:w="1758" w:type="dxa"/>
          </w:tcPr>
          <w:p w14:paraId="6853D36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аллерген бактерий (туберкулезный рекомбинантный)</w:t>
            </w:r>
          </w:p>
          <w:p w14:paraId="7895F809" w14:textId="77777777" w:rsidR="009E19E9" w:rsidRPr="00743233" w:rsidRDefault="009E19E9" w:rsidP="00232B83">
            <w:pPr>
              <w:pStyle w:val="ConsPlusNormal"/>
              <w:rPr>
                <w:rFonts w:ascii="Times New Roman" w:hAnsi="Times New Roman" w:cs="Times New Roman"/>
                <w:sz w:val="20"/>
              </w:rPr>
            </w:pPr>
          </w:p>
        </w:tc>
        <w:tc>
          <w:tcPr>
            <w:tcW w:w="3913" w:type="dxa"/>
          </w:tcPr>
          <w:p w14:paraId="2C5966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внутрикожного введения</w:t>
            </w:r>
          </w:p>
        </w:tc>
      </w:tr>
      <w:tr w:rsidR="00FC35F1" w:rsidRPr="00743233" w14:paraId="474B38E5" w14:textId="77777777" w:rsidTr="00057485">
        <w:trPr>
          <w:trHeight w:val="20"/>
        </w:trPr>
        <w:tc>
          <w:tcPr>
            <w:tcW w:w="1020" w:type="dxa"/>
          </w:tcPr>
          <w:p w14:paraId="3D4FFA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w:t>
            </w:r>
          </w:p>
        </w:tc>
        <w:tc>
          <w:tcPr>
            <w:tcW w:w="2608" w:type="dxa"/>
          </w:tcPr>
          <w:p w14:paraId="4044C62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лечебные средства</w:t>
            </w:r>
          </w:p>
        </w:tc>
        <w:tc>
          <w:tcPr>
            <w:tcW w:w="1758" w:type="dxa"/>
          </w:tcPr>
          <w:p w14:paraId="2973D157" w14:textId="77777777" w:rsidR="00FC35F1" w:rsidRPr="00743233" w:rsidRDefault="00FC35F1" w:rsidP="00232B83">
            <w:pPr>
              <w:pStyle w:val="ConsPlusNormal"/>
              <w:rPr>
                <w:rFonts w:ascii="Times New Roman" w:hAnsi="Times New Roman" w:cs="Times New Roman"/>
                <w:sz w:val="20"/>
              </w:rPr>
            </w:pPr>
          </w:p>
        </w:tc>
        <w:tc>
          <w:tcPr>
            <w:tcW w:w="3913" w:type="dxa"/>
          </w:tcPr>
          <w:p w14:paraId="5B32CF65" w14:textId="77777777" w:rsidR="00FC35F1" w:rsidRPr="00743233" w:rsidRDefault="00FC35F1" w:rsidP="00232B83">
            <w:pPr>
              <w:pStyle w:val="ConsPlusNormal"/>
              <w:rPr>
                <w:rFonts w:ascii="Times New Roman" w:hAnsi="Times New Roman" w:cs="Times New Roman"/>
                <w:sz w:val="20"/>
              </w:rPr>
            </w:pPr>
          </w:p>
        </w:tc>
      </w:tr>
      <w:tr w:rsidR="00FC35F1" w:rsidRPr="00743233" w14:paraId="6392FFD5" w14:textId="77777777" w:rsidTr="00057485">
        <w:trPr>
          <w:trHeight w:val="20"/>
        </w:trPr>
        <w:tc>
          <w:tcPr>
            <w:tcW w:w="1020" w:type="dxa"/>
          </w:tcPr>
          <w:p w14:paraId="2BD295E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w:t>
            </w:r>
          </w:p>
        </w:tc>
        <w:tc>
          <w:tcPr>
            <w:tcW w:w="2608" w:type="dxa"/>
          </w:tcPr>
          <w:p w14:paraId="48CDFAFD"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лечебные средства</w:t>
            </w:r>
          </w:p>
          <w:p w14:paraId="2122929B" w14:textId="77777777" w:rsidR="00B23B0D" w:rsidRPr="00743233" w:rsidRDefault="00B23B0D" w:rsidP="00232B83">
            <w:pPr>
              <w:pStyle w:val="ConsPlusNormal"/>
              <w:rPr>
                <w:rFonts w:ascii="Times New Roman" w:hAnsi="Times New Roman" w:cs="Times New Roman"/>
                <w:sz w:val="20"/>
              </w:rPr>
            </w:pPr>
          </w:p>
        </w:tc>
        <w:tc>
          <w:tcPr>
            <w:tcW w:w="1758" w:type="dxa"/>
          </w:tcPr>
          <w:p w14:paraId="465EFDDA" w14:textId="77777777" w:rsidR="00FC35F1" w:rsidRPr="00743233" w:rsidRDefault="00FC35F1" w:rsidP="00232B83">
            <w:pPr>
              <w:pStyle w:val="ConsPlusNormal"/>
              <w:rPr>
                <w:rFonts w:ascii="Times New Roman" w:hAnsi="Times New Roman" w:cs="Times New Roman"/>
                <w:sz w:val="20"/>
              </w:rPr>
            </w:pPr>
          </w:p>
        </w:tc>
        <w:tc>
          <w:tcPr>
            <w:tcW w:w="3913" w:type="dxa"/>
          </w:tcPr>
          <w:p w14:paraId="453D8137" w14:textId="77777777" w:rsidR="00FC35F1" w:rsidRPr="00743233" w:rsidRDefault="00FC35F1" w:rsidP="00232B83">
            <w:pPr>
              <w:pStyle w:val="ConsPlusNormal"/>
              <w:rPr>
                <w:rFonts w:ascii="Times New Roman" w:hAnsi="Times New Roman" w:cs="Times New Roman"/>
                <w:sz w:val="20"/>
              </w:rPr>
            </w:pPr>
          </w:p>
        </w:tc>
      </w:tr>
      <w:tr w:rsidR="00FC35F1" w:rsidRPr="00743233" w14:paraId="43A73EAA" w14:textId="77777777" w:rsidTr="00057485">
        <w:trPr>
          <w:trHeight w:val="20"/>
        </w:trPr>
        <w:tc>
          <w:tcPr>
            <w:tcW w:w="1020" w:type="dxa"/>
          </w:tcPr>
          <w:p w14:paraId="196D7AF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V03AB</w:t>
            </w:r>
          </w:p>
        </w:tc>
        <w:tc>
          <w:tcPr>
            <w:tcW w:w="2608" w:type="dxa"/>
          </w:tcPr>
          <w:p w14:paraId="18129DB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антидоты</w:t>
            </w:r>
          </w:p>
        </w:tc>
        <w:tc>
          <w:tcPr>
            <w:tcW w:w="1758" w:type="dxa"/>
          </w:tcPr>
          <w:p w14:paraId="1D382183" w14:textId="45528E01" w:rsidR="00FC35F1" w:rsidRPr="00743233" w:rsidRDefault="009E19E9" w:rsidP="00232B83">
            <w:pPr>
              <w:pStyle w:val="ConsPlusNormal"/>
              <w:rPr>
                <w:rFonts w:ascii="Times New Roman" w:hAnsi="Times New Roman" w:cs="Times New Roman"/>
                <w:sz w:val="20"/>
              </w:rPr>
            </w:pPr>
            <w:r>
              <w:rPr>
                <w:rFonts w:ascii="Times New Roman" w:hAnsi="Times New Roman" w:cs="Times New Roman"/>
                <w:sz w:val="20"/>
              </w:rPr>
              <w:t>д</w:t>
            </w:r>
            <w:r w:rsidR="00FC35F1" w:rsidRPr="00743233">
              <w:rPr>
                <w:rFonts w:ascii="Times New Roman" w:hAnsi="Times New Roman" w:cs="Times New Roman"/>
                <w:sz w:val="20"/>
              </w:rPr>
              <w:t>имеркаптопро</w:t>
            </w:r>
            <w:r>
              <w:rPr>
                <w:rFonts w:ascii="Times New Roman" w:hAnsi="Times New Roman" w:cs="Times New Roman"/>
                <w:sz w:val="20"/>
              </w:rPr>
              <w:t>-</w:t>
            </w:r>
            <w:r w:rsidR="00FC35F1" w:rsidRPr="00743233">
              <w:rPr>
                <w:rFonts w:ascii="Times New Roman" w:hAnsi="Times New Roman" w:cs="Times New Roman"/>
                <w:sz w:val="20"/>
              </w:rPr>
              <w:t>пансульфонат натрия</w:t>
            </w:r>
          </w:p>
        </w:tc>
        <w:tc>
          <w:tcPr>
            <w:tcW w:w="3913" w:type="dxa"/>
          </w:tcPr>
          <w:p w14:paraId="0D6A57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и подкожного введения</w:t>
            </w:r>
          </w:p>
        </w:tc>
      </w:tr>
      <w:tr w:rsidR="00FC35F1" w:rsidRPr="00743233" w14:paraId="32EB4332" w14:textId="77777777" w:rsidTr="00057485">
        <w:trPr>
          <w:trHeight w:val="20"/>
        </w:trPr>
        <w:tc>
          <w:tcPr>
            <w:tcW w:w="1020" w:type="dxa"/>
          </w:tcPr>
          <w:p w14:paraId="021BE776" w14:textId="77777777" w:rsidR="00FC35F1" w:rsidRPr="00743233" w:rsidRDefault="00FC35F1" w:rsidP="00232B83">
            <w:pPr>
              <w:pStyle w:val="ConsPlusNormal"/>
              <w:rPr>
                <w:rFonts w:ascii="Times New Roman" w:hAnsi="Times New Roman" w:cs="Times New Roman"/>
                <w:sz w:val="20"/>
              </w:rPr>
            </w:pPr>
          </w:p>
        </w:tc>
        <w:tc>
          <w:tcPr>
            <w:tcW w:w="2608" w:type="dxa"/>
          </w:tcPr>
          <w:p w14:paraId="038B5C55" w14:textId="77777777" w:rsidR="00FC35F1" w:rsidRPr="00743233" w:rsidRDefault="00FC35F1" w:rsidP="00232B83">
            <w:pPr>
              <w:pStyle w:val="ConsPlusNormal"/>
              <w:rPr>
                <w:rFonts w:ascii="Times New Roman" w:hAnsi="Times New Roman" w:cs="Times New Roman"/>
                <w:sz w:val="20"/>
              </w:rPr>
            </w:pPr>
          </w:p>
        </w:tc>
        <w:tc>
          <w:tcPr>
            <w:tcW w:w="1758" w:type="dxa"/>
          </w:tcPr>
          <w:p w14:paraId="1461E0C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калий-железо гексацианоферрат</w:t>
            </w:r>
          </w:p>
        </w:tc>
        <w:tc>
          <w:tcPr>
            <w:tcW w:w="3913" w:type="dxa"/>
          </w:tcPr>
          <w:p w14:paraId="09F910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w:t>
            </w:r>
          </w:p>
        </w:tc>
      </w:tr>
      <w:tr w:rsidR="00FC35F1" w:rsidRPr="00743233" w14:paraId="695C1985" w14:textId="77777777" w:rsidTr="00057485">
        <w:trPr>
          <w:trHeight w:val="20"/>
        </w:trPr>
        <w:tc>
          <w:tcPr>
            <w:tcW w:w="1020" w:type="dxa"/>
          </w:tcPr>
          <w:p w14:paraId="067DA887" w14:textId="77777777" w:rsidR="00FC35F1" w:rsidRPr="00743233" w:rsidRDefault="00FC35F1" w:rsidP="00232B83">
            <w:pPr>
              <w:pStyle w:val="ConsPlusNormal"/>
              <w:rPr>
                <w:rFonts w:ascii="Times New Roman" w:hAnsi="Times New Roman" w:cs="Times New Roman"/>
                <w:sz w:val="20"/>
              </w:rPr>
            </w:pPr>
          </w:p>
        </w:tc>
        <w:tc>
          <w:tcPr>
            <w:tcW w:w="2608" w:type="dxa"/>
          </w:tcPr>
          <w:p w14:paraId="1DB6E639" w14:textId="77777777" w:rsidR="00FC35F1" w:rsidRPr="00743233" w:rsidRDefault="00FC35F1" w:rsidP="00232B83">
            <w:pPr>
              <w:pStyle w:val="ConsPlusNormal"/>
              <w:rPr>
                <w:rFonts w:ascii="Times New Roman" w:hAnsi="Times New Roman" w:cs="Times New Roman"/>
                <w:sz w:val="20"/>
              </w:rPr>
            </w:pPr>
          </w:p>
        </w:tc>
        <w:tc>
          <w:tcPr>
            <w:tcW w:w="1758" w:type="dxa"/>
          </w:tcPr>
          <w:p w14:paraId="0CAAEA1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тринатрия пентетат</w:t>
            </w:r>
          </w:p>
        </w:tc>
        <w:tc>
          <w:tcPr>
            <w:tcW w:w="3913" w:type="dxa"/>
          </w:tcPr>
          <w:p w14:paraId="13E4551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39A0D01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 и ингаляций</w:t>
            </w:r>
          </w:p>
        </w:tc>
      </w:tr>
      <w:tr w:rsidR="00FC35F1" w:rsidRPr="00743233" w14:paraId="30BC0688" w14:textId="77777777" w:rsidTr="00057485">
        <w:trPr>
          <w:trHeight w:val="20"/>
        </w:trPr>
        <w:tc>
          <w:tcPr>
            <w:tcW w:w="1020" w:type="dxa"/>
          </w:tcPr>
          <w:p w14:paraId="0D4C01F3" w14:textId="77777777" w:rsidR="00FC35F1" w:rsidRPr="00743233" w:rsidRDefault="00FC35F1" w:rsidP="00232B83">
            <w:pPr>
              <w:pStyle w:val="ConsPlusNormal"/>
              <w:rPr>
                <w:rFonts w:ascii="Times New Roman" w:hAnsi="Times New Roman" w:cs="Times New Roman"/>
                <w:sz w:val="20"/>
              </w:rPr>
            </w:pPr>
          </w:p>
        </w:tc>
        <w:tc>
          <w:tcPr>
            <w:tcW w:w="2608" w:type="dxa"/>
          </w:tcPr>
          <w:p w14:paraId="37F379B4" w14:textId="77777777" w:rsidR="00FC35F1" w:rsidRPr="00743233" w:rsidRDefault="00FC35F1" w:rsidP="00232B83">
            <w:pPr>
              <w:pStyle w:val="ConsPlusNormal"/>
              <w:rPr>
                <w:rFonts w:ascii="Times New Roman" w:hAnsi="Times New Roman" w:cs="Times New Roman"/>
                <w:sz w:val="20"/>
              </w:rPr>
            </w:pPr>
          </w:p>
        </w:tc>
        <w:tc>
          <w:tcPr>
            <w:tcW w:w="1758" w:type="dxa"/>
          </w:tcPr>
          <w:p w14:paraId="1290D19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карбоксим</w:t>
            </w:r>
          </w:p>
        </w:tc>
        <w:tc>
          <w:tcPr>
            <w:tcW w:w="3913" w:type="dxa"/>
          </w:tcPr>
          <w:p w14:paraId="58C5A0F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44C51E81" w14:textId="77777777" w:rsidTr="00057485">
        <w:trPr>
          <w:trHeight w:val="20"/>
        </w:trPr>
        <w:tc>
          <w:tcPr>
            <w:tcW w:w="1020" w:type="dxa"/>
          </w:tcPr>
          <w:p w14:paraId="38536619" w14:textId="77777777" w:rsidR="00FC35F1" w:rsidRPr="00743233" w:rsidRDefault="00FC35F1" w:rsidP="00232B83">
            <w:pPr>
              <w:pStyle w:val="ConsPlusNormal"/>
              <w:rPr>
                <w:rFonts w:ascii="Times New Roman" w:hAnsi="Times New Roman" w:cs="Times New Roman"/>
                <w:sz w:val="20"/>
              </w:rPr>
            </w:pPr>
          </w:p>
        </w:tc>
        <w:tc>
          <w:tcPr>
            <w:tcW w:w="2608" w:type="dxa"/>
          </w:tcPr>
          <w:p w14:paraId="7280ACFD" w14:textId="77777777" w:rsidR="00FC35F1" w:rsidRPr="00743233" w:rsidRDefault="00FC35F1" w:rsidP="00232B83">
            <w:pPr>
              <w:pStyle w:val="ConsPlusNormal"/>
              <w:rPr>
                <w:rFonts w:ascii="Times New Roman" w:hAnsi="Times New Roman" w:cs="Times New Roman"/>
                <w:sz w:val="20"/>
              </w:rPr>
            </w:pPr>
          </w:p>
        </w:tc>
        <w:tc>
          <w:tcPr>
            <w:tcW w:w="1758" w:type="dxa"/>
          </w:tcPr>
          <w:p w14:paraId="4D7952E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налоксон</w:t>
            </w:r>
          </w:p>
        </w:tc>
        <w:tc>
          <w:tcPr>
            <w:tcW w:w="3913" w:type="dxa"/>
          </w:tcPr>
          <w:p w14:paraId="426F59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4A5054A0" w14:textId="77777777" w:rsidTr="00057485">
        <w:trPr>
          <w:trHeight w:val="20"/>
        </w:trPr>
        <w:tc>
          <w:tcPr>
            <w:tcW w:w="1020" w:type="dxa"/>
          </w:tcPr>
          <w:p w14:paraId="59301826" w14:textId="77777777" w:rsidR="00FC35F1" w:rsidRPr="00743233" w:rsidRDefault="00FC35F1" w:rsidP="00232B83">
            <w:pPr>
              <w:pStyle w:val="ConsPlusNormal"/>
              <w:rPr>
                <w:rFonts w:ascii="Times New Roman" w:hAnsi="Times New Roman" w:cs="Times New Roman"/>
                <w:sz w:val="20"/>
              </w:rPr>
            </w:pPr>
          </w:p>
        </w:tc>
        <w:tc>
          <w:tcPr>
            <w:tcW w:w="2608" w:type="dxa"/>
          </w:tcPr>
          <w:p w14:paraId="251B491E" w14:textId="77777777" w:rsidR="00FC35F1" w:rsidRPr="00743233" w:rsidRDefault="00FC35F1" w:rsidP="00232B83">
            <w:pPr>
              <w:pStyle w:val="ConsPlusNormal"/>
              <w:rPr>
                <w:rFonts w:ascii="Times New Roman" w:hAnsi="Times New Roman" w:cs="Times New Roman"/>
                <w:sz w:val="20"/>
              </w:rPr>
            </w:pPr>
          </w:p>
        </w:tc>
        <w:tc>
          <w:tcPr>
            <w:tcW w:w="1758" w:type="dxa"/>
          </w:tcPr>
          <w:p w14:paraId="22D0B92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тиосульфат</w:t>
            </w:r>
          </w:p>
        </w:tc>
        <w:tc>
          <w:tcPr>
            <w:tcW w:w="3913" w:type="dxa"/>
          </w:tcPr>
          <w:p w14:paraId="3C5CAC7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71CA2F3" w14:textId="77777777" w:rsidTr="00057485">
        <w:trPr>
          <w:trHeight w:val="20"/>
        </w:trPr>
        <w:tc>
          <w:tcPr>
            <w:tcW w:w="1020" w:type="dxa"/>
          </w:tcPr>
          <w:p w14:paraId="06CB5558" w14:textId="77777777" w:rsidR="00FC35F1" w:rsidRPr="00743233" w:rsidRDefault="00FC35F1" w:rsidP="00232B83">
            <w:pPr>
              <w:pStyle w:val="ConsPlusNormal"/>
              <w:rPr>
                <w:rFonts w:ascii="Times New Roman" w:hAnsi="Times New Roman" w:cs="Times New Roman"/>
                <w:sz w:val="20"/>
              </w:rPr>
            </w:pPr>
          </w:p>
        </w:tc>
        <w:tc>
          <w:tcPr>
            <w:tcW w:w="2608" w:type="dxa"/>
          </w:tcPr>
          <w:p w14:paraId="4195D4EE" w14:textId="77777777" w:rsidR="00FC35F1" w:rsidRPr="00743233" w:rsidRDefault="00FC35F1" w:rsidP="00232B83">
            <w:pPr>
              <w:pStyle w:val="ConsPlusNormal"/>
              <w:rPr>
                <w:rFonts w:ascii="Times New Roman" w:hAnsi="Times New Roman" w:cs="Times New Roman"/>
                <w:sz w:val="20"/>
              </w:rPr>
            </w:pPr>
          </w:p>
        </w:tc>
        <w:tc>
          <w:tcPr>
            <w:tcW w:w="1758" w:type="dxa"/>
          </w:tcPr>
          <w:p w14:paraId="2C167EA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протамина сульфат</w:t>
            </w:r>
          </w:p>
        </w:tc>
        <w:tc>
          <w:tcPr>
            <w:tcW w:w="3913" w:type="dxa"/>
          </w:tcPr>
          <w:p w14:paraId="7604F45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371E0E7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1A2CA902" w14:textId="77777777" w:rsidTr="00057485">
        <w:trPr>
          <w:trHeight w:val="20"/>
        </w:trPr>
        <w:tc>
          <w:tcPr>
            <w:tcW w:w="1020" w:type="dxa"/>
          </w:tcPr>
          <w:p w14:paraId="40A409F6" w14:textId="77777777" w:rsidR="00FC35F1" w:rsidRPr="00743233" w:rsidRDefault="00FC35F1" w:rsidP="00232B83">
            <w:pPr>
              <w:pStyle w:val="ConsPlusNormal"/>
              <w:rPr>
                <w:rFonts w:ascii="Times New Roman" w:hAnsi="Times New Roman" w:cs="Times New Roman"/>
                <w:sz w:val="20"/>
              </w:rPr>
            </w:pPr>
          </w:p>
        </w:tc>
        <w:tc>
          <w:tcPr>
            <w:tcW w:w="2608" w:type="dxa"/>
          </w:tcPr>
          <w:p w14:paraId="701EF95B" w14:textId="77777777" w:rsidR="00FC35F1" w:rsidRPr="00743233" w:rsidRDefault="00FC35F1" w:rsidP="00232B83">
            <w:pPr>
              <w:pStyle w:val="ConsPlusNormal"/>
              <w:rPr>
                <w:rFonts w:ascii="Times New Roman" w:hAnsi="Times New Roman" w:cs="Times New Roman"/>
                <w:sz w:val="20"/>
              </w:rPr>
            </w:pPr>
          </w:p>
        </w:tc>
        <w:tc>
          <w:tcPr>
            <w:tcW w:w="1758" w:type="dxa"/>
          </w:tcPr>
          <w:p w14:paraId="6F5113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сугаммадекс</w:t>
            </w:r>
          </w:p>
        </w:tc>
        <w:tc>
          <w:tcPr>
            <w:tcW w:w="3913" w:type="dxa"/>
          </w:tcPr>
          <w:p w14:paraId="1472FB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A5D4058" w14:textId="77777777" w:rsidTr="00057485">
        <w:trPr>
          <w:trHeight w:val="20"/>
        </w:trPr>
        <w:tc>
          <w:tcPr>
            <w:tcW w:w="1020" w:type="dxa"/>
          </w:tcPr>
          <w:p w14:paraId="3E5C70D1" w14:textId="77777777" w:rsidR="00FC35F1" w:rsidRPr="00743233" w:rsidRDefault="00FC35F1" w:rsidP="00232B83">
            <w:pPr>
              <w:pStyle w:val="ConsPlusNormal"/>
              <w:rPr>
                <w:rFonts w:ascii="Times New Roman" w:hAnsi="Times New Roman" w:cs="Times New Roman"/>
                <w:sz w:val="20"/>
              </w:rPr>
            </w:pPr>
          </w:p>
        </w:tc>
        <w:tc>
          <w:tcPr>
            <w:tcW w:w="2608" w:type="dxa"/>
          </w:tcPr>
          <w:p w14:paraId="7B60D983" w14:textId="77777777" w:rsidR="00FC35F1" w:rsidRPr="00743233" w:rsidRDefault="00FC35F1" w:rsidP="00232B83">
            <w:pPr>
              <w:pStyle w:val="ConsPlusNormal"/>
              <w:rPr>
                <w:rFonts w:ascii="Times New Roman" w:hAnsi="Times New Roman" w:cs="Times New Roman"/>
                <w:sz w:val="20"/>
              </w:rPr>
            </w:pPr>
          </w:p>
        </w:tc>
        <w:tc>
          <w:tcPr>
            <w:tcW w:w="1758" w:type="dxa"/>
          </w:tcPr>
          <w:p w14:paraId="4D8583C1" w14:textId="0B1EA5CA"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цинка бисвинилимидазо</w:t>
            </w:r>
            <w:r w:rsidR="009E19E9">
              <w:rPr>
                <w:rFonts w:ascii="Times New Roman" w:hAnsi="Times New Roman" w:cs="Times New Roman"/>
                <w:sz w:val="20"/>
              </w:rPr>
              <w:t>-</w:t>
            </w:r>
            <w:r w:rsidRPr="00743233">
              <w:rPr>
                <w:rFonts w:ascii="Times New Roman" w:hAnsi="Times New Roman" w:cs="Times New Roman"/>
                <w:sz w:val="20"/>
              </w:rPr>
              <w:t>ла диацетат</w:t>
            </w:r>
          </w:p>
        </w:tc>
        <w:tc>
          <w:tcPr>
            <w:tcW w:w="3913" w:type="dxa"/>
          </w:tcPr>
          <w:p w14:paraId="161C650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внутримышечного введения</w:t>
            </w:r>
          </w:p>
        </w:tc>
      </w:tr>
      <w:tr w:rsidR="00FC35F1" w:rsidRPr="00743233" w14:paraId="68540C0A" w14:textId="77777777" w:rsidTr="00057485">
        <w:trPr>
          <w:trHeight w:val="20"/>
        </w:trPr>
        <w:tc>
          <w:tcPr>
            <w:tcW w:w="1020" w:type="dxa"/>
          </w:tcPr>
          <w:p w14:paraId="467A58A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V03AC</w:t>
            </w:r>
          </w:p>
        </w:tc>
        <w:tc>
          <w:tcPr>
            <w:tcW w:w="2608" w:type="dxa"/>
          </w:tcPr>
          <w:p w14:paraId="5EA7824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железосвязывающие препараты</w:t>
            </w:r>
          </w:p>
        </w:tc>
        <w:tc>
          <w:tcPr>
            <w:tcW w:w="1758" w:type="dxa"/>
          </w:tcPr>
          <w:p w14:paraId="5B3D39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деферазирокс</w:t>
            </w:r>
          </w:p>
        </w:tc>
        <w:tc>
          <w:tcPr>
            <w:tcW w:w="3913" w:type="dxa"/>
          </w:tcPr>
          <w:p w14:paraId="56DD6CC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диспергируемые;</w:t>
            </w:r>
          </w:p>
          <w:p w14:paraId="07A36CC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p w14:paraId="23900D1E" w14:textId="77777777" w:rsidR="00B23B0D" w:rsidRPr="00743233" w:rsidRDefault="00B23B0D" w:rsidP="00232B83">
            <w:pPr>
              <w:pStyle w:val="ConsPlusNormal"/>
              <w:rPr>
                <w:rFonts w:ascii="Times New Roman" w:hAnsi="Times New Roman" w:cs="Times New Roman"/>
                <w:sz w:val="20"/>
              </w:rPr>
            </w:pPr>
          </w:p>
        </w:tc>
      </w:tr>
      <w:tr w:rsidR="00FC35F1" w:rsidRPr="00743233" w14:paraId="2B97C57B" w14:textId="77777777" w:rsidTr="00057485">
        <w:trPr>
          <w:trHeight w:val="20"/>
        </w:trPr>
        <w:tc>
          <w:tcPr>
            <w:tcW w:w="1020" w:type="dxa"/>
          </w:tcPr>
          <w:p w14:paraId="7B5EDB2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V03AE</w:t>
            </w:r>
          </w:p>
        </w:tc>
        <w:tc>
          <w:tcPr>
            <w:tcW w:w="2608" w:type="dxa"/>
          </w:tcPr>
          <w:p w14:paraId="010A939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препараты для лечения гиперкалиемии и гиперфосфатемии</w:t>
            </w:r>
          </w:p>
        </w:tc>
        <w:tc>
          <w:tcPr>
            <w:tcW w:w="1758" w:type="dxa"/>
          </w:tcPr>
          <w:p w14:paraId="7918494E"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полистиролсу</w:t>
            </w:r>
            <w:r w:rsidR="00FB25EA">
              <w:rPr>
                <w:rFonts w:ascii="Times New Roman" w:hAnsi="Times New Roman" w:cs="Times New Roman"/>
                <w:sz w:val="20"/>
              </w:rPr>
              <w:t>-</w:t>
            </w:r>
            <w:r w:rsidRPr="00743233">
              <w:rPr>
                <w:rFonts w:ascii="Times New Roman" w:hAnsi="Times New Roman" w:cs="Times New Roman"/>
                <w:sz w:val="20"/>
              </w:rPr>
              <w:t>льфонат</w:t>
            </w:r>
          </w:p>
          <w:p w14:paraId="0DCC6CF6" w14:textId="3D698FAF" w:rsidR="007C1164" w:rsidRPr="00743233" w:rsidRDefault="007C1164" w:rsidP="00232B83">
            <w:pPr>
              <w:pStyle w:val="ConsPlusNormal"/>
              <w:rPr>
                <w:rFonts w:ascii="Times New Roman" w:hAnsi="Times New Roman" w:cs="Times New Roman"/>
                <w:sz w:val="20"/>
              </w:rPr>
            </w:pPr>
          </w:p>
        </w:tc>
        <w:tc>
          <w:tcPr>
            <w:tcW w:w="3913" w:type="dxa"/>
          </w:tcPr>
          <w:p w14:paraId="767CC4D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0ECD6DF0" w14:textId="77777777" w:rsidTr="00057485">
        <w:trPr>
          <w:trHeight w:val="20"/>
        </w:trPr>
        <w:tc>
          <w:tcPr>
            <w:tcW w:w="1020" w:type="dxa"/>
          </w:tcPr>
          <w:p w14:paraId="787FD46D" w14:textId="77777777" w:rsidR="00FC35F1" w:rsidRPr="00743233" w:rsidRDefault="00FC35F1" w:rsidP="00232B83">
            <w:pPr>
              <w:pStyle w:val="ConsPlusNormal"/>
              <w:rPr>
                <w:rFonts w:ascii="Times New Roman" w:hAnsi="Times New Roman" w:cs="Times New Roman"/>
                <w:sz w:val="20"/>
              </w:rPr>
            </w:pPr>
          </w:p>
        </w:tc>
        <w:tc>
          <w:tcPr>
            <w:tcW w:w="2608" w:type="dxa"/>
          </w:tcPr>
          <w:p w14:paraId="5B054425" w14:textId="77777777" w:rsidR="00FC35F1" w:rsidRPr="00743233" w:rsidRDefault="00FC35F1" w:rsidP="00232B83">
            <w:pPr>
              <w:pStyle w:val="ConsPlusNormal"/>
              <w:rPr>
                <w:rFonts w:ascii="Times New Roman" w:hAnsi="Times New Roman" w:cs="Times New Roman"/>
                <w:sz w:val="20"/>
              </w:rPr>
            </w:pPr>
          </w:p>
        </w:tc>
        <w:tc>
          <w:tcPr>
            <w:tcW w:w="1758" w:type="dxa"/>
          </w:tcPr>
          <w:p w14:paraId="741424AB" w14:textId="12D736DC" w:rsidR="00FC35F1" w:rsidRPr="00743233" w:rsidRDefault="00FB25EA" w:rsidP="00FB25EA">
            <w:pPr>
              <w:pStyle w:val="ConsPlusNormal"/>
              <w:rPr>
                <w:rFonts w:ascii="Times New Roman" w:hAnsi="Times New Roman" w:cs="Times New Roman"/>
                <w:sz w:val="20"/>
              </w:rPr>
            </w:pPr>
            <w:r>
              <w:rPr>
                <w:rFonts w:ascii="Times New Roman" w:hAnsi="Times New Roman" w:cs="Times New Roman"/>
                <w:sz w:val="20"/>
              </w:rPr>
              <w:t>к</w:t>
            </w:r>
            <w:r w:rsidR="00FC35F1" w:rsidRPr="00743233">
              <w:rPr>
                <w:rFonts w:ascii="Times New Roman" w:hAnsi="Times New Roman" w:cs="Times New Roman"/>
                <w:sz w:val="20"/>
              </w:rPr>
              <w:t>омплекс</w:t>
            </w:r>
            <w:r>
              <w:rPr>
                <w:rFonts w:ascii="Times New Roman" w:hAnsi="Times New Roman" w:cs="Times New Roman"/>
                <w:sz w:val="20"/>
              </w:rPr>
              <w:br/>
            </w:r>
            <w:r w:rsidR="00FC35F1" w:rsidRPr="00743233">
              <w:rPr>
                <w:rFonts w:ascii="Times New Roman" w:hAnsi="Times New Roman" w:cs="Times New Roman"/>
                <w:noProof/>
                <w:position w:val="-6"/>
                <w:sz w:val="20"/>
              </w:rPr>
              <w:drawing>
                <wp:inline distT="0" distB="0" distL="0" distR="0" wp14:anchorId="22E2AB31" wp14:editId="6CCE2C13">
                  <wp:extent cx="13652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rsidR="00FC35F1" w:rsidRPr="00743233">
              <w:rPr>
                <w:rFonts w:ascii="Times New Roman" w:hAnsi="Times New Roman" w:cs="Times New Roman"/>
                <w:sz w:val="20"/>
              </w:rPr>
              <w:t>-железа (III) оксигидроксида, сахарозы и крахмала</w:t>
            </w:r>
          </w:p>
        </w:tc>
        <w:tc>
          <w:tcPr>
            <w:tcW w:w="3913" w:type="dxa"/>
          </w:tcPr>
          <w:p w14:paraId="43CF9D2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жевательные</w:t>
            </w:r>
          </w:p>
        </w:tc>
      </w:tr>
      <w:tr w:rsidR="00FC35F1" w:rsidRPr="00743233" w14:paraId="4FC51454" w14:textId="77777777" w:rsidTr="00057485">
        <w:trPr>
          <w:trHeight w:val="20"/>
        </w:trPr>
        <w:tc>
          <w:tcPr>
            <w:tcW w:w="1020" w:type="dxa"/>
          </w:tcPr>
          <w:p w14:paraId="79FF5891" w14:textId="77777777" w:rsidR="00FC35F1" w:rsidRPr="00743233" w:rsidRDefault="00FC35F1" w:rsidP="00232B83">
            <w:pPr>
              <w:pStyle w:val="ConsPlusNormal"/>
              <w:rPr>
                <w:rFonts w:ascii="Times New Roman" w:hAnsi="Times New Roman" w:cs="Times New Roman"/>
                <w:sz w:val="20"/>
              </w:rPr>
            </w:pPr>
          </w:p>
        </w:tc>
        <w:tc>
          <w:tcPr>
            <w:tcW w:w="2608" w:type="dxa"/>
          </w:tcPr>
          <w:p w14:paraId="53F59E59" w14:textId="77777777" w:rsidR="00FC35F1" w:rsidRPr="00743233" w:rsidRDefault="00FC35F1" w:rsidP="00232B83">
            <w:pPr>
              <w:pStyle w:val="ConsPlusNormal"/>
              <w:rPr>
                <w:rFonts w:ascii="Times New Roman" w:hAnsi="Times New Roman" w:cs="Times New Roman"/>
                <w:sz w:val="20"/>
              </w:rPr>
            </w:pPr>
          </w:p>
        </w:tc>
        <w:tc>
          <w:tcPr>
            <w:tcW w:w="1758" w:type="dxa"/>
          </w:tcPr>
          <w:p w14:paraId="10C896E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севеламер</w:t>
            </w:r>
          </w:p>
        </w:tc>
        <w:tc>
          <w:tcPr>
            <w:tcW w:w="3913" w:type="dxa"/>
          </w:tcPr>
          <w:p w14:paraId="7A52A6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003992FC" w14:textId="77777777" w:rsidTr="00057485">
        <w:trPr>
          <w:trHeight w:val="20"/>
        </w:trPr>
        <w:tc>
          <w:tcPr>
            <w:tcW w:w="1020" w:type="dxa"/>
          </w:tcPr>
          <w:p w14:paraId="56A9AC90"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V03AF</w:t>
            </w:r>
          </w:p>
        </w:tc>
        <w:tc>
          <w:tcPr>
            <w:tcW w:w="2608" w:type="dxa"/>
          </w:tcPr>
          <w:p w14:paraId="464DE62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дезинтоксикационные препараты для противоопухолевой терапии</w:t>
            </w:r>
          </w:p>
        </w:tc>
        <w:tc>
          <w:tcPr>
            <w:tcW w:w="1758" w:type="dxa"/>
          </w:tcPr>
          <w:p w14:paraId="358452B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кальция фолинат</w:t>
            </w:r>
          </w:p>
        </w:tc>
        <w:tc>
          <w:tcPr>
            <w:tcW w:w="3913" w:type="dxa"/>
          </w:tcPr>
          <w:p w14:paraId="3065444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и внутримышечного введения;</w:t>
            </w:r>
          </w:p>
          <w:p w14:paraId="37F9AB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внутримышечного введения</w:t>
            </w:r>
          </w:p>
        </w:tc>
      </w:tr>
      <w:tr w:rsidR="00FC35F1" w:rsidRPr="00743233" w14:paraId="696BE7AD" w14:textId="77777777" w:rsidTr="00057485">
        <w:trPr>
          <w:trHeight w:val="20"/>
        </w:trPr>
        <w:tc>
          <w:tcPr>
            <w:tcW w:w="1020" w:type="dxa"/>
          </w:tcPr>
          <w:p w14:paraId="3BC88512" w14:textId="77777777" w:rsidR="00FC35F1" w:rsidRPr="00743233" w:rsidRDefault="00FC35F1" w:rsidP="00232B83">
            <w:pPr>
              <w:pStyle w:val="ConsPlusNormal"/>
              <w:rPr>
                <w:rFonts w:ascii="Times New Roman" w:hAnsi="Times New Roman" w:cs="Times New Roman"/>
                <w:sz w:val="20"/>
              </w:rPr>
            </w:pPr>
          </w:p>
        </w:tc>
        <w:tc>
          <w:tcPr>
            <w:tcW w:w="2608" w:type="dxa"/>
          </w:tcPr>
          <w:p w14:paraId="16A5CDDF" w14:textId="77777777" w:rsidR="00FC35F1" w:rsidRPr="00743233" w:rsidRDefault="00FC35F1" w:rsidP="00232B83">
            <w:pPr>
              <w:pStyle w:val="ConsPlusNormal"/>
              <w:rPr>
                <w:rFonts w:ascii="Times New Roman" w:hAnsi="Times New Roman" w:cs="Times New Roman"/>
                <w:sz w:val="20"/>
              </w:rPr>
            </w:pPr>
          </w:p>
        </w:tc>
        <w:tc>
          <w:tcPr>
            <w:tcW w:w="1758" w:type="dxa"/>
          </w:tcPr>
          <w:p w14:paraId="71D7AD1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месна</w:t>
            </w:r>
          </w:p>
        </w:tc>
        <w:tc>
          <w:tcPr>
            <w:tcW w:w="3913" w:type="dxa"/>
          </w:tcPr>
          <w:p w14:paraId="4EA70930"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p w14:paraId="7A1742D5" w14:textId="77777777" w:rsidR="007C1164" w:rsidRPr="00743233" w:rsidRDefault="007C1164" w:rsidP="00232B83">
            <w:pPr>
              <w:pStyle w:val="ConsPlusNormal"/>
              <w:rPr>
                <w:rFonts w:ascii="Times New Roman" w:hAnsi="Times New Roman" w:cs="Times New Roman"/>
                <w:sz w:val="20"/>
              </w:rPr>
            </w:pPr>
          </w:p>
        </w:tc>
      </w:tr>
      <w:tr w:rsidR="00FC35F1" w:rsidRPr="00743233" w14:paraId="617BE87A" w14:textId="77777777" w:rsidTr="00057485">
        <w:trPr>
          <w:trHeight w:val="20"/>
        </w:trPr>
        <w:tc>
          <w:tcPr>
            <w:tcW w:w="1020" w:type="dxa"/>
          </w:tcPr>
          <w:p w14:paraId="6BA3D34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V03AX</w:t>
            </w:r>
          </w:p>
        </w:tc>
        <w:tc>
          <w:tcPr>
            <w:tcW w:w="2608" w:type="dxa"/>
          </w:tcPr>
          <w:p w14:paraId="06EC44A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прочие лечебные средства</w:t>
            </w:r>
          </w:p>
        </w:tc>
        <w:tc>
          <w:tcPr>
            <w:tcW w:w="1758" w:type="dxa"/>
          </w:tcPr>
          <w:p w14:paraId="31134F3B" w14:textId="6A455F37" w:rsidR="00FC35F1" w:rsidRPr="00743233" w:rsidRDefault="00704D34" w:rsidP="00232B83">
            <w:pPr>
              <w:pStyle w:val="ConsPlusNormal"/>
              <w:rPr>
                <w:rFonts w:ascii="Times New Roman" w:hAnsi="Times New Roman" w:cs="Times New Roman"/>
                <w:sz w:val="20"/>
              </w:rPr>
            </w:pPr>
            <w:r>
              <w:rPr>
                <w:rFonts w:ascii="Times New Roman" w:hAnsi="Times New Roman" w:cs="Times New Roman"/>
                <w:sz w:val="20"/>
              </w:rPr>
              <w:t>д</w:t>
            </w:r>
            <w:r w:rsidR="00FC35F1" w:rsidRPr="00743233">
              <w:rPr>
                <w:rFonts w:ascii="Times New Roman" w:hAnsi="Times New Roman" w:cs="Times New Roman"/>
                <w:sz w:val="20"/>
              </w:rPr>
              <w:t>езоксирибонукле</w:t>
            </w:r>
            <w:r>
              <w:rPr>
                <w:rFonts w:ascii="Times New Roman" w:hAnsi="Times New Roman" w:cs="Times New Roman"/>
                <w:sz w:val="20"/>
              </w:rPr>
              <w:t>-</w:t>
            </w:r>
            <w:r w:rsidR="00FC35F1" w:rsidRPr="00743233">
              <w:rPr>
                <w:rFonts w:ascii="Times New Roman" w:hAnsi="Times New Roman" w:cs="Times New Roman"/>
                <w:sz w:val="20"/>
              </w:rPr>
              <w:t>иновая кислота плазмидная (сверхскрученная кольцевая двуцепочечная)</w:t>
            </w:r>
          </w:p>
        </w:tc>
        <w:tc>
          <w:tcPr>
            <w:tcW w:w="3913" w:type="dxa"/>
          </w:tcPr>
          <w:p w14:paraId="4CD34E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внутримышечного введения</w:t>
            </w:r>
          </w:p>
        </w:tc>
      </w:tr>
      <w:tr w:rsidR="00FC35F1" w:rsidRPr="00743233" w14:paraId="5BE1C671" w14:textId="77777777" w:rsidTr="00057485">
        <w:trPr>
          <w:trHeight w:val="20"/>
        </w:trPr>
        <w:tc>
          <w:tcPr>
            <w:tcW w:w="1020" w:type="dxa"/>
          </w:tcPr>
          <w:p w14:paraId="69926B6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V06</w:t>
            </w:r>
          </w:p>
        </w:tc>
        <w:tc>
          <w:tcPr>
            <w:tcW w:w="2608" w:type="dxa"/>
          </w:tcPr>
          <w:p w14:paraId="3130565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лечебное питание</w:t>
            </w:r>
          </w:p>
        </w:tc>
        <w:tc>
          <w:tcPr>
            <w:tcW w:w="1758" w:type="dxa"/>
          </w:tcPr>
          <w:p w14:paraId="266E3435" w14:textId="77777777" w:rsidR="00FC35F1" w:rsidRPr="00743233" w:rsidRDefault="00FC35F1" w:rsidP="00232B83">
            <w:pPr>
              <w:pStyle w:val="ConsPlusNormal"/>
              <w:rPr>
                <w:rFonts w:ascii="Times New Roman" w:hAnsi="Times New Roman" w:cs="Times New Roman"/>
                <w:sz w:val="20"/>
              </w:rPr>
            </w:pPr>
          </w:p>
        </w:tc>
        <w:tc>
          <w:tcPr>
            <w:tcW w:w="3913" w:type="dxa"/>
          </w:tcPr>
          <w:p w14:paraId="6CD5A9D8" w14:textId="77777777" w:rsidR="00FC35F1" w:rsidRPr="00743233" w:rsidRDefault="00FC35F1" w:rsidP="00232B83">
            <w:pPr>
              <w:pStyle w:val="ConsPlusNormal"/>
              <w:rPr>
                <w:rFonts w:ascii="Times New Roman" w:hAnsi="Times New Roman" w:cs="Times New Roman"/>
                <w:sz w:val="20"/>
              </w:rPr>
            </w:pPr>
          </w:p>
        </w:tc>
      </w:tr>
      <w:tr w:rsidR="00FC35F1" w:rsidRPr="00743233" w14:paraId="374FCA6E" w14:textId="77777777" w:rsidTr="00057485">
        <w:trPr>
          <w:trHeight w:val="20"/>
        </w:trPr>
        <w:tc>
          <w:tcPr>
            <w:tcW w:w="1020" w:type="dxa"/>
          </w:tcPr>
          <w:p w14:paraId="7F86CA5E"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w:t>
            </w:r>
          </w:p>
        </w:tc>
        <w:tc>
          <w:tcPr>
            <w:tcW w:w="2608" w:type="dxa"/>
          </w:tcPr>
          <w:p w14:paraId="710E78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продукты лечебного питания</w:t>
            </w:r>
          </w:p>
        </w:tc>
        <w:tc>
          <w:tcPr>
            <w:tcW w:w="1758" w:type="dxa"/>
          </w:tcPr>
          <w:p w14:paraId="5340059C" w14:textId="77777777" w:rsidR="00FC35F1" w:rsidRPr="00743233" w:rsidRDefault="00FC35F1" w:rsidP="00232B83">
            <w:pPr>
              <w:pStyle w:val="ConsPlusNormal"/>
              <w:rPr>
                <w:rFonts w:ascii="Times New Roman" w:hAnsi="Times New Roman" w:cs="Times New Roman"/>
                <w:sz w:val="20"/>
              </w:rPr>
            </w:pPr>
          </w:p>
        </w:tc>
        <w:tc>
          <w:tcPr>
            <w:tcW w:w="3913" w:type="dxa"/>
          </w:tcPr>
          <w:p w14:paraId="5A242296" w14:textId="77777777" w:rsidR="00FC35F1" w:rsidRPr="00743233" w:rsidRDefault="00FC35F1" w:rsidP="00232B83">
            <w:pPr>
              <w:pStyle w:val="ConsPlusNormal"/>
              <w:rPr>
                <w:rFonts w:ascii="Times New Roman" w:hAnsi="Times New Roman" w:cs="Times New Roman"/>
                <w:sz w:val="20"/>
              </w:rPr>
            </w:pPr>
          </w:p>
        </w:tc>
      </w:tr>
      <w:tr w:rsidR="00FC35F1" w:rsidRPr="00743233" w14:paraId="36B8C79D" w14:textId="77777777" w:rsidTr="00057485">
        <w:trPr>
          <w:trHeight w:val="20"/>
        </w:trPr>
        <w:tc>
          <w:tcPr>
            <w:tcW w:w="1020" w:type="dxa"/>
          </w:tcPr>
          <w:p w14:paraId="0B15B40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V06DD</w:t>
            </w:r>
          </w:p>
        </w:tc>
        <w:tc>
          <w:tcPr>
            <w:tcW w:w="2608" w:type="dxa"/>
          </w:tcPr>
          <w:p w14:paraId="5AA94B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включая комбинации с полипептидами</w:t>
            </w:r>
          </w:p>
        </w:tc>
        <w:tc>
          <w:tcPr>
            <w:tcW w:w="1758" w:type="dxa"/>
          </w:tcPr>
          <w:p w14:paraId="2BC6874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для парентерального питания</w:t>
            </w:r>
          </w:p>
        </w:tc>
        <w:tc>
          <w:tcPr>
            <w:tcW w:w="3913" w:type="dxa"/>
          </w:tcPr>
          <w:p w14:paraId="7A415076" w14:textId="77777777" w:rsidR="00FC35F1" w:rsidRPr="00743233" w:rsidRDefault="00FC35F1" w:rsidP="00232B83">
            <w:pPr>
              <w:pStyle w:val="ConsPlusNormal"/>
              <w:rPr>
                <w:rFonts w:ascii="Times New Roman" w:hAnsi="Times New Roman" w:cs="Times New Roman"/>
                <w:sz w:val="20"/>
              </w:rPr>
            </w:pPr>
          </w:p>
        </w:tc>
      </w:tr>
      <w:tr w:rsidR="00FC35F1" w:rsidRPr="00743233" w14:paraId="671CB385" w14:textId="77777777" w:rsidTr="00057485">
        <w:trPr>
          <w:trHeight w:val="20"/>
        </w:trPr>
        <w:tc>
          <w:tcPr>
            <w:tcW w:w="1020" w:type="dxa"/>
          </w:tcPr>
          <w:p w14:paraId="69CE988A" w14:textId="77777777" w:rsidR="00FC35F1" w:rsidRPr="00743233" w:rsidRDefault="00FC35F1" w:rsidP="00232B83">
            <w:pPr>
              <w:pStyle w:val="ConsPlusNormal"/>
              <w:rPr>
                <w:rFonts w:ascii="Times New Roman" w:hAnsi="Times New Roman" w:cs="Times New Roman"/>
                <w:sz w:val="20"/>
              </w:rPr>
            </w:pPr>
          </w:p>
        </w:tc>
        <w:tc>
          <w:tcPr>
            <w:tcW w:w="2608" w:type="dxa"/>
          </w:tcPr>
          <w:p w14:paraId="35BEE36A" w14:textId="77777777" w:rsidR="00FC35F1" w:rsidRPr="00743233" w:rsidRDefault="00FC35F1" w:rsidP="00232B83">
            <w:pPr>
              <w:pStyle w:val="ConsPlusNormal"/>
              <w:rPr>
                <w:rFonts w:ascii="Times New Roman" w:hAnsi="Times New Roman" w:cs="Times New Roman"/>
                <w:sz w:val="20"/>
              </w:rPr>
            </w:pPr>
          </w:p>
        </w:tc>
        <w:tc>
          <w:tcPr>
            <w:tcW w:w="1758" w:type="dxa"/>
          </w:tcPr>
          <w:p w14:paraId="772727F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и их смеси</w:t>
            </w:r>
          </w:p>
        </w:tc>
        <w:tc>
          <w:tcPr>
            <w:tcW w:w="3913" w:type="dxa"/>
          </w:tcPr>
          <w:p w14:paraId="3434C2AA" w14:textId="77777777" w:rsidR="00FC35F1" w:rsidRPr="00743233" w:rsidRDefault="00FC35F1" w:rsidP="00232B83">
            <w:pPr>
              <w:pStyle w:val="ConsPlusNormal"/>
              <w:rPr>
                <w:rFonts w:ascii="Times New Roman" w:hAnsi="Times New Roman" w:cs="Times New Roman"/>
                <w:sz w:val="20"/>
              </w:rPr>
            </w:pPr>
          </w:p>
        </w:tc>
      </w:tr>
      <w:tr w:rsidR="00FC35F1" w:rsidRPr="00743233" w14:paraId="25FDB449" w14:textId="77777777" w:rsidTr="00057485">
        <w:trPr>
          <w:trHeight w:val="20"/>
        </w:trPr>
        <w:tc>
          <w:tcPr>
            <w:tcW w:w="1020" w:type="dxa"/>
          </w:tcPr>
          <w:p w14:paraId="531FE542" w14:textId="77777777" w:rsidR="00FC35F1" w:rsidRPr="00743233" w:rsidRDefault="00FC35F1" w:rsidP="00232B83">
            <w:pPr>
              <w:pStyle w:val="ConsPlusNormal"/>
              <w:rPr>
                <w:rFonts w:ascii="Times New Roman" w:hAnsi="Times New Roman" w:cs="Times New Roman"/>
                <w:sz w:val="20"/>
              </w:rPr>
            </w:pPr>
          </w:p>
        </w:tc>
        <w:tc>
          <w:tcPr>
            <w:tcW w:w="2608" w:type="dxa"/>
          </w:tcPr>
          <w:p w14:paraId="09AAFD0E" w14:textId="77777777" w:rsidR="00FC35F1" w:rsidRPr="00743233" w:rsidRDefault="00FC35F1" w:rsidP="00232B83">
            <w:pPr>
              <w:pStyle w:val="ConsPlusNormal"/>
              <w:rPr>
                <w:rFonts w:ascii="Times New Roman" w:hAnsi="Times New Roman" w:cs="Times New Roman"/>
                <w:sz w:val="20"/>
              </w:rPr>
            </w:pPr>
          </w:p>
        </w:tc>
        <w:tc>
          <w:tcPr>
            <w:tcW w:w="1758" w:type="dxa"/>
          </w:tcPr>
          <w:p w14:paraId="7FBAC10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кетоаналоги аминокислот</w:t>
            </w:r>
          </w:p>
        </w:tc>
        <w:tc>
          <w:tcPr>
            <w:tcW w:w="3913" w:type="dxa"/>
          </w:tcPr>
          <w:p w14:paraId="3A8BF3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таблетки, покрытые пленочной оболочкой</w:t>
            </w:r>
          </w:p>
        </w:tc>
      </w:tr>
      <w:tr w:rsidR="00FC35F1" w:rsidRPr="00743233" w14:paraId="6F0D1E6F" w14:textId="77777777" w:rsidTr="00057485">
        <w:trPr>
          <w:trHeight w:val="20"/>
        </w:trPr>
        <w:tc>
          <w:tcPr>
            <w:tcW w:w="1020" w:type="dxa"/>
          </w:tcPr>
          <w:p w14:paraId="10FA164F"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V06DE</w:t>
            </w:r>
          </w:p>
        </w:tc>
        <w:tc>
          <w:tcPr>
            <w:tcW w:w="2608" w:type="dxa"/>
          </w:tcPr>
          <w:p w14:paraId="65369A9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углеводы, минеральные вещества, витамины в комбинации</w:t>
            </w:r>
          </w:p>
        </w:tc>
        <w:tc>
          <w:tcPr>
            <w:tcW w:w="1758" w:type="dxa"/>
          </w:tcPr>
          <w:p w14:paraId="7AD6183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аминокислоты для парентерального питания + прочие препараты</w:t>
            </w:r>
          </w:p>
        </w:tc>
        <w:tc>
          <w:tcPr>
            <w:tcW w:w="3913" w:type="dxa"/>
          </w:tcPr>
          <w:p w14:paraId="026B7250" w14:textId="77777777" w:rsidR="00FC35F1" w:rsidRPr="00743233" w:rsidRDefault="00FC35F1" w:rsidP="00232B83">
            <w:pPr>
              <w:pStyle w:val="ConsPlusNormal"/>
              <w:rPr>
                <w:rFonts w:ascii="Times New Roman" w:hAnsi="Times New Roman" w:cs="Times New Roman"/>
                <w:sz w:val="20"/>
              </w:rPr>
            </w:pPr>
          </w:p>
        </w:tc>
      </w:tr>
      <w:tr w:rsidR="00FC35F1" w:rsidRPr="00743233" w14:paraId="0C5CF45A" w14:textId="77777777" w:rsidTr="00057485">
        <w:trPr>
          <w:trHeight w:val="20"/>
        </w:trPr>
        <w:tc>
          <w:tcPr>
            <w:tcW w:w="1020" w:type="dxa"/>
          </w:tcPr>
          <w:p w14:paraId="65556B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w:t>
            </w:r>
          </w:p>
        </w:tc>
        <w:tc>
          <w:tcPr>
            <w:tcW w:w="2608" w:type="dxa"/>
          </w:tcPr>
          <w:p w14:paraId="18F9DE9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нелечебные средства</w:t>
            </w:r>
          </w:p>
        </w:tc>
        <w:tc>
          <w:tcPr>
            <w:tcW w:w="1758" w:type="dxa"/>
          </w:tcPr>
          <w:p w14:paraId="44DE3302" w14:textId="77777777" w:rsidR="00FC35F1" w:rsidRPr="00743233" w:rsidRDefault="00FC35F1" w:rsidP="00232B83">
            <w:pPr>
              <w:pStyle w:val="ConsPlusNormal"/>
              <w:rPr>
                <w:rFonts w:ascii="Times New Roman" w:hAnsi="Times New Roman" w:cs="Times New Roman"/>
                <w:sz w:val="20"/>
              </w:rPr>
            </w:pPr>
          </w:p>
        </w:tc>
        <w:tc>
          <w:tcPr>
            <w:tcW w:w="3913" w:type="dxa"/>
          </w:tcPr>
          <w:p w14:paraId="1B57A4E0" w14:textId="77777777" w:rsidR="00FC35F1" w:rsidRPr="00743233" w:rsidRDefault="00FC35F1" w:rsidP="00232B83">
            <w:pPr>
              <w:pStyle w:val="ConsPlusNormal"/>
              <w:rPr>
                <w:rFonts w:ascii="Times New Roman" w:hAnsi="Times New Roman" w:cs="Times New Roman"/>
                <w:sz w:val="20"/>
              </w:rPr>
            </w:pPr>
          </w:p>
        </w:tc>
      </w:tr>
      <w:tr w:rsidR="00FC35F1" w:rsidRPr="00743233" w14:paraId="0756B97E" w14:textId="77777777" w:rsidTr="00057485">
        <w:trPr>
          <w:trHeight w:val="20"/>
        </w:trPr>
        <w:tc>
          <w:tcPr>
            <w:tcW w:w="1020" w:type="dxa"/>
          </w:tcPr>
          <w:p w14:paraId="6516E56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V07A</w:t>
            </w:r>
          </w:p>
        </w:tc>
        <w:tc>
          <w:tcPr>
            <w:tcW w:w="2608" w:type="dxa"/>
          </w:tcPr>
          <w:p w14:paraId="3A6B8F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нелечебные средства</w:t>
            </w:r>
          </w:p>
        </w:tc>
        <w:tc>
          <w:tcPr>
            <w:tcW w:w="1758" w:type="dxa"/>
          </w:tcPr>
          <w:p w14:paraId="4B7CC246" w14:textId="77777777" w:rsidR="00FC35F1" w:rsidRPr="00743233" w:rsidRDefault="00FC35F1" w:rsidP="00232B83">
            <w:pPr>
              <w:pStyle w:val="ConsPlusNormal"/>
              <w:rPr>
                <w:rFonts w:ascii="Times New Roman" w:hAnsi="Times New Roman" w:cs="Times New Roman"/>
                <w:sz w:val="20"/>
              </w:rPr>
            </w:pPr>
          </w:p>
        </w:tc>
        <w:tc>
          <w:tcPr>
            <w:tcW w:w="3913" w:type="dxa"/>
          </w:tcPr>
          <w:p w14:paraId="0C35CF19" w14:textId="77777777" w:rsidR="00FC35F1" w:rsidRPr="00743233" w:rsidRDefault="00FC35F1" w:rsidP="00232B83">
            <w:pPr>
              <w:pStyle w:val="ConsPlusNormal"/>
              <w:rPr>
                <w:rFonts w:ascii="Times New Roman" w:hAnsi="Times New Roman" w:cs="Times New Roman"/>
                <w:sz w:val="20"/>
              </w:rPr>
            </w:pPr>
          </w:p>
        </w:tc>
      </w:tr>
      <w:tr w:rsidR="00FC35F1" w:rsidRPr="00743233" w14:paraId="5AA1833F" w14:textId="77777777" w:rsidTr="00057485">
        <w:trPr>
          <w:trHeight w:val="20"/>
        </w:trPr>
        <w:tc>
          <w:tcPr>
            <w:tcW w:w="1020" w:type="dxa"/>
          </w:tcPr>
          <w:p w14:paraId="2516CE39"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V07AB</w:t>
            </w:r>
          </w:p>
        </w:tc>
        <w:tc>
          <w:tcPr>
            <w:tcW w:w="2608" w:type="dxa"/>
          </w:tcPr>
          <w:p w14:paraId="76F2241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растворители и разбавители, включая ирригационные растворы</w:t>
            </w:r>
          </w:p>
        </w:tc>
        <w:tc>
          <w:tcPr>
            <w:tcW w:w="1758" w:type="dxa"/>
          </w:tcPr>
          <w:p w14:paraId="425E855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вода для инъекций</w:t>
            </w:r>
          </w:p>
        </w:tc>
        <w:tc>
          <w:tcPr>
            <w:tcW w:w="3913" w:type="dxa"/>
          </w:tcPr>
          <w:p w14:paraId="3F2DC9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растворитель для приготовления лекарственных форм для инъекций</w:t>
            </w:r>
          </w:p>
        </w:tc>
      </w:tr>
      <w:tr w:rsidR="00FC35F1" w:rsidRPr="00743233" w14:paraId="5777B7A5" w14:textId="77777777" w:rsidTr="00057485">
        <w:trPr>
          <w:trHeight w:val="20"/>
        </w:trPr>
        <w:tc>
          <w:tcPr>
            <w:tcW w:w="1020" w:type="dxa"/>
          </w:tcPr>
          <w:p w14:paraId="0134E015"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w:t>
            </w:r>
          </w:p>
        </w:tc>
        <w:tc>
          <w:tcPr>
            <w:tcW w:w="2608" w:type="dxa"/>
          </w:tcPr>
          <w:p w14:paraId="6485311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контрастные средства</w:t>
            </w:r>
          </w:p>
        </w:tc>
        <w:tc>
          <w:tcPr>
            <w:tcW w:w="1758" w:type="dxa"/>
          </w:tcPr>
          <w:p w14:paraId="64B90051" w14:textId="77777777" w:rsidR="00FC35F1" w:rsidRPr="00743233" w:rsidRDefault="00FC35F1" w:rsidP="00232B83">
            <w:pPr>
              <w:pStyle w:val="ConsPlusNormal"/>
              <w:rPr>
                <w:rFonts w:ascii="Times New Roman" w:hAnsi="Times New Roman" w:cs="Times New Roman"/>
                <w:sz w:val="20"/>
              </w:rPr>
            </w:pPr>
          </w:p>
        </w:tc>
        <w:tc>
          <w:tcPr>
            <w:tcW w:w="3913" w:type="dxa"/>
          </w:tcPr>
          <w:p w14:paraId="284E1B3D" w14:textId="77777777" w:rsidR="00FC35F1" w:rsidRPr="00743233" w:rsidRDefault="00FC35F1" w:rsidP="00232B83">
            <w:pPr>
              <w:pStyle w:val="ConsPlusNormal"/>
              <w:rPr>
                <w:rFonts w:ascii="Times New Roman" w:hAnsi="Times New Roman" w:cs="Times New Roman"/>
                <w:sz w:val="20"/>
              </w:rPr>
            </w:pPr>
          </w:p>
        </w:tc>
      </w:tr>
      <w:tr w:rsidR="00FC35F1" w:rsidRPr="00743233" w14:paraId="0DF841D3" w14:textId="77777777" w:rsidTr="00057485">
        <w:trPr>
          <w:trHeight w:val="20"/>
        </w:trPr>
        <w:tc>
          <w:tcPr>
            <w:tcW w:w="1020" w:type="dxa"/>
          </w:tcPr>
          <w:p w14:paraId="26CD0F8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w:t>
            </w:r>
          </w:p>
        </w:tc>
        <w:tc>
          <w:tcPr>
            <w:tcW w:w="2608" w:type="dxa"/>
          </w:tcPr>
          <w:p w14:paraId="23D99F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содержащие йод</w:t>
            </w:r>
          </w:p>
        </w:tc>
        <w:tc>
          <w:tcPr>
            <w:tcW w:w="1758" w:type="dxa"/>
          </w:tcPr>
          <w:p w14:paraId="6EB6F2CF" w14:textId="77777777" w:rsidR="00FC35F1" w:rsidRPr="00743233" w:rsidRDefault="00FC35F1" w:rsidP="00232B83">
            <w:pPr>
              <w:pStyle w:val="ConsPlusNormal"/>
              <w:rPr>
                <w:rFonts w:ascii="Times New Roman" w:hAnsi="Times New Roman" w:cs="Times New Roman"/>
                <w:sz w:val="20"/>
              </w:rPr>
            </w:pPr>
          </w:p>
        </w:tc>
        <w:tc>
          <w:tcPr>
            <w:tcW w:w="3913" w:type="dxa"/>
          </w:tcPr>
          <w:p w14:paraId="7B8DE788" w14:textId="77777777" w:rsidR="00FC35F1" w:rsidRPr="00743233" w:rsidRDefault="00FC35F1" w:rsidP="00232B83">
            <w:pPr>
              <w:pStyle w:val="ConsPlusNormal"/>
              <w:rPr>
                <w:rFonts w:ascii="Times New Roman" w:hAnsi="Times New Roman" w:cs="Times New Roman"/>
                <w:sz w:val="20"/>
              </w:rPr>
            </w:pPr>
          </w:p>
        </w:tc>
      </w:tr>
      <w:tr w:rsidR="00FC35F1" w:rsidRPr="00743233" w14:paraId="1FA0A645" w14:textId="77777777" w:rsidTr="00057485">
        <w:trPr>
          <w:trHeight w:val="20"/>
        </w:trPr>
        <w:tc>
          <w:tcPr>
            <w:tcW w:w="1020" w:type="dxa"/>
          </w:tcPr>
          <w:p w14:paraId="0801E10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V08AA</w:t>
            </w:r>
          </w:p>
        </w:tc>
        <w:tc>
          <w:tcPr>
            <w:tcW w:w="2608" w:type="dxa"/>
          </w:tcPr>
          <w:p w14:paraId="4B232EF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водорастворимые нефротропные высокоосмолярные рентгеноконтрастные средства</w:t>
            </w:r>
          </w:p>
        </w:tc>
        <w:tc>
          <w:tcPr>
            <w:tcW w:w="1758" w:type="dxa"/>
          </w:tcPr>
          <w:p w14:paraId="1FCDE75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натрия амидотризоат</w:t>
            </w:r>
          </w:p>
        </w:tc>
        <w:tc>
          <w:tcPr>
            <w:tcW w:w="3913" w:type="dxa"/>
          </w:tcPr>
          <w:p w14:paraId="3930C9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4E12F04D" w14:textId="77777777" w:rsidTr="007C1164">
        <w:trPr>
          <w:trHeight w:val="20"/>
        </w:trPr>
        <w:tc>
          <w:tcPr>
            <w:tcW w:w="1020" w:type="dxa"/>
            <w:tcMar>
              <w:top w:w="57" w:type="dxa"/>
              <w:bottom w:w="57" w:type="dxa"/>
            </w:tcMar>
          </w:tcPr>
          <w:p w14:paraId="71177024"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V08AB</w:t>
            </w:r>
          </w:p>
        </w:tc>
        <w:tc>
          <w:tcPr>
            <w:tcW w:w="2608" w:type="dxa"/>
            <w:tcMar>
              <w:top w:w="57" w:type="dxa"/>
              <w:bottom w:w="57" w:type="dxa"/>
            </w:tcMar>
          </w:tcPr>
          <w:p w14:paraId="2B36156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водорастворимые нефротропные низкоосмолярные рентгеноконтрастные средства</w:t>
            </w:r>
          </w:p>
        </w:tc>
        <w:tc>
          <w:tcPr>
            <w:tcW w:w="1758" w:type="dxa"/>
            <w:tcMar>
              <w:top w:w="57" w:type="dxa"/>
              <w:bottom w:w="57" w:type="dxa"/>
            </w:tcMar>
          </w:tcPr>
          <w:p w14:paraId="54E0FCA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йоверсол</w:t>
            </w:r>
          </w:p>
        </w:tc>
        <w:tc>
          <w:tcPr>
            <w:tcW w:w="3913" w:type="dxa"/>
            <w:tcMar>
              <w:top w:w="57" w:type="dxa"/>
              <w:bottom w:w="57" w:type="dxa"/>
            </w:tcMar>
          </w:tcPr>
          <w:p w14:paraId="56491E0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и внутриартериального введения</w:t>
            </w:r>
          </w:p>
        </w:tc>
      </w:tr>
      <w:tr w:rsidR="00FC35F1" w:rsidRPr="00743233" w14:paraId="56D45F3A" w14:textId="77777777" w:rsidTr="007C1164">
        <w:trPr>
          <w:trHeight w:val="20"/>
        </w:trPr>
        <w:tc>
          <w:tcPr>
            <w:tcW w:w="1020" w:type="dxa"/>
            <w:tcMar>
              <w:top w:w="57" w:type="dxa"/>
              <w:bottom w:w="57" w:type="dxa"/>
            </w:tcMar>
          </w:tcPr>
          <w:p w14:paraId="4799A56B"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6C6BE5D7"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025D5F7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йогексол</w:t>
            </w:r>
          </w:p>
        </w:tc>
        <w:tc>
          <w:tcPr>
            <w:tcW w:w="3913" w:type="dxa"/>
            <w:tcMar>
              <w:top w:w="57" w:type="dxa"/>
              <w:bottom w:w="57" w:type="dxa"/>
            </w:tcMar>
          </w:tcPr>
          <w:p w14:paraId="53253E5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377BBB0F" w14:textId="77777777" w:rsidTr="007C1164">
        <w:trPr>
          <w:trHeight w:val="20"/>
        </w:trPr>
        <w:tc>
          <w:tcPr>
            <w:tcW w:w="1020" w:type="dxa"/>
            <w:tcMar>
              <w:top w:w="57" w:type="dxa"/>
              <w:bottom w:w="57" w:type="dxa"/>
            </w:tcMar>
          </w:tcPr>
          <w:p w14:paraId="2C560E96" w14:textId="77777777" w:rsidR="00FC35F1" w:rsidRPr="00743233" w:rsidRDefault="00FC35F1" w:rsidP="00232B83">
            <w:pPr>
              <w:pStyle w:val="ConsPlusNormal"/>
              <w:rPr>
                <w:rFonts w:ascii="Times New Roman" w:hAnsi="Times New Roman" w:cs="Times New Roman"/>
                <w:sz w:val="20"/>
              </w:rPr>
            </w:pPr>
          </w:p>
        </w:tc>
        <w:tc>
          <w:tcPr>
            <w:tcW w:w="2608" w:type="dxa"/>
            <w:tcMar>
              <w:top w:w="57" w:type="dxa"/>
              <w:bottom w:w="57" w:type="dxa"/>
            </w:tcMar>
          </w:tcPr>
          <w:p w14:paraId="7C7A5426" w14:textId="77777777" w:rsidR="00FC35F1" w:rsidRPr="00743233" w:rsidRDefault="00FC35F1" w:rsidP="00232B83">
            <w:pPr>
              <w:pStyle w:val="ConsPlusNormal"/>
              <w:rPr>
                <w:rFonts w:ascii="Times New Roman" w:hAnsi="Times New Roman" w:cs="Times New Roman"/>
                <w:sz w:val="20"/>
              </w:rPr>
            </w:pPr>
          </w:p>
        </w:tc>
        <w:tc>
          <w:tcPr>
            <w:tcW w:w="1758" w:type="dxa"/>
            <w:tcMar>
              <w:top w:w="57" w:type="dxa"/>
              <w:bottom w:w="57" w:type="dxa"/>
            </w:tcMar>
          </w:tcPr>
          <w:p w14:paraId="7BFB36D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йомепрол</w:t>
            </w:r>
          </w:p>
        </w:tc>
        <w:tc>
          <w:tcPr>
            <w:tcW w:w="3913" w:type="dxa"/>
            <w:tcMar>
              <w:top w:w="57" w:type="dxa"/>
              <w:bottom w:w="57" w:type="dxa"/>
            </w:tcMar>
          </w:tcPr>
          <w:p w14:paraId="6F735B2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5D13424F" w14:textId="77777777" w:rsidTr="00057485">
        <w:trPr>
          <w:trHeight w:val="20"/>
        </w:trPr>
        <w:tc>
          <w:tcPr>
            <w:tcW w:w="1020" w:type="dxa"/>
          </w:tcPr>
          <w:p w14:paraId="20C3FF99" w14:textId="77777777" w:rsidR="00FC35F1" w:rsidRPr="00743233" w:rsidRDefault="00FC35F1" w:rsidP="00232B83">
            <w:pPr>
              <w:pStyle w:val="ConsPlusNormal"/>
              <w:rPr>
                <w:rFonts w:ascii="Times New Roman" w:hAnsi="Times New Roman" w:cs="Times New Roman"/>
                <w:sz w:val="20"/>
              </w:rPr>
            </w:pPr>
          </w:p>
        </w:tc>
        <w:tc>
          <w:tcPr>
            <w:tcW w:w="2608" w:type="dxa"/>
          </w:tcPr>
          <w:p w14:paraId="1A315F8F" w14:textId="77777777" w:rsidR="00FC35F1" w:rsidRPr="00743233" w:rsidRDefault="00FC35F1" w:rsidP="00232B83">
            <w:pPr>
              <w:pStyle w:val="ConsPlusNormal"/>
              <w:rPr>
                <w:rFonts w:ascii="Times New Roman" w:hAnsi="Times New Roman" w:cs="Times New Roman"/>
                <w:sz w:val="20"/>
              </w:rPr>
            </w:pPr>
          </w:p>
        </w:tc>
        <w:tc>
          <w:tcPr>
            <w:tcW w:w="1758" w:type="dxa"/>
          </w:tcPr>
          <w:p w14:paraId="732BB5A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йопромид</w:t>
            </w:r>
          </w:p>
        </w:tc>
        <w:tc>
          <w:tcPr>
            <w:tcW w:w="3913" w:type="dxa"/>
          </w:tcPr>
          <w:p w14:paraId="6EE4DD86" w14:textId="33C1317E" w:rsidR="00A52E60" w:rsidRPr="00743233" w:rsidRDefault="00FC35F1" w:rsidP="007C1164">
            <w:pPr>
              <w:pStyle w:val="ConsPlusNormal"/>
              <w:rPr>
                <w:rFonts w:ascii="Times New Roman" w:hAnsi="Times New Roman" w:cs="Times New Roman"/>
                <w:sz w:val="20"/>
              </w:rPr>
            </w:pPr>
            <w:r w:rsidRPr="00743233">
              <w:rPr>
                <w:rFonts w:ascii="Times New Roman" w:hAnsi="Times New Roman" w:cs="Times New Roman"/>
                <w:sz w:val="20"/>
              </w:rPr>
              <w:t>раствор для инъекций</w:t>
            </w:r>
          </w:p>
        </w:tc>
      </w:tr>
      <w:tr w:rsidR="00FC35F1" w:rsidRPr="00743233" w14:paraId="66788107" w14:textId="77777777" w:rsidTr="00057485">
        <w:trPr>
          <w:trHeight w:val="20"/>
        </w:trPr>
        <w:tc>
          <w:tcPr>
            <w:tcW w:w="1020" w:type="dxa"/>
          </w:tcPr>
          <w:p w14:paraId="46E3A87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V08B</w:t>
            </w:r>
          </w:p>
        </w:tc>
        <w:tc>
          <w:tcPr>
            <w:tcW w:w="2608" w:type="dxa"/>
          </w:tcPr>
          <w:p w14:paraId="26C1C56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кроме йодсодержащих</w:t>
            </w:r>
          </w:p>
        </w:tc>
        <w:tc>
          <w:tcPr>
            <w:tcW w:w="1758" w:type="dxa"/>
          </w:tcPr>
          <w:p w14:paraId="72BFC049" w14:textId="77777777" w:rsidR="00FC35F1" w:rsidRPr="00743233" w:rsidRDefault="00FC35F1" w:rsidP="00232B83">
            <w:pPr>
              <w:pStyle w:val="ConsPlusNormal"/>
              <w:rPr>
                <w:rFonts w:ascii="Times New Roman" w:hAnsi="Times New Roman" w:cs="Times New Roman"/>
                <w:sz w:val="20"/>
              </w:rPr>
            </w:pPr>
          </w:p>
        </w:tc>
        <w:tc>
          <w:tcPr>
            <w:tcW w:w="3913" w:type="dxa"/>
          </w:tcPr>
          <w:p w14:paraId="5FCAAFA9" w14:textId="77777777" w:rsidR="00FC35F1" w:rsidRDefault="00FC35F1" w:rsidP="00232B83">
            <w:pPr>
              <w:pStyle w:val="ConsPlusNormal"/>
              <w:rPr>
                <w:rFonts w:ascii="Times New Roman" w:hAnsi="Times New Roman" w:cs="Times New Roman"/>
                <w:sz w:val="20"/>
              </w:rPr>
            </w:pPr>
          </w:p>
          <w:p w14:paraId="41409A9E" w14:textId="77777777" w:rsidR="00A52E60" w:rsidRPr="00743233" w:rsidRDefault="00A52E60" w:rsidP="00232B83">
            <w:pPr>
              <w:pStyle w:val="ConsPlusNormal"/>
              <w:rPr>
                <w:rFonts w:ascii="Times New Roman" w:hAnsi="Times New Roman" w:cs="Times New Roman"/>
                <w:sz w:val="20"/>
              </w:rPr>
            </w:pPr>
          </w:p>
        </w:tc>
      </w:tr>
      <w:tr w:rsidR="00FC35F1" w:rsidRPr="00743233" w14:paraId="01EE2CC0" w14:textId="77777777" w:rsidTr="00057485">
        <w:trPr>
          <w:trHeight w:val="20"/>
        </w:trPr>
        <w:tc>
          <w:tcPr>
            <w:tcW w:w="1020" w:type="dxa"/>
          </w:tcPr>
          <w:p w14:paraId="37FADD62"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V08BA</w:t>
            </w:r>
          </w:p>
        </w:tc>
        <w:tc>
          <w:tcPr>
            <w:tcW w:w="2608" w:type="dxa"/>
          </w:tcPr>
          <w:p w14:paraId="2E0BCB6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рентгеноконтрастные средства, содержащие бария сульфат</w:t>
            </w:r>
          </w:p>
        </w:tc>
        <w:tc>
          <w:tcPr>
            <w:tcW w:w="1758" w:type="dxa"/>
          </w:tcPr>
          <w:p w14:paraId="1586D6E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бария сульфат</w:t>
            </w:r>
          </w:p>
        </w:tc>
        <w:tc>
          <w:tcPr>
            <w:tcW w:w="3913" w:type="dxa"/>
          </w:tcPr>
          <w:p w14:paraId="70EE52D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порошок для приготовления суспензии для приема внутрь</w:t>
            </w:r>
          </w:p>
        </w:tc>
      </w:tr>
      <w:tr w:rsidR="00FC35F1" w:rsidRPr="00743233" w14:paraId="0EE8BFAB" w14:textId="77777777" w:rsidTr="00057485">
        <w:trPr>
          <w:trHeight w:val="20"/>
        </w:trPr>
        <w:tc>
          <w:tcPr>
            <w:tcW w:w="1020" w:type="dxa"/>
          </w:tcPr>
          <w:p w14:paraId="29377F6B"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V08C</w:t>
            </w:r>
          </w:p>
        </w:tc>
        <w:tc>
          <w:tcPr>
            <w:tcW w:w="2608" w:type="dxa"/>
          </w:tcPr>
          <w:p w14:paraId="511FF228"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контрастные средства для магнитно-резонансной томографии</w:t>
            </w:r>
          </w:p>
        </w:tc>
        <w:tc>
          <w:tcPr>
            <w:tcW w:w="1758" w:type="dxa"/>
          </w:tcPr>
          <w:p w14:paraId="5199C18C" w14:textId="77777777" w:rsidR="00FC35F1" w:rsidRPr="00743233" w:rsidRDefault="00FC35F1" w:rsidP="00232B83">
            <w:pPr>
              <w:pStyle w:val="ConsPlusNormal"/>
              <w:rPr>
                <w:rFonts w:ascii="Times New Roman" w:hAnsi="Times New Roman" w:cs="Times New Roman"/>
                <w:sz w:val="20"/>
              </w:rPr>
            </w:pPr>
          </w:p>
        </w:tc>
        <w:tc>
          <w:tcPr>
            <w:tcW w:w="3913" w:type="dxa"/>
          </w:tcPr>
          <w:p w14:paraId="12A2E99C" w14:textId="77777777" w:rsidR="00FC35F1" w:rsidRPr="00743233" w:rsidRDefault="00FC35F1" w:rsidP="00232B83">
            <w:pPr>
              <w:pStyle w:val="ConsPlusNormal"/>
              <w:rPr>
                <w:rFonts w:ascii="Times New Roman" w:hAnsi="Times New Roman" w:cs="Times New Roman"/>
                <w:sz w:val="20"/>
              </w:rPr>
            </w:pPr>
          </w:p>
        </w:tc>
      </w:tr>
      <w:tr w:rsidR="00FC35F1" w:rsidRPr="00743233" w14:paraId="2B5C0232" w14:textId="77777777" w:rsidTr="00057485">
        <w:trPr>
          <w:trHeight w:val="20"/>
        </w:trPr>
        <w:tc>
          <w:tcPr>
            <w:tcW w:w="1020" w:type="dxa"/>
          </w:tcPr>
          <w:p w14:paraId="120DCD3A"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V08CA</w:t>
            </w:r>
          </w:p>
        </w:tc>
        <w:tc>
          <w:tcPr>
            <w:tcW w:w="2608" w:type="dxa"/>
          </w:tcPr>
          <w:p w14:paraId="3686F633"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парамагнитные контрастные средства</w:t>
            </w:r>
          </w:p>
        </w:tc>
        <w:tc>
          <w:tcPr>
            <w:tcW w:w="1758" w:type="dxa"/>
          </w:tcPr>
          <w:p w14:paraId="729FCA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гадобеновая кислота</w:t>
            </w:r>
          </w:p>
        </w:tc>
        <w:tc>
          <w:tcPr>
            <w:tcW w:w="3913" w:type="dxa"/>
          </w:tcPr>
          <w:p w14:paraId="773AF1D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6449CA02" w14:textId="77777777" w:rsidTr="00057485">
        <w:trPr>
          <w:trHeight w:val="20"/>
        </w:trPr>
        <w:tc>
          <w:tcPr>
            <w:tcW w:w="1020" w:type="dxa"/>
          </w:tcPr>
          <w:p w14:paraId="03CD0A37" w14:textId="77777777" w:rsidR="00FC35F1" w:rsidRPr="00743233" w:rsidRDefault="00FC35F1" w:rsidP="00232B83">
            <w:pPr>
              <w:pStyle w:val="ConsPlusNormal"/>
              <w:rPr>
                <w:rFonts w:ascii="Times New Roman" w:hAnsi="Times New Roman" w:cs="Times New Roman"/>
                <w:sz w:val="20"/>
              </w:rPr>
            </w:pPr>
          </w:p>
        </w:tc>
        <w:tc>
          <w:tcPr>
            <w:tcW w:w="2608" w:type="dxa"/>
          </w:tcPr>
          <w:p w14:paraId="6C0D8F7C" w14:textId="77777777" w:rsidR="00FC35F1" w:rsidRPr="00743233" w:rsidRDefault="00FC35F1" w:rsidP="00232B83">
            <w:pPr>
              <w:pStyle w:val="ConsPlusNormal"/>
              <w:rPr>
                <w:rFonts w:ascii="Times New Roman" w:hAnsi="Times New Roman" w:cs="Times New Roman"/>
                <w:sz w:val="20"/>
              </w:rPr>
            </w:pPr>
          </w:p>
        </w:tc>
        <w:tc>
          <w:tcPr>
            <w:tcW w:w="1758" w:type="dxa"/>
          </w:tcPr>
          <w:p w14:paraId="5F46680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гадобутрол</w:t>
            </w:r>
          </w:p>
        </w:tc>
        <w:tc>
          <w:tcPr>
            <w:tcW w:w="3913" w:type="dxa"/>
          </w:tcPr>
          <w:p w14:paraId="2B11C89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21239A9" w14:textId="77777777" w:rsidTr="00057485">
        <w:trPr>
          <w:trHeight w:val="20"/>
        </w:trPr>
        <w:tc>
          <w:tcPr>
            <w:tcW w:w="1020" w:type="dxa"/>
          </w:tcPr>
          <w:p w14:paraId="7DD7978C" w14:textId="77777777" w:rsidR="00FC35F1" w:rsidRPr="00743233" w:rsidRDefault="00FC35F1" w:rsidP="00232B83">
            <w:pPr>
              <w:pStyle w:val="ConsPlusNormal"/>
              <w:rPr>
                <w:rFonts w:ascii="Times New Roman" w:hAnsi="Times New Roman" w:cs="Times New Roman"/>
                <w:sz w:val="20"/>
              </w:rPr>
            </w:pPr>
          </w:p>
        </w:tc>
        <w:tc>
          <w:tcPr>
            <w:tcW w:w="2608" w:type="dxa"/>
          </w:tcPr>
          <w:p w14:paraId="52DDDA7B" w14:textId="77777777" w:rsidR="00FC35F1" w:rsidRPr="00743233" w:rsidRDefault="00FC35F1" w:rsidP="00232B83">
            <w:pPr>
              <w:pStyle w:val="ConsPlusNormal"/>
              <w:rPr>
                <w:rFonts w:ascii="Times New Roman" w:hAnsi="Times New Roman" w:cs="Times New Roman"/>
                <w:sz w:val="20"/>
              </w:rPr>
            </w:pPr>
          </w:p>
        </w:tc>
        <w:tc>
          <w:tcPr>
            <w:tcW w:w="1758" w:type="dxa"/>
          </w:tcPr>
          <w:p w14:paraId="24138E02"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гадодиамид</w:t>
            </w:r>
          </w:p>
        </w:tc>
        <w:tc>
          <w:tcPr>
            <w:tcW w:w="3913" w:type="dxa"/>
          </w:tcPr>
          <w:p w14:paraId="1D3B96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47443468" w14:textId="77777777" w:rsidTr="00057485">
        <w:trPr>
          <w:trHeight w:val="20"/>
        </w:trPr>
        <w:tc>
          <w:tcPr>
            <w:tcW w:w="1020" w:type="dxa"/>
          </w:tcPr>
          <w:p w14:paraId="603AC4EF" w14:textId="77777777" w:rsidR="00FC35F1" w:rsidRPr="00743233" w:rsidRDefault="00FC35F1" w:rsidP="00232B83">
            <w:pPr>
              <w:pStyle w:val="ConsPlusNormal"/>
              <w:rPr>
                <w:rFonts w:ascii="Times New Roman" w:hAnsi="Times New Roman" w:cs="Times New Roman"/>
                <w:sz w:val="20"/>
              </w:rPr>
            </w:pPr>
          </w:p>
        </w:tc>
        <w:tc>
          <w:tcPr>
            <w:tcW w:w="2608" w:type="dxa"/>
          </w:tcPr>
          <w:p w14:paraId="49A1FC09" w14:textId="77777777" w:rsidR="00FC35F1" w:rsidRPr="00743233" w:rsidRDefault="00FC35F1" w:rsidP="00232B83">
            <w:pPr>
              <w:pStyle w:val="ConsPlusNormal"/>
              <w:rPr>
                <w:rFonts w:ascii="Times New Roman" w:hAnsi="Times New Roman" w:cs="Times New Roman"/>
                <w:sz w:val="20"/>
              </w:rPr>
            </w:pPr>
          </w:p>
        </w:tc>
        <w:tc>
          <w:tcPr>
            <w:tcW w:w="1758" w:type="dxa"/>
          </w:tcPr>
          <w:p w14:paraId="664EBEB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гадоксетовая кислота</w:t>
            </w:r>
          </w:p>
        </w:tc>
        <w:tc>
          <w:tcPr>
            <w:tcW w:w="3913" w:type="dxa"/>
          </w:tcPr>
          <w:p w14:paraId="75F8077D"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1E111E17" w14:textId="77777777" w:rsidTr="00057485">
        <w:trPr>
          <w:trHeight w:val="20"/>
        </w:trPr>
        <w:tc>
          <w:tcPr>
            <w:tcW w:w="1020" w:type="dxa"/>
          </w:tcPr>
          <w:p w14:paraId="1E9B4623" w14:textId="77777777" w:rsidR="00FC35F1" w:rsidRPr="00743233" w:rsidRDefault="00FC35F1" w:rsidP="00232B83">
            <w:pPr>
              <w:pStyle w:val="ConsPlusNormal"/>
              <w:rPr>
                <w:rFonts w:ascii="Times New Roman" w:hAnsi="Times New Roman" w:cs="Times New Roman"/>
                <w:sz w:val="20"/>
              </w:rPr>
            </w:pPr>
          </w:p>
        </w:tc>
        <w:tc>
          <w:tcPr>
            <w:tcW w:w="2608" w:type="dxa"/>
          </w:tcPr>
          <w:p w14:paraId="45DE63B6" w14:textId="77777777" w:rsidR="00FC35F1" w:rsidRPr="00743233" w:rsidRDefault="00FC35F1" w:rsidP="00232B83">
            <w:pPr>
              <w:pStyle w:val="ConsPlusNormal"/>
              <w:rPr>
                <w:rFonts w:ascii="Times New Roman" w:hAnsi="Times New Roman" w:cs="Times New Roman"/>
                <w:sz w:val="20"/>
              </w:rPr>
            </w:pPr>
          </w:p>
        </w:tc>
        <w:tc>
          <w:tcPr>
            <w:tcW w:w="1758" w:type="dxa"/>
          </w:tcPr>
          <w:p w14:paraId="7FA4236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гадопентетовая кислота</w:t>
            </w:r>
          </w:p>
        </w:tc>
        <w:tc>
          <w:tcPr>
            <w:tcW w:w="3913" w:type="dxa"/>
          </w:tcPr>
          <w:p w14:paraId="56EEB1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925CBBD" w14:textId="77777777" w:rsidTr="00057485">
        <w:trPr>
          <w:trHeight w:val="20"/>
        </w:trPr>
        <w:tc>
          <w:tcPr>
            <w:tcW w:w="1020" w:type="dxa"/>
          </w:tcPr>
          <w:p w14:paraId="11BC180C" w14:textId="77777777" w:rsidR="00FC35F1" w:rsidRPr="00743233" w:rsidRDefault="00FC35F1" w:rsidP="00232B83">
            <w:pPr>
              <w:pStyle w:val="ConsPlusNormal"/>
              <w:rPr>
                <w:rFonts w:ascii="Times New Roman" w:hAnsi="Times New Roman" w:cs="Times New Roman"/>
                <w:sz w:val="20"/>
              </w:rPr>
            </w:pPr>
          </w:p>
        </w:tc>
        <w:tc>
          <w:tcPr>
            <w:tcW w:w="2608" w:type="dxa"/>
          </w:tcPr>
          <w:p w14:paraId="77F346F8" w14:textId="77777777" w:rsidR="00FC35F1" w:rsidRPr="00743233" w:rsidRDefault="00FC35F1" w:rsidP="00232B83">
            <w:pPr>
              <w:pStyle w:val="ConsPlusNormal"/>
              <w:rPr>
                <w:rFonts w:ascii="Times New Roman" w:hAnsi="Times New Roman" w:cs="Times New Roman"/>
                <w:sz w:val="20"/>
              </w:rPr>
            </w:pPr>
          </w:p>
        </w:tc>
        <w:tc>
          <w:tcPr>
            <w:tcW w:w="1758" w:type="dxa"/>
          </w:tcPr>
          <w:p w14:paraId="4AF6844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гадотеридол</w:t>
            </w:r>
          </w:p>
        </w:tc>
        <w:tc>
          <w:tcPr>
            <w:tcW w:w="3913" w:type="dxa"/>
          </w:tcPr>
          <w:p w14:paraId="6E3DEFC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2F1553C8" w14:textId="77777777" w:rsidTr="00057485">
        <w:trPr>
          <w:trHeight w:val="20"/>
        </w:trPr>
        <w:tc>
          <w:tcPr>
            <w:tcW w:w="1020" w:type="dxa"/>
          </w:tcPr>
          <w:p w14:paraId="1A05EF19" w14:textId="77777777" w:rsidR="00FC35F1" w:rsidRPr="00743233" w:rsidRDefault="00FC35F1" w:rsidP="00232B83">
            <w:pPr>
              <w:pStyle w:val="ConsPlusNormal"/>
              <w:rPr>
                <w:rFonts w:ascii="Times New Roman" w:hAnsi="Times New Roman" w:cs="Times New Roman"/>
                <w:sz w:val="20"/>
              </w:rPr>
            </w:pPr>
          </w:p>
        </w:tc>
        <w:tc>
          <w:tcPr>
            <w:tcW w:w="2608" w:type="dxa"/>
          </w:tcPr>
          <w:p w14:paraId="70B258F6" w14:textId="77777777" w:rsidR="00FC35F1" w:rsidRPr="00743233" w:rsidRDefault="00FC35F1" w:rsidP="00232B83">
            <w:pPr>
              <w:pStyle w:val="ConsPlusNormal"/>
              <w:rPr>
                <w:rFonts w:ascii="Times New Roman" w:hAnsi="Times New Roman" w:cs="Times New Roman"/>
                <w:sz w:val="20"/>
              </w:rPr>
            </w:pPr>
          </w:p>
        </w:tc>
        <w:tc>
          <w:tcPr>
            <w:tcW w:w="1758" w:type="dxa"/>
          </w:tcPr>
          <w:p w14:paraId="050BCF21"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гадотеровая кислота</w:t>
            </w:r>
          </w:p>
        </w:tc>
        <w:tc>
          <w:tcPr>
            <w:tcW w:w="3913" w:type="dxa"/>
          </w:tcPr>
          <w:p w14:paraId="3115DEE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9A44905" w14:textId="77777777" w:rsidTr="00057485">
        <w:trPr>
          <w:trHeight w:val="20"/>
        </w:trPr>
        <w:tc>
          <w:tcPr>
            <w:tcW w:w="1020" w:type="dxa"/>
          </w:tcPr>
          <w:p w14:paraId="603BEFE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V09</w:t>
            </w:r>
          </w:p>
        </w:tc>
        <w:tc>
          <w:tcPr>
            <w:tcW w:w="2608" w:type="dxa"/>
          </w:tcPr>
          <w:p w14:paraId="766F5F5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диагностические радиофармацевтические средства</w:t>
            </w:r>
          </w:p>
        </w:tc>
        <w:tc>
          <w:tcPr>
            <w:tcW w:w="1758" w:type="dxa"/>
          </w:tcPr>
          <w:p w14:paraId="29AA429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меброфенин</w:t>
            </w:r>
          </w:p>
        </w:tc>
        <w:tc>
          <w:tcPr>
            <w:tcW w:w="3913" w:type="dxa"/>
          </w:tcPr>
          <w:p w14:paraId="03C93935"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736E12FD" w14:textId="77777777" w:rsidTr="00057485">
        <w:trPr>
          <w:trHeight w:val="20"/>
        </w:trPr>
        <w:tc>
          <w:tcPr>
            <w:tcW w:w="1020" w:type="dxa"/>
          </w:tcPr>
          <w:p w14:paraId="0E922973" w14:textId="77777777" w:rsidR="00FC35F1" w:rsidRPr="00743233" w:rsidRDefault="00FC35F1" w:rsidP="00232B83">
            <w:pPr>
              <w:pStyle w:val="ConsPlusNormal"/>
              <w:rPr>
                <w:rFonts w:ascii="Times New Roman" w:hAnsi="Times New Roman" w:cs="Times New Roman"/>
                <w:sz w:val="20"/>
              </w:rPr>
            </w:pPr>
          </w:p>
        </w:tc>
        <w:tc>
          <w:tcPr>
            <w:tcW w:w="2608" w:type="dxa"/>
          </w:tcPr>
          <w:p w14:paraId="184CD215" w14:textId="77777777" w:rsidR="00FC35F1" w:rsidRPr="00743233" w:rsidRDefault="00FC35F1" w:rsidP="00232B83">
            <w:pPr>
              <w:pStyle w:val="ConsPlusNormal"/>
              <w:rPr>
                <w:rFonts w:ascii="Times New Roman" w:hAnsi="Times New Roman" w:cs="Times New Roman"/>
                <w:sz w:val="20"/>
              </w:rPr>
            </w:pPr>
          </w:p>
        </w:tc>
        <w:tc>
          <w:tcPr>
            <w:tcW w:w="1758" w:type="dxa"/>
          </w:tcPr>
          <w:p w14:paraId="56243709"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пентатех 99mTc</w:t>
            </w:r>
          </w:p>
        </w:tc>
        <w:tc>
          <w:tcPr>
            <w:tcW w:w="3913" w:type="dxa"/>
          </w:tcPr>
          <w:p w14:paraId="46603214"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771EB192" w14:textId="77777777" w:rsidTr="00057485">
        <w:trPr>
          <w:trHeight w:val="20"/>
        </w:trPr>
        <w:tc>
          <w:tcPr>
            <w:tcW w:w="1020" w:type="dxa"/>
          </w:tcPr>
          <w:p w14:paraId="60DB5910" w14:textId="77777777" w:rsidR="00FC35F1" w:rsidRPr="00743233" w:rsidRDefault="00FC35F1" w:rsidP="00232B83">
            <w:pPr>
              <w:pStyle w:val="ConsPlusNormal"/>
              <w:rPr>
                <w:rFonts w:ascii="Times New Roman" w:hAnsi="Times New Roman" w:cs="Times New Roman"/>
                <w:sz w:val="20"/>
              </w:rPr>
            </w:pPr>
          </w:p>
        </w:tc>
        <w:tc>
          <w:tcPr>
            <w:tcW w:w="2608" w:type="dxa"/>
          </w:tcPr>
          <w:p w14:paraId="59F49D0B" w14:textId="77777777" w:rsidR="00FC35F1" w:rsidRPr="00743233" w:rsidRDefault="00FC35F1" w:rsidP="00232B83">
            <w:pPr>
              <w:pStyle w:val="ConsPlusNormal"/>
              <w:rPr>
                <w:rFonts w:ascii="Times New Roman" w:hAnsi="Times New Roman" w:cs="Times New Roman"/>
                <w:sz w:val="20"/>
              </w:rPr>
            </w:pPr>
          </w:p>
        </w:tc>
        <w:tc>
          <w:tcPr>
            <w:tcW w:w="1758" w:type="dxa"/>
          </w:tcPr>
          <w:p w14:paraId="18398DD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пирфотех 99mTc</w:t>
            </w:r>
          </w:p>
        </w:tc>
        <w:tc>
          <w:tcPr>
            <w:tcW w:w="3913" w:type="dxa"/>
          </w:tcPr>
          <w:p w14:paraId="7303E2B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1C51AF0A" w14:textId="77777777" w:rsidTr="00057485">
        <w:trPr>
          <w:trHeight w:val="20"/>
        </w:trPr>
        <w:tc>
          <w:tcPr>
            <w:tcW w:w="1020" w:type="dxa"/>
          </w:tcPr>
          <w:p w14:paraId="6F8F155D" w14:textId="77777777" w:rsidR="00FC35F1" w:rsidRPr="00743233" w:rsidRDefault="00FC35F1" w:rsidP="00232B83">
            <w:pPr>
              <w:pStyle w:val="ConsPlusNormal"/>
              <w:rPr>
                <w:rFonts w:ascii="Times New Roman" w:hAnsi="Times New Roman" w:cs="Times New Roman"/>
                <w:sz w:val="20"/>
              </w:rPr>
            </w:pPr>
          </w:p>
        </w:tc>
        <w:tc>
          <w:tcPr>
            <w:tcW w:w="2608" w:type="dxa"/>
          </w:tcPr>
          <w:p w14:paraId="5F337D34" w14:textId="77777777" w:rsidR="00FC35F1" w:rsidRPr="00743233" w:rsidRDefault="00FC35F1" w:rsidP="00232B83">
            <w:pPr>
              <w:pStyle w:val="ConsPlusNormal"/>
              <w:rPr>
                <w:rFonts w:ascii="Times New Roman" w:hAnsi="Times New Roman" w:cs="Times New Roman"/>
                <w:sz w:val="20"/>
              </w:rPr>
            </w:pPr>
          </w:p>
        </w:tc>
        <w:tc>
          <w:tcPr>
            <w:tcW w:w="1758" w:type="dxa"/>
          </w:tcPr>
          <w:p w14:paraId="55572DC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технеция (99mTc) оксабифор</w:t>
            </w:r>
          </w:p>
        </w:tc>
        <w:tc>
          <w:tcPr>
            <w:tcW w:w="3913" w:type="dxa"/>
          </w:tcPr>
          <w:p w14:paraId="0C84D942" w14:textId="77777777" w:rsidR="00FC35F1"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p w14:paraId="5F8F6CE6" w14:textId="77777777" w:rsidR="00FC35F1" w:rsidRPr="00743233" w:rsidRDefault="00FC35F1" w:rsidP="00232B83">
            <w:pPr>
              <w:pStyle w:val="ConsPlusNormal"/>
              <w:rPr>
                <w:rFonts w:ascii="Times New Roman" w:hAnsi="Times New Roman" w:cs="Times New Roman"/>
                <w:sz w:val="20"/>
              </w:rPr>
            </w:pPr>
          </w:p>
        </w:tc>
      </w:tr>
      <w:tr w:rsidR="00FC35F1" w:rsidRPr="00743233" w14:paraId="33B36080" w14:textId="77777777" w:rsidTr="00057485">
        <w:trPr>
          <w:trHeight w:val="20"/>
        </w:trPr>
        <w:tc>
          <w:tcPr>
            <w:tcW w:w="1020" w:type="dxa"/>
          </w:tcPr>
          <w:p w14:paraId="04B4D34D" w14:textId="77777777" w:rsidR="00FC35F1" w:rsidRPr="00743233" w:rsidRDefault="00FC35F1" w:rsidP="00232B83">
            <w:pPr>
              <w:pStyle w:val="ConsPlusNormal"/>
              <w:rPr>
                <w:rFonts w:ascii="Times New Roman" w:hAnsi="Times New Roman" w:cs="Times New Roman"/>
                <w:sz w:val="20"/>
              </w:rPr>
            </w:pPr>
          </w:p>
        </w:tc>
        <w:tc>
          <w:tcPr>
            <w:tcW w:w="2608" w:type="dxa"/>
          </w:tcPr>
          <w:p w14:paraId="281ADB16" w14:textId="77777777" w:rsidR="00FC35F1" w:rsidRPr="00743233" w:rsidRDefault="00FC35F1" w:rsidP="00232B83">
            <w:pPr>
              <w:pStyle w:val="ConsPlusNormal"/>
              <w:rPr>
                <w:rFonts w:ascii="Times New Roman" w:hAnsi="Times New Roman" w:cs="Times New Roman"/>
                <w:sz w:val="20"/>
              </w:rPr>
            </w:pPr>
          </w:p>
        </w:tc>
        <w:tc>
          <w:tcPr>
            <w:tcW w:w="1758" w:type="dxa"/>
          </w:tcPr>
          <w:p w14:paraId="2953919E"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технеция (99mTc) фитат</w:t>
            </w:r>
          </w:p>
        </w:tc>
        <w:tc>
          <w:tcPr>
            <w:tcW w:w="3913" w:type="dxa"/>
          </w:tcPr>
          <w:p w14:paraId="06061DD6"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лиофилизат для приготовления раствора для внутривенного введения</w:t>
            </w:r>
          </w:p>
        </w:tc>
      </w:tr>
      <w:tr w:rsidR="00FC35F1" w:rsidRPr="00743233" w14:paraId="4B544405" w14:textId="77777777" w:rsidTr="00057485">
        <w:trPr>
          <w:trHeight w:val="20"/>
        </w:trPr>
        <w:tc>
          <w:tcPr>
            <w:tcW w:w="1020" w:type="dxa"/>
          </w:tcPr>
          <w:p w14:paraId="0389EC77"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w:t>
            </w:r>
          </w:p>
        </w:tc>
        <w:tc>
          <w:tcPr>
            <w:tcW w:w="2608" w:type="dxa"/>
          </w:tcPr>
          <w:p w14:paraId="5D413C2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 xml:space="preserve">терапевтические </w:t>
            </w:r>
            <w:r w:rsidRPr="00743233">
              <w:rPr>
                <w:rFonts w:ascii="Times New Roman" w:hAnsi="Times New Roman" w:cs="Times New Roman"/>
                <w:sz w:val="20"/>
              </w:rPr>
              <w:lastRenderedPageBreak/>
              <w:t>радиофармацевтические средства</w:t>
            </w:r>
          </w:p>
        </w:tc>
        <w:tc>
          <w:tcPr>
            <w:tcW w:w="1758" w:type="dxa"/>
          </w:tcPr>
          <w:p w14:paraId="2AADF42C" w14:textId="77777777" w:rsidR="00FC35F1" w:rsidRPr="00743233" w:rsidRDefault="00FC35F1" w:rsidP="00232B83">
            <w:pPr>
              <w:pStyle w:val="ConsPlusNormal"/>
              <w:rPr>
                <w:rFonts w:ascii="Times New Roman" w:hAnsi="Times New Roman" w:cs="Times New Roman"/>
                <w:sz w:val="20"/>
              </w:rPr>
            </w:pPr>
          </w:p>
        </w:tc>
        <w:tc>
          <w:tcPr>
            <w:tcW w:w="3913" w:type="dxa"/>
          </w:tcPr>
          <w:p w14:paraId="6E7CF873" w14:textId="77777777" w:rsidR="00FC35F1" w:rsidRPr="00743233" w:rsidRDefault="00FC35F1" w:rsidP="00232B83">
            <w:pPr>
              <w:pStyle w:val="ConsPlusNormal"/>
              <w:rPr>
                <w:rFonts w:ascii="Times New Roman" w:hAnsi="Times New Roman" w:cs="Times New Roman"/>
                <w:sz w:val="20"/>
              </w:rPr>
            </w:pPr>
          </w:p>
        </w:tc>
      </w:tr>
      <w:tr w:rsidR="00FC35F1" w:rsidRPr="00743233" w14:paraId="046CDFD4" w14:textId="77777777" w:rsidTr="00057485">
        <w:trPr>
          <w:trHeight w:val="20"/>
        </w:trPr>
        <w:tc>
          <w:tcPr>
            <w:tcW w:w="1020" w:type="dxa"/>
          </w:tcPr>
          <w:p w14:paraId="7AC2518C"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lastRenderedPageBreak/>
              <w:t>V10B</w:t>
            </w:r>
          </w:p>
        </w:tc>
        <w:tc>
          <w:tcPr>
            <w:tcW w:w="2608" w:type="dxa"/>
          </w:tcPr>
          <w:p w14:paraId="0BBF70FB"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радиофармацевтические средства для уменьшения боли при новообразованиях костной ткани</w:t>
            </w:r>
          </w:p>
        </w:tc>
        <w:tc>
          <w:tcPr>
            <w:tcW w:w="1758" w:type="dxa"/>
          </w:tcPr>
          <w:p w14:paraId="4A5E103E" w14:textId="77777777" w:rsidR="00FC35F1" w:rsidRPr="00743233" w:rsidRDefault="00FC35F1" w:rsidP="00232B83">
            <w:pPr>
              <w:pStyle w:val="ConsPlusNormal"/>
              <w:rPr>
                <w:rFonts w:ascii="Times New Roman" w:hAnsi="Times New Roman" w:cs="Times New Roman"/>
                <w:sz w:val="20"/>
              </w:rPr>
            </w:pPr>
          </w:p>
        </w:tc>
        <w:tc>
          <w:tcPr>
            <w:tcW w:w="3913" w:type="dxa"/>
          </w:tcPr>
          <w:p w14:paraId="15A20A2B" w14:textId="77777777" w:rsidR="00FC35F1" w:rsidRPr="00743233" w:rsidRDefault="00FC35F1" w:rsidP="00232B83">
            <w:pPr>
              <w:pStyle w:val="ConsPlusNormal"/>
              <w:rPr>
                <w:rFonts w:ascii="Times New Roman" w:hAnsi="Times New Roman" w:cs="Times New Roman"/>
                <w:sz w:val="20"/>
              </w:rPr>
            </w:pPr>
          </w:p>
        </w:tc>
      </w:tr>
      <w:tr w:rsidR="00FC35F1" w:rsidRPr="00743233" w14:paraId="5816E259" w14:textId="77777777" w:rsidTr="00057485">
        <w:trPr>
          <w:trHeight w:val="20"/>
        </w:trPr>
        <w:tc>
          <w:tcPr>
            <w:tcW w:w="1020" w:type="dxa"/>
          </w:tcPr>
          <w:p w14:paraId="5FD37113"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V10BX</w:t>
            </w:r>
          </w:p>
        </w:tc>
        <w:tc>
          <w:tcPr>
            <w:tcW w:w="2608" w:type="dxa"/>
          </w:tcPr>
          <w:p w14:paraId="4DA5D46C"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разные радиофармацевтические средства для уменьшения боли</w:t>
            </w:r>
          </w:p>
        </w:tc>
        <w:tc>
          <w:tcPr>
            <w:tcW w:w="1758" w:type="dxa"/>
          </w:tcPr>
          <w:p w14:paraId="6DD30A0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стронция хлорид 89Sr</w:t>
            </w:r>
          </w:p>
        </w:tc>
        <w:tc>
          <w:tcPr>
            <w:tcW w:w="3913" w:type="dxa"/>
          </w:tcPr>
          <w:p w14:paraId="543388E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r w:rsidR="00FC35F1" w:rsidRPr="00743233" w14:paraId="5665BC2A" w14:textId="77777777" w:rsidTr="00057485">
        <w:trPr>
          <w:trHeight w:val="20"/>
        </w:trPr>
        <w:tc>
          <w:tcPr>
            <w:tcW w:w="1020" w:type="dxa"/>
          </w:tcPr>
          <w:p w14:paraId="00F65C88"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V10X</w:t>
            </w:r>
          </w:p>
        </w:tc>
        <w:tc>
          <w:tcPr>
            <w:tcW w:w="2608" w:type="dxa"/>
          </w:tcPr>
          <w:p w14:paraId="06488BFA"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другие терапевтические радиофармацевтические средства</w:t>
            </w:r>
          </w:p>
        </w:tc>
        <w:tc>
          <w:tcPr>
            <w:tcW w:w="1758" w:type="dxa"/>
          </w:tcPr>
          <w:p w14:paraId="282E9CA3" w14:textId="77777777" w:rsidR="00FC35F1" w:rsidRPr="00743233" w:rsidRDefault="00FC35F1" w:rsidP="00232B83">
            <w:pPr>
              <w:pStyle w:val="ConsPlusNormal"/>
              <w:rPr>
                <w:rFonts w:ascii="Times New Roman" w:hAnsi="Times New Roman" w:cs="Times New Roman"/>
                <w:sz w:val="20"/>
              </w:rPr>
            </w:pPr>
          </w:p>
        </w:tc>
        <w:tc>
          <w:tcPr>
            <w:tcW w:w="3913" w:type="dxa"/>
          </w:tcPr>
          <w:p w14:paraId="1F3BDBA3" w14:textId="77777777" w:rsidR="00FC35F1" w:rsidRPr="00743233" w:rsidRDefault="00FC35F1" w:rsidP="00232B83">
            <w:pPr>
              <w:pStyle w:val="ConsPlusNormal"/>
              <w:rPr>
                <w:rFonts w:ascii="Times New Roman" w:hAnsi="Times New Roman" w:cs="Times New Roman"/>
                <w:sz w:val="20"/>
              </w:rPr>
            </w:pPr>
          </w:p>
        </w:tc>
      </w:tr>
      <w:tr w:rsidR="00FC35F1" w:rsidRPr="00743233" w14:paraId="39FC4F6E" w14:textId="77777777" w:rsidTr="00057485">
        <w:trPr>
          <w:trHeight w:val="20"/>
        </w:trPr>
        <w:tc>
          <w:tcPr>
            <w:tcW w:w="1020" w:type="dxa"/>
          </w:tcPr>
          <w:p w14:paraId="17F08571" w14:textId="77777777" w:rsidR="00FC35F1" w:rsidRPr="00743233" w:rsidRDefault="00FC35F1" w:rsidP="00232B83">
            <w:pPr>
              <w:pStyle w:val="ConsPlusNormal"/>
              <w:jc w:val="center"/>
              <w:rPr>
                <w:rFonts w:ascii="Times New Roman" w:hAnsi="Times New Roman" w:cs="Times New Roman"/>
                <w:sz w:val="20"/>
              </w:rPr>
            </w:pPr>
            <w:r w:rsidRPr="00743233">
              <w:rPr>
                <w:rFonts w:ascii="Times New Roman" w:hAnsi="Times New Roman" w:cs="Times New Roman"/>
                <w:sz w:val="20"/>
              </w:rPr>
              <w:t>V10XX</w:t>
            </w:r>
          </w:p>
        </w:tc>
        <w:tc>
          <w:tcPr>
            <w:tcW w:w="2608" w:type="dxa"/>
          </w:tcPr>
          <w:p w14:paraId="013C0AAF"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разные терапевтические радиофармацевтические средства</w:t>
            </w:r>
          </w:p>
        </w:tc>
        <w:tc>
          <w:tcPr>
            <w:tcW w:w="1758" w:type="dxa"/>
          </w:tcPr>
          <w:p w14:paraId="77728BC0"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радия хлорид [223 Ra]</w:t>
            </w:r>
          </w:p>
        </w:tc>
        <w:tc>
          <w:tcPr>
            <w:tcW w:w="3913" w:type="dxa"/>
          </w:tcPr>
          <w:p w14:paraId="00683D17" w14:textId="77777777" w:rsidR="00FC35F1" w:rsidRPr="00743233" w:rsidRDefault="00FC35F1" w:rsidP="00232B83">
            <w:pPr>
              <w:pStyle w:val="ConsPlusNormal"/>
              <w:rPr>
                <w:rFonts w:ascii="Times New Roman" w:hAnsi="Times New Roman" w:cs="Times New Roman"/>
                <w:sz w:val="20"/>
              </w:rPr>
            </w:pPr>
            <w:r w:rsidRPr="00743233">
              <w:rPr>
                <w:rFonts w:ascii="Times New Roman" w:hAnsi="Times New Roman" w:cs="Times New Roman"/>
                <w:sz w:val="20"/>
              </w:rPr>
              <w:t>раствор для внутривенного введения</w:t>
            </w:r>
          </w:p>
        </w:tc>
      </w:tr>
    </w:tbl>
    <w:p w14:paraId="1F801205"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0F4010A0"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Медицинские изделия:</w:t>
      </w:r>
    </w:p>
    <w:p w14:paraId="27CA968E"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иглы инсулиновые;</w:t>
      </w:r>
    </w:p>
    <w:p w14:paraId="21FE838E"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тест-полоски для определения содержания глюкозы в крови;</w:t>
      </w:r>
    </w:p>
    <w:p w14:paraId="3C099A61"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шприц-ручка;</w:t>
      </w:r>
    </w:p>
    <w:p w14:paraId="57745321" w14:textId="430D1BA0"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шприцы инсулиновые;</w:t>
      </w:r>
    </w:p>
    <w:p w14:paraId="24A5F54D" w14:textId="77777777" w:rsidR="00FC35F1" w:rsidRPr="00743233" w:rsidRDefault="00FC35F1" w:rsidP="00FC35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инфузионные наборы к инсулиновой помпе (предоставляются в соответствии с подпунктом 7.12.4 Территориальной программы);</w:t>
      </w:r>
    </w:p>
    <w:p w14:paraId="0DC05C6C"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резервуары к инсулиновой помпе (предоставляются в соответствии с подпунктом 7.12.4 Территориальной программы);</w:t>
      </w:r>
    </w:p>
    <w:p w14:paraId="27A65FB8" w14:textId="77777777" w:rsidR="00FC35F1" w:rsidRDefault="00FC35F1" w:rsidP="00FC35F1">
      <w:pPr>
        <w:spacing w:after="0" w:line="240" w:lineRule="auto"/>
        <w:ind w:firstLine="567"/>
        <w:contextualSpacing/>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системы непрерывного мониторинга глюкозы, включая расходные материалы к ним.</w:t>
      </w:r>
    </w:p>
    <w:p w14:paraId="34B2F06F" w14:textId="77777777" w:rsidR="00FC35F1" w:rsidRPr="00743233" w:rsidRDefault="00FC35F1" w:rsidP="00FC35F1">
      <w:pPr>
        <w:spacing w:after="0" w:line="240" w:lineRule="auto"/>
        <w:ind w:firstLine="567"/>
        <w:contextualSpacing/>
        <w:jc w:val="both"/>
        <w:rPr>
          <w:rFonts w:ascii="Times New Roman" w:eastAsia="Times New Roman" w:hAnsi="Times New Roman" w:cs="Times New Roman"/>
          <w:sz w:val="20"/>
          <w:szCs w:val="20"/>
          <w:lang w:eastAsia="ru-RU"/>
        </w:rPr>
      </w:pPr>
    </w:p>
    <w:p w14:paraId="4FBE9CF4" w14:textId="77777777" w:rsidR="00FC35F1" w:rsidRPr="00743233" w:rsidRDefault="00FC35F1" w:rsidP="00BC7AB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Примечание. Перечень является базовым. При необходимости для оказания медицинской помощи по жизненным и медицинским показаниям по решению врачебной комиссии медицинской организации могут быть назначены лекарственные препараты, не включенные в указанный перечень, и осуществлена их закупка.</w:t>
      </w:r>
    </w:p>
    <w:p w14:paraId="5E98132E" w14:textId="77777777" w:rsidR="00FC35F1" w:rsidRPr="00743233" w:rsidRDefault="00FC35F1" w:rsidP="00FC35F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43233">
        <w:rPr>
          <w:rFonts w:ascii="Times New Roman" w:eastAsia="Calibri" w:hAnsi="Times New Roman" w:cs="Times New Roman"/>
          <w:bCs/>
          <w:sz w:val="28"/>
          <w:szCs w:val="28"/>
        </w:rPr>
        <w:t>Обеспечение системами непрерывного мониторинга глюкозы,</w:t>
      </w:r>
      <w:r w:rsidRPr="00743233">
        <w:rPr>
          <w:rFonts w:ascii="Times New Roman" w:eastAsia="Calibri" w:hAnsi="Times New Roman" w:cs="Times New Roman"/>
          <w:sz w:val="28"/>
          <w:szCs w:val="28"/>
        </w:rPr>
        <w:t xml:space="preserve"> включая расходные материалы к ним,</w:t>
      </w:r>
      <w:r w:rsidRPr="00743233">
        <w:rPr>
          <w:rFonts w:ascii="Times New Roman" w:eastAsia="Calibri" w:hAnsi="Times New Roman" w:cs="Times New Roman"/>
          <w:bCs/>
          <w:sz w:val="28"/>
          <w:szCs w:val="28"/>
        </w:rPr>
        <w:t xml:space="preserve"> осуществляется в соответствии с </w:t>
      </w:r>
      <w:r w:rsidRPr="00743233">
        <w:rPr>
          <w:rFonts w:ascii="Times New Roman" w:eastAsia="Calibri" w:hAnsi="Times New Roman" w:cs="Times New Roman"/>
          <w:sz w:val="28"/>
          <w:szCs w:val="28"/>
        </w:rPr>
        <w:t>Законом</w:t>
      </w:r>
      <w:r w:rsidRPr="00743233">
        <w:rPr>
          <w:rFonts w:ascii="Calibri" w:eastAsia="Calibri" w:hAnsi="Calibri" w:cs="Times New Roman"/>
          <w:sz w:val="28"/>
          <w:szCs w:val="28"/>
        </w:rPr>
        <w:t xml:space="preserve"> </w:t>
      </w:r>
      <w:r w:rsidRPr="00743233">
        <w:rPr>
          <w:rFonts w:ascii="Times New Roman" w:eastAsia="Calibri" w:hAnsi="Times New Roman" w:cs="Times New Roman"/>
          <w:sz w:val="28"/>
          <w:szCs w:val="28"/>
        </w:rPr>
        <w:t xml:space="preserve">Кемеровской области – Кузбасса от 10.08.2022 № 93-ОЗ </w:t>
      </w:r>
      <w:r>
        <w:rPr>
          <w:rFonts w:ascii="Times New Roman" w:eastAsia="Calibri" w:hAnsi="Times New Roman" w:cs="Times New Roman"/>
          <w:sz w:val="28"/>
          <w:szCs w:val="28"/>
        </w:rPr>
        <w:t>«</w:t>
      </w:r>
      <w:r w:rsidRPr="00743233">
        <w:rPr>
          <w:rFonts w:ascii="Times New Roman" w:eastAsia="Calibri" w:hAnsi="Times New Roman" w:cs="Times New Roman"/>
          <w:sz w:val="28"/>
          <w:szCs w:val="28"/>
        </w:rPr>
        <w:t xml:space="preserve">Об обеспечении системами непрерывного мониторинга глюкозы детей-инвалидов, больных сахарным диабетом </w:t>
      </w:r>
      <w:r w:rsidRPr="00743233">
        <w:rPr>
          <w:rFonts w:ascii="Times New Roman" w:eastAsia="Calibri" w:hAnsi="Times New Roman" w:cs="Times New Roman"/>
          <w:sz w:val="28"/>
          <w:szCs w:val="28"/>
          <w:lang w:val="en-US"/>
        </w:rPr>
        <w:t>I</w:t>
      </w:r>
      <w:r w:rsidRPr="00743233">
        <w:rPr>
          <w:rFonts w:ascii="Times New Roman" w:eastAsia="Calibri" w:hAnsi="Times New Roman" w:cs="Times New Roman"/>
          <w:sz w:val="28"/>
          <w:szCs w:val="28"/>
        </w:rPr>
        <w:t xml:space="preserve"> типа</w:t>
      </w:r>
      <w:r>
        <w:rPr>
          <w:rFonts w:ascii="Times New Roman" w:eastAsia="Calibri" w:hAnsi="Times New Roman" w:cs="Times New Roman"/>
          <w:sz w:val="28"/>
          <w:szCs w:val="28"/>
        </w:rPr>
        <w:t>»</w:t>
      </w:r>
      <w:r w:rsidRPr="00743233">
        <w:rPr>
          <w:rFonts w:ascii="Times New Roman" w:eastAsia="Calibri" w:hAnsi="Times New Roman" w:cs="Times New Roman"/>
          <w:sz w:val="28"/>
          <w:szCs w:val="28"/>
        </w:rPr>
        <w:t>.</w:t>
      </w:r>
    </w:p>
    <w:p w14:paraId="0B24C40D" w14:textId="77777777" w:rsidR="00FC35F1" w:rsidRDefault="00FC35F1" w:rsidP="00FC35F1">
      <w:pPr>
        <w:spacing w:after="0" w:line="240" w:lineRule="auto"/>
        <w:ind w:left="4536"/>
        <w:jc w:val="center"/>
        <w:rPr>
          <w:rFonts w:ascii="Times New Roman" w:eastAsia="Times New Roman" w:hAnsi="Times New Roman" w:cs="Times New Roman"/>
          <w:sz w:val="28"/>
          <w:szCs w:val="28"/>
        </w:rPr>
      </w:pPr>
    </w:p>
    <w:p w14:paraId="1C81CF43" w14:textId="77777777" w:rsidR="00FA052D" w:rsidRDefault="00FA052D" w:rsidP="00FA052D">
      <w:pPr>
        <w:widowControl w:val="0"/>
        <w:autoSpaceDE w:val="0"/>
        <w:autoSpaceDN w:val="0"/>
        <w:spacing w:after="0" w:line="240" w:lineRule="auto"/>
        <w:ind w:left="9639"/>
        <w:rPr>
          <w:rFonts w:ascii="Times New Roman" w:eastAsia="Times New Roman" w:hAnsi="Times New Roman" w:cs="Times New Roman"/>
          <w:sz w:val="28"/>
          <w:szCs w:val="28"/>
          <w:lang w:eastAsia="ru-RU"/>
        </w:rPr>
      </w:pPr>
    </w:p>
    <w:p w14:paraId="3AF8FB15"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EC083E9" w14:textId="77777777" w:rsidR="00BA03C3" w:rsidRDefault="00BA03C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A918EEB" w14:textId="77777777" w:rsidR="00BA03C3" w:rsidRDefault="00BA03C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D249EF7" w14:textId="77777777" w:rsidR="00BA03C3" w:rsidRDefault="00BA03C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0F36285" w14:textId="77777777" w:rsidR="00BA03C3" w:rsidRDefault="00BA03C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969780E" w14:textId="77777777" w:rsidR="00B2213A" w:rsidRDefault="00B2213A" w:rsidP="00FC35F1">
      <w:pPr>
        <w:spacing w:after="0" w:line="240" w:lineRule="auto"/>
        <w:ind w:left="4536"/>
        <w:jc w:val="center"/>
        <w:rPr>
          <w:rFonts w:ascii="Times New Roman" w:eastAsia="Times New Roman" w:hAnsi="Times New Roman" w:cs="Times New Roman"/>
          <w:sz w:val="28"/>
          <w:szCs w:val="28"/>
        </w:rPr>
      </w:pPr>
    </w:p>
    <w:p w14:paraId="3F14D239" w14:textId="77777777" w:rsidR="00FC35F1" w:rsidRPr="00743233" w:rsidRDefault="00FC35F1" w:rsidP="00FC35F1">
      <w:pPr>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4</w:t>
      </w:r>
    </w:p>
    <w:p w14:paraId="1CD1A6C2" w14:textId="77777777" w:rsidR="00FC35F1" w:rsidRPr="00743233" w:rsidRDefault="00FC35F1" w:rsidP="00FC35F1">
      <w:pPr>
        <w:spacing w:after="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lastRenderedPageBreak/>
        <w:t>к Территориальной программе государственных гарантий бесплатного</w:t>
      </w:r>
    </w:p>
    <w:p w14:paraId="31F70FFB" w14:textId="466B71DF" w:rsidR="00FC35F1" w:rsidRPr="00B154B6" w:rsidRDefault="00FC35F1" w:rsidP="00FC35F1">
      <w:pPr>
        <w:spacing w:after="20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оказания гражданам медицинской помощи </w:t>
      </w:r>
      <w:r w:rsidR="00D77031" w:rsidRPr="00140CB8">
        <w:rPr>
          <w:rFonts w:ascii="Times New Roman" w:eastAsia="Times New Roman" w:hAnsi="Times New Roman" w:cs="Times New Roman"/>
          <w:sz w:val="28"/>
          <w:szCs w:val="28"/>
        </w:rPr>
        <w:t>на 2025</w:t>
      </w:r>
      <w:r w:rsidRPr="00140CB8">
        <w:rPr>
          <w:rFonts w:ascii="Times New Roman" w:eastAsia="Times New Roman" w:hAnsi="Times New Roman" w:cs="Times New Roman"/>
          <w:sz w:val="28"/>
          <w:szCs w:val="28"/>
        </w:rPr>
        <w:t xml:space="preserve"> год и на плановый период </w:t>
      </w:r>
      <w:r w:rsidR="00AC2C93" w:rsidRPr="00140CB8">
        <w:rPr>
          <w:rFonts w:ascii="Times New Roman" w:eastAsia="Times New Roman" w:hAnsi="Times New Roman" w:cs="Times New Roman"/>
          <w:sz w:val="28"/>
          <w:szCs w:val="28"/>
        </w:rPr>
        <w:br/>
      </w:r>
      <w:r w:rsidR="00D77031" w:rsidRPr="00140CB8">
        <w:rPr>
          <w:rFonts w:ascii="Times New Roman" w:eastAsia="Times New Roman" w:hAnsi="Times New Roman" w:cs="Times New Roman"/>
          <w:sz w:val="28"/>
          <w:szCs w:val="28"/>
        </w:rPr>
        <w:t>2026 и 2027</w:t>
      </w:r>
      <w:r w:rsidRPr="00140CB8">
        <w:rPr>
          <w:rFonts w:ascii="Times New Roman" w:eastAsia="Times New Roman" w:hAnsi="Times New Roman" w:cs="Times New Roman"/>
          <w:sz w:val="28"/>
          <w:szCs w:val="28"/>
        </w:rPr>
        <w:t xml:space="preserve"> годов</w:t>
      </w:r>
    </w:p>
    <w:p w14:paraId="6E2CF02A" w14:textId="77777777" w:rsidR="00FC35F1" w:rsidRPr="00743233" w:rsidRDefault="00FC35F1" w:rsidP="00FC35F1">
      <w:pPr>
        <w:spacing w:after="200" w:line="240" w:lineRule="auto"/>
        <w:ind w:left="4536"/>
        <w:jc w:val="center"/>
        <w:rPr>
          <w:rFonts w:ascii="Times New Roman" w:eastAsia="Times New Roman" w:hAnsi="Times New Roman" w:cs="Times New Roman"/>
          <w:sz w:val="28"/>
          <w:szCs w:val="28"/>
        </w:rPr>
      </w:pPr>
    </w:p>
    <w:p w14:paraId="4D462E58" w14:textId="4B744A3A" w:rsidR="00FC35F1" w:rsidRDefault="00FC35F1" w:rsidP="000D672F">
      <w:pPr>
        <w:widowControl w:val="0"/>
        <w:autoSpaceDE w:val="0"/>
        <w:autoSpaceDN w:val="0"/>
        <w:spacing w:after="0" w:line="240" w:lineRule="auto"/>
        <w:ind w:left="1134" w:right="1416"/>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Перечень</w:t>
      </w:r>
      <w:r w:rsidR="000D672F">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 xml:space="preserve">исследований и иных медицинских </w:t>
      </w:r>
      <w:r w:rsidR="00791C38">
        <w:rPr>
          <w:rFonts w:ascii="Times New Roman" w:eastAsia="Times New Roman" w:hAnsi="Times New Roman" w:cs="Times New Roman"/>
          <w:sz w:val="28"/>
          <w:szCs w:val="28"/>
          <w:lang w:eastAsia="ru-RU"/>
        </w:rPr>
        <w:t>в</w:t>
      </w:r>
      <w:r w:rsidRPr="00743233">
        <w:rPr>
          <w:rFonts w:ascii="Times New Roman" w:eastAsia="Times New Roman" w:hAnsi="Times New Roman" w:cs="Times New Roman"/>
          <w:sz w:val="28"/>
          <w:szCs w:val="28"/>
          <w:lang w:eastAsia="ru-RU"/>
        </w:rPr>
        <w:t>мешательств, проводимых в рамках углубленной диспансеризации</w:t>
      </w:r>
    </w:p>
    <w:p w14:paraId="2FF6044F" w14:textId="77777777" w:rsidR="000D672F" w:rsidRPr="00743233" w:rsidRDefault="000D672F" w:rsidP="000D672F">
      <w:pPr>
        <w:widowControl w:val="0"/>
        <w:autoSpaceDE w:val="0"/>
        <w:autoSpaceDN w:val="0"/>
        <w:spacing w:after="0" w:line="240" w:lineRule="auto"/>
        <w:ind w:left="1134" w:right="1416"/>
        <w:jc w:val="center"/>
        <w:rPr>
          <w:rFonts w:ascii="Times New Roman" w:eastAsia="Times New Roman" w:hAnsi="Times New Roman" w:cs="Times New Roman"/>
          <w:sz w:val="28"/>
          <w:szCs w:val="28"/>
        </w:rPr>
      </w:pPr>
    </w:p>
    <w:p w14:paraId="186CC3DB"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bookmarkStart w:id="4" w:name="P10166"/>
      <w:bookmarkEnd w:id="4"/>
      <w:r w:rsidRPr="00743233">
        <w:rPr>
          <w:rFonts w:ascii="Times New Roman" w:eastAsia="Times New Roman" w:hAnsi="Times New Roman" w:cs="Times New Roman"/>
          <w:sz w:val="28"/>
          <w:szCs w:val="28"/>
          <w:lang w:eastAsia="ru-RU"/>
        </w:rPr>
        <w:t>1. Первый этап углубленной диспансеризации проводится в целях выявления у граждан, перенесших новую коронавирусную инфекцию</w:t>
      </w:r>
      <w:r w:rsidR="00AC2C93">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1FA272E4"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 измерение насыщения крови кислородом (сатурация) в покое;</w:t>
      </w:r>
    </w:p>
    <w:p w14:paraId="361E4F7F" w14:textId="4ABA7238"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б) 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интенсивность</w:t>
      </w:r>
      <w:r w:rsidR="004D7687">
        <w:rPr>
          <w:rFonts w:ascii="Times New Roman" w:eastAsia="Times New Roman" w:hAnsi="Times New Roman" w:cs="Times New Roman"/>
          <w:sz w:val="28"/>
          <w:szCs w:val="28"/>
          <w:lang w:eastAsia="ru-RU"/>
        </w:rPr>
        <w:t xml:space="preserve"> которых повысилась</w:t>
      </w:r>
      <w:r w:rsidRPr="00743233">
        <w:rPr>
          <w:rFonts w:ascii="Times New Roman" w:eastAsia="Times New Roman" w:hAnsi="Times New Roman" w:cs="Times New Roman"/>
          <w:sz w:val="28"/>
          <w:szCs w:val="28"/>
          <w:lang w:eastAsia="ru-RU"/>
        </w:rPr>
        <w:t>);</w:t>
      </w:r>
    </w:p>
    <w:p w14:paraId="43DC9D98"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в) проведение спирометрии или спирографии;</w:t>
      </w:r>
    </w:p>
    <w:p w14:paraId="01969DA0"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г) общий (клинический) анализ крови развернутый;</w:t>
      </w:r>
    </w:p>
    <w:p w14:paraId="0A29A898"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7B357BCD"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е) определение концентрации Д-димера в крови у граждан, перенесших среднюю степень тяжести и выше новой коронавирусной инфекции</w:t>
      </w:r>
      <w:r>
        <w:rPr>
          <w:rFonts w:ascii="Times New Roman" w:eastAsia="Times New Roman" w:hAnsi="Times New Roman" w:cs="Times New Roman"/>
          <w:sz w:val="28"/>
          <w:szCs w:val="28"/>
          <w:lang w:eastAsia="ru-RU"/>
        </w:rPr>
        <w:br/>
      </w:r>
      <w:r w:rsidRPr="00743233">
        <w:rPr>
          <w:rFonts w:ascii="Times New Roman" w:eastAsia="Times New Roman" w:hAnsi="Times New Roman" w:cs="Times New Roman"/>
          <w:sz w:val="28"/>
          <w:szCs w:val="28"/>
          <w:lang w:eastAsia="ru-RU"/>
        </w:rPr>
        <w:t>(COVID-19);</w:t>
      </w:r>
    </w:p>
    <w:p w14:paraId="4DDB4FBC"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ж) проведение рентгенографии органов грудной клетки (если не выполнялась ранее в течение года);</w:t>
      </w:r>
    </w:p>
    <w:p w14:paraId="718EC2E0"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з) прием (осмотр) врачом-терапевтом (участковым терапевтом, врачом общей практики).</w:t>
      </w:r>
    </w:p>
    <w:p w14:paraId="0CD6F494" w14:textId="77777777"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lastRenderedPageBreak/>
        <w:t>2. Второй этап диспансеризации проводится в целях дополнительного обследования и уточнения диагноза заболевания (состояния) и включает в себя:</w:t>
      </w:r>
    </w:p>
    <w:p w14:paraId="2D718624" w14:textId="0803B068"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а) проведение эхокардиографии (в случае показателя сатурации в покое 94</w:t>
      </w:r>
      <w:r w:rsidR="00BD3B82">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и ниже, а также по результатам проведения теста с 6-минутной ходьбой);</w:t>
      </w:r>
    </w:p>
    <w:p w14:paraId="7733EBA4" w14:textId="210D2A4C" w:rsidR="00FC35F1" w:rsidRPr="00743233"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б) проведение компьютерной томографии легких (в случае показателя сатурации в покое 94</w:t>
      </w:r>
      <w:r w:rsidR="00BD3B82">
        <w:rPr>
          <w:rFonts w:ascii="Times New Roman" w:eastAsia="Times New Roman" w:hAnsi="Times New Roman" w:cs="Times New Roman"/>
          <w:sz w:val="28"/>
          <w:szCs w:val="28"/>
          <w:lang w:eastAsia="ru-RU"/>
        </w:rPr>
        <w:t>%</w:t>
      </w:r>
      <w:r w:rsidRPr="00743233">
        <w:rPr>
          <w:rFonts w:ascii="Times New Roman" w:eastAsia="Times New Roman" w:hAnsi="Times New Roman" w:cs="Times New Roman"/>
          <w:sz w:val="28"/>
          <w:szCs w:val="28"/>
          <w:lang w:eastAsia="ru-RU"/>
        </w:rPr>
        <w:t xml:space="preserve"> и ниже, а также по результатам проведения теста </w:t>
      </w:r>
      <w:r w:rsidR="00BD3B82">
        <w:rPr>
          <w:rFonts w:ascii="Times New Roman" w:eastAsia="Times New Roman" w:hAnsi="Times New Roman" w:cs="Times New Roman"/>
          <w:sz w:val="28"/>
          <w:szCs w:val="28"/>
          <w:lang w:eastAsia="ru-RU"/>
        </w:rPr>
        <w:br/>
      </w:r>
      <w:r w:rsidRPr="0074323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743233">
        <w:rPr>
          <w:rFonts w:ascii="Times New Roman" w:eastAsia="Times New Roman" w:hAnsi="Times New Roman" w:cs="Times New Roman"/>
          <w:sz w:val="28"/>
          <w:szCs w:val="28"/>
          <w:lang w:eastAsia="ru-RU"/>
        </w:rPr>
        <w:t>6-минутной ходьбой);</w:t>
      </w:r>
    </w:p>
    <w:p w14:paraId="1DE3E73E" w14:textId="77777777" w:rsidR="00FC35F1" w:rsidRPr="006F76C4" w:rsidRDefault="00FC35F1" w:rsidP="00CB2A13">
      <w:pPr>
        <w:widowControl w:val="0"/>
        <w:autoSpaceDE w:val="0"/>
        <w:autoSpaceDN w:val="0"/>
        <w:spacing w:after="0" w:line="240" w:lineRule="auto"/>
        <w:ind w:left="567" w:firstLine="567"/>
        <w:jc w:val="both"/>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в) дуплексное сканирование вен нижних конечностей (при наличии показаний по результатам определения концентрации Д-димера в крови).</w:t>
      </w:r>
    </w:p>
    <w:p w14:paraId="4B2B0852" w14:textId="77777777" w:rsidR="00FC35F1" w:rsidRDefault="00FC35F1" w:rsidP="00CB2A13">
      <w:pPr>
        <w:widowControl w:val="0"/>
        <w:autoSpaceDE w:val="0"/>
        <w:autoSpaceDN w:val="0"/>
        <w:spacing w:after="0" w:line="240" w:lineRule="auto"/>
        <w:ind w:left="567"/>
        <w:jc w:val="center"/>
        <w:rPr>
          <w:rFonts w:ascii="Times New Roman" w:eastAsia="Times New Roman" w:hAnsi="Times New Roman" w:cs="Times New Roman"/>
          <w:sz w:val="28"/>
          <w:szCs w:val="28"/>
          <w:lang w:eastAsia="ru-RU"/>
        </w:rPr>
      </w:pPr>
    </w:p>
    <w:p w14:paraId="4CEB009D" w14:textId="77777777" w:rsidR="00FC35F1" w:rsidRDefault="00FC35F1"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B997F2C"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AB093EC"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327B5E0"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57936DA"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63A3949"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2B49B88"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5BF8D8B"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0A5DEDF"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663CE87"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DF6EFC1"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2558895F"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09AB536"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A26BF31"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B81AE31"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9045D26"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776625C"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3A817F3"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2AB856A"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92A1FEF"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017C0EF"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2A5151A4"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CB5B8A1"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278B482"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5BB1A5A8"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92D1458"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6172468A"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808FC6A"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BC85803"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1FE514FA"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326282E7" w14:textId="77777777" w:rsidR="00044D1B" w:rsidRDefault="00044D1B"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7CB8B31A" w14:textId="77777777" w:rsidR="00123A75" w:rsidRDefault="00123A75" w:rsidP="00044D1B">
      <w:pPr>
        <w:spacing w:after="0" w:line="240" w:lineRule="auto"/>
        <w:ind w:left="4536"/>
        <w:jc w:val="center"/>
        <w:rPr>
          <w:rFonts w:ascii="Times New Roman" w:eastAsia="Times New Roman" w:hAnsi="Times New Roman" w:cs="Times New Roman"/>
          <w:sz w:val="28"/>
          <w:szCs w:val="28"/>
        </w:rPr>
      </w:pPr>
    </w:p>
    <w:p w14:paraId="04B0F306" w14:textId="6402E6F4" w:rsidR="00044D1B" w:rsidRPr="00743233" w:rsidRDefault="00044D1B" w:rsidP="00044D1B">
      <w:pPr>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5</w:t>
      </w:r>
    </w:p>
    <w:p w14:paraId="1367D7D1" w14:textId="77777777" w:rsidR="00044D1B" w:rsidRPr="00743233" w:rsidRDefault="00044D1B" w:rsidP="00044D1B">
      <w:pPr>
        <w:spacing w:after="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к Территориальной программе государственных гарантий бесплатного</w:t>
      </w:r>
    </w:p>
    <w:p w14:paraId="11CF2DF7" w14:textId="77777777" w:rsidR="00044D1B" w:rsidRDefault="00044D1B" w:rsidP="00044D1B">
      <w:pPr>
        <w:spacing w:after="200" w:line="240" w:lineRule="auto"/>
        <w:ind w:left="4536"/>
        <w:jc w:val="center"/>
        <w:rPr>
          <w:rFonts w:ascii="Times New Roman" w:eastAsia="Times New Roman" w:hAnsi="Times New Roman" w:cs="Times New Roman"/>
          <w:sz w:val="28"/>
          <w:szCs w:val="28"/>
        </w:rPr>
      </w:pPr>
      <w:r w:rsidRPr="00743233">
        <w:rPr>
          <w:rFonts w:ascii="Times New Roman" w:eastAsia="Times New Roman" w:hAnsi="Times New Roman" w:cs="Times New Roman"/>
          <w:sz w:val="28"/>
          <w:szCs w:val="28"/>
        </w:rPr>
        <w:t xml:space="preserve">оказания гражданам медицинской помощи </w:t>
      </w:r>
      <w:r w:rsidRPr="00140CB8">
        <w:rPr>
          <w:rFonts w:ascii="Times New Roman" w:eastAsia="Times New Roman" w:hAnsi="Times New Roman" w:cs="Times New Roman"/>
          <w:sz w:val="28"/>
          <w:szCs w:val="28"/>
        </w:rPr>
        <w:t xml:space="preserve">на 2025 год и на плановый период </w:t>
      </w:r>
      <w:r w:rsidRPr="00140CB8">
        <w:rPr>
          <w:rFonts w:ascii="Times New Roman" w:eastAsia="Times New Roman" w:hAnsi="Times New Roman" w:cs="Times New Roman"/>
          <w:sz w:val="28"/>
          <w:szCs w:val="28"/>
        </w:rPr>
        <w:br/>
        <w:t>2026 и 2027 годов</w:t>
      </w:r>
    </w:p>
    <w:p w14:paraId="44195E20" w14:textId="77777777" w:rsidR="00AE12C6" w:rsidRDefault="00AE12C6" w:rsidP="00AE12C6">
      <w:pPr>
        <w:spacing w:after="0" w:line="240" w:lineRule="auto"/>
        <w:jc w:val="center"/>
        <w:rPr>
          <w:rFonts w:ascii="Times New Roman" w:eastAsia="Times New Roman" w:hAnsi="Times New Roman" w:cs="Times New Roman"/>
          <w:sz w:val="28"/>
          <w:szCs w:val="28"/>
        </w:rPr>
      </w:pPr>
    </w:p>
    <w:p w14:paraId="4F63DA9C" w14:textId="77777777" w:rsidR="00AE12C6" w:rsidRDefault="00AE12C6" w:rsidP="00AE12C6">
      <w:pPr>
        <w:spacing w:after="0" w:line="240" w:lineRule="auto"/>
        <w:jc w:val="center"/>
        <w:rPr>
          <w:rFonts w:ascii="Times New Roman" w:eastAsia="Times New Roman" w:hAnsi="Times New Roman" w:cs="Times New Roman"/>
          <w:sz w:val="28"/>
          <w:szCs w:val="28"/>
        </w:rPr>
      </w:pPr>
    </w:p>
    <w:p w14:paraId="57FBD5FD" w14:textId="77777777" w:rsidR="0020777C" w:rsidRDefault="00044D1B" w:rsidP="00AE12C6">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Перечень исследований и иных медицинских вмешательств,</w:t>
      </w:r>
      <w:r w:rsidR="0020777C">
        <w:rPr>
          <w:rFonts w:ascii="Times New Roman" w:eastAsia="Times New Roman" w:hAnsi="Times New Roman" w:cs="Times New Roman"/>
          <w:kern w:val="2"/>
          <w:sz w:val="28"/>
          <w:szCs w:val="28"/>
          <w:lang w:eastAsia="ru-RU"/>
          <w14:ligatures w14:val="standardContextual"/>
        </w:rPr>
        <w:t xml:space="preserve"> </w:t>
      </w:r>
    </w:p>
    <w:p w14:paraId="1BF1174A" w14:textId="77777777" w:rsidR="0020777C" w:rsidRDefault="00044D1B" w:rsidP="00AE12C6">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проводимых в рамках диспансеризации взрослого населения</w:t>
      </w:r>
    </w:p>
    <w:p w14:paraId="27149B41" w14:textId="0B173925" w:rsidR="00044D1B" w:rsidRDefault="00044D1B" w:rsidP="00AE12C6">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репродуктивного возраста по оценке репродуктивного здоровья</w:t>
      </w:r>
    </w:p>
    <w:p w14:paraId="70CA0137" w14:textId="77777777" w:rsidR="00AE12C6" w:rsidRPr="00044D1B" w:rsidRDefault="00AE12C6" w:rsidP="00AE12C6">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p>
    <w:p w14:paraId="5C94DE5C" w14:textId="62B3369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 xml:space="preserve">1. Диспансеризация взрослого населения репродуктивного возраста по оценке репродуктивного здоровья (далее </w:t>
      </w:r>
      <w:r w:rsidR="00AE12C6">
        <w:rPr>
          <w:rFonts w:ascii="Times New Roman" w:hAnsi="Times New Roman" w:cs="Times New Roman"/>
          <w:sz w:val="20"/>
        </w:rPr>
        <w:t>–</w:t>
      </w:r>
      <w:r w:rsidRPr="00044D1B">
        <w:rPr>
          <w:rFonts w:ascii="Times New Roman" w:eastAsia="Times New Roman" w:hAnsi="Times New Roman" w:cs="Times New Roman"/>
          <w:kern w:val="2"/>
          <w:sz w:val="28"/>
          <w:szCs w:val="28"/>
          <w:lang w:eastAsia="ru-RU"/>
          <w14:ligatures w14:val="standardContextual"/>
        </w:rPr>
        <w:t xml:space="preserve">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а также факторов риска их развития.</w:t>
      </w:r>
    </w:p>
    <w:p w14:paraId="56234FC7"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2. Первый этап диспансеризации включает:</w:t>
      </w:r>
    </w:p>
    <w:p w14:paraId="23B875C3"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а) у женщин прием (осмотр) врачом акушером-гинекологом;</w:t>
      </w:r>
    </w:p>
    <w:p w14:paraId="768A85F7"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пальпация молочных желез;</w:t>
      </w:r>
    </w:p>
    <w:p w14:paraId="3B42438D"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осмотр шейки матки в зеркалах с забором материала на исследование;</w:t>
      </w:r>
    </w:p>
    <w:p w14:paraId="78264492"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микроскопическое исследование влагалищных мазков;</w:t>
      </w:r>
    </w:p>
    <w:p w14:paraId="6F2198C3"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76EE5744" w14:textId="6CFF2199" w:rsidR="00044D1B" w:rsidRPr="00044D1B" w:rsidRDefault="001D7573"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у женщин в возрасте 18</w:t>
      </w:r>
      <w:r>
        <w:rPr>
          <w:rFonts w:ascii="Times New Roman" w:hAnsi="Times New Roman" w:cs="Times New Roman"/>
          <w:sz w:val="20"/>
        </w:rPr>
        <w:t>–</w:t>
      </w:r>
      <w:r w:rsidR="00044D1B" w:rsidRPr="00044D1B">
        <w:rPr>
          <w:rFonts w:ascii="Times New Roman" w:eastAsia="Times New Roman" w:hAnsi="Times New Roman" w:cs="Times New Roman"/>
          <w:kern w:val="2"/>
          <w:sz w:val="28"/>
          <w:szCs w:val="28"/>
          <w:lang w:eastAsia="ru-RU"/>
          <w14:ligatures w14:val="standardContextual"/>
        </w:rPr>
        <w:t>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3096B13B" w14:textId="586AB17E"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lastRenderedPageBreak/>
        <w:t>б) у мужчин прием (осмотр) врачом-урологом (при его отсутствии</w:t>
      </w:r>
      <w:r w:rsidR="001D7573">
        <w:rPr>
          <w:rFonts w:ascii="Times New Roman" w:eastAsia="Times New Roman" w:hAnsi="Times New Roman" w:cs="Times New Roman"/>
          <w:kern w:val="2"/>
          <w:sz w:val="28"/>
          <w:szCs w:val="28"/>
          <w:lang w:eastAsia="ru-RU"/>
          <w14:ligatures w14:val="standardContextual"/>
        </w:rPr>
        <w:t xml:space="preserve"> </w:t>
      </w:r>
      <w:r w:rsidR="001D7573">
        <w:rPr>
          <w:rFonts w:ascii="Times New Roman" w:hAnsi="Times New Roman" w:cs="Times New Roman"/>
          <w:sz w:val="20"/>
        </w:rPr>
        <w:t>–</w:t>
      </w:r>
      <w:r w:rsidRPr="00044D1B">
        <w:rPr>
          <w:rFonts w:ascii="Times New Roman" w:eastAsia="Times New Roman" w:hAnsi="Times New Roman" w:cs="Times New Roman"/>
          <w:kern w:val="2"/>
          <w:sz w:val="28"/>
          <w:szCs w:val="28"/>
          <w:lang w:eastAsia="ru-RU"/>
          <w14:ligatures w14:val="standardContextual"/>
        </w:rPr>
        <w:t xml:space="preserve"> врачом-хирургом, прошедшим подготовку по вопросам репродуктивного здоровья у мужчин).</w:t>
      </w:r>
    </w:p>
    <w:p w14:paraId="201A0312"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20F48CD4"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а) у женщин:</w:t>
      </w:r>
    </w:p>
    <w:p w14:paraId="60CB58D6" w14:textId="232CAB00" w:rsidR="00044D1B" w:rsidRPr="00044D1B" w:rsidRDefault="001D7573"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Pr>
          <w:rFonts w:ascii="Times New Roman" w:eastAsia="Times New Roman" w:hAnsi="Times New Roman" w:cs="Times New Roman"/>
          <w:kern w:val="2"/>
          <w:sz w:val="28"/>
          <w:szCs w:val="28"/>
          <w:lang w:eastAsia="ru-RU"/>
          <w14:ligatures w14:val="standardContextual"/>
        </w:rPr>
        <w:t>в возрасте 30</w:t>
      </w:r>
      <w:r>
        <w:rPr>
          <w:rFonts w:ascii="Times New Roman" w:hAnsi="Times New Roman" w:cs="Times New Roman"/>
          <w:sz w:val="20"/>
        </w:rPr>
        <w:t>–</w:t>
      </w:r>
      <w:r w:rsidR="00044D1B" w:rsidRPr="00044D1B">
        <w:rPr>
          <w:rFonts w:ascii="Times New Roman" w:eastAsia="Times New Roman" w:hAnsi="Times New Roman" w:cs="Times New Roman"/>
          <w:kern w:val="2"/>
          <w:sz w:val="28"/>
          <w:szCs w:val="28"/>
          <w:lang w:eastAsia="ru-RU"/>
          <w14:ligatures w14:val="standardContextual"/>
        </w:rPr>
        <w:t>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741BEFF1"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ультразвуковое исследование органов малого таза в начале или середине менструального цикла;</w:t>
      </w:r>
    </w:p>
    <w:p w14:paraId="6ED0E776"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ультразвуковое исследование молочных желез;</w:t>
      </w:r>
    </w:p>
    <w:p w14:paraId="5F4C7DE5"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повторный прием (осмотр) врачом акушером-гинекологом;</w:t>
      </w:r>
    </w:p>
    <w:p w14:paraId="1486A6EA"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б) у мужчин:</w:t>
      </w:r>
    </w:p>
    <w:p w14:paraId="0CBE27FE"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спермограмму;</w:t>
      </w:r>
    </w:p>
    <w:p w14:paraId="7610EB99"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022B52DC" w14:textId="77777777"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ультразвуковое исследование предстательной железы и органов мошонки;</w:t>
      </w:r>
    </w:p>
    <w:p w14:paraId="53166237" w14:textId="01B5E06F" w:rsidR="00044D1B" w:rsidRPr="00044D1B" w:rsidRDefault="00044D1B" w:rsidP="0020777C">
      <w:pPr>
        <w:widowControl w:val="0"/>
        <w:autoSpaceDE w:val="0"/>
        <w:autoSpaceDN w:val="0"/>
        <w:spacing w:after="0" w:line="240" w:lineRule="auto"/>
        <w:ind w:left="567" w:firstLine="709"/>
        <w:jc w:val="both"/>
        <w:rPr>
          <w:rFonts w:ascii="Times New Roman" w:eastAsia="Times New Roman" w:hAnsi="Times New Roman" w:cs="Times New Roman"/>
          <w:kern w:val="2"/>
          <w:sz w:val="28"/>
          <w:szCs w:val="28"/>
          <w:lang w:eastAsia="ru-RU"/>
          <w14:ligatures w14:val="standardContextual"/>
        </w:rPr>
      </w:pPr>
      <w:r w:rsidRPr="00044D1B">
        <w:rPr>
          <w:rFonts w:ascii="Times New Roman" w:eastAsia="Times New Roman" w:hAnsi="Times New Roman" w:cs="Times New Roman"/>
          <w:kern w:val="2"/>
          <w:sz w:val="28"/>
          <w:szCs w:val="28"/>
          <w:lang w:eastAsia="ru-RU"/>
          <w14:ligatures w14:val="standardContextual"/>
        </w:rPr>
        <w:t>повторный прием (осмотр) врачом-урологом (при его отсутствии</w:t>
      </w:r>
      <w:r w:rsidR="001D7573">
        <w:rPr>
          <w:rFonts w:ascii="Times New Roman" w:eastAsia="Times New Roman" w:hAnsi="Times New Roman" w:cs="Times New Roman"/>
          <w:kern w:val="2"/>
          <w:sz w:val="28"/>
          <w:szCs w:val="28"/>
          <w:lang w:eastAsia="ru-RU"/>
          <w14:ligatures w14:val="standardContextual"/>
        </w:rPr>
        <w:t xml:space="preserve"> </w:t>
      </w:r>
      <w:r w:rsidR="001D7573">
        <w:rPr>
          <w:rFonts w:ascii="Times New Roman" w:hAnsi="Times New Roman" w:cs="Times New Roman"/>
          <w:sz w:val="20"/>
        </w:rPr>
        <w:t>–</w:t>
      </w:r>
      <w:r w:rsidRPr="00044D1B">
        <w:rPr>
          <w:rFonts w:ascii="Times New Roman" w:eastAsia="Times New Roman" w:hAnsi="Times New Roman" w:cs="Times New Roman"/>
          <w:kern w:val="2"/>
          <w:sz w:val="28"/>
          <w:szCs w:val="28"/>
          <w:lang w:eastAsia="ru-RU"/>
          <w14:ligatures w14:val="standardContextual"/>
        </w:rPr>
        <w:t xml:space="preserve"> врачом-хирургом, прошедшим подготовку по вопросам репродуктивного здоровья у мужчин).</w:t>
      </w:r>
    </w:p>
    <w:p w14:paraId="74EBE69B" w14:textId="77777777" w:rsidR="00044D1B" w:rsidRDefault="00044D1B" w:rsidP="00044D1B">
      <w:pPr>
        <w:spacing w:after="0" w:line="240" w:lineRule="auto"/>
        <w:ind w:firstLine="709"/>
        <w:jc w:val="both"/>
        <w:rPr>
          <w:rFonts w:ascii="Times New Roman" w:eastAsia="Times New Roman" w:hAnsi="Times New Roman" w:cs="Times New Roman"/>
          <w:sz w:val="28"/>
          <w:szCs w:val="28"/>
        </w:rPr>
      </w:pPr>
    </w:p>
    <w:p w14:paraId="25D3F825" w14:textId="77777777" w:rsidR="00044D1B" w:rsidRDefault="00044D1B" w:rsidP="00044D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E83642B" w14:textId="77777777" w:rsidR="00FC35F1" w:rsidRDefault="00FC35F1" w:rsidP="00044D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sectPr w:rsidR="00FC35F1" w:rsidSect="00FC35F1">
          <w:pgSz w:w="11907" w:h="16840"/>
          <w:pgMar w:top="1134" w:right="851" w:bottom="1134" w:left="1276" w:header="1701" w:footer="567" w:gutter="0"/>
          <w:cols w:space="720"/>
          <w:docGrid w:linePitch="299"/>
        </w:sectPr>
      </w:pPr>
    </w:p>
    <w:p w14:paraId="41A6BD5B" w14:textId="6D43DBB9" w:rsidR="003D0F33" w:rsidRPr="00A54D17" w:rsidRDefault="003D0F33" w:rsidP="003D0F33">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sidRPr="00A54D17">
        <w:rPr>
          <w:rFonts w:ascii="Times New Roman" w:eastAsia="Times New Roman" w:hAnsi="Times New Roman" w:cs="Times New Roman"/>
          <w:sz w:val="28"/>
          <w:szCs w:val="28"/>
          <w:lang w:eastAsia="ru-RU"/>
        </w:rPr>
        <w:lastRenderedPageBreak/>
        <w:t xml:space="preserve">Приложение № </w:t>
      </w:r>
      <w:r w:rsidR="00A43AEA">
        <w:rPr>
          <w:rFonts w:ascii="Times New Roman" w:eastAsia="Times New Roman" w:hAnsi="Times New Roman" w:cs="Times New Roman"/>
          <w:sz w:val="28"/>
          <w:szCs w:val="28"/>
          <w:lang w:eastAsia="ru-RU"/>
        </w:rPr>
        <w:t>6</w:t>
      </w:r>
    </w:p>
    <w:p w14:paraId="6E9AB98D" w14:textId="77777777" w:rsidR="009F27CF" w:rsidRPr="009F27CF" w:rsidRDefault="003D0F33" w:rsidP="009F27CF">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A54D17">
        <w:rPr>
          <w:rFonts w:ascii="Times New Roman" w:eastAsia="Times New Roman" w:hAnsi="Times New Roman" w:cs="Times New Roman"/>
          <w:sz w:val="28"/>
          <w:szCs w:val="28"/>
          <w:lang w:eastAsia="ru-RU"/>
        </w:rPr>
        <w:t>к Территориальной программе госуда</w:t>
      </w:r>
      <w:r w:rsidRPr="00A54D17">
        <w:rPr>
          <w:rFonts w:ascii="Times New Roman" w:eastAsia="Times New Roman" w:hAnsi="Times New Roman" w:cs="Times New Roman"/>
          <w:sz w:val="28"/>
          <w:szCs w:val="28"/>
          <w:lang w:eastAsia="ru-RU"/>
        </w:rPr>
        <w:lastRenderedPageBreak/>
        <w:t>рственных гарантий бесплатного оказания граждан</w:t>
      </w:r>
      <w:r w:rsidRPr="00A54D17">
        <w:rPr>
          <w:rFonts w:ascii="Times New Roman" w:eastAsia="Times New Roman" w:hAnsi="Times New Roman" w:cs="Times New Roman"/>
          <w:sz w:val="28"/>
          <w:szCs w:val="28"/>
          <w:lang w:eastAsia="ru-RU"/>
        </w:rPr>
        <w:lastRenderedPageBreak/>
        <w:t xml:space="preserve">ам медицинской помощи </w:t>
      </w:r>
      <w:r w:rsidR="009F27CF" w:rsidRPr="009F27CF">
        <w:rPr>
          <w:rFonts w:ascii="Times New Roman" w:eastAsia="Times New Roman" w:hAnsi="Times New Roman" w:cs="Times New Roman"/>
          <w:color w:val="000000" w:themeColor="text1"/>
          <w:sz w:val="28"/>
          <w:szCs w:val="28"/>
          <w:lang w:eastAsia="ru-RU"/>
        </w:rPr>
        <w:t>на 2025 год и на плановый пери</w:t>
      </w:r>
      <w:r w:rsidR="009F27CF" w:rsidRPr="009F27CF">
        <w:rPr>
          <w:rFonts w:ascii="Times New Roman" w:eastAsia="Times New Roman" w:hAnsi="Times New Roman" w:cs="Times New Roman"/>
          <w:color w:val="000000" w:themeColor="text1"/>
          <w:sz w:val="28"/>
          <w:szCs w:val="28"/>
          <w:lang w:eastAsia="ru-RU"/>
        </w:rPr>
        <w:lastRenderedPageBreak/>
        <w:t xml:space="preserve">од </w:t>
      </w:r>
    </w:p>
    <w:p w14:paraId="0C30A8A4" w14:textId="40CD535A" w:rsidR="008C36E2" w:rsidRDefault="009F27CF" w:rsidP="009F27CF">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9F27CF">
        <w:rPr>
          <w:rFonts w:ascii="Times New Roman" w:eastAsia="Times New Roman" w:hAnsi="Times New Roman" w:cs="Times New Roman"/>
          <w:color w:val="000000" w:themeColor="text1"/>
          <w:sz w:val="28"/>
          <w:szCs w:val="28"/>
          <w:lang w:eastAsia="ru-RU"/>
        </w:rPr>
        <w:t>2026 и 2027 годов</w:t>
      </w:r>
    </w:p>
    <w:p w14:paraId="20038AB9" w14:textId="77777777" w:rsidR="009F27CF" w:rsidRPr="009F27CF" w:rsidRDefault="009F27CF" w:rsidP="009F27CF">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rPr>
      </w:pPr>
    </w:p>
    <w:p w14:paraId="588D44AB" w14:textId="77777777" w:rsidR="00BD69D9" w:rsidRPr="00BD69D9" w:rsidRDefault="00BD69D9" w:rsidP="003D0F33">
      <w:pPr>
        <w:widowControl w:val="0"/>
        <w:autoSpaceDE w:val="0"/>
        <w:autoSpaceDN w:val="0"/>
        <w:spacing w:after="0" w:line="240" w:lineRule="auto"/>
        <w:ind w:firstLine="567"/>
        <w:jc w:val="center"/>
        <w:rPr>
          <w:rFonts w:ascii="Times New Roman" w:eastAsia="Times New Roman" w:hAnsi="Times New Roman" w:cs="Times New Roman"/>
          <w:color w:val="FF0000"/>
          <w:sz w:val="28"/>
          <w:szCs w:val="28"/>
          <w:lang w:eastAsia="ru-RU"/>
        </w:rPr>
      </w:pPr>
    </w:p>
    <w:p w14:paraId="43C59FEA" w14:textId="77777777" w:rsidR="009F27CF" w:rsidRPr="009F27CF" w:rsidRDefault="009F27CF" w:rsidP="009F27CF">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9F27CF">
        <w:rPr>
          <w:rFonts w:ascii="Times New Roman" w:eastAsia="Times New Roman" w:hAnsi="Times New Roman" w:cs="Times New Roman"/>
          <w:sz w:val="28"/>
          <w:szCs w:val="28"/>
          <w:lang w:eastAsia="ru-RU"/>
        </w:rPr>
        <w:t xml:space="preserve">Стоимость Территориальной программы государственных гарантий бесплатного оказания гражданам медицинской помощи на 2025 год и на плановый период 2026 и 2027 годов </w:t>
      </w:r>
    </w:p>
    <w:p w14:paraId="3C68B0B7" w14:textId="0F949A5E" w:rsidR="00794566" w:rsidRDefault="009F27CF" w:rsidP="009F27CF">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9F27CF">
        <w:rPr>
          <w:rFonts w:ascii="Times New Roman" w:eastAsia="Times New Roman" w:hAnsi="Times New Roman" w:cs="Times New Roman"/>
          <w:sz w:val="28"/>
          <w:szCs w:val="28"/>
          <w:lang w:eastAsia="ru-RU"/>
        </w:rPr>
        <w:t>по источникам финансового обеспечения</w:t>
      </w:r>
    </w:p>
    <w:p w14:paraId="3B422A6E" w14:textId="77777777" w:rsidR="009F27CF" w:rsidRPr="001D1526" w:rsidRDefault="009F27CF" w:rsidP="009F27CF">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p>
    <w:tbl>
      <w:tblPr>
        <w:tblW w:w="14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709"/>
        <w:gridCol w:w="1417"/>
        <w:gridCol w:w="1559"/>
        <w:gridCol w:w="1560"/>
        <w:gridCol w:w="1446"/>
        <w:gridCol w:w="1530"/>
        <w:gridCol w:w="1560"/>
      </w:tblGrid>
      <w:tr w:rsidR="009F27CF" w:rsidRPr="000D672F" w14:paraId="310D032B" w14:textId="77777777" w:rsidTr="000C1657">
        <w:trPr>
          <w:jc w:val="center"/>
        </w:trPr>
        <w:tc>
          <w:tcPr>
            <w:tcW w:w="4928" w:type="dxa"/>
            <w:vMerge w:val="restart"/>
            <w:vAlign w:val="center"/>
          </w:tcPr>
          <w:p w14:paraId="0B3CA9FC"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 на 2025 год и на плановый период 2026 и 2027 годов </w:t>
            </w:r>
          </w:p>
          <w:p w14:paraId="3151D52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(далее – Территориальная программа)</w:t>
            </w:r>
          </w:p>
        </w:tc>
        <w:tc>
          <w:tcPr>
            <w:tcW w:w="709" w:type="dxa"/>
            <w:vMerge w:val="restart"/>
            <w:vAlign w:val="center"/>
          </w:tcPr>
          <w:p w14:paraId="2B6A2FC0" w14:textId="77777777" w:rsidR="009F27CF" w:rsidRPr="000D672F" w:rsidRDefault="009F27CF" w:rsidP="000C1657">
            <w:pPr>
              <w:spacing w:after="0" w:line="240" w:lineRule="auto"/>
              <w:ind w:left="-108" w:right="-108"/>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w:t>
            </w:r>
          </w:p>
          <w:p w14:paraId="23B6ADA5" w14:textId="77777777" w:rsidR="009F27CF" w:rsidRPr="000D672F" w:rsidRDefault="009F27CF" w:rsidP="000C1657">
            <w:pPr>
              <w:spacing w:after="0" w:line="240" w:lineRule="auto"/>
              <w:ind w:left="-108" w:right="-108"/>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строки</w:t>
            </w:r>
          </w:p>
        </w:tc>
        <w:tc>
          <w:tcPr>
            <w:tcW w:w="2976" w:type="dxa"/>
            <w:gridSpan w:val="2"/>
            <w:vMerge w:val="restart"/>
            <w:vAlign w:val="center"/>
          </w:tcPr>
          <w:p w14:paraId="32306510"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2025 год</w:t>
            </w:r>
          </w:p>
        </w:tc>
        <w:tc>
          <w:tcPr>
            <w:tcW w:w="6096" w:type="dxa"/>
            <w:gridSpan w:val="4"/>
          </w:tcPr>
          <w:p w14:paraId="05A1F3A7"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Плановый период </w:t>
            </w:r>
          </w:p>
        </w:tc>
      </w:tr>
      <w:tr w:rsidR="009F27CF" w:rsidRPr="000D672F" w14:paraId="167538C6" w14:textId="77777777" w:rsidTr="00DF6336">
        <w:trPr>
          <w:jc w:val="center"/>
        </w:trPr>
        <w:tc>
          <w:tcPr>
            <w:tcW w:w="4928" w:type="dxa"/>
            <w:vMerge/>
          </w:tcPr>
          <w:p w14:paraId="5B3F569F"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709" w:type="dxa"/>
            <w:vMerge/>
          </w:tcPr>
          <w:p w14:paraId="27EAEEF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2976" w:type="dxa"/>
            <w:gridSpan w:val="2"/>
            <w:vMerge/>
          </w:tcPr>
          <w:p w14:paraId="7ADE9EC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3006" w:type="dxa"/>
            <w:gridSpan w:val="2"/>
          </w:tcPr>
          <w:p w14:paraId="497ED7DE"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2026 год</w:t>
            </w:r>
          </w:p>
        </w:tc>
        <w:tc>
          <w:tcPr>
            <w:tcW w:w="3090" w:type="dxa"/>
            <w:gridSpan w:val="2"/>
          </w:tcPr>
          <w:p w14:paraId="222C3EE2"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2027 год</w:t>
            </w:r>
          </w:p>
        </w:tc>
      </w:tr>
      <w:tr w:rsidR="009F27CF" w:rsidRPr="000D672F" w14:paraId="2D371A20" w14:textId="77777777" w:rsidTr="00DF6336">
        <w:trPr>
          <w:jc w:val="center"/>
        </w:trPr>
        <w:tc>
          <w:tcPr>
            <w:tcW w:w="4928" w:type="dxa"/>
            <w:vMerge/>
          </w:tcPr>
          <w:p w14:paraId="2A0FC126"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709" w:type="dxa"/>
            <w:vMerge/>
          </w:tcPr>
          <w:p w14:paraId="397191A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2976" w:type="dxa"/>
            <w:gridSpan w:val="2"/>
            <w:vAlign w:val="center"/>
          </w:tcPr>
          <w:p w14:paraId="54ED1B5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Утвержденная стоимость</w:t>
            </w:r>
          </w:p>
        </w:tc>
        <w:tc>
          <w:tcPr>
            <w:tcW w:w="3006" w:type="dxa"/>
            <w:gridSpan w:val="2"/>
          </w:tcPr>
          <w:p w14:paraId="273DCAFE"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Стоимость Территориальной программы </w:t>
            </w:r>
          </w:p>
        </w:tc>
        <w:tc>
          <w:tcPr>
            <w:tcW w:w="3090" w:type="dxa"/>
            <w:gridSpan w:val="2"/>
          </w:tcPr>
          <w:p w14:paraId="08A1409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Стоимость Территориальной программы</w:t>
            </w:r>
          </w:p>
        </w:tc>
      </w:tr>
      <w:tr w:rsidR="009F27CF" w:rsidRPr="000D672F" w14:paraId="778616A5" w14:textId="77777777" w:rsidTr="00DF6336">
        <w:trPr>
          <w:trHeight w:val="964"/>
          <w:jc w:val="center"/>
        </w:trPr>
        <w:tc>
          <w:tcPr>
            <w:tcW w:w="4928" w:type="dxa"/>
            <w:vMerge/>
          </w:tcPr>
          <w:p w14:paraId="35F2057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709" w:type="dxa"/>
            <w:vMerge/>
          </w:tcPr>
          <w:p w14:paraId="20C920F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417" w:type="dxa"/>
            <w:vAlign w:val="center"/>
          </w:tcPr>
          <w:p w14:paraId="5F018E8C"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всего</w:t>
            </w:r>
          </w:p>
          <w:p w14:paraId="59C67842"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(тыс. руб.)</w:t>
            </w:r>
          </w:p>
        </w:tc>
        <w:tc>
          <w:tcPr>
            <w:tcW w:w="1559" w:type="dxa"/>
            <w:vAlign w:val="center"/>
          </w:tcPr>
          <w:p w14:paraId="2E006F4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на 1 жителя</w:t>
            </w:r>
          </w:p>
          <w:p w14:paraId="61BA58A0"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 застрахо-ванное лицо) в год (руб.)</w:t>
            </w:r>
          </w:p>
        </w:tc>
        <w:tc>
          <w:tcPr>
            <w:tcW w:w="1560" w:type="dxa"/>
            <w:vAlign w:val="center"/>
          </w:tcPr>
          <w:p w14:paraId="44E6DDCC"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всего</w:t>
            </w:r>
          </w:p>
          <w:p w14:paraId="67D7B59F"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(тыс. руб.)</w:t>
            </w:r>
          </w:p>
        </w:tc>
        <w:tc>
          <w:tcPr>
            <w:tcW w:w="1446" w:type="dxa"/>
            <w:vAlign w:val="center"/>
          </w:tcPr>
          <w:p w14:paraId="595F7EC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на 1 жителя</w:t>
            </w:r>
          </w:p>
          <w:p w14:paraId="3F8FBFAF"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 застрахо-ванное лицо) в год (руб.)</w:t>
            </w:r>
          </w:p>
        </w:tc>
        <w:tc>
          <w:tcPr>
            <w:tcW w:w="1530" w:type="dxa"/>
            <w:vAlign w:val="center"/>
          </w:tcPr>
          <w:p w14:paraId="08B96E2D"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всего</w:t>
            </w:r>
          </w:p>
          <w:p w14:paraId="4CC4606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(тыс. руб.)</w:t>
            </w:r>
          </w:p>
        </w:tc>
        <w:tc>
          <w:tcPr>
            <w:tcW w:w="1560" w:type="dxa"/>
            <w:vAlign w:val="center"/>
          </w:tcPr>
          <w:p w14:paraId="24B3482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на 1 жителя</w:t>
            </w:r>
          </w:p>
          <w:p w14:paraId="0CE2E55F"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 застрахо-ванное лицо) в год (руб.)</w:t>
            </w:r>
          </w:p>
        </w:tc>
      </w:tr>
      <w:tr w:rsidR="009F27CF" w:rsidRPr="000D672F" w14:paraId="55B67EF6" w14:textId="77777777" w:rsidTr="00DF6336">
        <w:trPr>
          <w:jc w:val="center"/>
        </w:trPr>
        <w:tc>
          <w:tcPr>
            <w:tcW w:w="4928" w:type="dxa"/>
            <w:vAlign w:val="center"/>
          </w:tcPr>
          <w:p w14:paraId="6E1FAD6D"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w:t>
            </w:r>
          </w:p>
        </w:tc>
        <w:tc>
          <w:tcPr>
            <w:tcW w:w="709" w:type="dxa"/>
            <w:vAlign w:val="center"/>
          </w:tcPr>
          <w:p w14:paraId="504D279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2</w:t>
            </w:r>
          </w:p>
        </w:tc>
        <w:tc>
          <w:tcPr>
            <w:tcW w:w="1417" w:type="dxa"/>
            <w:vAlign w:val="center"/>
          </w:tcPr>
          <w:p w14:paraId="3AF54CA3"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3</w:t>
            </w:r>
          </w:p>
        </w:tc>
        <w:tc>
          <w:tcPr>
            <w:tcW w:w="1559" w:type="dxa"/>
            <w:vAlign w:val="center"/>
          </w:tcPr>
          <w:p w14:paraId="6F89CF32"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4</w:t>
            </w:r>
          </w:p>
        </w:tc>
        <w:tc>
          <w:tcPr>
            <w:tcW w:w="1560" w:type="dxa"/>
            <w:vAlign w:val="center"/>
          </w:tcPr>
          <w:p w14:paraId="14DEA40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5</w:t>
            </w:r>
          </w:p>
        </w:tc>
        <w:tc>
          <w:tcPr>
            <w:tcW w:w="1446" w:type="dxa"/>
            <w:vAlign w:val="center"/>
          </w:tcPr>
          <w:p w14:paraId="3C478BEA"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6</w:t>
            </w:r>
          </w:p>
        </w:tc>
        <w:tc>
          <w:tcPr>
            <w:tcW w:w="1530" w:type="dxa"/>
            <w:vAlign w:val="center"/>
          </w:tcPr>
          <w:p w14:paraId="1FCF7503"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7</w:t>
            </w:r>
          </w:p>
        </w:tc>
        <w:tc>
          <w:tcPr>
            <w:tcW w:w="1560" w:type="dxa"/>
            <w:vAlign w:val="center"/>
          </w:tcPr>
          <w:p w14:paraId="74C8C83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8</w:t>
            </w:r>
          </w:p>
        </w:tc>
      </w:tr>
      <w:tr w:rsidR="005062F9" w:rsidRPr="000D672F" w14:paraId="53440A95" w14:textId="77777777" w:rsidTr="00DF6336">
        <w:trPr>
          <w:jc w:val="center"/>
        </w:trPr>
        <w:tc>
          <w:tcPr>
            <w:tcW w:w="4928" w:type="dxa"/>
          </w:tcPr>
          <w:p w14:paraId="55318333" w14:textId="77777777" w:rsidR="005062F9" w:rsidRPr="000D672F" w:rsidRDefault="005062F9" w:rsidP="005062F9">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Стоимость Территориальной программы, всего (сумма строк 02 и 03), в том числе</w:t>
            </w:r>
          </w:p>
        </w:tc>
        <w:tc>
          <w:tcPr>
            <w:tcW w:w="709" w:type="dxa"/>
          </w:tcPr>
          <w:p w14:paraId="67832194" w14:textId="77777777" w:rsidR="005062F9" w:rsidRPr="000D672F" w:rsidRDefault="005062F9" w:rsidP="005062F9">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w:t>
            </w:r>
          </w:p>
        </w:tc>
        <w:tc>
          <w:tcPr>
            <w:tcW w:w="1417" w:type="dxa"/>
          </w:tcPr>
          <w:p w14:paraId="2CAC13BE" w14:textId="7DA6FBE5" w:rsidR="005062F9" w:rsidRPr="000D672F" w:rsidRDefault="005062F9" w:rsidP="005062F9">
            <w:pPr>
              <w:spacing w:after="200" w:line="276" w:lineRule="auto"/>
              <w:jc w:val="center"/>
              <w:rPr>
                <w:rFonts w:ascii="Times New Roman" w:eastAsia="Times New Roman" w:hAnsi="Times New Roman" w:cs="Times New Roman"/>
                <w:sz w:val="20"/>
                <w:szCs w:val="20"/>
                <w:lang w:val="en-US"/>
              </w:rPr>
            </w:pPr>
            <w:r w:rsidRPr="000D672F">
              <w:rPr>
                <w:rFonts w:ascii="Times New Roman" w:eastAsia="Times New Roman" w:hAnsi="Times New Roman" w:cs="Times New Roman"/>
                <w:sz w:val="20"/>
                <w:szCs w:val="20"/>
                <w:lang w:val="en-US"/>
              </w:rPr>
              <w:t>73 910 434</w:t>
            </w:r>
            <w:r w:rsidRPr="000D672F">
              <w:rPr>
                <w:rFonts w:ascii="Times New Roman" w:eastAsia="Times New Roman" w:hAnsi="Times New Roman" w:cs="Times New Roman"/>
                <w:sz w:val="20"/>
                <w:szCs w:val="20"/>
              </w:rPr>
              <w:t>,</w:t>
            </w:r>
            <w:r w:rsidRPr="000D672F">
              <w:rPr>
                <w:rFonts w:ascii="Times New Roman" w:eastAsia="Times New Roman" w:hAnsi="Times New Roman" w:cs="Times New Roman"/>
                <w:sz w:val="20"/>
                <w:szCs w:val="20"/>
                <w:lang w:val="en-US"/>
              </w:rPr>
              <w:t>1</w:t>
            </w:r>
          </w:p>
        </w:tc>
        <w:tc>
          <w:tcPr>
            <w:tcW w:w="1559" w:type="dxa"/>
          </w:tcPr>
          <w:p w14:paraId="607E25DB" w14:textId="6389E518" w:rsidR="005062F9" w:rsidRPr="000D672F" w:rsidRDefault="005062F9" w:rsidP="005062F9">
            <w:pPr>
              <w:spacing w:after="200" w:line="276"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30 374,2</w:t>
            </w:r>
          </w:p>
        </w:tc>
        <w:tc>
          <w:tcPr>
            <w:tcW w:w="1560" w:type="dxa"/>
          </w:tcPr>
          <w:p w14:paraId="627F277C" w14:textId="30239E11" w:rsidR="005062F9" w:rsidRPr="000D672F" w:rsidRDefault="005062F9" w:rsidP="005062F9">
            <w:pPr>
              <w:spacing w:after="200" w:line="276" w:lineRule="auto"/>
              <w:jc w:val="center"/>
              <w:rPr>
                <w:rFonts w:ascii="Times New Roman" w:eastAsia="Times New Roman" w:hAnsi="Times New Roman" w:cs="Times New Roman"/>
                <w:sz w:val="20"/>
                <w:szCs w:val="20"/>
              </w:rPr>
            </w:pPr>
            <w:r w:rsidRPr="000D672F">
              <w:t xml:space="preserve">79 757 019,30 </w:t>
            </w:r>
          </w:p>
        </w:tc>
        <w:tc>
          <w:tcPr>
            <w:tcW w:w="1446" w:type="dxa"/>
          </w:tcPr>
          <w:p w14:paraId="431AB396" w14:textId="6173BA08" w:rsidR="005062F9" w:rsidRPr="000D672F" w:rsidRDefault="005062F9" w:rsidP="005062F9">
            <w:pPr>
              <w:spacing w:after="200" w:line="276" w:lineRule="auto"/>
              <w:jc w:val="center"/>
              <w:rPr>
                <w:rFonts w:ascii="Times New Roman" w:eastAsia="Times New Roman" w:hAnsi="Times New Roman" w:cs="Times New Roman"/>
                <w:sz w:val="20"/>
                <w:szCs w:val="20"/>
              </w:rPr>
            </w:pPr>
            <w:r w:rsidRPr="000D672F">
              <w:t xml:space="preserve">32 776,10 </w:t>
            </w:r>
          </w:p>
        </w:tc>
        <w:tc>
          <w:tcPr>
            <w:tcW w:w="1530" w:type="dxa"/>
          </w:tcPr>
          <w:p w14:paraId="72685EC6" w14:textId="29B752D7" w:rsidR="005062F9" w:rsidRPr="000D672F" w:rsidRDefault="005062F9" w:rsidP="005062F9">
            <w:pPr>
              <w:spacing w:after="200" w:line="276" w:lineRule="auto"/>
              <w:jc w:val="center"/>
              <w:rPr>
                <w:rFonts w:ascii="Times New Roman" w:eastAsia="Times New Roman" w:hAnsi="Times New Roman" w:cs="Times New Roman"/>
                <w:sz w:val="20"/>
                <w:szCs w:val="20"/>
              </w:rPr>
            </w:pPr>
            <w:r w:rsidRPr="000D672F">
              <w:t>85</w:t>
            </w:r>
            <w:r w:rsidR="00DF6336" w:rsidRPr="000D672F">
              <w:t> </w:t>
            </w:r>
            <w:r w:rsidRPr="000D672F">
              <w:t>124</w:t>
            </w:r>
            <w:r w:rsidR="00DF6336" w:rsidRPr="000D672F">
              <w:t xml:space="preserve"> </w:t>
            </w:r>
            <w:r w:rsidRPr="000D672F">
              <w:t xml:space="preserve">466,00 </w:t>
            </w:r>
          </w:p>
        </w:tc>
        <w:tc>
          <w:tcPr>
            <w:tcW w:w="1560" w:type="dxa"/>
          </w:tcPr>
          <w:p w14:paraId="2908D79A" w14:textId="78F1C7EF" w:rsidR="005062F9" w:rsidRPr="000D672F" w:rsidRDefault="005062F9" w:rsidP="005062F9">
            <w:pPr>
              <w:spacing w:after="200" w:line="276" w:lineRule="auto"/>
              <w:jc w:val="center"/>
              <w:rPr>
                <w:rFonts w:ascii="Times New Roman" w:eastAsia="Times New Roman" w:hAnsi="Times New Roman" w:cs="Times New Roman"/>
                <w:sz w:val="20"/>
                <w:szCs w:val="20"/>
              </w:rPr>
            </w:pPr>
            <w:r w:rsidRPr="000D672F">
              <w:t>34</w:t>
            </w:r>
            <w:r w:rsidR="00DF6336" w:rsidRPr="000D672F">
              <w:t xml:space="preserve"> </w:t>
            </w:r>
            <w:r w:rsidRPr="000D672F">
              <w:t xml:space="preserve">984,20 </w:t>
            </w:r>
          </w:p>
        </w:tc>
      </w:tr>
      <w:tr w:rsidR="009F27CF" w:rsidRPr="00FB6998" w14:paraId="4EED3296" w14:textId="77777777" w:rsidTr="00DF6336">
        <w:trPr>
          <w:trHeight w:val="469"/>
          <w:jc w:val="center"/>
        </w:trPr>
        <w:tc>
          <w:tcPr>
            <w:tcW w:w="4928" w:type="dxa"/>
          </w:tcPr>
          <w:p w14:paraId="7456D596" w14:textId="70A3F6CD" w:rsidR="009F27CF" w:rsidRPr="00C30E1D" w:rsidRDefault="009F27CF" w:rsidP="00FB6998">
            <w:pPr>
              <w:spacing w:after="0" w:line="240" w:lineRule="auto"/>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lang w:val="en-US"/>
              </w:rPr>
              <w:t>I</w:t>
            </w:r>
            <w:r w:rsidRPr="00C30E1D">
              <w:rPr>
                <w:rFonts w:ascii="Times New Roman" w:eastAsia="Times New Roman" w:hAnsi="Times New Roman" w:cs="Times New Roman"/>
                <w:sz w:val="20"/>
                <w:szCs w:val="20"/>
              </w:rPr>
              <w:t xml:space="preserve">. Средства консолидированного бюджета Кемеровс-кой области </w:t>
            </w:r>
            <w:r w:rsidR="00574D9F" w:rsidRPr="00574D9F">
              <w:rPr>
                <w:rFonts w:ascii="Times New Roman" w:eastAsia="Times New Roman" w:hAnsi="Times New Roman" w:cs="Times New Roman"/>
                <w:sz w:val="20"/>
                <w:szCs w:val="20"/>
              </w:rPr>
              <w:t>–</w:t>
            </w:r>
            <w:r w:rsidRPr="00C30E1D">
              <w:rPr>
                <w:rFonts w:ascii="Times New Roman" w:eastAsia="Times New Roman" w:hAnsi="Times New Roman" w:cs="Times New Roman"/>
                <w:sz w:val="20"/>
                <w:szCs w:val="20"/>
              </w:rPr>
              <w:t xml:space="preserve"> Кузбасса*</w:t>
            </w:r>
          </w:p>
        </w:tc>
        <w:tc>
          <w:tcPr>
            <w:tcW w:w="709" w:type="dxa"/>
          </w:tcPr>
          <w:p w14:paraId="424CC511" w14:textId="77777777"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2</w:t>
            </w:r>
          </w:p>
        </w:tc>
        <w:tc>
          <w:tcPr>
            <w:tcW w:w="1417" w:type="dxa"/>
          </w:tcPr>
          <w:p w14:paraId="1630F478" w14:textId="60A2E4B1"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12 875 485,4</w:t>
            </w:r>
          </w:p>
        </w:tc>
        <w:tc>
          <w:tcPr>
            <w:tcW w:w="1559" w:type="dxa"/>
          </w:tcPr>
          <w:p w14:paraId="6F1F6A85" w14:textId="642C45F9"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5 053,8</w:t>
            </w:r>
          </w:p>
        </w:tc>
        <w:tc>
          <w:tcPr>
            <w:tcW w:w="1560" w:type="dxa"/>
          </w:tcPr>
          <w:p w14:paraId="234662BC" w14:textId="11854770"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13 931 755,2</w:t>
            </w:r>
          </w:p>
        </w:tc>
        <w:tc>
          <w:tcPr>
            <w:tcW w:w="1446" w:type="dxa"/>
          </w:tcPr>
          <w:p w14:paraId="5E4687DC" w14:textId="41124F55"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5 468,4</w:t>
            </w:r>
          </w:p>
        </w:tc>
        <w:tc>
          <w:tcPr>
            <w:tcW w:w="1530" w:type="dxa"/>
          </w:tcPr>
          <w:p w14:paraId="52D6DA4A" w14:textId="767A39D5"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14 764 593,1</w:t>
            </w:r>
          </w:p>
        </w:tc>
        <w:tc>
          <w:tcPr>
            <w:tcW w:w="1560" w:type="dxa"/>
          </w:tcPr>
          <w:p w14:paraId="17811AC8" w14:textId="4A0984EF" w:rsidR="009F27CF" w:rsidRPr="00FB6998" w:rsidRDefault="009F27CF" w:rsidP="00FB6998">
            <w:pPr>
              <w:spacing w:after="0" w:line="240" w:lineRule="auto"/>
              <w:jc w:val="center"/>
              <w:rPr>
                <w:rFonts w:ascii="Times New Roman" w:eastAsia="Times New Roman" w:hAnsi="Times New Roman" w:cs="Times New Roman"/>
                <w:sz w:val="20"/>
                <w:szCs w:val="20"/>
                <w:lang w:val="en-US"/>
              </w:rPr>
            </w:pPr>
            <w:r w:rsidRPr="00FB6998">
              <w:rPr>
                <w:rFonts w:ascii="Times New Roman" w:eastAsia="Times New Roman" w:hAnsi="Times New Roman" w:cs="Times New Roman"/>
                <w:sz w:val="20"/>
                <w:szCs w:val="20"/>
                <w:lang w:val="en-US"/>
              </w:rPr>
              <w:t>5 795,3</w:t>
            </w:r>
          </w:p>
        </w:tc>
      </w:tr>
      <w:tr w:rsidR="009F27CF" w:rsidRPr="000D672F" w14:paraId="2C4EC960" w14:textId="77777777" w:rsidTr="00DF6336">
        <w:trPr>
          <w:trHeight w:val="449"/>
          <w:jc w:val="center"/>
        </w:trPr>
        <w:tc>
          <w:tcPr>
            <w:tcW w:w="4928" w:type="dxa"/>
          </w:tcPr>
          <w:p w14:paraId="7CBA8CB7"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lang w:val="en-US"/>
              </w:rPr>
              <w:t>II</w:t>
            </w:r>
            <w:r w:rsidRPr="000D672F">
              <w:rPr>
                <w:rFonts w:ascii="Times New Roman" w:eastAsia="Times New Roman" w:hAnsi="Times New Roman" w:cs="Times New Roman"/>
                <w:sz w:val="20"/>
                <w:szCs w:val="20"/>
              </w:rPr>
              <w:t>. Стоимость территориальной программы ОМС, всего (сумма строк 04 и 08)**</w:t>
            </w:r>
          </w:p>
        </w:tc>
        <w:tc>
          <w:tcPr>
            <w:tcW w:w="709" w:type="dxa"/>
          </w:tcPr>
          <w:p w14:paraId="1BB53BB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3</w:t>
            </w:r>
          </w:p>
        </w:tc>
        <w:tc>
          <w:tcPr>
            <w:tcW w:w="1417" w:type="dxa"/>
          </w:tcPr>
          <w:p w14:paraId="12C0E9C6"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61 034 948,7   </w:t>
            </w:r>
          </w:p>
        </w:tc>
        <w:tc>
          <w:tcPr>
            <w:tcW w:w="1559" w:type="dxa"/>
          </w:tcPr>
          <w:p w14:paraId="0DD501F0"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25 320,4   </w:t>
            </w:r>
          </w:p>
        </w:tc>
        <w:tc>
          <w:tcPr>
            <w:tcW w:w="1560" w:type="dxa"/>
          </w:tcPr>
          <w:p w14:paraId="3FB7FFB9"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65 825 264,1   </w:t>
            </w:r>
          </w:p>
        </w:tc>
        <w:tc>
          <w:tcPr>
            <w:tcW w:w="1446" w:type="dxa"/>
          </w:tcPr>
          <w:p w14:paraId="10DA2424"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27 307,7   </w:t>
            </w:r>
          </w:p>
        </w:tc>
        <w:tc>
          <w:tcPr>
            <w:tcW w:w="1530" w:type="dxa"/>
          </w:tcPr>
          <w:p w14:paraId="1BA93AF1"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70 359 872,9   </w:t>
            </w:r>
          </w:p>
        </w:tc>
        <w:tc>
          <w:tcPr>
            <w:tcW w:w="1560" w:type="dxa"/>
          </w:tcPr>
          <w:p w14:paraId="4646FC6D"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hAnsi="Times New Roman" w:cs="Times New Roman"/>
                <w:sz w:val="20"/>
                <w:szCs w:val="20"/>
              </w:rPr>
              <w:t xml:space="preserve"> 29 188,9   </w:t>
            </w:r>
          </w:p>
        </w:tc>
      </w:tr>
      <w:tr w:rsidR="009F27CF" w:rsidRPr="000D672F" w14:paraId="2F5CEADE" w14:textId="77777777" w:rsidTr="00DF6336">
        <w:trPr>
          <w:trHeight w:val="839"/>
          <w:jc w:val="center"/>
        </w:trPr>
        <w:tc>
          <w:tcPr>
            <w:tcW w:w="4928" w:type="dxa"/>
          </w:tcPr>
          <w:p w14:paraId="6590314E"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 Стоимость территориальной программы ОМС за счет средств ОМС в рамках базовой программы ОМС (сумма строк 05, 06 и 07)**, в том числе</w:t>
            </w:r>
          </w:p>
        </w:tc>
        <w:tc>
          <w:tcPr>
            <w:tcW w:w="709" w:type="dxa"/>
          </w:tcPr>
          <w:p w14:paraId="67C0577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4</w:t>
            </w:r>
          </w:p>
        </w:tc>
        <w:tc>
          <w:tcPr>
            <w:tcW w:w="1417" w:type="dxa"/>
          </w:tcPr>
          <w:p w14:paraId="58E8AA80"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61 034 948,7   </w:t>
            </w:r>
          </w:p>
        </w:tc>
        <w:tc>
          <w:tcPr>
            <w:tcW w:w="1559" w:type="dxa"/>
          </w:tcPr>
          <w:p w14:paraId="70E1DFC4"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25 320,4   </w:t>
            </w:r>
          </w:p>
        </w:tc>
        <w:tc>
          <w:tcPr>
            <w:tcW w:w="1560" w:type="dxa"/>
          </w:tcPr>
          <w:p w14:paraId="2452584B"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65 825 264,1   </w:t>
            </w:r>
          </w:p>
        </w:tc>
        <w:tc>
          <w:tcPr>
            <w:tcW w:w="1446" w:type="dxa"/>
          </w:tcPr>
          <w:p w14:paraId="0611F2EA"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27 307,7   </w:t>
            </w:r>
          </w:p>
        </w:tc>
        <w:tc>
          <w:tcPr>
            <w:tcW w:w="1530" w:type="dxa"/>
          </w:tcPr>
          <w:p w14:paraId="79A0C14A" w14:textId="77777777" w:rsidR="009F27CF" w:rsidRPr="000D672F" w:rsidRDefault="009F27CF" w:rsidP="000C1657">
            <w:pPr>
              <w:spacing w:after="0" w:line="240" w:lineRule="auto"/>
              <w:jc w:val="center"/>
              <w:rPr>
                <w:rFonts w:ascii="Times New Roman" w:eastAsia="Times New Roman" w:hAnsi="Times New Roman" w:cs="Times New Roman"/>
                <w:sz w:val="20"/>
                <w:szCs w:val="20"/>
                <w:lang w:val="en-US"/>
              </w:rPr>
            </w:pPr>
            <w:r w:rsidRPr="000D672F">
              <w:rPr>
                <w:rFonts w:ascii="Times New Roman" w:hAnsi="Times New Roman" w:cs="Times New Roman"/>
                <w:sz w:val="20"/>
                <w:szCs w:val="20"/>
              </w:rPr>
              <w:t xml:space="preserve"> 70 359 872,9   </w:t>
            </w:r>
          </w:p>
        </w:tc>
        <w:tc>
          <w:tcPr>
            <w:tcW w:w="1560" w:type="dxa"/>
          </w:tcPr>
          <w:p w14:paraId="27241C43"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hAnsi="Times New Roman" w:cs="Times New Roman"/>
                <w:sz w:val="20"/>
                <w:szCs w:val="20"/>
              </w:rPr>
              <w:t xml:space="preserve"> 29 188,9   </w:t>
            </w:r>
          </w:p>
        </w:tc>
      </w:tr>
      <w:tr w:rsidR="00140CB8" w:rsidRPr="000D672F" w14:paraId="692041F4" w14:textId="77777777" w:rsidTr="00140CB8">
        <w:trPr>
          <w:trHeight w:val="300"/>
          <w:jc w:val="center"/>
        </w:trPr>
        <w:tc>
          <w:tcPr>
            <w:tcW w:w="4928" w:type="dxa"/>
          </w:tcPr>
          <w:p w14:paraId="024C5E38" w14:textId="76B028AD" w:rsidR="00140CB8" w:rsidRPr="00140CB8" w:rsidRDefault="00140CB8" w:rsidP="00140CB8">
            <w:pPr>
              <w:spacing w:after="0" w:line="240" w:lineRule="auto"/>
              <w:jc w:val="center"/>
              <w:rPr>
                <w:rFonts w:ascii="Times New Roman" w:eastAsia="Times New Roman" w:hAnsi="Times New Roman" w:cs="Times New Roman"/>
                <w:sz w:val="20"/>
                <w:szCs w:val="20"/>
              </w:rPr>
            </w:pPr>
            <w:r w:rsidRPr="00140CB8">
              <w:rPr>
                <w:rFonts w:ascii="Times New Roman" w:hAnsi="Times New Roman" w:cs="Times New Roman"/>
              </w:rPr>
              <w:t>1</w:t>
            </w:r>
          </w:p>
        </w:tc>
        <w:tc>
          <w:tcPr>
            <w:tcW w:w="709" w:type="dxa"/>
          </w:tcPr>
          <w:p w14:paraId="46C7428A" w14:textId="5F1579D8" w:rsidR="00140CB8" w:rsidRPr="00140CB8" w:rsidRDefault="00140CB8" w:rsidP="00140CB8">
            <w:pPr>
              <w:spacing w:after="0" w:line="240" w:lineRule="auto"/>
              <w:jc w:val="center"/>
              <w:rPr>
                <w:rFonts w:ascii="Times New Roman" w:eastAsia="Times New Roman" w:hAnsi="Times New Roman" w:cs="Times New Roman"/>
                <w:sz w:val="20"/>
                <w:szCs w:val="20"/>
              </w:rPr>
            </w:pPr>
            <w:r w:rsidRPr="00140CB8">
              <w:rPr>
                <w:rFonts w:ascii="Times New Roman" w:hAnsi="Times New Roman" w:cs="Times New Roman"/>
              </w:rPr>
              <w:t>2</w:t>
            </w:r>
          </w:p>
        </w:tc>
        <w:tc>
          <w:tcPr>
            <w:tcW w:w="1417" w:type="dxa"/>
          </w:tcPr>
          <w:p w14:paraId="65508AD0" w14:textId="55F03D31"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3</w:t>
            </w:r>
          </w:p>
        </w:tc>
        <w:tc>
          <w:tcPr>
            <w:tcW w:w="1559" w:type="dxa"/>
          </w:tcPr>
          <w:p w14:paraId="5DEA46DF" w14:textId="7C6865F3"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4</w:t>
            </w:r>
          </w:p>
        </w:tc>
        <w:tc>
          <w:tcPr>
            <w:tcW w:w="1560" w:type="dxa"/>
          </w:tcPr>
          <w:p w14:paraId="7FADB5C5" w14:textId="4C1C23B9"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5</w:t>
            </w:r>
          </w:p>
        </w:tc>
        <w:tc>
          <w:tcPr>
            <w:tcW w:w="1446" w:type="dxa"/>
          </w:tcPr>
          <w:p w14:paraId="462341D3" w14:textId="6E934134"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6</w:t>
            </w:r>
          </w:p>
        </w:tc>
        <w:tc>
          <w:tcPr>
            <w:tcW w:w="1530" w:type="dxa"/>
          </w:tcPr>
          <w:p w14:paraId="51A10DD9" w14:textId="22394F4B"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7</w:t>
            </w:r>
          </w:p>
        </w:tc>
        <w:tc>
          <w:tcPr>
            <w:tcW w:w="1560" w:type="dxa"/>
          </w:tcPr>
          <w:p w14:paraId="2A9D21A3" w14:textId="0BA3BD33" w:rsidR="00140CB8" w:rsidRPr="00140CB8" w:rsidRDefault="00140CB8" w:rsidP="00140CB8">
            <w:pPr>
              <w:spacing w:after="0" w:line="240" w:lineRule="auto"/>
              <w:jc w:val="center"/>
              <w:rPr>
                <w:rFonts w:ascii="Times New Roman" w:hAnsi="Times New Roman" w:cs="Times New Roman"/>
                <w:sz w:val="20"/>
                <w:szCs w:val="20"/>
              </w:rPr>
            </w:pPr>
            <w:r w:rsidRPr="00140CB8">
              <w:rPr>
                <w:rFonts w:ascii="Times New Roman" w:hAnsi="Times New Roman" w:cs="Times New Roman"/>
              </w:rPr>
              <w:t>8</w:t>
            </w:r>
          </w:p>
        </w:tc>
      </w:tr>
      <w:tr w:rsidR="009F27CF" w:rsidRPr="000D672F" w14:paraId="6110C661" w14:textId="77777777" w:rsidTr="00DF6336">
        <w:trPr>
          <w:trHeight w:val="431"/>
          <w:jc w:val="center"/>
        </w:trPr>
        <w:tc>
          <w:tcPr>
            <w:tcW w:w="4928" w:type="dxa"/>
          </w:tcPr>
          <w:p w14:paraId="1AAB06CA"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1.1. Субвенции из бюджета Федерального фонда ОМС**</w:t>
            </w:r>
          </w:p>
        </w:tc>
        <w:tc>
          <w:tcPr>
            <w:tcW w:w="709" w:type="dxa"/>
            <w:vAlign w:val="center"/>
          </w:tcPr>
          <w:p w14:paraId="2E30397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5</w:t>
            </w:r>
          </w:p>
        </w:tc>
        <w:tc>
          <w:tcPr>
            <w:tcW w:w="1417" w:type="dxa"/>
          </w:tcPr>
          <w:p w14:paraId="0B187786"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60 996 048,4   </w:t>
            </w:r>
          </w:p>
        </w:tc>
        <w:tc>
          <w:tcPr>
            <w:tcW w:w="1559" w:type="dxa"/>
          </w:tcPr>
          <w:p w14:paraId="44AE107E"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25 304,3   </w:t>
            </w:r>
          </w:p>
        </w:tc>
        <w:tc>
          <w:tcPr>
            <w:tcW w:w="1560" w:type="dxa"/>
          </w:tcPr>
          <w:p w14:paraId="64BB902E"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65 817 078,1   </w:t>
            </w:r>
          </w:p>
        </w:tc>
        <w:tc>
          <w:tcPr>
            <w:tcW w:w="1446" w:type="dxa"/>
          </w:tcPr>
          <w:p w14:paraId="0A972FD2"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27 304,3   </w:t>
            </w:r>
          </w:p>
        </w:tc>
        <w:tc>
          <w:tcPr>
            <w:tcW w:w="1530" w:type="dxa"/>
          </w:tcPr>
          <w:p w14:paraId="65124F79"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70 351 686,9   </w:t>
            </w:r>
          </w:p>
        </w:tc>
        <w:tc>
          <w:tcPr>
            <w:tcW w:w="1560" w:type="dxa"/>
          </w:tcPr>
          <w:p w14:paraId="0A7FBA0A"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29 185,5   </w:t>
            </w:r>
          </w:p>
        </w:tc>
      </w:tr>
      <w:tr w:rsidR="009F27CF" w:rsidRPr="000D672F" w14:paraId="7AA6EAB5" w14:textId="77777777" w:rsidTr="00DF6336">
        <w:trPr>
          <w:trHeight w:val="1301"/>
          <w:jc w:val="center"/>
        </w:trPr>
        <w:tc>
          <w:tcPr>
            <w:tcW w:w="4928" w:type="dxa"/>
          </w:tcPr>
          <w:p w14:paraId="453F57D5"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1.2. Межбюджетные трансферты бюджета Кемеровс-кой области </w:t>
            </w:r>
            <w:r w:rsidRPr="000D672F">
              <w:rPr>
                <w:rFonts w:ascii="Times New Roman" w:eastAsia="Times New Roman" w:hAnsi="Times New Roman" w:cs="Times New Roman"/>
                <w:sz w:val="20"/>
                <w:szCs w:val="20"/>
                <w:lang w:eastAsia="ru-RU"/>
              </w:rPr>
              <w:t>–</w:t>
            </w:r>
            <w:r w:rsidRPr="000D672F">
              <w:rPr>
                <w:rFonts w:ascii="Times New Roman" w:eastAsia="Times New Roman" w:hAnsi="Times New Roman" w:cs="Times New Roman"/>
                <w:sz w:val="20"/>
                <w:szCs w:val="20"/>
              </w:rPr>
              <w:t xml:space="preserve"> Кузбасса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709" w:type="dxa"/>
            <w:vAlign w:val="center"/>
          </w:tcPr>
          <w:p w14:paraId="2A1971D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6</w:t>
            </w:r>
          </w:p>
        </w:tc>
        <w:tc>
          <w:tcPr>
            <w:tcW w:w="1417" w:type="dxa"/>
          </w:tcPr>
          <w:p w14:paraId="2D3097A0"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59" w:type="dxa"/>
          </w:tcPr>
          <w:p w14:paraId="3C35A526"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710D7C57"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446" w:type="dxa"/>
          </w:tcPr>
          <w:p w14:paraId="2D681822"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30" w:type="dxa"/>
          </w:tcPr>
          <w:p w14:paraId="0D72940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7FA511C0"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r>
      <w:tr w:rsidR="009F27CF" w:rsidRPr="000D672F" w14:paraId="7FFC202D" w14:textId="77777777" w:rsidTr="00DF6336">
        <w:trPr>
          <w:trHeight w:val="60"/>
          <w:jc w:val="center"/>
        </w:trPr>
        <w:tc>
          <w:tcPr>
            <w:tcW w:w="4928" w:type="dxa"/>
          </w:tcPr>
          <w:p w14:paraId="70871A9C"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1.3. Прочие поступления</w:t>
            </w:r>
          </w:p>
        </w:tc>
        <w:tc>
          <w:tcPr>
            <w:tcW w:w="709" w:type="dxa"/>
            <w:vAlign w:val="center"/>
          </w:tcPr>
          <w:p w14:paraId="0A14D26E"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7</w:t>
            </w:r>
          </w:p>
        </w:tc>
        <w:tc>
          <w:tcPr>
            <w:tcW w:w="1417" w:type="dxa"/>
          </w:tcPr>
          <w:p w14:paraId="5BD96DE5"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38 900,3   </w:t>
            </w:r>
          </w:p>
        </w:tc>
        <w:tc>
          <w:tcPr>
            <w:tcW w:w="1559" w:type="dxa"/>
          </w:tcPr>
          <w:p w14:paraId="3F59E347"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16,1   </w:t>
            </w:r>
          </w:p>
        </w:tc>
        <w:tc>
          <w:tcPr>
            <w:tcW w:w="1560" w:type="dxa"/>
          </w:tcPr>
          <w:p w14:paraId="7670E2A5"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8 186,0   </w:t>
            </w:r>
          </w:p>
        </w:tc>
        <w:tc>
          <w:tcPr>
            <w:tcW w:w="1446" w:type="dxa"/>
          </w:tcPr>
          <w:p w14:paraId="63B3DB8F"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3,4   </w:t>
            </w:r>
          </w:p>
        </w:tc>
        <w:tc>
          <w:tcPr>
            <w:tcW w:w="1530" w:type="dxa"/>
          </w:tcPr>
          <w:p w14:paraId="05FAF477"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8 186,0   </w:t>
            </w:r>
          </w:p>
        </w:tc>
        <w:tc>
          <w:tcPr>
            <w:tcW w:w="1560" w:type="dxa"/>
          </w:tcPr>
          <w:p w14:paraId="078121D8" w14:textId="77777777" w:rsidR="009F27CF" w:rsidRPr="000D672F" w:rsidRDefault="009F27CF" w:rsidP="000C1657">
            <w:pPr>
              <w:spacing w:after="0" w:line="240" w:lineRule="auto"/>
              <w:jc w:val="center"/>
              <w:rPr>
                <w:rFonts w:ascii="Times New Roman" w:hAnsi="Times New Roman" w:cs="Times New Roman"/>
                <w:sz w:val="20"/>
                <w:szCs w:val="20"/>
              </w:rPr>
            </w:pPr>
            <w:r w:rsidRPr="000D672F">
              <w:rPr>
                <w:rFonts w:ascii="Times New Roman" w:hAnsi="Times New Roman" w:cs="Times New Roman"/>
                <w:sz w:val="20"/>
                <w:szCs w:val="20"/>
              </w:rPr>
              <w:t xml:space="preserve"> 3,4   </w:t>
            </w:r>
          </w:p>
        </w:tc>
      </w:tr>
      <w:tr w:rsidR="009F27CF" w:rsidRPr="000D672F" w14:paraId="06E2029F" w14:textId="77777777" w:rsidTr="00DF6336">
        <w:trPr>
          <w:trHeight w:val="800"/>
          <w:jc w:val="center"/>
        </w:trPr>
        <w:tc>
          <w:tcPr>
            <w:tcW w:w="4928" w:type="dxa"/>
          </w:tcPr>
          <w:p w14:paraId="066B4DD8" w14:textId="1D180785"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2. Межбюджетные трансферты бюджета Кемеровской области </w:t>
            </w:r>
            <w:r w:rsidRPr="000D672F">
              <w:rPr>
                <w:rFonts w:ascii="Times New Roman" w:eastAsia="Times New Roman" w:hAnsi="Times New Roman" w:cs="Times New Roman"/>
                <w:sz w:val="20"/>
                <w:szCs w:val="20"/>
                <w:lang w:eastAsia="ru-RU"/>
              </w:rPr>
              <w:t>–</w:t>
            </w:r>
            <w:r w:rsidRPr="000D672F">
              <w:rPr>
                <w:rFonts w:ascii="Times New Roman" w:eastAsia="Times New Roman" w:hAnsi="Times New Roman" w:cs="Times New Roman"/>
                <w:sz w:val="20"/>
                <w:szCs w:val="20"/>
              </w:rPr>
              <w:t xml:space="preserve"> Кузбасса на финансовое обеспечение допол-нительных видов и усло</w:t>
            </w:r>
            <w:r w:rsidR="00DE0D70">
              <w:rPr>
                <w:rFonts w:ascii="Times New Roman" w:eastAsia="Times New Roman" w:hAnsi="Times New Roman" w:cs="Times New Roman"/>
                <w:sz w:val="20"/>
                <w:szCs w:val="20"/>
              </w:rPr>
              <w:t>вий оказания медицинской помощи</w:t>
            </w:r>
            <w:r w:rsidRPr="000D672F">
              <w:rPr>
                <w:rFonts w:ascii="Times New Roman" w:eastAsia="Times New Roman" w:hAnsi="Times New Roman" w:cs="Times New Roman"/>
                <w:sz w:val="20"/>
                <w:szCs w:val="20"/>
              </w:rPr>
              <w:t xml:space="preserve"> в дополнение к установленным базовой прог-раммой ОМС, из них</w:t>
            </w:r>
          </w:p>
        </w:tc>
        <w:tc>
          <w:tcPr>
            <w:tcW w:w="709" w:type="dxa"/>
            <w:vAlign w:val="center"/>
          </w:tcPr>
          <w:p w14:paraId="5D9615BC"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8</w:t>
            </w:r>
          </w:p>
        </w:tc>
        <w:tc>
          <w:tcPr>
            <w:tcW w:w="1417" w:type="dxa"/>
          </w:tcPr>
          <w:p w14:paraId="61CCA4F6"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59" w:type="dxa"/>
          </w:tcPr>
          <w:p w14:paraId="02E15F2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1B0B9F87"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446" w:type="dxa"/>
          </w:tcPr>
          <w:p w14:paraId="27F3C16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30" w:type="dxa"/>
          </w:tcPr>
          <w:p w14:paraId="4D4F8893"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7F37486A"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r>
      <w:tr w:rsidR="009F27CF" w:rsidRPr="000D672F" w14:paraId="3CD121F1" w14:textId="77777777" w:rsidTr="00DF6336">
        <w:trPr>
          <w:trHeight w:val="774"/>
          <w:jc w:val="center"/>
        </w:trPr>
        <w:tc>
          <w:tcPr>
            <w:tcW w:w="4928" w:type="dxa"/>
          </w:tcPr>
          <w:p w14:paraId="278B47D5"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2.1. Межбюджетные трансферты, передаваемые из бюджета Кемеровской области </w:t>
            </w:r>
            <w:r w:rsidRPr="000D672F">
              <w:rPr>
                <w:rFonts w:ascii="Times New Roman" w:eastAsia="Times New Roman" w:hAnsi="Times New Roman" w:cs="Times New Roman"/>
                <w:sz w:val="20"/>
                <w:szCs w:val="20"/>
                <w:lang w:eastAsia="ru-RU"/>
              </w:rPr>
              <w:t>–</w:t>
            </w:r>
            <w:r w:rsidRPr="000D672F">
              <w:rPr>
                <w:rFonts w:ascii="Times New Roman" w:eastAsia="Times New Roman" w:hAnsi="Times New Roman" w:cs="Times New Roman"/>
                <w:sz w:val="20"/>
                <w:szCs w:val="20"/>
              </w:rPr>
              <w:t xml:space="preserve"> Кузбасса в бюджет Территориального фонда ОМС на финансовое обеспе-чение дополнительных видов медицинской помощи</w:t>
            </w:r>
          </w:p>
        </w:tc>
        <w:tc>
          <w:tcPr>
            <w:tcW w:w="709" w:type="dxa"/>
            <w:vAlign w:val="center"/>
          </w:tcPr>
          <w:p w14:paraId="254F8774"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9</w:t>
            </w:r>
          </w:p>
        </w:tc>
        <w:tc>
          <w:tcPr>
            <w:tcW w:w="1417" w:type="dxa"/>
          </w:tcPr>
          <w:p w14:paraId="770C3525"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59" w:type="dxa"/>
          </w:tcPr>
          <w:p w14:paraId="2A5FBBA3"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35AE24F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446" w:type="dxa"/>
          </w:tcPr>
          <w:p w14:paraId="74CD263E"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30" w:type="dxa"/>
          </w:tcPr>
          <w:p w14:paraId="7D4104CB"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4261CBB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r>
      <w:tr w:rsidR="009F27CF" w:rsidRPr="000D672F" w14:paraId="7DF892B0" w14:textId="77777777" w:rsidTr="00DF6336">
        <w:trPr>
          <w:jc w:val="center"/>
        </w:trPr>
        <w:tc>
          <w:tcPr>
            <w:tcW w:w="4928" w:type="dxa"/>
          </w:tcPr>
          <w:p w14:paraId="3E0FFB0F" w14:textId="77777777" w:rsidR="009F27CF" w:rsidRPr="000D672F" w:rsidRDefault="009F27CF" w:rsidP="000C1657">
            <w:pPr>
              <w:spacing w:after="0" w:line="240" w:lineRule="auto"/>
              <w:jc w:val="both"/>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 xml:space="preserve">2.2. Межбюджетные трансферты, передаваемые из бюджета Кемеровской области </w:t>
            </w:r>
            <w:r w:rsidRPr="000D672F">
              <w:rPr>
                <w:rFonts w:ascii="Times New Roman" w:eastAsia="Times New Roman" w:hAnsi="Times New Roman" w:cs="Times New Roman"/>
                <w:sz w:val="20"/>
                <w:szCs w:val="20"/>
                <w:lang w:eastAsia="ru-RU"/>
              </w:rPr>
              <w:t>–</w:t>
            </w:r>
            <w:r w:rsidRPr="000D672F">
              <w:rPr>
                <w:rFonts w:ascii="Times New Roman" w:eastAsia="Times New Roman" w:hAnsi="Times New Roman" w:cs="Times New Roman"/>
                <w:sz w:val="20"/>
                <w:szCs w:val="20"/>
              </w:rPr>
              <w:t xml:space="preserve"> Кузбасса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709" w:type="dxa"/>
            <w:vAlign w:val="center"/>
          </w:tcPr>
          <w:p w14:paraId="061F467E"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r w:rsidRPr="000D672F">
              <w:rPr>
                <w:rFonts w:ascii="Times New Roman" w:eastAsia="Times New Roman" w:hAnsi="Times New Roman" w:cs="Times New Roman"/>
                <w:sz w:val="20"/>
                <w:szCs w:val="20"/>
              </w:rPr>
              <w:t>10</w:t>
            </w:r>
          </w:p>
        </w:tc>
        <w:tc>
          <w:tcPr>
            <w:tcW w:w="1417" w:type="dxa"/>
          </w:tcPr>
          <w:p w14:paraId="78E013A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59" w:type="dxa"/>
          </w:tcPr>
          <w:p w14:paraId="475F0399"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2319F042"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446" w:type="dxa"/>
          </w:tcPr>
          <w:p w14:paraId="3522C821"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30" w:type="dxa"/>
          </w:tcPr>
          <w:p w14:paraId="12645DA7"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c>
          <w:tcPr>
            <w:tcW w:w="1560" w:type="dxa"/>
          </w:tcPr>
          <w:p w14:paraId="2F6983F8" w14:textId="77777777" w:rsidR="009F27CF" w:rsidRPr="000D672F" w:rsidRDefault="009F27CF" w:rsidP="000C1657">
            <w:pPr>
              <w:spacing w:after="0" w:line="240" w:lineRule="auto"/>
              <w:jc w:val="center"/>
              <w:rPr>
                <w:rFonts w:ascii="Times New Roman" w:eastAsia="Times New Roman" w:hAnsi="Times New Roman" w:cs="Times New Roman"/>
                <w:sz w:val="20"/>
                <w:szCs w:val="20"/>
              </w:rPr>
            </w:pPr>
          </w:p>
        </w:tc>
      </w:tr>
    </w:tbl>
    <w:p w14:paraId="63226CE2" w14:textId="77777777" w:rsidR="003D0F33" w:rsidRPr="00A54D17" w:rsidRDefault="003D0F33" w:rsidP="003D0F33">
      <w:pPr>
        <w:spacing w:after="0" w:line="240" w:lineRule="auto"/>
        <w:ind w:firstLine="567"/>
        <w:jc w:val="both"/>
        <w:rPr>
          <w:rFonts w:ascii="Times New Roman" w:eastAsia="Times New Roman" w:hAnsi="Times New Roman" w:cs="Times New Roman"/>
          <w:sz w:val="24"/>
          <w:szCs w:val="24"/>
        </w:rPr>
      </w:pPr>
    </w:p>
    <w:p w14:paraId="3AB80DCB" w14:textId="77777777" w:rsidR="003D0F33" w:rsidRPr="00A54D17" w:rsidRDefault="003D0F33" w:rsidP="003D0F33">
      <w:pPr>
        <w:spacing w:after="0" w:line="240" w:lineRule="auto"/>
        <w:ind w:firstLine="567"/>
        <w:jc w:val="both"/>
        <w:rPr>
          <w:rFonts w:ascii="Times New Roman" w:eastAsia="Times New Roman" w:hAnsi="Times New Roman" w:cs="Times New Roman"/>
          <w:sz w:val="28"/>
          <w:szCs w:val="28"/>
        </w:rPr>
      </w:pPr>
      <w:r w:rsidRPr="00A54D17">
        <w:rPr>
          <w:rFonts w:ascii="Times New Roman" w:eastAsia="Times New Roman" w:hAnsi="Times New Roman" w:cs="Times New Roman"/>
          <w:sz w:val="28"/>
          <w:szCs w:val="28"/>
        </w:rPr>
        <w:t>* Без учета бюджетных ассигнований федерального бюджета на оказание отдельным категориям граждан государственной соци</w:t>
      </w:r>
      <w:r w:rsidRPr="00A54D17">
        <w:rPr>
          <w:rFonts w:ascii="Times New Roman" w:eastAsia="Times New Roman" w:hAnsi="Times New Roman" w:cs="Times New Roman"/>
          <w:sz w:val="28"/>
          <w:szCs w:val="28"/>
        </w:rPr>
        <w:lastRenderedPageBreak/>
        <w:t>альной помощи по обеспечению лекарственными препаратами, целевых программ, а также межбюджетных трансфертов (</w:t>
      </w:r>
      <w:hyperlink w:anchor="P1498" w:history="1">
        <w:r w:rsidRPr="00A54D17">
          <w:rPr>
            <w:rFonts w:ascii="Times New Roman" w:eastAsia="Times New Roman" w:hAnsi="Times New Roman" w:cs="Times New Roman"/>
            <w:sz w:val="28"/>
            <w:szCs w:val="28"/>
          </w:rPr>
          <w:t>строки 06</w:t>
        </w:r>
      </w:hyperlink>
      <w:r w:rsidRPr="00A54D17">
        <w:rPr>
          <w:rFonts w:ascii="Times New Roman" w:eastAsia="Times New Roman" w:hAnsi="Times New Roman" w:cs="Times New Roman"/>
          <w:sz w:val="28"/>
          <w:szCs w:val="28"/>
        </w:rPr>
        <w:t xml:space="preserve"> и 0</w:t>
      </w:r>
      <w:hyperlink w:anchor="P1528" w:history="1">
        <w:r w:rsidRPr="00A54D17">
          <w:rPr>
            <w:rFonts w:ascii="Times New Roman" w:eastAsia="Times New Roman" w:hAnsi="Times New Roman" w:cs="Times New Roman"/>
            <w:sz w:val="28"/>
            <w:szCs w:val="28"/>
          </w:rPr>
          <w:t>8</w:t>
        </w:r>
      </w:hyperlink>
      <w:r w:rsidRPr="00A54D17">
        <w:rPr>
          <w:rFonts w:ascii="Times New Roman" w:eastAsia="Times New Roman" w:hAnsi="Times New Roman" w:cs="Times New Roman"/>
          <w:sz w:val="28"/>
          <w:szCs w:val="28"/>
        </w:rPr>
        <w:t>).</w:t>
      </w:r>
    </w:p>
    <w:p w14:paraId="41F5E99B" w14:textId="3DE533D6" w:rsidR="003D0F33" w:rsidRDefault="003D0F33" w:rsidP="003D0F3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0"/>
          <w:szCs w:val="20"/>
          <w:lang w:eastAsia="ru-RU"/>
        </w:rPr>
        <w:t xml:space="preserve"> </w:t>
      </w:r>
      <w:r w:rsidRPr="00A54D17">
        <w:rPr>
          <w:rFonts w:ascii="Times New Roman" w:eastAsia="Times New Roman" w:hAnsi="Times New Roman" w:cs="Times New Roman"/>
          <w:sz w:val="28"/>
          <w:szCs w:val="28"/>
          <w:lang w:eastAsia="ru-RU"/>
        </w:rPr>
        <w:t xml:space="preserve">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w:t>
      </w:r>
      <w:r w:rsidR="00F26447"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Общегосударственные вопросы</w:t>
      </w:r>
      <w:r w:rsidR="00F26447" w:rsidRPr="00A54D17">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w:t>
      </w:r>
      <w:r w:rsidR="00DE0D70">
        <w:rPr>
          <w:rFonts w:ascii="Times New Roman" w:eastAsia="Times New Roman" w:hAnsi="Times New Roman" w:cs="Times New Roman"/>
          <w:sz w:val="28"/>
          <w:szCs w:val="28"/>
          <w:lang w:eastAsia="ru-RU"/>
        </w:rPr>
        <w:t>,</w:t>
      </w:r>
      <w:r w:rsidRPr="00A54D17">
        <w:rPr>
          <w:rFonts w:ascii="Times New Roman" w:eastAsia="Times New Roman" w:hAnsi="Times New Roman" w:cs="Times New Roman"/>
          <w:sz w:val="28"/>
          <w:szCs w:val="28"/>
          <w:lang w:eastAsia="ru-RU"/>
        </w:rPr>
        <w:t xml:space="preserve"> в рамках базовой программы ОМС за счет средств бюджета Федерального фонда ОМС.</w:t>
      </w:r>
      <w:r w:rsidRPr="00A54D17">
        <w:rPr>
          <w:rFonts w:ascii="Times New Roman" w:eastAsia="Times New Roman" w:hAnsi="Times New Roman" w:cs="Times New Roman"/>
          <w:sz w:val="24"/>
          <w:szCs w:val="24"/>
          <w:lang w:eastAsia="ru-RU"/>
        </w:rPr>
        <w:t xml:space="preserve"> </w:t>
      </w:r>
    </w:p>
    <w:p w14:paraId="120FB661" w14:textId="77777777" w:rsidR="00AC2C93" w:rsidRPr="00A54D17" w:rsidRDefault="00AC2C93" w:rsidP="003D0F3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1276"/>
        <w:gridCol w:w="1984"/>
        <w:gridCol w:w="1276"/>
        <w:gridCol w:w="1984"/>
        <w:gridCol w:w="1276"/>
        <w:gridCol w:w="1985"/>
      </w:tblGrid>
      <w:tr w:rsidR="003D0F33" w:rsidRPr="00743233" w14:paraId="28EE99A6" w14:textId="77777777" w:rsidTr="003D0F33">
        <w:trPr>
          <w:trHeight w:val="489"/>
        </w:trPr>
        <w:tc>
          <w:tcPr>
            <w:tcW w:w="4928" w:type="dxa"/>
            <w:vAlign w:val="center"/>
          </w:tcPr>
          <w:p w14:paraId="7FD45D42"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    Справочно</w:t>
            </w:r>
          </w:p>
        </w:tc>
        <w:tc>
          <w:tcPr>
            <w:tcW w:w="3260" w:type="dxa"/>
            <w:gridSpan w:val="2"/>
            <w:vAlign w:val="center"/>
          </w:tcPr>
          <w:p w14:paraId="110AABC2"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c>
          <w:tcPr>
            <w:tcW w:w="3260" w:type="dxa"/>
            <w:gridSpan w:val="2"/>
            <w:vAlign w:val="center"/>
          </w:tcPr>
          <w:p w14:paraId="616BF1D7"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c>
          <w:tcPr>
            <w:tcW w:w="3261" w:type="dxa"/>
            <w:gridSpan w:val="2"/>
            <w:vAlign w:val="center"/>
          </w:tcPr>
          <w:p w14:paraId="0529A013"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p>
        </w:tc>
      </w:tr>
      <w:tr w:rsidR="003D0F33" w:rsidRPr="00743233" w14:paraId="2AB4907E" w14:textId="77777777" w:rsidTr="003D0F33">
        <w:tc>
          <w:tcPr>
            <w:tcW w:w="4928" w:type="dxa"/>
            <w:vMerge w:val="restart"/>
            <w:vAlign w:val="center"/>
          </w:tcPr>
          <w:p w14:paraId="6489373D" w14:textId="77777777" w:rsidR="003D0F33" w:rsidRPr="00743233" w:rsidRDefault="003D0F33" w:rsidP="003D0F33">
            <w:pPr>
              <w:spacing w:after="0" w:line="240" w:lineRule="auto"/>
              <w:jc w:val="both"/>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Расходы на обеспечение выполнения Территориаль-ным фондом ОМС своих функций</w:t>
            </w:r>
          </w:p>
        </w:tc>
        <w:tc>
          <w:tcPr>
            <w:tcW w:w="1276" w:type="dxa"/>
          </w:tcPr>
          <w:p w14:paraId="7F19195D"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00EF0ECF"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4" w:type="dxa"/>
            <w:vAlign w:val="center"/>
          </w:tcPr>
          <w:p w14:paraId="6E17BECA"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c>
          <w:tcPr>
            <w:tcW w:w="1276" w:type="dxa"/>
          </w:tcPr>
          <w:p w14:paraId="1FFF2FF1"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1BDEE66D"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4" w:type="dxa"/>
            <w:vAlign w:val="center"/>
          </w:tcPr>
          <w:p w14:paraId="513AAE13"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c>
          <w:tcPr>
            <w:tcW w:w="1276" w:type="dxa"/>
          </w:tcPr>
          <w:p w14:paraId="5334FDDF"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всего </w:t>
            </w:r>
          </w:p>
          <w:p w14:paraId="32FC2E3A"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 xml:space="preserve">(тыс. руб.) </w:t>
            </w:r>
          </w:p>
        </w:tc>
        <w:tc>
          <w:tcPr>
            <w:tcW w:w="1985" w:type="dxa"/>
            <w:vAlign w:val="center"/>
          </w:tcPr>
          <w:p w14:paraId="0F863539" w14:textId="77777777" w:rsidR="003D0F33" w:rsidRPr="00743233" w:rsidRDefault="003D0F33" w:rsidP="003D0F33">
            <w:pPr>
              <w:spacing w:after="0" w:line="240" w:lineRule="auto"/>
              <w:jc w:val="center"/>
              <w:rPr>
                <w:rFonts w:ascii="Times New Roman" w:eastAsia="Times New Roman" w:hAnsi="Times New Roman" w:cs="Times New Roman"/>
                <w:sz w:val="20"/>
                <w:szCs w:val="20"/>
              </w:rPr>
            </w:pPr>
            <w:r w:rsidRPr="00743233">
              <w:rPr>
                <w:rFonts w:ascii="Times New Roman" w:eastAsia="Times New Roman" w:hAnsi="Times New Roman" w:cs="Times New Roman"/>
                <w:sz w:val="20"/>
                <w:szCs w:val="20"/>
              </w:rPr>
              <w:t>на 1 застрахованное лицо (руб.)</w:t>
            </w:r>
          </w:p>
        </w:tc>
      </w:tr>
      <w:tr w:rsidR="00DF6336" w:rsidRPr="00743233" w14:paraId="5C366F6E" w14:textId="77777777" w:rsidTr="000C1657">
        <w:tc>
          <w:tcPr>
            <w:tcW w:w="4928" w:type="dxa"/>
            <w:vMerge/>
          </w:tcPr>
          <w:p w14:paraId="6C1801DF" w14:textId="77777777" w:rsidR="00DF6336" w:rsidRPr="00743233" w:rsidRDefault="00DF6336" w:rsidP="00DF6336">
            <w:pPr>
              <w:spacing w:after="0" w:line="240" w:lineRule="auto"/>
              <w:jc w:val="both"/>
              <w:rPr>
                <w:rFonts w:ascii="Times New Roman" w:eastAsia="Times New Roman" w:hAnsi="Times New Roman" w:cs="Times New Roman"/>
                <w:sz w:val="20"/>
                <w:szCs w:val="20"/>
              </w:rPr>
            </w:pPr>
          </w:p>
        </w:tc>
        <w:tc>
          <w:tcPr>
            <w:tcW w:w="1276" w:type="dxa"/>
          </w:tcPr>
          <w:p w14:paraId="700CA884" w14:textId="4B648E83"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489 070,0</w:t>
            </w:r>
          </w:p>
        </w:tc>
        <w:tc>
          <w:tcPr>
            <w:tcW w:w="1984" w:type="dxa"/>
          </w:tcPr>
          <w:p w14:paraId="30A9CE5C" w14:textId="2C11B6D0"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202,9</w:t>
            </w:r>
          </w:p>
        </w:tc>
        <w:tc>
          <w:tcPr>
            <w:tcW w:w="1276" w:type="dxa"/>
          </w:tcPr>
          <w:p w14:paraId="7D5E6361" w14:textId="75B72AC8"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489 070,0</w:t>
            </w:r>
          </w:p>
        </w:tc>
        <w:tc>
          <w:tcPr>
            <w:tcW w:w="1984" w:type="dxa"/>
          </w:tcPr>
          <w:p w14:paraId="291776C7" w14:textId="57FB9534"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202,9</w:t>
            </w:r>
          </w:p>
        </w:tc>
        <w:tc>
          <w:tcPr>
            <w:tcW w:w="1276" w:type="dxa"/>
          </w:tcPr>
          <w:p w14:paraId="0434718F" w14:textId="7D6155EC"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489 070,0</w:t>
            </w:r>
          </w:p>
        </w:tc>
        <w:tc>
          <w:tcPr>
            <w:tcW w:w="1985" w:type="dxa"/>
          </w:tcPr>
          <w:p w14:paraId="6AF53671" w14:textId="620AEB84" w:rsidR="00DF6336" w:rsidRPr="00FB6998" w:rsidRDefault="00DF6336" w:rsidP="00DF6336">
            <w:pPr>
              <w:spacing w:after="0" w:line="240" w:lineRule="auto"/>
              <w:jc w:val="center"/>
              <w:rPr>
                <w:rFonts w:ascii="Times New Roman" w:eastAsia="Times New Roman" w:hAnsi="Times New Roman" w:cs="Times New Roman"/>
                <w:sz w:val="20"/>
                <w:szCs w:val="20"/>
              </w:rPr>
            </w:pPr>
            <w:r w:rsidRPr="00FB6998">
              <w:rPr>
                <w:rFonts w:ascii="Times New Roman" w:hAnsi="Times New Roman" w:cs="Times New Roman"/>
                <w:sz w:val="20"/>
                <w:szCs w:val="20"/>
              </w:rPr>
              <w:t>202,9</w:t>
            </w:r>
          </w:p>
        </w:tc>
      </w:tr>
    </w:tbl>
    <w:p w14:paraId="2F5DBBD5" w14:textId="77777777" w:rsidR="003D0F33" w:rsidRPr="00743233" w:rsidRDefault="003D0F33" w:rsidP="003D0F33">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p>
    <w:p w14:paraId="39FBB14C" w14:textId="77777777" w:rsidR="00835C9F" w:rsidRPr="00743233" w:rsidRDefault="00835C9F"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07CD7F10" w14:textId="77777777" w:rsidR="006C4701" w:rsidRPr="00743233" w:rsidRDefault="006C4701"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7190431B" w14:textId="77777777" w:rsidR="002C0B9F" w:rsidRPr="00743233" w:rsidRDefault="002C0B9F" w:rsidP="002C0B9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466B48C9" w14:textId="77777777" w:rsidR="002C0B9F" w:rsidRPr="00743233" w:rsidRDefault="002C0B9F" w:rsidP="0023043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1CD4291A" w14:textId="3F49A821" w:rsidR="00230430" w:rsidRPr="00743233" w:rsidRDefault="00230430" w:rsidP="00230430">
      <w:pPr>
        <w:ind w:firstLine="567"/>
        <w:jc w:val="both"/>
        <w:rPr>
          <w:rFonts w:ascii="Times New Roman" w:hAnsi="Times New Roman" w:cs="Times New Roman"/>
          <w:sz w:val="28"/>
          <w:szCs w:val="28"/>
        </w:rPr>
      </w:pPr>
    </w:p>
    <w:p w14:paraId="12399B5F" w14:textId="77777777" w:rsidR="00AD39DE" w:rsidRPr="00743233" w:rsidRDefault="00AD39DE" w:rsidP="00AD39DE">
      <w:pPr>
        <w:ind w:firstLine="567"/>
        <w:jc w:val="both"/>
        <w:rPr>
          <w:rFonts w:ascii="Times New Roman" w:hAnsi="Times New Roman" w:cs="Times New Roman"/>
          <w:sz w:val="28"/>
          <w:szCs w:val="28"/>
        </w:rPr>
      </w:pPr>
    </w:p>
    <w:p w14:paraId="470A4595" w14:textId="77777777" w:rsidR="00AD39DE" w:rsidRPr="00743233" w:rsidRDefault="00AD39DE" w:rsidP="00AD39DE">
      <w:pPr>
        <w:ind w:firstLine="567"/>
        <w:jc w:val="both"/>
      </w:pPr>
    </w:p>
    <w:p w14:paraId="701C3633" w14:textId="77777777" w:rsidR="00B211E5" w:rsidRPr="00743233" w:rsidRDefault="00B211E5" w:rsidP="00AD39DE">
      <w:pPr>
        <w:ind w:firstLine="567"/>
        <w:jc w:val="both"/>
      </w:pPr>
    </w:p>
    <w:p w14:paraId="055830E7" w14:textId="77777777" w:rsidR="00B211E5" w:rsidRPr="00743233" w:rsidRDefault="00B211E5" w:rsidP="00AD39DE">
      <w:pPr>
        <w:ind w:firstLine="567"/>
        <w:jc w:val="both"/>
      </w:pPr>
    </w:p>
    <w:p w14:paraId="2358B076" w14:textId="77777777" w:rsidR="00B211E5" w:rsidRPr="00743233" w:rsidRDefault="00B211E5" w:rsidP="00AD39DE">
      <w:pPr>
        <w:ind w:firstLine="567"/>
        <w:jc w:val="both"/>
      </w:pPr>
    </w:p>
    <w:p w14:paraId="1C766E98" w14:textId="77777777" w:rsidR="00B211E5" w:rsidRDefault="00B211E5" w:rsidP="00AD39DE">
      <w:pPr>
        <w:ind w:firstLine="567"/>
        <w:jc w:val="both"/>
      </w:pPr>
    </w:p>
    <w:p w14:paraId="067D7AE3" w14:textId="77777777" w:rsidR="00C242BD" w:rsidRPr="00743233" w:rsidRDefault="00C242BD" w:rsidP="00AD39DE">
      <w:pPr>
        <w:ind w:firstLine="567"/>
        <w:jc w:val="both"/>
      </w:pPr>
    </w:p>
    <w:p w14:paraId="71EC1AA6" w14:textId="77777777" w:rsidR="004554B9" w:rsidRPr="00743233" w:rsidRDefault="004554B9" w:rsidP="00304EA3">
      <w:pPr>
        <w:jc w:val="both"/>
      </w:pPr>
    </w:p>
    <w:p w14:paraId="57FA1219" w14:textId="77777777" w:rsidR="00DF6336" w:rsidRDefault="00DF6336"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09C75835" w14:textId="48E708CD" w:rsidR="00B211E5" w:rsidRPr="00743233" w:rsidRDefault="000160BB"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w:t>
      </w:r>
      <w:r>
        <w:rPr>
          <w:rFonts w:ascii="Times New Roman" w:eastAsia="Times New Roman" w:hAnsi="Times New Roman" w:cs="Times New Roman"/>
          <w:sz w:val="28"/>
          <w:szCs w:val="28"/>
          <w:lang w:eastAsia="ru-RU"/>
        </w:rPr>
        <w:lastRenderedPageBreak/>
        <w:t xml:space="preserve">ие № </w:t>
      </w:r>
      <w:r w:rsidR="00A43AEA">
        <w:rPr>
          <w:rFonts w:ascii="Times New Roman" w:eastAsia="Times New Roman" w:hAnsi="Times New Roman" w:cs="Times New Roman"/>
          <w:sz w:val="28"/>
          <w:szCs w:val="28"/>
          <w:lang w:eastAsia="ru-RU"/>
        </w:rPr>
        <w:t>7</w:t>
      </w:r>
    </w:p>
    <w:p w14:paraId="3F8F8D25" w14:textId="1B1315D2" w:rsidR="00B211E5" w:rsidRPr="00743233" w:rsidRDefault="00B211E5"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к Территориальной программе государственны</w:t>
      </w:r>
      <w:r w:rsidRPr="00743233">
        <w:rPr>
          <w:rFonts w:ascii="Times New Roman" w:eastAsia="Times New Roman" w:hAnsi="Times New Roman" w:cs="Times New Roman"/>
          <w:sz w:val="28"/>
          <w:szCs w:val="28"/>
          <w:lang w:eastAsia="ru-RU"/>
        </w:rPr>
        <w:lastRenderedPageBreak/>
        <w:t>х гарантий бесплатного оказания гражданам медици</w:t>
      </w:r>
      <w:r w:rsidRPr="00743233">
        <w:rPr>
          <w:rFonts w:ascii="Times New Roman" w:eastAsia="Times New Roman" w:hAnsi="Times New Roman" w:cs="Times New Roman"/>
          <w:sz w:val="28"/>
          <w:szCs w:val="28"/>
          <w:lang w:eastAsia="ru-RU"/>
        </w:rPr>
        <w:lastRenderedPageBreak/>
        <w:t>нской помощи на 202</w:t>
      </w:r>
      <w:r w:rsidR="00DB0BC2">
        <w:rPr>
          <w:rFonts w:ascii="Times New Roman" w:eastAsia="Times New Roman" w:hAnsi="Times New Roman" w:cs="Times New Roman"/>
          <w:sz w:val="28"/>
          <w:szCs w:val="28"/>
          <w:lang w:eastAsia="ru-RU"/>
        </w:rPr>
        <w:t>5</w:t>
      </w:r>
      <w:r w:rsidRPr="00743233">
        <w:rPr>
          <w:rFonts w:ascii="Times New Roman" w:eastAsia="Times New Roman" w:hAnsi="Times New Roman" w:cs="Times New Roman"/>
          <w:sz w:val="28"/>
          <w:szCs w:val="28"/>
          <w:lang w:eastAsia="ru-RU"/>
        </w:rPr>
        <w:t xml:space="preserve"> год и на плановый период </w:t>
      </w:r>
      <w:r w:rsidR="00AC2C93">
        <w:rPr>
          <w:rFonts w:ascii="Times New Roman" w:eastAsia="Times New Roman" w:hAnsi="Times New Roman" w:cs="Times New Roman"/>
          <w:sz w:val="28"/>
          <w:szCs w:val="28"/>
          <w:lang w:eastAsia="ru-RU"/>
        </w:rPr>
        <w:br/>
      </w:r>
      <w:r w:rsidR="00DB0BC2">
        <w:rPr>
          <w:rFonts w:ascii="Times New Roman" w:eastAsia="Times New Roman" w:hAnsi="Times New Roman" w:cs="Times New Roman"/>
          <w:sz w:val="28"/>
          <w:szCs w:val="28"/>
          <w:lang w:eastAsia="ru-RU"/>
        </w:rPr>
        <w:t>2026</w:t>
      </w:r>
      <w:r w:rsidRPr="00743233">
        <w:rPr>
          <w:rFonts w:ascii="Times New Roman" w:eastAsia="Times New Roman" w:hAnsi="Times New Roman" w:cs="Times New Roman"/>
          <w:sz w:val="28"/>
          <w:szCs w:val="28"/>
          <w:lang w:eastAsia="ru-RU"/>
        </w:rPr>
        <w:t xml:space="preserve"> и 2</w:t>
      </w:r>
      <w:r w:rsidRPr="00743233">
        <w:rPr>
          <w:rFonts w:ascii="Times New Roman" w:eastAsia="Times New Roman" w:hAnsi="Times New Roman" w:cs="Times New Roman"/>
          <w:sz w:val="28"/>
          <w:szCs w:val="28"/>
          <w:lang w:eastAsia="ru-RU"/>
        </w:rPr>
        <w:lastRenderedPageBreak/>
        <w:t>02</w:t>
      </w:r>
      <w:r w:rsidR="00DB0BC2">
        <w:rPr>
          <w:rFonts w:ascii="Times New Roman" w:eastAsia="Times New Roman" w:hAnsi="Times New Roman" w:cs="Times New Roman"/>
          <w:sz w:val="28"/>
          <w:szCs w:val="28"/>
          <w:lang w:eastAsia="ru-RU"/>
        </w:rPr>
        <w:t>7</w:t>
      </w:r>
      <w:r w:rsidRPr="00743233">
        <w:rPr>
          <w:rFonts w:ascii="Times New Roman" w:eastAsia="Times New Roman" w:hAnsi="Times New Roman" w:cs="Times New Roman"/>
          <w:sz w:val="28"/>
          <w:szCs w:val="28"/>
          <w:lang w:eastAsia="ru-RU"/>
        </w:rPr>
        <w:t xml:space="preserve"> годов</w:t>
      </w:r>
    </w:p>
    <w:p w14:paraId="01269E82" w14:textId="77777777" w:rsidR="00B211E5" w:rsidRPr="00743233" w:rsidRDefault="00B211E5" w:rsidP="00B211E5">
      <w:pPr>
        <w:widowControl w:val="0"/>
        <w:autoSpaceDE w:val="0"/>
        <w:autoSpaceDN w:val="0"/>
        <w:spacing w:after="0" w:line="240" w:lineRule="auto"/>
        <w:ind w:left="9639"/>
        <w:jc w:val="center"/>
        <w:rPr>
          <w:rFonts w:ascii="Times New Roman" w:eastAsia="Times New Roman" w:hAnsi="Times New Roman" w:cs="Times New Roman"/>
          <w:sz w:val="28"/>
          <w:szCs w:val="28"/>
          <w:lang w:eastAsia="ru-RU"/>
        </w:rPr>
      </w:pPr>
    </w:p>
    <w:p w14:paraId="419BA171" w14:textId="10DFB5A8" w:rsidR="00B211E5" w:rsidRDefault="00B211E5" w:rsidP="00B211E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3233">
        <w:rPr>
          <w:rFonts w:ascii="Times New Roman" w:eastAsia="Times New Roman" w:hAnsi="Times New Roman" w:cs="Times New Roman"/>
          <w:sz w:val="28"/>
          <w:szCs w:val="28"/>
          <w:lang w:eastAsia="ru-RU"/>
        </w:rPr>
        <w:t>Утвержденная стоимость Территориальной программы государственных гарантий бесплатного оказания гражданам медицинской помощи на 202</w:t>
      </w:r>
      <w:r w:rsidR="00DB0BC2">
        <w:rPr>
          <w:rFonts w:ascii="Times New Roman" w:eastAsia="Times New Roman" w:hAnsi="Times New Roman" w:cs="Times New Roman"/>
          <w:sz w:val="28"/>
          <w:szCs w:val="28"/>
          <w:lang w:eastAsia="ru-RU"/>
        </w:rPr>
        <w:t>5</w:t>
      </w:r>
      <w:r w:rsidRPr="00743233">
        <w:rPr>
          <w:rFonts w:ascii="Times New Roman" w:eastAsia="Times New Roman" w:hAnsi="Times New Roman" w:cs="Times New Roman"/>
          <w:sz w:val="28"/>
          <w:szCs w:val="28"/>
          <w:lang w:eastAsia="ru-RU"/>
        </w:rPr>
        <w:t xml:space="preserve"> год по условиям </w:t>
      </w:r>
      <w:r w:rsidR="002B1BA4" w:rsidRPr="00743233">
        <w:rPr>
          <w:rFonts w:ascii="Times New Roman" w:eastAsia="Times New Roman" w:hAnsi="Times New Roman" w:cs="Times New Roman"/>
          <w:sz w:val="28"/>
          <w:szCs w:val="28"/>
          <w:lang w:eastAsia="ru-RU"/>
        </w:rPr>
        <w:t xml:space="preserve">ее </w:t>
      </w:r>
      <w:r w:rsidRPr="00743233">
        <w:rPr>
          <w:rFonts w:ascii="Times New Roman" w:eastAsia="Times New Roman" w:hAnsi="Times New Roman" w:cs="Times New Roman"/>
          <w:sz w:val="28"/>
          <w:szCs w:val="28"/>
          <w:lang w:eastAsia="ru-RU"/>
        </w:rPr>
        <w:t xml:space="preserve">оказания  </w:t>
      </w:r>
    </w:p>
    <w:p w14:paraId="7F997290" w14:textId="77777777" w:rsidR="00CB4243" w:rsidRPr="00743233" w:rsidRDefault="00CB4243" w:rsidP="00B211E5">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992"/>
        <w:gridCol w:w="1616"/>
        <w:gridCol w:w="1417"/>
        <w:gridCol w:w="1418"/>
        <w:gridCol w:w="1275"/>
        <w:gridCol w:w="936"/>
        <w:gridCol w:w="1332"/>
        <w:gridCol w:w="1418"/>
        <w:gridCol w:w="850"/>
      </w:tblGrid>
      <w:tr w:rsidR="00397A07" w:rsidRPr="00FB5361" w14:paraId="3AF7BEDB" w14:textId="77777777" w:rsidTr="000C1657">
        <w:trPr>
          <w:trHeight w:val="585"/>
        </w:trPr>
        <w:tc>
          <w:tcPr>
            <w:tcW w:w="3681" w:type="dxa"/>
            <w:vMerge w:val="restart"/>
            <w:tcMar>
              <w:left w:w="51" w:type="dxa"/>
              <w:right w:w="51" w:type="dxa"/>
            </w:tcMar>
            <w:vAlign w:val="center"/>
          </w:tcPr>
          <w:p w14:paraId="2BB16B47"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Виды и условия оказания медицинской помощи</w:t>
            </w:r>
          </w:p>
        </w:tc>
        <w:tc>
          <w:tcPr>
            <w:tcW w:w="992" w:type="dxa"/>
            <w:vMerge w:val="restart"/>
            <w:tcMar>
              <w:left w:w="51" w:type="dxa"/>
              <w:right w:w="51" w:type="dxa"/>
            </w:tcMar>
            <w:vAlign w:val="center"/>
          </w:tcPr>
          <w:p w14:paraId="506D42C8" w14:textId="2866B2CE" w:rsidR="00397A07" w:rsidRPr="00FB5361" w:rsidRDefault="00FB5361"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w:t>
            </w:r>
            <w:r w:rsidR="00397A07" w:rsidRPr="00FB5361">
              <w:rPr>
                <w:rFonts w:ascii="Times New Roman" w:eastAsia="Times New Roman" w:hAnsi="Times New Roman" w:cs="Times New Roman"/>
                <w:sz w:val="20"/>
                <w:szCs w:val="20"/>
                <w:lang w:eastAsia="ru-RU"/>
              </w:rPr>
              <w:t xml:space="preserve"> строки</w:t>
            </w:r>
          </w:p>
        </w:tc>
        <w:tc>
          <w:tcPr>
            <w:tcW w:w="1616" w:type="dxa"/>
            <w:vMerge w:val="restart"/>
            <w:tcMar>
              <w:left w:w="51" w:type="dxa"/>
              <w:right w:w="51" w:type="dxa"/>
            </w:tcMar>
            <w:vAlign w:val="center"/>
          </w:tcPr>
          <w:p w14:paraId="0AA7D12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Единица измерения</w:t>
            </w:r>
          </w:p>
        </w:tc>
        <w:tc>
          <w:tcPr>
            <w:tcW w:w="1417" w:type="dxa"/>
            <w:vMerge w:val="restart"/>
            <w:tcMar>
              <w:left w:w="57" w:type="dxa"/>
              <w:right w:w="57" w:type="dxa"/>
            </w:tcMar>
            <w:vAlign w:val="center"/>
          </w:tcPr>
          <w:p w14:paraId="630F2DCA" w14:textId="28A8065D"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Объем медицинской помощи в расчете на одного жителя (норматив объемов предоставле</w:t>
            </w:r>
            <w:r w:rsidR="00FB5361" w:rsidRPr="00FB536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ния медицинской помощи в расчете на одно застрахован</w:t>
            </w:r>
            <w:r w:rsidR="00FB5361" w:rsidRPr="00FB536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ное лицо)</w:t>
            </w:r>
          </w:p>
        </w:tc>
        <w:tc>
          <w:tcPr>
            <w:tcW w:w="1418" w:type="dxa"/>
            <w:vMerge w:val="restart"/>
            <w:tcMar>
              <w:left w:w="51" w:type="dxa"/>
              <w:right w:w="51" w:type="dxa"/>
            </w:tcMar>
            <w:vAlign w:val="center"/>
          </w:tcPr>
          <w:p w14:paraId="585C84CF" w14:textId="5108E125"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Стоимость единицы объема медицинской помощи (норматив финансовых затрат на единицу объема предоставле</w:t>
            </w:r>
            <w:r w:rsidR="00FB5361" w:rsidRPr="00FB536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ния медицинской помощи)</w:t>
            </w:r>
          </w:p>
        </w:tc>
        <w:tc>
          <w:tcPr>
            <w:tcW w:w="2211" w:type="dxa"/>
            <w:gridSpan w:val="2"/>
            <w:tcMar>
              <w:left w:w="51" w:type="dxa"/>
              <w:right w:w="51" w:type="dxa"/>
            </w:tcMar>
            <w:vAlign w:val="center"/>
          </w:tcPr>
          <w:p w14:paraId="705FDEA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Подушевые нормативы финансирования территориальной программы</w:t>
            </w:r>
          </w:p>
        </w:tc>
        <w:tc>
          <w:tcPr>
            <w:tcW w:w="3600" w:type="dxa"/>
            <w:gridSpan w:val="3"/>
            <w:tcMar>
              <w:left w:w="51" w:type="dxa"/>
              <w:right w:w="51" w:type="dxa"/>
            </w:tcMar>
            <w:vAlign w:val="center"/>
          </w:tcPr>
          <w:p w14:paraId="28ED8443" w14:textId="4B42881C" w:rsidR="00397A07" w:rsidRPr="00FB5361" w:rsidRDefault="00397A07" w:rsidP="00FB53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Стоимость </w:t>
            </w:r>
            <w:r w:rsidR="00FB5361" w:rsidRPr="00FB5361">
              <w:rPr>
                <w:rFonts w:ascii="Times New Roman" w:eastAsia="Times New Roman" w:hAnsi="Times New Roman" w:cs="Times New Roman"/>
                <w:sz w:val="20"/>
                <w:szCs w:val="20"/>
                <w:lang w:eastAsia="ru-RU"/>
              </w:rPr>
              <w:t>Т</w:t>
            </w:r>
            <w:r w:rsidRPr="00FB5361">
              <w:rPr>
                <w:rFonts w:ascii="Times New Roman" w:eastAsia="Times New Roman" w:hAnsi="Times New Roman" w:cs="Times New Roman"/>
                <w:sz w:val="20"/>
                <w:szCs w:val="20"/>
                <w:lang w:eastAsia="ru-RU"/>
              </w:rPr>
              <w:t>ерриториальной программы по источникам ее финансового обеспечения</w:t>
            </w:r>
          </w:p>
        </w:tc>
      </w:tr>
      <w:tr w:rsidR="00397A07" w:rsidRPr="00FB5361" w14:paraId="620AA456" w14:textId="77777777" w:rsidTr="000C1657">
        <w:tc>
          <w:tcPr>
            <w:tcW w:w="3681" w:type="dxa"/>
            <w:vMerge/>
            <w:tcMar>
              <w:left w:w="51" w:type="dxa"/>
              <w:right w:w="51" w:type="dxa"/>
            </w:tcMar>
            <w:vAlign w:val="center"/>
          </w:tcPr>
          <w:p w14:paraId="4D619A18"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992" w:type="dxa"/>
            <w:vMerge/>
            <w:tcMar>
              <w:left w:w="51" w:type="dxa"/>
              <w:right w:w="51" w:type="dxa"/>
            </w:tcMar>
            <w:vAlign w:val="center"/>
          </w:tcPr>
          <w:p w14:paraId="34616FF3"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616" w:type="dxa"/>
            <w:vMerge/>
            <w:tcMar>
              <w:left w:w="51" w:type="dxa"/>
              <w:right w:w="51" w:type="dxa"/>
            </w:tcMar>
            <w:vAlign w:val="center"/>
          </w:tcPr>
          <w:p w14:paraId="19107FF7"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vAlign w:val="center"/>
          </w:tcPr>
          <w:p w14:paraId="2909F389"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7DD08936"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2211" w:type="dxa"/>
            <w:gridSpan w:val="2"/>
            <w:tcMar>
              <w:left w:w="51" w:type="dxa"/>
              <w:right w:w="51" w:type="dxa"/>
            </w:tcMar>
            <w:vAlign w:val="center"/>
          </w:tcPr>
          <w:p w14:paraId="442CD088"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lang w:eastAsia="ru-RU"/>
              </w:rPr>
              <w:t>руб.</w:t>
            </w:r>
          </w:p>
        </w:tc>
        <w:tc>
          <w:tcPr>
            <w:tcW w:w="2750" w:type="dxa"/>
            <w:gridSpan w:val="2"/>
            <w:tcMar>
              <w:left w:w="51" w:type="dxa"/>
              <w:right w:w="51" w:type="dxa"/>
            </w:tcMar>
            <w:vAlign w:val="center"/>
          </w:tcPr>
          <w:p w14:paraId="0648CB4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тыс. руб.</w:t>
            </w:r>
          </w:p>
        </w:tc>
        <w:tc>
          <w:tcPr>
            <w:tcW w:w="850" w:type="dxa"/>
            <w:vMerge w:val="restart"/>
            <w:tcMar>
              <w:left w:w="51" w:type="dxa"/>
              <w:right w:w="51" w:type="dxa"/>
            </w:tcMar>
            <w:vAlign w:val="center"/>
          </w:tcPr>
          <w:p w14:paraId="31AA018F" w14:textId="6C8C8FE0" w:rsidR="00397A07" w:rsidRPr="00FB5361" w:rsidRDefault="00397A07" w:rsidP="00FB53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в </w:t>
            </w:r>
            <w:r w:rsidR="00FB5361">
              <w:rPr>
                <w:rFonts w:ascii="Times New Roman" w:eastAsia="Times New Roman" w:hAnsi="Times New Roman" w:cs="Times New Roman"/>
                <w:sz w:val="20"/>
                <w:szCs w:val="20"/>
                <w:lang w:eastAsia="ru-RU"/>
              </w:rPr>
              <w:t>процен-тах</w:t>
            </w:r>
            <w:r w:rsidRPr="00FB5361">
              <w:rPr>
                <w:rFonts w:ascii="Times New Roman" w:eastAsia="Times New Roman" w:hAnsi="Times New Roman" w:cs="Times New Roman"/>
                <w:sz w:val="20"/>
                <w:szCs w:val="20"/>
                <w:lang w:eastAsia="ru-RU"/>
              </w:rPr>
              <w:t xml:space="preserve"> к итогу</w:t>
            </w:r>
          </w:p>
        </w:tc>
      </w:tr>
      <w:tr w:rsidR="00397A07" w:rsidRPr="00FB5361" w14:paraId="4454F47D" w14:textId="77777777" w:rsidTr="000C1657">
        <w:trPr>
          <w:trHeight w:val="1729"/>
        </w:trPr>
        <w:tc>
          <w:tcPr>
            <w:tcW w:w="3681" w:type="dxa"/>
            <w:vMerge/>
            <w:tcMar>
              <w:left w:w="51" w:type="dxa"/>
              <w:right w:w="51" w:type="dxa"/>
            </w:tcMar>
            <w:vAlign w:val="center"/>
          </w:tcPr>
          <w:p w14:paraId="4D4F6BD5"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992" w:type="dxa"/>
            <w:vMerge/>
            <w:tcMar>
              <w:left w:w="51" w:type="dxa"/>
              <w:right w:w="51" w:type="dxa"/>
            </w:tcMar>
            <w:vAlign w:val="center"/>
          </w:tcPr>
          <w:p w14:paraId="7AE89621"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616" w:type="dxa"/>
            <w:vMerge/>
            <w:tcMar>
              <w:left w:w="51" w:type="dxa"/>
              <w:right w:w="51" w:type="dxa"/>
            </w:tcMar>
            <w:vAlign w:val="center"/>
          </w:tcPr>
          <w:p w14:paraId="47D46254"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vAlign w:val="center"/>
          </w:tcPr>
          <w:p w14:paraId="39CD118C"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0B270A52"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275" w:type="dxa"/>
            <w:tcMar>
              <w:left w:w="51" w:type="dxa"/>
              <w:right w:w="51" w:type="dxa"/>
            </w:tcMar>
            <w:vAlign w:val="center"/>
          </w:tcPr>
          <w:p w14:paraId="73C392D3" w14:textId="5F6034B3"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lang w:eastAsia="ru-RU"/>
              </w:rPr>
              <w:t xml:space="preserve">за счет средств бюджета субъекта </w:t>
            </w:r>
            <w:r w:rsidR="00FB5361" w:rsidRPr="00FB5361">
              <w:rPr>
                <w:rFonts w:ascii="Times New Roman" w:eastAsia="Times New Roman" w:hAnsi="Times New Roman" w:cs="Times New Roman"/>
                <w:sz w:val="20"/>
                <w:szCs w:val="20"/>
                <w:lang w:eastAsia="ru-RU"/>
              </w:rPr>
              <w:t>Российской Федерации</w:t>
            </w:r>
          </w:p>
        </w:tc>
        <w:tc>
          <w:tcPr>
            <w:tcW w:w="936" w:type="dxa"/>
            <w:tcMar>
              <w:left w:w="51" w:type="dxa"/>
              <w:right w:w="51" w:type="dxa"/>
            </w:tcMar>
            <w:vAlign w:val="center"/>
          </w:tcPr>
          <w:p w14:paraId="30E49AD8" w14:textId="53EC564F" w:rsidR="00397A07" w:rsidRPr="00FB5361" w:rsidRDefault="00397A07" w:rsidP="00397A07">
            <w:pPr>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за счет средств бюджета субъекта </w:t>
            </w:r>
            <w:r w:rsidR="00FB5361" w:rsidRPr="00FB5361">
              <w:rPr>
                <w:rFonts w:ascii="Times New Roman" w:eastAsia="Times New Roman" w:hAnsi="Times New Roman" w:cs="Times New Roman"/>
                <w:sz w:val="20"/>
                <w:szCs w:val="20"/>
                <w:lang w:eastAsia="ru-RU"/>
              </w:rPr>
              <w:t>Российс-кой Федера-ции</w:t>
            </w:r>
          </w:p>
        </w:tc>
        <w:tc>
          <w:tcPr>
            <w:tcW w:w="1332" w:type="dxa"/>
            <w:tcMar>
              <w:left w:w="51" w:type="dxa"/>
              <w:right w:w="51" w:type="dxa"/>
            </w:tcMar>
            <w:vAlign w:val="center"/>
          </w:tcPr>
          <w:p w14:paraId="4D15236A" w14:textId="4599BA69"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за счет средств бюджета субъекта </w:t>
            </w:r>
            <w:r w:rsidR="00FB5361" w:rsidRPr="00FB5361">
              <w:rPr>
                <w:rFonts w:ascii="Times New Roman" w:eastAsia="Times New Roman" w:hAnsi="Times New Roman" w:cs="Times New Roman"/>
                <w:sz w:val="20"/>
                <w:szCs w:val="20"/>
                <w:lang w:eastAsia="ru-RU"/>
              </w:rPr>
              <w:t>Российской Федерации</w:t>
            </w:r>
          </w:p>
        </w:tc>
        <w:tc>
          <w:tcPr>
            <w:tcW w:w="1418" w:type="dxa"/>
            <w:tcMar>
              <w:left w:w="51" w:type="dxa"/>
              <w:right w:w="51" w:type="dxa"/>
            </w:tcMar>
            <w:vAlign w:val="center"/>
          </w:tcPr>
          <w:p w14:paraId="3EFC7645"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vMerge/>
            <w:tcMar>
              <w:left w:w="51" w:type="dxa"/>
              <w:right w:w="51" w:type="dxa"/>
            </w:tcMar>
            <w:vAlign w:val="center"/>
          </w:tcPr>
          <w:p w14:paraId="765209F5"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r>
      <w:tr w:rsidR="00397A07" w:rsidRPr="00FB5361" w14:paraId="7C6C6E54" w14:textId="77777777" w:rsidTr="000C1657">
        <w:trPr>
          <w:trHeight w:val="427"/>
        </w:trPr>
        <w:tc>
          <w:tcPr>
            <w:tcW w:w="3681" w:type="dxa"/>
            <w:tcMar>
              <w:left w:w="51" w:type="dxa"/>
              <w:right w:w="51" w:type="dxa"/>
            </w:tcMar>
            <w:vAlign w:val="center"/>
          </w:tcPr>
          <w:p w14:paraId="0A343C40" w14:textId="0D65E71C"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Mar>
              <w:left w:w="51" w:type="dxa"/>
              <w:right w:w="51" w:type="dxa"/>
            </w:tcMar>
            <w:vAlign w:val="center"/>
          </w:tcPr>
          <w:p w14:paraId="10F818C1" w14:textId="195FD452"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16" w:type="dxa"/>
            <w:tcMar>
              <w:left w:w="51" w:type="dxa"/>
              <w:right w:w="51" w:type="dxa"/>
            </w:tcMar>
            <w:vAlign w:val="center"/>
          </w:tcPr>
          <w:p w14:paraId="18DA4BC1" w14:textId="0C611BA5"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Mar>
              <w:left w:w="51" w:type="dxa"/>
              <w:right w:w="51" w:type="dxa"/>
            </w:tcMar>
            <w:vAlign w:val="center"/>
          </w:tcPr>
          <w:p w14:paraId="0998E1F7" w14:textId="046E31DB"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Mar>
              <w:left w:w="51" w:type="dxa"/>
              <w:right w:w="51" w:type="dxa"/>
            </w:tcMar>
            <w:vAlign w:val="center"/>
          </w:tcPr>
          <w:p w14:paraId="492172B5" w14:textId="127B58C8"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5" w:type="dxa"/>
            <w:tcMar>
              <w:left w:w="51" w:type="dxa"/>
              <w:right w:w="51" w:type="dxa"/>
            </w:tcMar>
            <w:vAlign w:val="center"/>
          </w:tcPr>
          <w:p w14:paraId="233A6984" w14:textId="2109A94E"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36" w:type="dxa"/>
            <w:tcMar>
              <w:left w:w="51" w:type="dxa"/>
              <w:right w:w="51" w:type="dxa"/>
            </w:tcMar>
            <w:vAlign w:val="center"/>
          </w:tcPr>
          <w:p w14:paraId="12EEA5AD" w14:textId="0AB0D51A"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332" w:type="dxa"/>
            <w:tcMar>
              <w:left w:w="51" w:type="dxa"/>
              <w:right w:w="51" w:type="dxa"/>
            </w:tcMar>
            <w:vAlign w:val="center"/>
          </w:tcPr>
          <w:p w14:paraId="6856A494" w14:textId="3CEC1007"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418" w:type="dxa"/>
            <w:tcMar>
              <w:left w:w="51" w:type="dxa"/>
              <w:right w:w="51" w:type="dxa"/>
            </w:tcMar>
            <w:vAlign w:val="center"/>
          </w:tcPr>
          <w:p w14:paraId="5EF4AD96" w14:textId="472F9E41"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Mar>
              <w:left w:w="51" w:type="dxa"/>
              <w:right w:w="51" w:type="dxa"/>
            </w:tcMar>
            <w:vAlign w:val="center"/>
          </w:tcPr>
          <w:p w14:paraId="6BB43BF1" w14:textId="08D708EC" w:rsidR="00397A07" w:rsidRPr="00FB5361" w:rsidRDefault="00FB5361" w:rsidP="00397A07">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397A07" w:rsidRPr="00FB5361" w14:paraId="1A9B07CE" w14:textId="77777777" w:rsidTr="000C1657">
        <w:tc>
          <w:tcPr>
            <w:tcW w:w="3681" w:type="dxa"/>
            <w:tcMar>
              <w:left w:w="51" w:type="dxa"/>
              <w:right w:w="51" w:type="dxa"/>
            </w:tcMar>
            <w:vAlign w:val="center"/>
          </w:tcPr>
          <w:p w14:paraId="5107FF2F" w14:textId="2F2A7265" w:rsidR="00397A07" w:rsidRDefault="00397A07" w:rsidP="00397A07">
            <w:pPr>
              <w:spacing w:after="0" w:line="233" w:lineRule="auto"/>
              <w:rPr>
                <w:rFonts w:ascii="Times New Roman" w:hAnsi="Times New Roman" w:cs="Times New Roman"/>
                <w:sz w:val="20"/>
                <w:szCs w:val="20"/>
              </w:rPr>
            </w:pPr>
            <w:r w:rsidRPr="00FB5361">
              <w:rPr>
                <w:rFonts w:ascii="Times New Roman" w:hAnsi="Times New Roman" w:cs="Times New Roman"/>
                <w:sz w:val="20"/>
                <w:szCs w:val="20"/>
                <w:lang w:val="en-US"/>
              </w:rPr>
              <w:t>I</w:t>
            </w:r>
            <w:r w:rsidRPr="00FB5361">
              <w:rPr>
                <w:rFonts w:ascii="Times New Roman" w:hAnsi="Times New Roman" w:cs="Times New Roman"/>
                <w:sz w:val="20"/>
                <w:szCs w:val="20"/>
              </w:rPr>
              <w:t>. Медицинская помощь, предоставляе-мая за счет средств консолидированного бюджета Кемеровской области - Кузбасса, в том числе&lt;*&gt;</w:t>
            </w:r>
          </w:p>
          <w:p w14:paraId="104F7DC0" w14:textId="77777777" w:rsidR="00FB5361" w:rsidRPr="00FB5361" w:rsidRDefault="00FB5361" w:rsidP="00397A07">
            <w:pPr>
              <w:spacing w:after="0" w:line="233" w:lineRule="auto"/>
              <w:rPr>
                <w:rFonts w:ascii="Times New Roman" w:hAnsi="Times New Roman" w:cs="Times New Roman"/>
                <w:sz w:val="20"/>
                <w:szCs w:val="20"/>
              </w:rPr>
            </w:pPr>
          </w:p>
        </w:tc>
        <w:tc>
          <w:tcPr>
            <w:tcW w:w="992" w:type="dxa"/>
            <w:tcMar>
              <w:left w:w="51" w:type="dxa"/>
              <w:right w:w="51" w:type="dxa"/>
            </w:tcMar>
            <w:vAlign w:val="center"/>
          </w:tcPr>
          <w:p w14:paraId="5497DACF"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hAnsi="Times New Roman" w:cs="Times New Roman"/>
                <w:sz w:val="20"/>
                <w:szCs w:val="20"/>
              </w:rPr>
              <w:t>1</w:t>
            </w:r>
          </w:p>
        </w:tc>
        <w:tc>
          <w:tcPr>
            <w:tcW w:w="1616" w:type="dxa"/>
            <w:tcMar>
              <w:left w:w="51" w:type="dxa"/>
              <w:right w:w="51" w:type="dxa"/>
            </w:tcMar>
            <w:vAlign w:val="center"/>
          </w:tcPr>
          <w:p w14:paraId="60B2098B"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29250B3D"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0D2CF2AA"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275" w:type="dxa"/>
            <w:tcMar>
              <w:left w:w="51" w:type="dxa"/>
              <w:right w:w="51" w:type="dxa"/>
            </w:tcMar>
            <w:vAlign w:val="center"/>
          </w:tcPr>
          <w:p w14:paraId="10660C86"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5053,8</w:t>
            </w:r>
          </w:p>
        </w:tc>
        <w:tc>
          <w:tcPr>
            <w:tcW w:w="936" w:type="dxa"/>
            <w:tcMar>
              <w:left w:w="51" w:type="dxa"/>
              <w:right w:w="51" w:type="dxa"/>
            </w:tcMar>
            <w:vAlign w:val="center"/>
          </w:tcPr>
          <w:p w14:paraId="35FB1CF7"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D92F09D"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12875485,4</w:t>
            </w:r>
          </w:p>
        </w:tc>
        <w:tc>
          <w:tcPr>
            <w:tcW w:w="1418" w:type="dxa"/>
            <w:tcMar>
              <w:left w:w="51" w:type="dxa"/>
              <w:right w:w="51" w:type="dxa"/>
            </w:tcMar>
            <w:vAlign w:val="center"/>
          </w:tcPr>
          <w:p w14:paraId="0925C2C8"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8AE1CFF" w14:textId="77777777" w:rsidR="00397A07" w:rsidRPr="00FB5361" w:rsidRDefault="00397A07" w:rsidP="00397A07">
            <w:pPr>
              <w:spacing w:after="0" w:line="233"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17,4</w:t>
            </w:r>
          </w:p>
        </w:tc>
      </w:tr>
    </w:tbl>
    <w:p w14:paraId="3AD597B9" w14:textId="77777777" w:rsidR="00FB5361" w:rsidRDefault="00FB5361"/>
    <w:tbl>
      <w:tblPr>
        <w:tblW w:w="14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992"/>
        <w:gridCol w:w="1616"/>
        <w:gridCol w:w="1417"/>
        <w:gridCol w:w="1418"/>
        <w:gridCol w:w="1275"/>
        <w:gridCol w:w="936"/>
        <w:gridCol w:w="1332"/>
        <w:gridCol w:w="1418"/>
        <w:gridCol w:w="850"/>
      </w:tblGrid>
      <w:tr w:rsidR="00FB5361" w:rsidRPr="00FB5361" w14:paraId="475CDFF1" w14:textId="77777777" w:rsidTr="00647888">
        <w:trPr>
          <w:tblHeader/>
          <w:jc w:val="center"/>
        </w:trPr>
        <w:tc>
          <w:tcPr>
            <w:tcW w:w="3681" w:type="dxa"/>
            <w:tcMar>
              <w:left w:w="51" w:type="dxa"/>
              <w:right w:w="51" w:type="dxa"/>
            </w:tcMar>
            <w:vAlign w:val="center"/>
          </w:tcPr>
          <w:p w14:paraId="4BDB5965" w14:textId="7AB5178C" w:rsidR="00FB5361" w:rsidRPr="00FB5361" w:rsidRDefault="00FB5361" w:rsidP="00FB5361">
            <w:pPr>
              <w:spacing w:after="0" w:line="233"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992" w:type="dxa"/>
            <w:tcMar>
              <w:left w:w="51" w:type="dxa"/>
              <w:right w:w="51" w:type="dxa"/>
            </w:tcMar>
            <w:vAlign w:val="center"/>
          </w:tcPr>
          <w:p w14:paraId="39016384" w14:textId="1055456F" w:rsidR="00FB5361" w:rsidRPr="00FB5361" w:rsidRDefault="00FB5361" w:rsidP="00FB536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16" w:type="dxa"/>
            <w:tcMar>
              <w:left w:w="51" w:type="dxa"/>
              <w:right w:w="51" w:type="dxa"/>
            </w:tcMar>
            <w:vAlign w:val="center"/>
          </w:tcPr>
          <w:p w14:paraId="0553810B" w14:textId="32556933" w:rsidR="00FB5361" w:rsidRPr="00FB5361" w:rsidRDefault="00FB5361" w:rsidP="00FB536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Mar>
              <w:left w:w="51" w:type="dxa"/>
              <w:right w:w="51" w:type="dxa"/>
            </w:tcMar>
            <w:vAlign w:val="center"/>
          </w:tcPr>
          <w:p w14:paraId="6F8A3E69" w14:textId="11B19402" w:rsidR="00FB5361" w:rsidRPr="00FB5361" w:rsidRDefault="00FB5361" w:rsidP="00FB536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Mar>
              <w:left w:w="51" w:type="dxa"/>
              <w:right w:w="51" w:type="dxa"/>
            </w:tcMar>
            <w:vAlign w:val="center"/>
          </w:tcPr>
          <w:p w14:paraId="258943EC" w14:textId="6487D955" w:rsidR="00FB5361" w:rsidRPr="00FB5361" w:rsidRDefault="00FB5361" w:rsidP="00FB536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5" w:type="dxa"/>
            <w:tcMar>
              <w:left w:w="51" w:type="dxa"/>
              <w:right w:w="51" w:type="dxa"/>
            </w:tcMar>
            <w:vAlign w:val="center"/>
          </w:tcPr>
          <w:p w14:paraId="1DFF7F4A" w14:textId="4AA96C18" w:rsidR="00FB5361" w:rsidRPr="00FB5361" w:rsidRDefault="00FB5361" w:rsidP="00FB5361">
            <w:pPr>
              <w:spacing w:after="0" w:line="233" w:lineRule="auto"/>
              <w:jc w:val="center"/>
              <w:rPr>
                <w:rFonts w:ascii="Times New Roman" w:eastAsia="Calibri" w:hAnsi="Times New Roman" w:cs="Times New Roman"/>
                <w:sz w:val="20"/>
                <w:szCs w:val="20"/>
              </w:rPr>
            </w:pPr>
            <w:r>
              <w:rPr>
                <w:rFonts w:ascii="Times New Roman" w:hAnsi="Times New Roman" w:cs="Times New Roman"/>
                <w:sz w:val="20"/>
                <w:szCs w:val="20"/>
              </w:rPr>
              <w:t>6</w:t>
            </w:r>
          </w:p>
        </w:tc>
        <w:tc>
          <w:tcPr>
            <w:tcW w:w="936" w:type="dxa"/>
            <w:tcMar>
              <w:left w:w="51" w:type="dxa"/>
              <w:right w:w="51" w:type="dxa"/>
            </w:tcMar>
            <w:vAlign w:val="center"/>
          </w:tcPr>
          <w:p w14:paraId="6DC30974" w14:textId="60A4A2DE" w:rsidR="00FB5361" w:rsidRPr="00FB5361" w:rsidRDefault="00FB5361" w:rsidP="00FB5361">
            <w:pPr>
              <w:spacing w:after="0" w:line="233" w:lineRule="auto"/>
              <w:jc w:val="center"/>
              <w:rPr>
                <w:rFonts w:ascii="Times New Roman" w:eastAsia="Calibri" w:hAnsi="Times New Roman" w:cs="Times New Roman"/>
                <w:sz w:val="20"/>
                <w:szCs w:val="20"/>
              </w:rPr>
            </w:pPr>
            <w:r>
              <w:rPr>
                <w:rFonts w:ascii="Times New Roman" w:hAnsi="Times New Roman" w:cs="Times New Roman"/>
                <w:sz w:val="20"/>
                <w:szCs w:val="20"/>
              </w:rPr>
              <w:t>7</w:t>
            </w:r>
          </w:p>
        </w:tc>
        <w:tc>
          <w:tcPr>
            <w:tcW w:w="1332" w:type="dxa"/>
            <w:tcMar>
              <w:left w:w="51" w:type="dxa"/>
              <w:right w:w="51" w:type="dxa"/>
            </w:tcMar>
            <w:vAlign w:val="center"/>
          </w:tcPr>
          <w:p w14:paraId="6E4EA398" w14:textId="270909CC" w:rsidR="00FB5361" w:rsidRPr="00FB5361" w:rsidRDefault="00FB5361" w:rsidP="00FB5361">
            <w:pPr>
              <w:spacing w:after="0" w:line="233" w:lineRule="auto"/>
              <w:jc w:val="center"/>
              <w:rPr>
                <w:rFonts w:ascii="Times New Roman" w:eastAsia="Calibri" w:hAnsi="Times New Roman" w:cs="Times New Roman"/>
                <w:sz w:val="20"/>
                <w:szCs w:val="20"/>
              </w:rPr>
            </w:pPr>
            <w:r>
              <w:rPr>
                <w:rFonts w:ascii="Times New Roman" w:hAnsi="Times New Roman" w:cs="Times New Roman"/>
                <w:sz w:val="20"/>
                <w:szCs w:val="20"/>
              </w:rPr>
              <w:t>8</w:t>
            </w:r>
          </w:p>
        </w:tc>
        <w:tc>
          <w:tcPr>
            <w:tcW w:w="1418" w:type="dxa"/>
            <w:tcMar>
              <w:left w:w="51" w:type="dxa"/>
              <w:right w:w="51" w:type="dxa"/>
            </w:tcMar>
            <w:vAlign w:val="center"/>
          </w:tcPr>
          <w:p w14:paraId="59E6F32E" w14:textId="20C9A736" w:rsidR="00FB5361" w:rsidRPr="00FB5361" w:rsidRDefault="00FB5361" w:rsidP="00FB5361">
            <w:pPr>
              <w:spacing w:after="0" w:line="233" w:lineRule="auto"/>
              <w:jc w:val="center"/>
              <w:rPr>
                <w:rFonts w:ascii="Times New Roman" w:eastAsia="Calibri" w:hAnsi="Times New Roman" w:cs="Times New Roman"/>
                <w:sz w:val="20"/>
                <w:szCs w:val="20"/>
              </w:rPr>
            </w:pPr>
            <w:r>
              <w:rPr>
                <w:rFonts w:ascii="Times New Roman" w:hAnsi="Times New Roman" w:cs="Times New Roman"/>
                <w:sz w:val="20"/>
                <w:szCs w:val="20"/>
              </w:rPr>
              <w:t>9</w:t>
            </w:r>
          </w:p>
        </w:tc>
        <w:tc>
          <w:tcPr>
            <w:tcW w:w="850" w:type="dxa"/>
            <w:tcMar>
              <w:left w:w="51" w:type="dxa"/>
              <w:right w:w="51" w:type="dxa"/>
            </w:tcMar>
            <w:vAlign w:val="center"/>
          </w:tcPr>
          <w:p w14:paraId="0C0C1A62" w14:textId="73207CC2" w:rsidR="00FB5361" w:rsidRPr="00FB5361" w:rsidRDefault="00FB5361" w:rsidP="00FB5361">
            <w:pPr>
              <w:spacing w:after="0" w:line="233" w:lineRule="auto"/>
              <w:jc w:val="center"/>
              <w:rPr>
                <w:rFonts w:ascii="Times New Roman" w:eastAsia="Calibri" w:hAnsi="Times New Roman" w:cs="Times New Roman"/>
                <w:sz w:val="20"/>
                <w:szCs w:val="20"/>
              </w:rPr>
            </w:pPr>
            <w:r>
              <w:rPr>
                <w:rFonts w:ascii="Times New Roman" w:hAnsi="Times New Roman" w:cs="Times New Roman"/>
                <w:sz w:val="20"/>
                <w:szCs w:val="20"/>
              </w:rPr>
              <w:t>10</w:t>
            </w:r>
          </w:p>
        </w:tc>
      </w:tr>
      <w:tr w:rsidR="00397A07" w:rsidRPr="00FB5361" w14:paraId="67EA202D" w14:textId="77777777" w:rsidTr="00647888">
        <w:trPr>
          <w:jc w:val="center"/>
        </w:trPr>
        <w:tc>
          <w:tcPr>
            <w:tcW w:w="3681" w:type="dxa"/>
            <w:tcMar>
              <w:left w:w="51" w:type="dxa"/>
              <w:right w:w="51" w:type="dxa"/>
            </w:tcMar>
            <w:vAlign w:val="center"/>
          </w:tcPr>
          <w:p w14:paraId="488720E8"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1. Скорая, в том числе скорая специали-зированная, медицинская помощь, не включенная в территориальную програм-му ОМС**, в том числе </w:t>
            </w:r>
          </w:p>
        </w:tc>
        <w:tc>
          <w:tcPr>
            <w:tcW w:w="992" w:type="dxa"/>
            <w:tcMar>
              <w:left w:w="51" w:type="dxa"/>
              <w:right w:w="51" w:type="dxa"/>
            </w:tcMar>
            <w:vAlign w:val="center"/>
          </w:tcPr>
          <w:p w14:paraId="0306518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2</w:t>
            </w:r>
          </w:p>
        </w:tc>
        <w:tc>
          <w:tcPr>
            <w:tcW w:w="1616" w:type="dxa"/>
            <w:tcMar>
              <w:left w:w="51" w:type="dxa"/>
              <w:right w:w="51" w:type="dxa"/>
            </w:tcMar>
            <w:vAlign w:val="center"/>
          </w:tcPr>
          <w:p w14:paraId="24727B71" w14:textId="6A9801A0"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вызов</w:t>
            </w:r>
            <w:r w:rsidR="00647888">
              <w:rPr>
                <w:rFonts w:ascii="Times New Roman" w:hAnsi="Times New Roman" w:cs="Times New Roman"/>
                <w:sz w:val="20"/>
                <w:szCs w:val="20"/>
              </w:rPr>
              <w:t>ов</w:t>
            </w:r>
          </w:p>
        </w:tc>
        <w:tc>
          <w:tcPr>
            <w:tcW w:w="1417" w:type="dxa"/>
            <w:tcMar>
              <w:left w:w="51" w:type="dxa"/>
              <w:right w:w="51" w:type="dxa"/>
            </w:tcMar>
            <w:vAlign w:val="center"/>
          </w:tcPr>
          <w:p w14:paraId="56F657E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0,014</w:t>
            </w:r>
          </w:p>
        </w:tc>
        <w:tc>
          <w:tcPr>
            <w:tcW w:w="1418" w:type="dxa"/>
            <w:tcMar>
              <w:left w:w="51" w:type="dxa"/>
              <w:right w:w="51" w:type="dxa"/>
            </w:tcMar>
            <w:vAlign w:val="center"/>
          </w:tcPr>
          <w:p w14:paraId="4396E5B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4942,8</w:t>
            </w:r>
          </w:p>
        </w:tc>
        <w:tc>
          <w:tcPr>
            <w:tcW w:w="1275" w:type="dxa"/>
            <w:tcMar>
              <w:left w:w="51" w:type="dxa"/>
              <w:right w:w="51" w:type="dxa"/>
            </w:tcMar>
            <w:vAlign w:val="center"/>
          </w:tcPr>
          <w:p w14:paraId="0EF7DBE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69,2</w:t>
            </w:r>
          </w:p>
        </w:tc>
        <w:tc>
          <w:tcPr>
            <w:tcW w:w="936" w:type="dxa"/>
            <w:tcMar>
              <w:left w:w="51" w:type="dxa"/>
              <w:right w:w="51" w:type="dxa"/>
            </w:tcMar>
            <w:vAlign w:val="center"/>
          </w:tcPr>
          <w:p w14:paraId="55BAE8E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E85DF8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176310,2</w:t>
            </w:r>
          </w:p>
        </w:tc>
        <w:tc>
          <w:tcPr>
            <w:tcW w:w="1418" w:type="dxa"/>
            <w:tcMar>
              <w:left w:w="51" w:type="dxa"/>
              <w:right w:w="51" w:type="dxa"/>
            </w:tcMar>
            <w:vAlign w:val="center"/>
          </w:tcPr>
          <w:p w14:paraId="70DD105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6BC7B7F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647888" w:rsidRPr="00FB5361" w14:paraId="0AA8C49C" w14:textId="77777777" w:rsidTr="00647888">
        <w:trPr>
          <w:jc w:val="center"/>
        </w:trPr>
        <w:tc>
          <w:tcPr>
            <w:tcW w:w="3681" w:type="dxa"/>
            <w:tcMar>
              <w:left w:w="51" w:type="dxa"/>
              <w:right w:w="51" w:type="dxa"/>
            </w:tcMar>
            <w:vAlign w:val="center"/>
          </w:tcPr>
          <w:p w14:paraId="1BE15244" w14:textId="77777777" w:rsidR="00647888" w:rsidRPr="00FB5361" w:rsidRDefault="00647888"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2E1DAE1B"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3</w:t>
            </w:r>
          </w:p>
        </w:tc>
        <w:tc>
          <w:tcPr>
            <w:tcW w:w="1616" w:type="dxa"/>
            <w:tcMar>
              <w:left w:w="51" w:type="dxa"/>
              <w:right w:w="51" w:type="dxa"/>
            </w:tcMar>
          </w:tcPr>
          <w:p w14:paraId="43AD0C83" w14:textId="5E9166AE" w:rsidR="00647888" w:rsidRPr="00FB5361" w:rsidRDefault="00647888" w:rsidP="00647888">
            <w:pPr>
              <w:spacing w:after="0" w:line="240" w:lineRule="auto"/>
              <w:jc w:val="center"/>
              <w:rPr>
                <w:rFonts w:ascii="Times New Roman" w:hAnsi="Times New Roman" w:cs="Times New Roman"/>
                <w:sz w:val="20"/>
                <w:szCs w:val="20"/>
              </w:rPr>
            </w:pPr>
            <w:r w:rsidRPr="00EE6ACE">
              <w:rPr>
                <w:rFonts w:ascii="Times New Roman" w:hAnsi="Times New Roman" w:cs="Times New Roman"/>
                <w:sz w:val="20"/>
                <w:szCs w:val="20"/>
              </w:rPr>
              <w:t>вызовов</w:t>
            </w:r>
          </w:p>
        </w:tc>
        <w:tc>
          <w:tcPr>
            <w:tcW w:w="1417" w:type="dxa"/>
            <w:tcMar>
              <w:left w:w="51" w:type="dxa"/>
              <w:right w:w="51" w:type="dxa"/>
            </w:tcMar>
            <w:vAlign w:val="center"/>
          </w:tcPr>
          <w:p w14:paraId="60C5DB19"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0,009</w:t>
            </w:r>
          </w:p>
        </w:tc>
        <w:tc>
          <w:tcPr>
            <w:tcW w:w="1418" w:type="dxa"/>
            <w:tcMar>
              <w:left w:w="51" w:type="dxa"/>
              <w:right w:w="51" w:type="dxa"/>
            </w:tcMar>
            <w:vAlign w:val="center"/>
          </w:tcPr>
          <w:p w14:paraId="2173424C"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3632,4</w:t>
            </w:r>
          </w:p>
        </w:tc>
        <w:tc>
          <w:tcPr>
            <w:tcW w:w="1275" w:type="dxa"/>
            <w:tcMar>
              <w:left w:w="51" w:type="dxa"/>
              <w:right w:w="51" w:type="dxa"/>
            </w:tcMar>
            <w:vAlign w:val="center"/>
          </w:tcPr>
          <w:p w14:paraId="5DC32CE2"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33,7</w:t>
            </w:r>
          </w:p>
        </w:tc>
        <w:tc>
          <w:tcPr>
            <w:tcW w:w="936" w:type="dxa"/>
            <w:tcMar>
              <w:left w:w="51" w:type="dxa"/>
              <w:right w:w="51" w:type="dxa"/>
            </w:tcMar>
            <w:vAlign w:val="center"/>
          </w:tcPr>
          <w:p w14:paraId="239DBAB0"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50FAA95"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85723,9</w:t>
            </w:r>
          </w:p>
        </w:tc>
        <w:tc>
          <w:tcPr>
            <w:tcW w:w="1418" w:type="dxa"/>
            <w:tcMar>
              <w:left w:w="51" w:type="dxa"/>
              <w:right w:w="51" w:type="dxa"/>
            </w:tcMar>
            <w:vAlign w:val="center"/>
          </w:tcPr>
          <w:p w14:paraId="750FFC41"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14D39A3"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647888" w:rsidRPr="00FB5361" w14:paraId="630997CD" w14:textId="77777777" w:rsidTr="00647888">
        <w:trPr>
          <w:jc w:val="center"/>
        </w:trPr>
        <w:tc>
          <w:tcPr>
            <w:tcW w:w="3681" w:type="dxa"/>
            <w:tcMar>
              <w:left w:w="51" w:type="dxa"/>
              <w:right w:w="51" w:type="dxa"/>
            </w:tcMar>
            <w:vAlign w:val="center"/>
          </w:tcPr>
          <w:p w14:paraId="078B5677" w14:textId="77777777" w:rsidR="00647888" w:rsidRPr="00FB5361" w:rsidRDefault="00647888"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скорая медицинская помощь при сани-тарно-авиационной эвакуации</w:t>
            </w:r>
          </w:p>
        </w:tc>
        <w:tc>
          <w:tcPr>
            <w:tcW w:w="992" w:type="dxa"/>
            <w:tcMar>
              <w:left w:w="51" w:type="dxa"/>
              <w:right w:w="51" w:type="dxa"/>
            </w:tcMar>
            <w:vAlign w:val="center"/>
          </w:tcPr>
          <w:p w14:paraId="0780BE48"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4</w:t>
            </w:r>
          </w:p>
        </w:tc>
        <w:tc>
          <w:tcPr>
            <w:tcW w:w="1616" w:type="dxa"/>
            <w:tcMar>
              <w:left w:w="51" w:type="dxa"/>
              <w:right w:w="51" w:type="dxa"/>
            </w:tcMar>
          </w:tcPr>
          <w:p w14:paraId="71107DF9" w14:textId="71BB34AF" w:rsidR="00647888" w:rsidRPr="00FB5361" w:rsidRDefault="00647888" w:rsidP="00647888">
            <w:pPr>
              <w:spacing w:after="0" w:line="240" w:lineRule="auto"/>
              <w:jc w:val="center"/>
              <w:rPr>
                <w:rFonts w:ascii="Times New Roman" w:hAnsi="Times New Roman" w:cs="Times New Roman"/>
                <w:sz w:val="20"/>
                <w:szCs w:val="20"/>
              </w:rPr>
            </w:pPr>
            <w:r w:rsidRPr="00EE6ACE">
              <w:rPr>
                <w:rFonts w:ascii="Times New Roman" w:hAnsi="Times New Roman" w:cs="Times New Roman"/>
                <w:sz w:val="20"/>
                <w:szCs w:val="20"/>
              </w:rPr>
              <w:t>вызовов</w:t>
            </w:r>
          </w:p>
        </w:tc>
        <w:tc>
          <w:tcPr>
            <w:tcW w:w="1417" w:type="dxa"/>
            <w:tcMar>
              <w:left w:w="51" w:type="dxa"/>
              <w:right w:w="51" w:type="dxa"/>
            </w:tcMar>
            <w:vAlign w:val="center"/>
          </w:tcPr>
          <w:p w14:paraId="20BDA94A"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27144670"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4FDF0643"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3A000E6F"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332" w:type="dxa"/>
            <w:tcMar>
              <w:left w:w="51" w:type="dxa"/>
              <w:right w:w="51" w:type="dxa"/>
            </w:tcMar>
            <w:vAlign w:val="center"/>
          </w:tcPr>
          <w:p w14:paraId="2F3686DA"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59E01A75"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850" w:type="dxa"/>
            <w:tcMar>
              <w:left w:w="51" w:type="dxa"/>
              <w:right w:w="51" w:type="dxa"/>
            </w:tcMar>
            <w:vAlign w:val="center"/>
          </w:tcPr>
          <w:p w14:paraId="0563DC5D"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r>
      <w:tr w:rsidR="00397A07" w:rsidRPr="00FB5361" w14:paraId="5FBBD3AC" w14:textId="77777777" w:rsidTr="00647888">
        <w:trPr>
          <w:jc w:val="center"/>
        </w:trPr>
        <w:tc>
          <w:tcPr>
            <w:tcW w:w="3681" w:type="dxa"/>
            <w:tcMar>
              <w:left w:w="51" w:type="dxa"/>
              <w:right w:w="51" w:type="dxa"/>
            </w:tcMar>
            <w:vAlign w:val="center"/>
          </w:tcPr>
          <w:p w14:paraId="02118046" w14:textId="4074AA81"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2. Первичная медико-сан</w:t>
            </w:r>
            <w:r w:rsidR="00647888">
              <w:rPr>
                <w:rFonts w:ascii="Times New Roman" w:hAnsi="Times New Roman" w:cs="Times New Roman"/>
                <w:sz w:val="20"/>
                <w:szCs w:val="20"/>
              </w:rPr>
              <w:t>итарная помощь, предоставляемая</w:t>
            </w:r>
          </w:p>
        </w:tc>
        <w:tc>
          <w:tcPr>
            <w:tcW w:w="992" w:type="dxa"/>
            <w:tcMar>
              <w:left w:w="51" w:type="dxa"/>
              <w:right w:w="51" w:type="dxa"/>
            </w:tcMar>
            <w:vAlign w:val="center"/>
          </w:tcPr>
          <w:p w14:paraId="7472A70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5</w:t>
            </w:r>
          </w:p>
        </w:tc>
        <w:tc>
          <w:tcPr>
            <w:tcW w:w="1616" w:type="dxa"/>
            <w:tcMar>
              <w:left w:w="51" w:type="dxa"/>
              <w:right w:w="51" w:type="dxa"/>
            </w:tcMar>
            <w:vAlign w:val="center"/>
          </w:tcPr>
          <w:p w14:paraId="6D7E170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1946388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5F3ED9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69EF4D9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C80847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0967285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584752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558EBB7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21524A7" w14:textId="77777777" w:rsidTr="00647888">
        <w:trPr>
          <w:jc w:val="center"/>
        </w:trPr>
        <w:tc>
          <w:tcPr>
            <w:tcW w:w="3681" w:type="dxa"/>
            <w:tcMar>
              <w:left w:w="51" w:type="dxa"/>
              <w:right w:w="51" w:type="dxa"/>
            </w:tcMar>
            <w:vAlign w:val="center"/>
          </w:tcPr>
          <w:p w14:paraId="43B453D6" w14:textId="3C9DFB2E" w:rsidR="00397A07" w:rsidRPr="00FB5361" w:rsidRDefault="00647888" w:rsidP="00647888">
            <w:pPr>
              <w:spacing w:after="0" w:line="240" w:lineRule="auto"/>
              <w:rPr>
                <w:rFonts w:ascii="Times New Roman" w:hAnsi="Times New Roman" w:cs="Times New Roman"/>
                <w:sz w:val="20"/>
                <w:szCs w:val="20"/>
              </w:rPr>
            </w:pPr>
            <w:r>
              <w:rPr>
                <w:rFonts w:ascii="Times New Roman" w:hAnsi="Times New Roman" w:cs="Times New Roman"/>
                <w:sz w:val="20"/>
                <w:szCs w:val="20"/>
              </w:rPr>
              <w:t>2.1. В амбулаторных условиях</w:t>
            </w:r>
          </w:p>
        </w:tc>
        <w:tc>
          <w:tcPr>
            <w:tcW w:w="992" w:type="dxa"/>
            <w:tcMar>
              <w:left w:w="51" w:type="dxa"/>
              <w:right w:w="51" w:type="dxa"/>
            </w:tcMar>
            <w:vAlign w:val="center"/>
          </w:tcPr>
          <w:p w14:paraId="7801173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6</w:t>
            </w:r>
          </w:p>
        </w:tc>
        <w:tc>
          <w:tcPr>
            <w:tcW w:w="1616" w:type="dxa"/>
            <w:tcMar>
              <w:left w:w="51" w:type="dxa"/>
              <w:right w:w="51" w:type="dxa"/>
            </w:tcMar>
            <w:vAlign w:val="center"/>
          </w:tcPr>
          <w:p w14:paraId="5CE4E7C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549CCA1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E016D1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37C2963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F09C92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576725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C0E8FD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35B1D3B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1441528D" w14:textId="77777777" w:rsidTr="00647888">
        <w:trPr>
          <w:jc w:val="center"/>
        </w:trPr>
        <w:tc>
          <w:tcPr>
            <w:tcW w:w="3681" w:type="dxa"/>
            <w:tcMar>
              <w:left w:w="51" w:type="dxa"/>
              <w:right w:w="51" w:type="dxa"/>
            </w:tcMar>
            <w:vAlign w:val="center"/>
          </w:tcPr>
          <w:p w14:paraId="002BBB1E" w14:textId="5D935AA3"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2.1.1. </w:t>
            </w:r>
            <w:r w:rsidR="00647888">
              <w:rPr>
                <w:rFonts w:ascii="Times New Roman" w:hAnsi="Times New Roman" w:cs="Times New Roman"/>
                <w:sz w:val="20"/>
                <w:szCs w:val="20"/>
              </w:rPr>
              <w:t>С</w:t>
            </w:r>
            <w:r w:rsidRPr="00FB5361">
              <w:rPr>
                <w:rFonts w:ascii="Times New Roman" w:hAnsi="Times New Roman" w:cs="Times New Roman"/>
                <w:sz w:val="20"/>
                <w:szCs w:val="20"/>
              </w:rPr>
              <w:t xml:space="preserve"> профилактической и иными це-лями***, в том числе</w:t>
            </w:r>
          </w:p>
          <w:p w14:paraId="28B613F7" w14:textId="77777777" w:rsidR="00397A07" w:rsidRPr="00FB5361" w:rsidRDefault="00397A07" w:rsidP="00397A07">
            <w:pPr>
              <w:spacing w:after="0" w:line="240" w:lineRule="auto"/>
              <w:rPr>
                <w:rFonts w:ascii="Times New Roman" w:hAnsi="Times New Roman" w:cs="Times New Roman"/>
                <w:sz w:val="20"/>
                <w:szCs w:val="20"/>
              </w:rPr>
            </w:pPr>
          </w:p>
        </w:tc>
        <w:tc>
          <w:tcPr>
            <w:tcW w:w="992" w:type="dxa"/>
            <w:tcMar>
              <w:left w:w="51" w:type="dxa"/>
              <w:right w:w="51" w:type="dxa"/>
            </w:tcMar>
            <w:vAlign w:val="center"/>
          </w:tcPr>
          <w:p w14:paraId="6C28BFB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7</w:t>
            </w:r>
          </w:p>
        </w:tc>
        <w:tc>
          <w:tcPr>
            <w:tcW w:w="1616" w:type="dxa"/>
            <w:tcMar>
              <w:left w:w="51" w:type="dxa"/>
              <w:right w:w="51" w:type="dxa"/>
            </w:tcMar>
            <w:vAlign w:val="center"/>
          </w:tcPr>
          <w:p w14:paraId="724ED87E" w14:textId="1541B5B5"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посещени</w:t>
            </w:r>
            <w:r w:rsidR="00647888">
              <w:rPr>
                <w:rFonts w:ascii="Times New Roman" w:hAnsi="Times New Roman" w:cs="Times New Roman"/>
                <w:sz w:val="20"/>
                <w:szCs w:val="20"/>
              </w:rPr>
              <w:t>й</w:t>
            </w:r>
          </w:p>
        </w:tc>
        <w:tc>
          <w:tcPr>
            <w:tcW w:w="1417" w:type="dxa"/>
            <w:tcMar>
              <w:left w:w="51" w:type="dxa"/>
              <w:right w:w="51" w:type="dxa"/>
            </w:tcMar>
            <w:vAlign w:val="center"/>
          </w:tcPr>
          <w:p w14:paraId="55D448E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0,73</w:t>
            </w:r>
          </w:p>
        </w:tc>
        <w:tc>
          <w:tcPr>
            <w:tcW w:w="1418" w:type="dxa"/>
            <w:tcMar>
              <w:left w:w="51" w:type="dxa"/>
              <w:right w:w="51" w:type="dxa"/>
            </w:tcMar>
            <w:vAlign w:val="center"/>
          </w:tcPr>
          <w:p w14:paraId="4BFD3B0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664,6</w:t>
            </w:r>
          </w:p>
        </w:tc>
        <w:tc>
          <w:tcPr>
            <w:tcW w:w="1275" w:type="dxa"/>
            <w:tcMar>
              <w:left w:w="51" w:type="dxa"/>
              <w:right w:w="51" w:type="dxa"/>
            </w:tcMar>
            <w:vAlign w:val="center"/>
          </w:tcPr>
          <w:p w14:paraId="4CCF54F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485,2</w:t>
            </w:r>
          </w:p>
        </w:tc>
        <w:tc>
          <w:tcPr>
            <w:tcW w:w="936" w:type="dxa"/>
            <w:tcMar>
              <w:left w:w="51" w:type="dxa"/>
              <w:right w:w="51" w:type="dxa"/>
            </w:tcMar>
            <w:vAlign w:val="center"/>
          </w:tcPr>
          <w:p w14:paraId="48FB492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B31D9D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1236023,1</w:t>
            </w:r>
          </w:p>
        </w:tc>
        <w:tc>
          <w:tcPr>
            <w:tcW w:w="1418" w:type="dxa"/>
            <w:tcMar>
              <w:left w:w="51" w:type="dxa"/>
              <w:right w:w="51" w:type="dxa"/>
            </w:tcMar>
            <w:vAlign w:val="center"/>
          </w:tcPr>
          <w:p w14:paraId="72801A2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3778116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EA4A060" w14:textId="77777777" w:rsidTr="00647888">
        <w:trPr>
          <w:jc w:val="center"/>
        </w:trPr>
        <w:tc>
          <w:tcPr>
            <w:tcW w:w="3681" w:type="dxa"/>
            <w:tcMar>
              <w:left w:w="51" w:type="dxa"/>
              <w:right w:w="51" w:type="dxa"/>
            </w:tcMar>
            <w:vAlign w:val="center"/>
          </w:tcPr>
          <w:p w14:paraId="2908976F"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не идентифицированным и не застрахо-ванным в системе ОМС лицам</w:t>
            </w:r>
          </w:p>
          <w:p w14:paraId="49A6373E" w14:textId="77777777" w:rsidR="00397A07" w:rsidRPr="00FB5361" w:rsidRDefault="00397A07" w:rsidP="00397A07">
            <w:pPr>
              <w:spacing w:after="0" w:line="240" w:lineRule="auto"/>
              <w:rPr>
                <w:rFonts w:ascii="Times New Roman" w:hAnsi="Times New Roman" w:cs="Times New Roman"/>
                <w:sz w:val="20"/>
                <w:szCs w:val="20"/>
              </w:rPr>
            </w:pPr>
          </w:p>
        </w:tc>
        <w:tc>
          <w:tcPr>
            <w:tcW w:w="992" w:type="dxa"/>
            <w:tcMar>
              <w:left w:w="51" w:type="dxa"/>
              <w:right w:w="51" w:type="dxa"/>
            </w:tcMar>
            <w:vAlign w:val="center"/>
          </w:tcPr>
          <w:p w14:paraId="08A22F0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7.1</w:t>
            </w:r>
          </w:p>
        </w:tc>
        <w:tc>
          <w:tcPr>
            <w:tcW w:w="1616" w:type="dxa"/>
            <w:tcMar>
              <w:left w:w="51" w:type="dxa"/>
              <w:right w:w="51" w:type="dxa"/>
            </w:tcMar>
            <w:vAlign w:val="center"/>
          </w:tcPr>
          <w:p w14:paraId="50F2C96D" w14:textId="22D1EDAE"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посещени</w:t>
            </w:r>
            <w:r w:rsidR="00647888">
              <w:rPr>
                <w:rFonts w:ascii="Times New Roman" w:hAnsi="Times New Roman" w:cs="Times New Roman"/>
                <w:sz w:val="20"/>
                <w:szCs w:val="20"/>
              </w:rPr>
              <w:t>й</w:t>
            </w:r>
          </w:p>
        </w:tc>
        <w:tc>
          <w:tcPr>
            <w:tcW w:w="1417" w:type="dxa"/>
            <w:tcMar>
              <w:left w:w="51" w:type="dxa"/>
              <w:right w:w="51" w:type="dxa"/>
            </w:tcMar>
            <w:vAlign w:val="center"/>
          </w:tcPr>
          <w:p w14:paraId="0D26490C"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10CCFACC"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22BE28BF"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742DE98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2065889D"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7236A01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34A9516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A34C4C8" w14:textId="77777777" w:rsidTr="00647888">
        <w:trPr>
          <w:jc w:val="center"/>
        </w:trPr>
        <w:tc>
          <w:tcPr>
            <w:tcW w:w="3681" w:type="dxa"/>
            <w:tcMar>
              <w:left w:w="51" w:type="dxa"/>
              <w:right w:w="51" w:type="dxa"/>
            </w:tcMar>
            <w:vAlign w:val="center"/>
          </w:tcPr>
          <w:p w14:paraId="6CA97969" w14:textId="304260F3" w:rsidR="00397A07" w:rsidRPr="00FB5361" w:rsidRDefault="00397A07"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 xml:space="preserve">2.1.2. </w:t>
            </w:r>
            <w:r w:rsidR="00647888">
              <w:rPr>
                <w:rFonts w:ascii="Times New Roman" w:hAnsi="Times New Roman" w:cs="Times New Roman"/>
                <w:sz w:val="20"/>
                <w:szCs w:val="20"/>
              </w:rPr>
              <w:t>В</w:t>
            </w:r>
            <w:r w:rsidRPr="00FB5361">
              <w:rPr>
                <w:rFonts w:ascii="Times New Roman" w:hAnsi="Times New Roman" w:cs="Times New Roman"/>
                <w:sz w:val="20"/>
                <w:szCs w:val="20"/>
              </w:rPr>
              <w:t xml:space="preserve"> связи с заболеваниями – обращений &lt;****&gt;, в том чи</w:t>
            </w:r>
            <w:r w:rsidR="00647888">
              <w:rPr>
                <w:rFonts w:ascii="Times New Roman" w:hAnsi="Times New Roman" w:cs="Times New Roman"/>
                <w:sz w:val="20"/>
                <w:szCs w:val="20"/>
              </w:rPr>
              <w:t>сле</w:t>
            </w:r>
          </w:p>
        </w:tc>
        <w:tc>
          <w:tcPr>
            <w:tcW w:w="992" w:type="dxa"/>
            <w:tcMar>
              <w:left w:w="51" w:type="dxa"/>
              <w:right w:w="51" w:type="dxa"/>
            </w:tcMar>
            <w:vAlign w:val="center"/>
          </w:tcPr>
          <w:p w14:paraId="3CA3989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8</w:t>
            </w:r>
          </w:p>
        </w:tc>
        <w:tc>
          <w:tcPr>
            <w:tcW w:w="1616" w:type="dxa"/>
            <w:tcMar>
              <w:left w:w="51" w:type="dxa"/>
              <w:right w:w="51" w:type="dxa"/>
            </w:tcMar>
            <w:vAlign w:val="center"/>
          </w:tcPr>
          <w:p w14:paraId="6B22DFC1" w14:textId="189C28E7"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обращени</w:t>
            </w:r>
            <w:r w:rsidR="00647888">
              <w:rPr>
                <w:rFonts w:ascii="Times New Roman" w:hAnsi="Times New Roman" w:cs="Times New Roman"/>
                <w:sz w:val="20"/>
                <w:szCs w:val="20"/>
              </w:rPr>
              <w:t>й</w:t>
            </w:r>
          </w:p>
        </w:tc>
        <w:tc>
          <w:tcPr>
            <w:tcW w:w="1417" w:type="dxa"/>
            <w:tcMar>
              <w:left w:w="51" w:type="dxa"/>
              <w:right w:w="51" w:type="dxa"/>
            </w:tcMar>
            <w:vAlign w:val="center"/>
          </w:tcPr>
          <w:p w14:paraId="33EEE0B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0,144</w:t>
            </w:r>
          </w:p>
        </w:tc>
        <w:tc>
          <w:tcPr>
            <w:tcW w:w="1418" w:type="dxa"/>
            <w:tcMar>
              <w:left w:w="51" w:type="dxa"/>
              <w:right w:w="51" w:type="dxa"/>
            </w:tcMar>
            <w:vAlign w:val="center"/>
          </w:tcPr>
          <w:p w14:paraId="6E2F415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1928,3</w:t>
            </w:r>
          </w:p>
        </w:tc>
        <w:tc>
          <w:tcPr>
            <w:tcW w:w="1275" w:type="dxa"/>
            <w:tcMar>
              <w:left w:w="51" w:type="dxa"/>
              <w:right w:w="51" w:type="dxa"/>
            </w:tcMar>
            <w:vAlign w:val="center"/>
          </w:tcPr>
          <w:p w14:paraId="25E997C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277,7</w:t>
            </w:r>
          </w:p>
        </w:tc>
        <w:tc>
          <w:tcPr>
            <w:tcW w:w="936" w:type="dxa"/>
            <w:tcMar>
              <w:left w:w="51" w:type="dxa"/>
              <w:right w:w="51" w:type="dxa"/>
            </w:tcMar>
            <w:vAlign w:val="center"/>
          </w:tcPr>
          <w:p w14:paraId="0D7118C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46D0F99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707435,4</w:t>
            </w:r>
          </w:p>
        </w:tc>
        <w:tc>
          <w:tcPr>
            <w:tcW w:w="1418" w:type="dxa"/>
            <w:tcMar>
              <w:left w:w="51" w:type="dxa"/>
              <w:right w:w="51" w:type="dxa"/>
            </w:tcMar>
            <w:vAlign w:val="center"/>
          </w:tcPr>
          <w:p w14:paraId="5A04DC0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779797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68F1A32" w14:textId="77777777" w:rsidTr="00647888">
        <w:trPr>
          <w:jc w:val="center"/>
        </w:trPr>
        <w:tc>
          <w:tcPr>
            <w:tcW w:w="3681" w:type="dxa"/>
            <w:tcMar>
              <w:left w:w="51" w:type="dxa"/>
              <w:right w:w="51" w:type="dxa"/>
            </w:tcMar>
            <w:vAlign w:val="center"/>
          </w:tcPr>
          <w:p w14:paraId="356E199A"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5BD906D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8.1</w:t>
            </w:r>
          </w:p>
        </w:tc>
        <w:tc>
          <w:tcPr>
            <w:tcW w:w="1616" w:type="dxa"/>
            <w:tcMar>
              <w:left w:w="51" w:type="dxa"/>
              <w:right w:w="51" w:type="dxa"/>
            </w:tcMar>
            <w:vAlign w:val="center"/>
          </w:tcPr>
          <w:p w14:paraId="2FE7E3B6" w14:textId="79ABB8DD"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обращени</w:t>
            </w:r>
            <w:r w:rsidR="00647888">
              <w:rPr>
                <w:rFonts w:ascii="Times New Roman" w:hAnsi="Times New Roman" w:cs="Times New Roman"/>
                <w:sz w:val="20"/>
                <w:szCs w:val="20"/>
              </w:rPr>
              <w:t>й</w:t>
            </w:r>
          </w:p>
        </w:tc>
        <w:tc>
          <w:tcPr>
            <w:tcW w:w="1417" w:type="dxa"/>
            <w:tcMar>
              <w:left w:w="51" w:type="dxa"/>
              <w:right w:w="51" w:type="dxa"/>
            </w:tcMar>
            <w:vAlign w:val="center"/>
          </w:tcPr>
          <w:p w14:paraId="6E1777C9"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155B3C7A"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682BE1DE"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768501C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7A1F9FF"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4C00893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4B9D248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60CA28F" w14:textId="77777777" w:rsidTr="00647888">
        <w:trPr>
          <w:jc w:val="center"/>
        </w:trPr>
        <w:tc>
          <w:tcPr>
            <w:tcW w:w="3681" w:type="dxa"/>
            <w:tcMar>
              <w:left w:w="51" w:type="dxa"/>
              <w:right w:w="51" w:type="dxa"/>
            </w:tcMar>
            <w:vAlign w:val="center"/>
          </w:tcPr>
          <w:p w14:paraId="1AECD120" w14:textId="48666E47" w:rsidR="00397A07" w:rsidRPr="00FB5361" w:rsidRDefault="00647888" w:rsidP="00397A07">
            <w:pPr>
              <w:spacing w:after="0" w:line="240" w:lineRule="auto"/>
              <w:rPr>
                <w:rFonts w:ascii="Times New Roman" w:hAnsi="Times New Roman" w:cs="Times New Roman"/>
                <w:sz w:val="20"/>
                <w:szCs w:val="20"/>
              </w:rPr>
            </w:pPr>
            <w:r>
              <w:rPr>
                <w:rFonts w:ascii="Times New Roman" w:hAnsi="Times New Roman" w:cs="Times New Roman"/>
                <w:sz w:val="20"/>
                <w:szCs w:val="20"/>
              </w:rPr>
              <w:t>2.2. В</w:t>
            </w:r>
            <w:r w:rsidR="00397A07" w:rsidRPr="00FB5361">
              <w:rPr>
                <w:rFonts w:ascii="Times New Roman" w:hAnsi="Times New Roman" w:cs="Times New Roman"/>
                <w:sz w:val="20"/>
                <w:szCs w:val="20"/>
              </w:rPr>
              <w:t xml:space="preserve"> условиях дневных </w:t>
            </w:r>
            <w:r>
              <w:rPr>
                <w:rFonts w:ascii="Times New Roman" w:hAnsi="Times New Roman" w:cs="Times New Roman"/>
                <w:sz w:val="20"/>
                <w:szCs w:val="20"/>
              </w:rPr>
              <w:t>стациона-ров&lt;****&gt;, в том числе</w:t>
            </w:r>
          </w:p>
          <w:p w14:paraId="0A1F6DC1" w14:textId="77777777" w:rsidR="00397A07" w:rsidRPr="00FB5361" w:rsidRDefault="00397A07" w:rsidP="00397A07">
            <w:pPr>
              <w:spacing w:after="0" w:line="240" w:lineRule="auto"/>
              <w:rPr>
                <w:rFonts w:ascii="Times New Roman" w:hAnsi="Times New Roman" w:cs="Times New Roman"/>
                <w:sz w:val="20"/>
                <w:szCs w:val="20"/>
              </w:rPr>
            </w:pPr>
          </w:p>
        </w:tc>
        <w:tc>
          <w:tcPr>
            <w:tcW w:w="992" w:type="dxa"/>
            <w:tcMar>
              <w:left w:w="51" w:type="dxa"/>
              <w:right w:w="51" w:type="dxa"/>
            </w:tcMar>
            <w:vAlign w:val="center"/>
          </w:tcPr>
          <w:p w14:paraId="72C2304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9</w:t>
            </w:r>
          </w:p>
        </w:tc>
        <w:tc>
          <w:tcPr>
            <w:tcW w:w="1616" w:type="dxa"/>
            <w:tcMar>
              <w:left w:w="51" w:type="dxa"/>
              <w:right w:w="51" w:type="dxa"/>
            </w:tcMar>
            <w:vAlign w:val="center"/>
          </w:tcPr>
          <w:p w14:paraId="1EC2B8E3" w14:textId="684DDE9C" w:rsidR="00397A07" w:rsidRPr="00FB5361" w:rsidRDefault="00647888" w:rsidP="00397A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случаев</w:t>
            </w:r>
            <w:r w:rsidR="00397A07" w:rsidRPr="00FB5361">
              <w:rPr>
                <w:rFonts w:ascii="Times New Roman" w:hAnsi="Times New Roman" w:cs="Times New Roman"/>
                <w:sz w:val="20"/>
                <w:szCs w:val="20"/>
              </w:rPr>
              <w:t xml:space="preserve"> лечения</w:t>
            </w:r>
          </w:p>
        </w:tc>
        <w:tc>
          <w:tcPr>
            <w:tcW w:w="1417" w:type="dxa"/>
            <w:tcMar>
              <w:left w:w="51" w:type="dxa"/>
              <w:right w:w="51" w:type="dxa"/>
            </w:tcMar>
            <w:vAlign w:val="center"/>
          </w:tcPr>
          <w:p w14:paraId="2F3B8CA5"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0,00098</w:t>
            </w:r>
          </w:p>
        </w:tc>
        <w:tc>
          <w:tcPr>
            <w:tcW w:w="1418" w:type="dxa"/>
            <w:tcMar>
              <w:left w:w="51" w:type="dxa"/>
              <w:right w:w="51" w:type="dxa"/>
            </w:tcMar>
            <w:vAlign w:val="center"/>
          </w:tcPr>
          <w:p w14:paraId="1A8F67EA"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16237,7</w:t>
            </w:r>
          </w:p>
        </w:tc>
        <w:tc>
          <w:tcPr>
            <w:tcW w:w="1275" w:type="dxa"/>
            <w:tcMar>
              <w:left w:w="51" w:type="dxa"/>
              <w:right w:w="51" w:type="dxa"/>
            </w:tcMar>
            <w:vAlign w:val="center"/>
          </w:tcPr>
          <w:p w14:paraId="0A924AE9"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15,9</w:t>
            </w:r>
          </w:p>
        </w:tc>
        <w:tc>
          <w:tcPr>
            <w:tcW w:w="936" w:type="dxa"/>
            <w:tcMar>
              <w:left w:w="51" w:type="dxa"/>
              <w:right w:w="51" w:type="dxa"/>
            </w:tcMar>
            <w:vAlign w:val="center"/>
          </w:tcPr>
          <w:p w14:paraId="29508A6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11D9C538"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40594,3</w:t>
            </w:r>
          </w:p>
        </w:tc>
        <w:tc>
          <w:tcPr>
            <w:tcW w:w="1418" w:type="dxa"/>
            <w:tcMar>
              <w:left w:w="51" w:type="dxa"/>
              <w:right w:w="51" w:type="dxa"/>
            </w:tcMar>
            <w:vAlign w:val="center"/>
          </w:tcPr>
          <w:p w14:paraId="6A6FB33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5A3BDFF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647888" w:rsidRPr="00FB5361" w14:paraId="7524BCA8" w14:textId="77777777" w:rsidTr="00647888">
        <w:trPr>
          <w:jc w:val="center"/>
        </w:trPr>
        <w:tc>
          <w:tcPr>
            <w:tcW w:w="3681" w:type="dxa"/>
            <w:tcMar>
              <w:left w:w="51" w:type="dxa"/>
              <w:right w:w="51" w:type="dxa"/>
            </w:tcMar>
            <w:vAlign w:val="center"/>
          </w:tcPr>
          <w:p w14:paraId="6DC523E2" w14:textId="77777777" w:rsidR="00647888" w:rsidRPr="00FB5361" w:rsidRDefault="00647888"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3EFE906F"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9.1</w:t>
            </w:r>
          </w:p>
        </w:tc>
        <w:tc>
          <w:tcPr>
            <w:tcW w:w="1616" w:type="dxa"/>
            <w:tcMar>
              <w:left w:w="51" w:type="dxa"/>
              <w:right w:w="51" w:type="dxa"/>
            </w:tcMar>
            <w:vAlign w:val="center"/>
          </w:tcPr>
          <w:p w14:paraId="46F7CB90" w14:textId="4EBC63E9" w:rsidR="00647888" w:rsidRPr="00FB5361" w:rsidRDefault="00647888" w:rsidP="00647888">
            <w:pPr>
              <w:spacing w:after="0" w:line="240" w:lineRule="auto"/>
              <w:jc w:val="center"/>
              <w:rPr>
                <w:rFonts w:ascii="Times New Roman" w:hAnsi="Times New Roman" w:cs="Times New Roman"/>
                <w:sz w:val="20"/>
                <w:szCs w:val="20"/>
              </w:rPr>
            </w:pPr>
            <w:r w:rsidRPr="0087584C">
              <w:rPr>
                <w:rFonts w:ascii="Times New Roman" w:hAnsi="Times New Roman" w:cs="Times New Roman"/>
                <w:sz w:val="20"/>
                <w:szCs w:val="20"/>
              </w:rPr>
              <w:t>случаев лечения</w:t>
            </w:r>
          </w:p>
        </w:tc>
        <w:tc>
          <w:tcPr>
            <w:tcW w:w="1417" w:type="dxa"/>
            <w:tcMar>
              <w:left w:w="51" w:type="dxa"/>
              <w:right w:w="51" w:type="dxa"/>
            </w:tcMar>
            <w:vAlign w:val="center"/>
          </w:tcPr>
          <w:p w14:paraId="2B4939F7"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33418CBA"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74C086CC"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1900280A"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360CB8B6"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2116F6FC"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90DE55C"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647888" w:rsidRPr="00FB5361" w14:paraId="7B01FCBF" w14:textId="77777777" w:rsidTr="00647888">
        <w:trPr>
          <w:trHeight w:val="1046"/>
          <w:jc w:val="center"/>
        </w:trPr>
        <w:tc>
          <w:tcPr>
            <w:tcW w:w="3681" w:type="dxa"/>
            <w:tcMar>
              <w:left w:w="51" w:type="dxa"/>
              <w:right w:w="51" w:type="dxa"/>
            </w:tcMar>
            <w:vAlign w:val="center"/>
          </w:tcPr>
          <w:p w14:paraId="7CCD60FE" w14:textId="78D53FE9" w:rsidR="00647888" w:rsidRPr="00FB5361" w:rsidRDefault="00647888"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3. В условиях дневных стационаров (первичная медико-санитарная помощь, специализированная медицинск</w:t>
            </w:r>
            <w:r>
              <w:rPr>
                <w:rFonts w:ascii="Times New Roman" w:hAnsi="Times New Roman" w:cs="Times New Roman"/>
                <w:sz w:val="20"/>
                <w:szCs w:val="20"/>
              </w:rPr>
              <w:t>ая помощь)&lt;******&gt;, в том числе</w:t>
            </w:r>
          </w:p>
        </w:tc>
        <w:tc>
          <w:tcPr>
            <w:tcW w:w="992" w:type="dxa"/>
            <w:tcMar>
              <w:left w:w="51" w:type="dxa"/>
              <w:right w:w="51" w:type="dxa"/>
            </w:tcMar>
            <w:vAlign w:val="center"/>
          </w:tcPr>
          <w:p w14:paraId="6E0EE8E8"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10</w:t>
            </w:r>
          </w:p>
        </w:tc>
        <w:tc>
          <w:tcPr>
            <w:tcW w:w="1616" w:type="dxa"/>
            <w:tcMar>
              <w:left w:w="51" w:type="dxa"/>
              <w:right w:w="51" w:type="dxa"/>
            </w:tcMar>
            <w:vAlign w:val="center"/>
          </w:tcPr>
          <w:p w14:paraId="4D09F734" w14:textId="595E1584" w:rsidR="00647888" w:rsidRPr="00FB5361" w:rsidRDefault="00647888" w:rsidP="00647888">
            <w:pPr>
              <w:spacing w:after="0" w:line="240" w:lineRule="auto"/>
              <w:jc w:val="center"/>
              <w:rPr>
                <w:rFonts w:ascii="Times New Roman" w:hAnsi="Times New Roman" w:cs="Times New Roman"/>
                <w:sz w:val="20"/>
                <w:szCs w:val="20"/>
              </w:rPr>
            </w:pPr>
            <w:r w:rsidRPr="0087584C">
              <w:rPr>
                <w:rFonts w:ascii="Times New Roman" w:hAnsi="Times New Roman" w:cs="Times New Roman"/>
                <w:sz w:val="20"/>
                <w:szCs w:val="20"/>
              </w:rPr>
              <w:t>случаев лечения</w:t>
            </w:r>
          </w:p>
        </w:tc>
        <w:tc>
          <w:tcPr>
            <w:tcW w:w="1417" w:type="dxa"/>
            <w:tcMar>
              <w:left w:w="51" w:type="dxa"/>
              <w:right w:w="51" w:type="dxa"/>
            </w:tcMar>
            <w:vAlign w:val="center"/>
          </w:tcPr>
          <w:p w14:paraId="125D6786"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0,004</w:t>
            </w:r>
          </w:p>
        </w:tc>
        <w:tc>
          <w:tcPr>
            <w:tcW w:w="1418" w:type="dxa"/>
            <w:tcMar>
              <w:left w:w="51" w:type="dxa"/>
              <w:right w:w="51" w:type="dxa"/>
            </w:tcMar>
            <w:vAlign w:val="center"/>
          </w:tcPr>
          <w:p w14:paraId="24594D28"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10F1CA55"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78,8</w:t>
            </w:r>
          </w:p>
        </w:tc>
        <w:tc>
          <w:tcPr>
            <w:tcW w:w="936" w:type="dxa"/>
            <w:tcMar>
              <w:left w:w="51" w:type="dxa"/>
              <w:right w:w="51" w:type="dxa"/>
            </w:tcMar>
            <w:vAlign w:val="center"/>
          </w:tcPr>
          <w:p w14:paraId="26EBC758"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3E4B31BE"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200676,3</w:t>
            </w:r>
          </w:p>
        </w:tc>
        <w:tc>
          <w:tcPr>
            <w:tcW w:w="1418" w:type="dxa"/>
            <w:tcMar>
              <w:left w:w="51" w:type="dxa"/>
              <w:right w:w="51" w:type="dxa"/>
            </w:tcMar>
            <w:vAlign w:val="center"/>
          </w:tcPr>
          <w:p w14:paraId="65C01765"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54E6193"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647888" w:rsidRPr="00FB5361" w14:paraId="6592788C" w14:textId="77777777" w:rsidTr="00647888">
        <w:trPr>
          <w:jc w:val="center"/>
        </w:trPr>
        <w:tc>
          <w:tcPr>
            <w:tcW w:w="3681" w:type="dxa"/>
            <w:tcMar>
              <w:left w:w="51" w:type="dxa"/>
              <w:right w:w="51" w:type="dxa"/>
            </w:tcMar>
            <w:vAlign w:val="center"/>
          </w:tcPr>
          <w:p w14:paraId="34212C81" w14:textId="1B61D6A6" w:rsidR="00647888" w:rsidRPr="00FB5361" w:rsidRDefault="00647888" w:rsidP="00647888">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77B5180B"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10.1</w:t>
            </w:r>
          </w:p>
        </w:tc>
        <w:tc>
          <w:tcPr>
            <w:tcW w:w="1616" w:type="dxa"/>
            <w:tcMar>
              <w:left w:w="51" w:type="dxa"/>
              <w:right w:w="51" w:type="dxa"/>
            </w:tcMar>
            <w:vAlign w:val="center"/>
          </w:tcPr>
          <w:p w14:paraId="79684D43" w14:textId="1AACC783" w:rsidR="00647888" w:rsidRPr="00FB5361" w:rsidRDefault="00647888" w:rsidP="00647888">
            <w:pPr>
              <w:spacing w:after="0" w:line="240" w:lineRule="auto"/>
              <w:jc w:val="center"/>
              <w:rPr>
                <w:rFonts w:ascii="Times New Roman" w:hAnsi="Times New Roman" w:cs="Times New Roman"/>
                <w:sz w:val="20"/>
                <w:szCs w:val="20"/>
              </w:rPr>
            </w:pPr>
            <w:r w:rsidRPr="0087584C">
              <w:rPr>
                <w:rFonts w:ascii="Times New Roman" w:hAnsi="Times New Roman" w:cs="Times New Roman"/>
                <w:sz w:val="20"/>
                <w:szCs w:val="20"/>
              </w:rPr>
              <w:t>случаев лечения</w:t>
            </w:r>
          </w:p>
        </w:tc>
        <w:tc>
          <w:tcPr>
            <w:tcW w:w="1417" w:type="dxa"/>
            <w:tcMar>
              <w:left w:w="51" w:type="dxa"/>
              <w:right w:w="51" w:type="dxa"/>
            </w:tcMar>
            <w:vAlign w:val="center"/>
          </w:tcPr>
          <w:p w14:paraId="3168F981"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p>
        </w:tc>
        <w:tc>
          <w:tcPr>
            <w:tcW w:w="1418" w:type="dxa"/>
            <w:tcMar>
              <w:left w:w="51" w:type="dxa"/>
              <w:right w:w="51" w:type="dxa"/>
            </w:tcMar>
            <w:vAlign w:val="center"/>
          </w:tcPr>
          <w:p w14:paraId="23388E93"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p>
        </w:tc>
        <w:tc>
          <w:tcPr>
            <w:tcW w:w="1275" w:type="dxa"/>
            <w:tcMar>
              <w:left w:w="51" w:type="dxa"/>
              <w:right w:w="51" w:type="dxa"/>
            </w:tcMar>
            <w:vAlign w:val="center"/>
          </w:tcPr>
          <w:p w14:paraId="4BC26688"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p>
        </w:tc>
        <w:tc>
          <w:tcPr>
            <w:tcW w:w="936" w:type="dxa"/>
            <w:tcMar>
              <w:left w:w="51" w:type="dxa"/>
              <w:right w:w="51" w:type="dxa"/>
            </w:tcMar>
            <w:vAlign w:val="center"/>
          </w:tcPr>
          <w:p w14:paraId="7BE45408"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332" w:type="dxa"/>
            <w:tcMar>
              <w:left w:w="51" w:type="dxa"/>
              <w:right w:w="51" w:type="dxa"/>
            </w:tcMar>
            <w:vAlign w:val="center"/>
          </w:tcPr>
          <w:p w14:paraId="0178B4F1" w14:textId="77777777" w:rsidR="00647888" w:rsidRPr="00FB5361" w:rsidRDefault="00647888" w:rsidP="00647888">
            <w:pPr>
              <w:spacing w:after="0" w:line="240" w:lineRule="auto"/>
              <w:ind w:left="-108" w:right="-108"/>
              <w:jc w:val="center"/>
              <w:rPr>
                <w:rFonts w:ascii="Times New Roman" w:hAnsi="Times New Roman" w:cs="Times New Roman"/>
                <w:sz w:val="20"/>
                <w:szCs w:val="20"/>
              </w:rPr>
            </w:pPr>
          </w:p>
        </w:tc>
        <w:tc>
          <w:tcPr>
            <w:tcW w:w="1418" w:type="dxa"/>
            <w:tcMar>
              <w:left w:w="51" w:type="dxa"/>
              <w:right w:w="51" w:type="dxa"/>
            </w:tcMar>
            <w:vAlign w:val="center"/>
          </w:tcPr>
          <w:p w14:paraId="0EC222BF"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850" w:type="dxa"/>
            <w:tcMar>
              <w:left w:w="51" w:type="dxa"/>
              <w:right w:w="51" w:type="dxa"/>
            </w:tcMar>
            <w:vAlign w:val="center"/>
          </w:tcPr>
          <w:p w14:paraId="48BBBEC5" w14:textId="77777777" w:rsidR="00647888" w:rsidRPr="00FB5361" w:rsidRDefault="00647888"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r>
      <w:tr w:rsidR="00397A07" w:rsidRPr="00FB5361" w14:paraId="4E6416B2" w14:textId="77777777" w:rsidTr="00647888">
        <w:trPr>
          <w:trHeight w:val="926"/>
          <w:jc w:val="center"/>
        </w:trPr>
        <w:tc>
          <w:tcPr>
            <w:tcW w:w="3681" w:type="dxa"/>
            <w:tcMar>
              <w:left w:w="51" w:type="dxa"/>
              <w:right w:w="51" w:type="dxa"/>
            </w:tcMar>
            <w:vAlign w:val="center"/>
          </w:tcPr>
          <w:p w14:paraId="3F278773"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4. Специализированная, в том числе высокотехнологичная, медицинская помощь</w:t>
            </w:r>
          </w:p>
        </w:tc>
        <w:tc>
          <w:tcPr>
            <w:tcW w:w="992" w:type="dxa"/>
            <w:tcMar>
              <w:left w:w="51" w:type="dxa"/>
              <w:right w:w="51" w:type="dxa"/>
            </w:tcMar>
            <w:vAlign w:val="center"/>
          </w:tcPr>
          <w:p w14:paraId="6A84128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11</w:t>
            </w:r>
          </w:p>
        </w:tc>
        <w:tc>
          <w:tcPr>
            <w:tcW w:w="1616" w:type="dxa"/>
            <w:tcMar>
              <w:left w:w="51" w:type="dxa"/>
              <w:right w:w="51" w:type="dxa"/>
            </w:tcMar>
            <w:vAlign w:val="center"/>
          </w:tcPr>
          <w:p w14:paraId="67C7B76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73D30B7B"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p>
        </w:tc>
        <w:tc>
          <w:tcPr>
            <w:tcW w:w="1418" w:type="dxa"/>
            <w:tcMar>
              <w:left w:w="51" w:type="dxa"/>
              <w:right w:w="51" w:type="dxa"/>
            </w:tcMar>
            <w:vAlign w:val="center"/>
          </w:tcPr>
          <w:p w14:paraId="026C6892"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p>
        </w:tc>
        <w:tc>
          <w:tcPr>
            <w:tcW w:w="1275" w:type="dxa"/>
            <w:tcMar>
              <w:left w:w="51" w:type="dxa"/>
              <w:right w:w="51" w:type="dxa"/>
            </w:tcMar>
            <w:vAlign w:val="center"/>
          </w:tcPr>
          <w:p w14:paraId="13F45852"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p>
        </w:tc>
        <w:tc>
          <w:tcPr>
            <w:tcW w:w="936" w:type="dxa"/>
            <w:tcMar>
              <w:left w:w="51" w:type="dxa"/>
              <w:right w:w="51" w:type="dxa"/>
            </w:tcMar>
            <w:vAlign w:val="center"/>
          </w:tcPr>
          <w:p w14:paraId="1FED0CD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332" w:type="dxa"/>
            <w:tcMar>
              <w:left w:w="51" w:type="dxa"/>
              <w:right w:w="51" w:type="dxa"/>
            </w:tcMar>
            <w:vAlign w:val="center"/>
          </w:tcPr>
          <w:p w14:paraId="641391A3"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p>
        </w:tc>
        <w:tc>
          <w:tcPr>
            <w:tcW w:w="1418" w:type="dxa"/>
            <w:tcMar>
              <w:left w:w="51" w:type="dxa"/>
              <w:right w:w="51" w:type="dxa"/>
            </w:tcMar>
            <w:vAlign w:val="center"/>
          </w:tcPr>
          <w:p w14:paraId="5DC7171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850" w:type="dxa"/>
            <w:tcMar>
              <w:left w:w="51" w:type="dxa"/>
              <w:right w:w="51" w:type="dxa"/>
            </w:tcMar>
            <w:vAlign w:val="center"/>
          </w:tcPr>
          <w:p w14:paraId="39CED23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r>
      <w:tr w:rsidR="00397A07" w:rsidRPr="00FB5361" w14:paraId="401AA11C" w14:textId="77777777" w:rsidTr="00647888">
        <w:trPr>
          <w:jc w:val="center"/>
        </w:trPr>
        <w:tc>
          <w:tcPr>
            <w:tcW w:w="3681" w:type="dxa"/>
            <w:tcMar>
              <w:left w:w="51" w:type="dxa"/>
              <w:right w:w="51" w:type="dxa"/>
            </w:tcMar>
            <w:vAlign w:val="center"/>
          </w:tcPr>
          <w:p w14:paraId="70C78EC4" w14:textId="644C1D4E"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4.1. В условиях дневных стациона-ров&lt;*****&gt;, в том ч</w:t>
            </w:r>
            <w:r w:rsidR="00647888">
              <w:rPr>
                <w:rFonts w:ascii="Times New Roman" w:hAnsi="Times New Roman" w:cs="Times New Roman"/>
                <w:sz w:val="20"/>
                <w:szCs w:val="20"/>
              </w:rPr>
              <w:t>исле</w:t>
            </w:r>
          </w:p>
        </w:tc>
        <w:tc>
          <w:tcPr>
            <w:tcW w:w="992" w:type="dxa"/>
            <w:tcMar>
              <w:left w:w="51" w:type="dxa"/>
              <w:right w:w="51" w:type="dxa"/>
            </w:tcMar>
            <w:vAlign w:val="center"/>
          </w:tcPr>
          <w:p w14:paraId="32BCE8D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12</w:t>
            </w:r>
          </w:p>
        </w:tc>
        <w:tc>
          <w:tcPr>
            <w:tcW w:w="1616" w:type="dxa"/>
            <w:tcMar>
              <w:left w:w="51" w:type="dxa"/>
              <w:right w:w="51" w:type="dxa"/>
            </w:tcMar>
            <w:vAlign w:val="center"/>
          </w:tcPr>
          <w:p w14:paraId="143C7E42" w14:textId="74F04FA9"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случа</w:t>
            </w:r>
            <w:r w:rsidR="00647888">
              <w:rPr>
                <w:rFonts w:ascii="Times New Roman" w:hAnsi="Times New Roman" w:cs="Times New Roman"/>
                <w:sz w:val="20"/>
                <w:szCs w:val="20"/>
              </w:rPr>
              <w:t>ев</w:t>
            </w:r>
            <w:r w:rsidRPr="00FB5361">
              <w:rPr>
                <w:rFonts w:ascii="Times New Roman" w:hAnsi="Times New Roman" w:cs="Times New Roman"/>
                <w:sz w:val="20"/>
                <w:szCs w:val="20"/>
              </w:rPr>
              <w:t xml:space="preserve"> лечения</w:t>
            </w:r>
          </w:p>
        </w:tc>
        <w:tc>
          <w:tcPr>
            <w:tcW w:w="1417" w:type="dxa"/>
            <w:tcMar>
              <w:left w:w="51" w:type="dxa"/>
              <w:right w:w="51" w:type="dxa"/>
            </w:tcMar>
            <w:vAlign w:val="center"/>
          </w:tcPr>
          <w:p w14:paraId="6FC465C4"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0,00302</w:t>
            </w:r>
          </w:p>
        </w:tc>
        <w:tc>
          <w:tcPr>
            <w:tcW w:w="1418" w:type="dxa"/>
            <w:tcMar>
              <w:left w:w="51" w:type="dxa"/>
              <w:right w:w="51" w:type="dxa"/>
            </w:tcMar>
            <w:vAlign w:val="center"/>
          </w:tcPr>
          <w:p w14:paraId="5C810E75"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20816,9</w:t>
            </w:r>
          </w:p>
        </w:tc>
        <w:tc>
          <w:tcPr>
            <w:tcW w:w="1275" w:type="dxa"/>
            <w:tcMar>
              <w:left w:w="51" w:type="dxa"/>
              <w:right w:w="51" w:type="dxa"/>
            </w:tcMar>
            <w:vAlign w:val="center"/>
          </w:tcPr>
          <w:p w14:paraId="5E147AE4"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62,8</w:t>
            </w:r>
          </w:p>
        </w:tc>
        <w:tc>
          <w:tcPr>
            <w:tcW w:w="936" w:type="dxa"/>
            <w:tcMar>
              <w:left w:w="51" w:type="dxa"/>
              <w:right w:w="51" w:type="dxa"/>
            </w:tcMar>
            <w:vAlign w:val="center"/>
          </w:tcPr>
          <w:p w14:paraId="52BB553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7C2123F"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160082,0</w:t>
            </w:r>
          </w:p>
        </w:tc>
        <w:tc>
          <w:tcPr>
            <w:tcW w:w="1418" w:type="dxa"/>
            <w:tcMar>
              <w:left w:w="51" w:type="dxa"/>
              <w:right w:w="51" w:type="dxa"/>
            </w:tcMar>
            <w:vAlign w:val="center"/>
          </w:tcPr>
          <w:p w14:paraId="6B42FC3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3D2913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17179C8D" w14:textId="77777777" w:rsidTr="00647888">
        <w:trPr>
          <w:jc w:val="center"/>
        </w:trPr>
        <w:tc>
          <w:tcPr>
            <w:tcW w:w="3681" w:type="dxa"/>
            <w:tcMar>
              <w:left w:w="51" w:type="dxa"/>
              <w:right w:w="51" w:type="dxa"/>
            </w:tcMar>
            <w:vAlign w:val="center"/>
          </w:tcPr>
          <w:p w14:paraId="58A381BE"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13B5364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12.1</w:t>
            </w:r>
          </w:p>
        </w:tc>
        <w:tc>
          <w:tcPr>
            <w:tcW w:w="1616" w:type="dxa"/>
            <w:tcMar>
              <w:left w:w="51" w:type="dxa"/>
              <w:right w:w="51" w:type="dxa"/>
            </w:tcMar>
            <w:vAlign w:val="center"/>
          </w:tcPr>
          <w:p w14:paraId="29F137D6" w14:textId="53A815CF"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случа</w:t>
            </w:r>
            <w:r w:rsidR="00647888">
              <w:rPr>
                <w:rFonts w:ascii="Times New Roman" w:hAnsi="Times New Roman" w:cs="Times New Roman"/>
                <w:sz w:val="20"/>
                <w:szCs w:val="20"/>
              </w:rPr>
              <w:t>ев</w:t>
            </w:r>
            <w:r w:rsidRPr="00FB5361">
              <w:rPr>
                <w:rFonts w:ascii="Times New Roman" w:hAnsi="Times New Roman" w:cs="Times New Roman"/>
                <w:sz w:val="20"/>
                <w:szCs w:val="20"/>
              </w:rPr>
              <w:t xml:space="preserve"> лечения</w:t>
            </w:r>
          </w:p>
        </w:tc>
        <w:tc>
          <w:tcPr>
            <w:tcW w:w="1417" w:type="dxa"/>
            <w:tcMar>
              <w:left w:w="51" w:type="dxa"/>
              <w:right w:w="51" w:type="dxa"/>
            </w:tcMar>
            <w:vAlign w:val="center"/>
          </w:tcPr>
          <w:p w14:paraId="25F7DCFE"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30E5C45B"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79AAA6DB"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22D00A8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2231D21D"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6C5664E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496A890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9BBC3C9" w14:textId="77777777" w:rsidTr="00647888">
        <w:trPr>
          <w:jc w:val="center"/>
        </w:trPr>
        <w:tc>
          <w:tcPr>
            <w:tcW w:w="3681" w:type="dxa"/>
            <w:tcMar>
              <w:left w:w="51" w:type="dxa"/>
              <w:right w:w="51" w:type="dxa"/>
            </w:tcMar>
            <w:vAlign w:val="center"/>
          </w:tcPr>
          <w:p w14:paraId="7FDD79E0"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4.2. В условиях круглосуточных стацио-наров, в том числе</w:t>
            </w:r>
          </w:p>
        </w:tc>
        <w:tc>
          <w:tcPr>
            <w:tcW w:w="992" w:type="dxa"/>
            <w:tcMar>
              <w:left w:w="51" w:type="dxa"/>
              <w:right w:w="51" w:type="dxa"/>
            </w:tcMar>
            <w:vAlign w:val="center"/>
          </w:tcPr>
          <w:p w14:paraId="6E99907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13</w:t>
            </w:r>
          </w:p>
        </w:tc>
        <w:tc>
          <w:tcPr>
            <w:tcW w:w="1616" w:type="dxa"/>
            <w:tcMar>
              <w:left w:w="51" w:type="dxa"/>
              <w:right w:w="51" w:type="dxa"/>
            </w:tcMar>
            <w:vAlign w:val="center"/>
          </w:tcPr>
          <w:p w14:paraId="14481C72" w14:textId="707D5B30"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случа</w:t>
            </w:r>
            <w:r w:rsidR="00647888">
              <w:rPr>
                <w:rFonts w:ascii="Times New Roman" w:hAnsi="Times New Roman" w:cs="Times New Roman"/>
                <w:sz w:val="20"/>
                <w:szCs w:val="20"/>
              </w:rPr>
              <w:t>ев</w:t>
            </w:r>
            <w:r w:rsidRPr="00FB5361">
              <w:rPr>
                <w:rFonts w:ascii="Times New Roman" w:hAnsi="Times New Roman" w:cs="Times New Roman"/>
                <w:sz w:val="20"/>
                <w:szCs w:val="20"/>
              </w:rPr>
              <w:t xml:space="preserve"> госпитализации</w:t>
            </w:r>
          </w:p>
        </w:tc>
        <w:tc>
          <w:tcPr>
            <w:tcW w:w="1417" w:type="dxa"/>
            <w:tcMar>
              <w:left w:w="51" w:type="dxa"/>
              <w:right w:w="51" w:type="dxa"/>
            </w:tcMar>
            <w:vAlign w:val="center"/>
          </w:tcPr>
          <w:p w14:paraId="2D77F49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0,0138</w:t>
            </w:r>
          </w:p>
        </w:tc>
        <w:tc>
          <w:tcPr>
            <w:tcW w:w="1418" w:type="dxa"/>
            <w:tcMar>
              <w:left w:w="51" w:type="dxa"/>
              <w:right w:w="51" w:type="dxa"/>
            </w:tcMar>
            <w:vAlign w:val="center"/>
          </w:tcPr>
          <w:p w14:paraId="6DEF210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120350,2</w:t>
            </w:r>
          </w:p>
        </w:tc>
        <w:tc>
          <w:tcPr>
            <w:tcW w:w="1275" w:type="dxa"/>
            <w:tcMar>
              <w:left w:w="51" w:type="dxa"/>
              <w:right w:w="51" w:type="dxa"/>
            </w:tcMar>
            <w:vAlign w:val="center"/>
          </w:tcPr>
          <w:p w14:paraId="09D28055"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1660,4</w:t>
            </w:r>
          </w:p>
        </w:tc>
        <w:tc>
          <w:tcPr>
            <w:tcW w:w="936" w:type="dxa"/>
            <w:tcMar>
              <w:left w:w="51" w:type="dxa"/>
              <w:right w:w="51" w:type="dxa"/>
            </w:tcMar>
            <w:vAlign w:val="center"/>
          </w:tcPr>
          <w:p w14:paraId="6B91E35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56CA7B3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4230309,5</w:t>
            </w:r>
          </w:p>
        </w:tc>
        <w:tc>
          <w:tcPr>
            <w:tcW w:w="1418" w:type="dxa"/>
            <w:tcMar>
              <w:left w:w="51" w:type="dxa"/>
              <w:right w:w="51" w:type="dxa"/>
            </w:tcMar>
            <w:vAlign w:val="center"/>
          </w:tcPr>
          <w:p w14:paraId="30E67A5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4F0821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7233D77" w14:textId="77777777" w:rsidTr="00647888">
        <w:trPr>
          <w:jc w:val="center"/>
        </w:trPr>
        <w:tc>
          <w:tcPr>
            <w:tcW w:w="3681" w:type="dxa"/>
            <w:tcMar>
              <w:left w:w="51" w:type="dxa"/>
              <w:right w:w="51" w:type="dxa"/>
            </w:tcMar>
            <w:vAlign w:val="center"/>
          </w:tcPr>
          <w:p w14:paraId="6352D387"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не идентифицированным и не застрахо-ванным в системе ОМС лицам</w:t>
            </w:r>
          </w:p>
        </w:tc>
        <w:tc>
          <w:tcPr>
            <w:tcW w:w="992" w:type="dxa"/>
            <w:tcMar>
              <w:left w:w="51" w:type="dxa"/>
              <w:right w:w="51" w:type="dxa"/>
            </w:tcMar>
            <w:vAlign w:val="center"/>
          </w:tcPr>
          <w:p w14:paraId="7B89D64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13.1</w:t>
            </w:r>
          </w:p>
        </w:tc>
        <w:tc>
          <w:tcPr>
            <w:tcW w:w="1616" w:type="dxa"/>
            <w:tcMar>
              <w:left w:w="51" w:type="dxa"/>
              <w:right w:w="51" w:type="dxa"/>
            </w:tcMar>
            <w:vAlign w:val="center"/>
          </w:tcPr>
          <w:p w14:paraId="71ED713F" w14:textId="322EFE6A"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случа</w:t>
            </w:r>
            <w:r w:rsidR="00647888">
              <w:rPr>
                <w:rFonts w:ascii="Times New Roman" w:hAnsi="Times New Roman" w:cs="Times New Roman"/>
                <w:sz w:val="20"/>
                <w:szCs w:val="20"/>
              </w:rPr>
              <w:t>ев</w:t>
            </w:r>
            <w:r w:rsidRPr="00FB5361">
              <w:rPr>
                <w:rFonts w:ascii="Times New Roman" w:hAnsi="Times New Roman" w:cs="Times New Roman"/>
                <w:sz w:val="20"/>
                <w:szCs w:val="20"/>
              </w:rPr>
              <w:t xml:space="preserve"> госпитализации</w:t>
            </w:r>
          </w:p>
        </w:tc>
        <w:tc>
          <w:tcPr>
            <w:tcW w:w="1417" w:type="dxa"/>
            <w:tcMar>
              <w:left w:w="51" w:type="dxa"/>
              <w:right w:w="51" w:type="dxa"/>
            </w:tcMar>
            <w:vAlign w:val="center"/>
          </w:tcPr>
          <w:p w14:paraId="3D1E84FC"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56E07E34"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7D5675BE"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78EFE69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266E36B4"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6D35570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3257A35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E94B81A" w14:textId="77777777" w:rsidTr="00647888">
        <w:trPr>
          <w:jc w:val="center"/>
        </w:trPr>
        <w:tc>
          <w:tcPr>
            <w:tcW w:w="3681" w:type="dxa"/>
            <w:tcMar>
              <w:left w:w="51" w:type="dxa"/>
              <w:right w:w="51" w:type="dxa"/>
            </w:tcMar>
            <w:vAlign w:val="center"/>
          </w:tcPr>
          <w:p w14:paraId="4DF9E2C9"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5. Паллиативная медицинская помощь</w:t>
            </w:r>
          </w:p>
        </w:tc>
        <w:tc>
          <w:tcPr>
            <w:tcW w:w="992" w:type="dxa"/>
            <w:tcMar>
              <w:left w:w="51" w:type="dxa"/>
              <w:right w:w="51" w:type="dxa"/>
            </w:tcMar>
            <w:vAlign w:val="center"/>
          </w:tcPr>
          <w:p w14:paraId="067E09B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14</w:t>
            </w:r>
          </w:p>
        </w:tc>
        <w:tc>
          <w:tcPr>
            <w:tcW w:w="1616" w:type="dxa"/>
            <w:tcMar>
              <w:left w:w="51" w:type="dxa"/>
              <w:right w:w="51" w:type="dxa"/>
            </w:tcMar>
            <w:vAlign w:val="center"/>
          </w:tcPr>
          <w:p w14:paraId="2C47A35F" w14:textId="77777777" w:rsidR="00397A07" w:rsidRPr="00FB5361" w:rsidRDefault="00397A07" w:rsidP="00397A07">
            <w:pPr>
              <w:spacing w:after="0" w:line="240" w:lineRule="auto"/>
              <w:jc w:val="center"/>
              <w:rPr>
                <w:rFonts w:ascii="Times New Roman" w:hAnsi="Times New Roman" w:cs="Times New Roman"/>
                <w:sz w:val="20"/>
                <w:szCs w:val="20"/>
              </w:rPr>
            </w:pPr>
          </w:p>
        </w:tc>
        <w:tc>
          <w:tcPr>
            <w:tcW w:w="1417" w:type="dxa"/>
            <w:tcMar>
              <w:left w:w="51" w:type="dxa"/>
              <w:right w:w="51" w:type="dxa"/>
            </w:tcMar>
            <w:vAlign w:val="center"/>
          </w:tcPr>
          <w:p w14:paraId="535350F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E55412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67B1954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2B9181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31DE0CE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EA134D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7974BD7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38F501B" w14:textId="77777777" w:rsidTr="00647888">
        <w:trPr>
          <w:jc w:val="center"/>
        </w:trPr>
        <w:tc>
          <w:tcPr>
            <w:tcW w:w="3681" w:type="dxa"/>
            <w:tcMar>
              <w:left w:w="51" w:type="dxa"/>
              <w:right w:w="51" w:type="dxa"/>
            </w:tcMar>
            <w:vAlign w:val="center"/>
          </w:tcPr>
          <w:p w14:paraId="7A677052" w14:textId="2D35050B"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5.1. Первичная медицинская помощь, в том числе доврачебная и врачеб-ная&lt;</w:t>
            </w:r>
            <w:r w:rsidR="00647888">
              <w:rPr>
                <w:rFonts w:ascii="Times New Roman" w:hAnsi="Times New Roman" w:cs="Times New Roman"/>
                <w:sz w:val="20"/>
                <w:szCs w:val="20"/>
              </w:rPr>
              <w:t>*******&gt;, всего, в том числе</w:t>
            </w:r>
          </w:p>
        </w:tc>
        <w:tc>
          <w:tcPr>
            <w:tcW w:w="992" w:type="dxa"/>
            <w:tcMar>
              <w:left w:w="51" w:type="dxa"/>
              <w:right w:w="51" w:type="dxa"/>
            </w:tcMar>
            <w:vAlign w:val="center"/>
          </w:tcPr>
          <w:p w14:paraId="6D4CE07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15</w:t>
            </w:r>
          </w:p>
        </w:tc>
        <w:tc>
          <w:tcPr>
            <w:tcW w:w="1616" w:type="dxa"/>
            <w:tcMar>
              <w:left w:w="51" w:type="dxa"/>
              <w:right w:w="51" w:type="dxa"/>
            </w:tcMar>
            <w:vAlign w:val="center"/>
          </w:tcPr>
          <w:p w14:paraId="394B2332" w14:textId="52EC415B"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посещени</w:t>
            </w:r>
            <w:r w:rsidR="00647888">
              <w:rPr>
                <w:rFonts w:ascii="Times New Roman" w:hAnsi="Times New Roman" w:cs="Times New Roman"/>
                <w:sz w:val="20"/>
                <w:szCs w:val="20"/>
              </w:rPr>
              <w:t>й</w:t>
            </w:r>
          </w:p>
        </w:tc>
        <w:tc>
          <w:tcPr>
            <w:tcW w:w="1417" w:type="dxa"/>
            <w:tcMar>
              <w:left w:w="51" w:type="dxa"/>
              <w:right w:w="51" w:type="dxa"/>
            </w:tcMar>
            <w:vAlign w:val="center"/>
          </w:tcPr>
          <w:p w14:paraId="12920E6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0,03</w:t>
            </w:r>
          </w:p>
        </w:tc>
        <w:tc>
          <w:tcPr>
            <w:tcW w:w="1418" w:type="dxa"/>
            <w:tcMar>
              <w:left w:w="51" w:type="dxa"/>
              <w:right w:w="51" w:type="dxa"/>
            </w:tcMar>
            <w:vAlign w:val="center"/>
          </w:tcPr>
          <w:p w14:paraId="083F6C13"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0421C28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36,8</w:t>
            </w:r>
          </w:p>
        </w:tc>
        <w:tc>
          <w:tcPr>
            <w:tcW w:w="936" w:type="dxa"/>
            <w:tcMar>
              <w:left w:w="51" w:type="dxa"/>
              <w:right w:w="51" w:type="dxa"/>
            </w:tcMar>
            <w:vAlign w:val="center"/>
          </w:tcPr>
          <w:p w14:paraId="1E30CD0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51353A9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93919,3</w:t>
            </w:r>
          </w:p>
        </w:tc>
        <w:tc>
          <w:tcPr>
            <w:tcW w:w="1418" w:type="dxa"/>
            <w:tcMar>
              <w:left w:w="51" w:type="dxa"/>
              <w:right w:w="51" w:type="dxa"/>
            </w:tcMar>
            <w:vAlign w:val="center"/>
          </w:tcPr>
          <w:p w14:paraId="02147DA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67264E1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32E4BF9" w14:textId="77777777" w:rsidTr="00647888">
        <w:trPr>
          <w:jc w:val="center"/>
        </w:trPr>
        <w:tc>
          <w:tcPr>
            <w:tcW w:w="3681" w:type="dxa"/>
            <w:tcMar>
              <w:left w:w="51" w:type="dxa"/>
              <w:right w:w="51" w:type="dxa"/>
            </w:tcMar>
            <w:vAlign w:val="center"/>
          </w:tcPr>
          <w:p w14:paraId="6C00F4AC"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посещение по паллиативной медицинс-кой помощи без учета посещений на дому патронажными бригадами</w:t>
            </w:r>
          </w:p>
        </w:tc>
        <w:tc>
          <w:tcPr>
            <w:tcW w:w="992" w:type="dxa"/>
            <w:tcMar>
              <w:left w:w="51" w:type="dxa"/>
              <w:right w:w="51" w:type="dxa"/>
            </w:tcMar>
            <w:vAlign w:val="center"/>
          </w:tcPr>
          <w:p w14:paraId="7BB754A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15.1</w:t>
            </w:r>
          </w:p>
        </w:tc>
        <w:tc>
          <w:tcPr>
            <w:tcW w:w="1616" w:type="dxa"/>
            <w:tcMar>
              <w:left w:w="51" w:type="dxa"/>
              <w:right w:w="51" w:type="dxa"/>
            </w:tcMar>
            <w:vAlign w:val="center"/>
          </w:tcPr>
          <w:p w14:paraId="433799B5" w14:textId="6B4A605A"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посещени</w:t>
            </w:r>
            <w:r w:rsidR="00647888">
              <w:rPr>
                <w:rFonts w:ascii="Times New Roman" w:hAnsi="Times New Roman" w:cs="Times New Roman"/>
                <w:sz w:val="20"/>
                <w:szCs w:val="20"/>
              </w:rPr>
              <w:t>й</w:t>
            </w:r>
          </w:p>
        </w:tc>
        <w:tc>
          <w:tcPr>
            <w:tcW w:w="1417" w:type="dxa"/>
            <w:tcMar>
              <w:left w:w="51" w:type="dxa"/>
              <w:right w:w="51" w:type="dxa"/>
            </w:tcMar>
            <w:vAlign w:val="center"/>
          </w:tcPr>
          <w:p w14:paraId="4710852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0,022</w:t>
            </w:r>
          </w:p>
        </w:tc>
        <w:tc>
          <w:tcPr>
            <w:tcW w:w="1418" w:type="dxa"/>
            <w:tcMar>
              <w:left w:w="51" w:type="dxa"/>
              <w:right w:w="51" w:type="dxa"/>
            </w:tcMar>
            <w:vAlign w:val="center"/>
          </w:tcPr>
          <w:p w14:paraId="5FD0FF2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597,5</w:t>
            </w:r>
          </w:p>
        </w:tc>
        <w:tc>
          <w:tcPr>
            <w:tcW w:w="1275" w:type="dxa"/>
            <w:tcMar>
              <w:left w:w="51" w:type="dxa"/>
              <w:right w:w="51" w:type="dxa"/>
            </w:tcMar>
            <w:vAlign w:val="center"/>
          </w:tcPr>
          <w:p w14:paraId="6FDA9BF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13,1</w:t>
            </w:r>
          </w:p>
        </w:tc>
        <w:tc>
          <w:tcPr>
            <w:tcW w:w="936" w:type="dxa"/>
            <w:tcMar>
              <w:left w:w="51" w:type="dxa"/>
              <w:right w:w="51" w:type="dxa"/>
            </w:tcMar>
            <w:vAlign w:val="center"/>
          </w:tcPr>
          <w:p w14:paraId="309F4B0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A0DE07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33460,0</w:t>
            </w:r>
          </w:p>
        </w:tc>
        <w:tc>
          <w:tcPr>
            <w:tcW w:w="1418" w:type="dxa"/>
            <w:tcMar>
              <w:left w:w="51" w:type="dxa"/>
              <w:right w:w="51" w:type="dxa"/>
            </w:tcMar>
            <w:vAlign w:val="center"/>
          </w:tcPr>
          <w:p w14:paraId="3168694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D9AB56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7977C11" w14:textId="77777777" w:rsidTr="00647888">
        <w:trPr>
          <w:jc w:val="center"/>
        </w:trPr>
        <w:tc>
          <w:tcPr>
            <w:tcW w:w="3681" w:type="dxa"/>
            <w:tcMar>
              <w:left w:w="51" w:type="dxa"/>
              <w:right w:w="51" w:type="dxa"/>
            </w:tcMar>
            <w:vAlign w:val="center"/>
          </w:tcPr>
          <w:p w14:paraId="2225463B"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посещение на дому выездными патро-нажными бригадами</w:t>
            </w:r>
          </w:p>
        </w:tc>
        <w:tc>
          <w:tcPr>
            <w:tcW w:w="992" w:type="dxa"/>
            <w:tcMar>
              <w:left w:w="51" w:type="dxa"/>
              <w:right w:w="51" w:type="dxa"/>
            </w:tcMar>
            <w:vAlign w:val="center"/>
          </w:tcPr>
          <w:p w14:paraId="0B0416D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15.2</w:t>
            </w:r>
          </w:p>
        </w:tc>
        <w:tc>
          <w:tcPr>
            <w:tcW w:w="1616" w:type="dxa"/>
            <w:tcMar>
              <w:left w:w="51" w:type="dxa"/>
              <w:right w:w="51" w:type="dxa"/>
            </w:tcMar>
            <w:vAlign w:val="center"/>
          </w:tcPr>
          <w:p w14:paraId="36EBD7B8" w14:textId="23BBCBEF"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посещени</w:t>
            </w:r>
            <w:r w:rsidR="00647888">
              <w:rPr>
                <w:rFonts w:ascii="Times New Roman" w:hAnsi="Times New Roman" w:cs="Times New Roman"/>
                <w:sz w:val="20"/>
                <w:szCs w:val="20"/>
              </w:rPr>
              <w:t>й</w:t>
            </w:r>
          </w:p>
        </w:tc>
        <w:tc>
          <w:tcPr>
            <w:tcW w:w="1417" w:type="dxa"/>
            <w:tcMar>
              <w:left w:w="51" w:type="dxa"/>
              <w:right w:w="51" w:type="dxa"/>
            </w:tcMar>
            <w:vAlign w:val="center"/>
          </w:tcPr>
          <w:p w14:paraId="10BF837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0,008</w:t>
            </w:r>
          </w:p>
        </w:tc>
        <w:tc>
          <w:tcPr>
            <w:tcW w:w="1418" w:type="dxa"/>
            <w:tcMar>
              <w:left w:w="51" w:type="dxa"/>
              <w:right w:w="51" w:type="dxa"/>
            </w:tcMar>
            <w:vAlign w:val="center"/>
          </w:tcPr>
          <w:p w14:paraId="1E241D7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2966,6</w:t>
            </w:r>
          </w:p>
        </w:tc>
        <w:tc>
          <w:tcPr>
            <w:tcW w:w="1275" w:type="dxa"/>
            <w:tcMar>
              <w:left w:w="51" w:type="dxa"/>
              <w:right w:w="51" w:type="dxa"/>
            </w:tcMar>
            <w:vAlign w:val="center"/>
          </w:tcPr>
          <w:p w14:paraId="6A8C1E6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23,7</w:t>
            </w:r>
          </w:p>
        </w:tc>
        <w:tc>
          <w:tcPr>
            <w:tcW w:w="936" w:type="dxa"/>
            <w:tcMar>
              <w:left w:w="51" w:type="dxa"/>
              <w:right w:w="51" w:type="dxa"/>
            </w:tcMar>
            <w:vAlign w:val="center"/>
          </w:tcPr>
          <w:p w14:paraId="1C770EA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1E7A60E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60459,3</w:t>
            </w:r>
          </w:p>
        </w:tc>
        <w:tc>
          <w:tcPr>
            <w:tcW w:w="1418" w:type="dxa"/>
            <w:tcMar>
              <w:left w:w="51" w:type="dxa"/>
              <w:right w:w="51" w:type="dxa"/>
            </w:tcMar>
            <w:vAlign w:val="center"/>
          </w:tcPr>
          <w:p w14:paraId="57E4734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72266FA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2ECB2E45" w14:textId="77777777" w:rsidTr="00647888">
        <w:trPr>
          <w:jc w:val="center"/>
        </w:trPr>
        <w:tc>
          <w:tcPr>
            <w:tcW w:w="3681" w:type="dxa"/>
            <w:tcMar>
              <w:left w:w="51" w:type="dxa"/>
              <w:right w:w="51" w:type="dxa"/>
            </w:tcMar>
            <w:vAlign w:val="center"/>
          </w:tcPr>
          <w:p w14:paraId="197F7CCF"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eastAsia="Calibri" w:hAnsi="Times New Roman" w:cs="Times New Roman"/>
                <w:sz w:val="20"/>
                <w:szCs w:val="20"/>
              </w:rPr>
              <w:t>в том числе для детского населения</w:t>
            </w:r>
          </w:p>
        </w:tc>
        <w:tc>
          <w:tcPr>
            <w:tcW w:w="992" w:type="dxa"/>
            <w:tcMar>
              <w:left w:w="51" w:type="dxa"/>
              <w:right w:w="51" w:type="dxa"/>
            </w:tcMar>
            <w:vAlign w:val="center"/>
          </w:tcPr>
          <w:p w14:paraId="4AE3C28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15.2.1</w:t>
            </w:r>
          </w:p>
        </w:tc>
        <w:tc>
          <w:tcPr>
            <w:tcW w:w="1616" w:type="dxa"/>
            <w:tcMar>
              <w:left w:w="51" w:type="dxa"/>
              <w:right w:w="51" w:type="dxa"/>
            </w:tcMar>
            <w:vAlign w:val="center"/>
          </w:tcPr>
          <w:p w14:paraId="1EA99646" w14:textId="5A173652"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посещени</w:t>
            </w:r>
            <w:r w:rsidR="00647888">
              <w:rPr>
                <w:rFonts w:ascii="Times New Roman" w:eastAsia="Calibri" w:hAnsi="Times New Roman" w:cs="Times New Roman"/>
                <w:sz w:val="20"/>
                <w:szCs w:val="20"/>
              </w:rPr>
              <w:t>й</w:t>
            </w:r>
          </w:p>
        </w:tc>
        <w:tc>
          <w:tcPr>
            <w:tcW w:w="1417" w:type="dxa"/>
            <w:tcMar>
              <w:left w:w="51" w:type="dxa"/>
              <w:right w:w="51" w:type="dxa"/>
            </w:tcMar>
            <w:vAlign w:val="center"/>
          </w:tcPr>
          <w:p w14:paraId="6AF6B2E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0,000302</w:t>
            </w:r>
          </w:p>
        </w:tc>
        <w:tc>
          <w:tcPr>
            <w:tcW w:w="1418" w:type="dxa"/>
            <w:tcMar>
              <w:left w:w="51" w:type="dxa"/>
              <w:right w:w="51" w:type="dxa"/>
            </w:tcMar>
            <w:vAlign w:val="center"/>
          </w:tcPr>
          <w:p w14:paraId="1539251A"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2966,6</w:t>
            </w:r>
          </w:p>
        </w:tc>
        <w:tc>
          <w:tcPr>
            <w:tcW w:w="1275" w:type="dxa"/>
            <w:tcMar>
              <w:left w:w="51" w:type="dxa"/>
              <w:right w:w="51" w:type="dxa"/>
            </w:tcMar>
            <w:vAlign w:val="center"/>
          </w:tcPr>
          <w:p w14:paraId="4C51154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0,9</w:t>
            </w:r>
          </w:p>
        </w:tc>
        <w:tc>
          <w:tcPr>
            <w:tcW w:w="936" w:type="dxa"/>
            <w:tcMar>
              <w:left w:w="51" w:type="dxa"/>
              <w:right w:w="51" w:type="dxa"/>
            </w:tcMar>
            <w:vAlign w:val="center"/>
          </w:tcPr>
          <w:p w14:paraId="5DAB60B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12AB728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2284,3</w:t>
            </w:r>
          </w:p>
        </w:tc>
        <w:tc>
          <w:tcPr>
            <w:tcW w:w="1418" w:type="dxa"/>
            <w:tcMar>
              <w:left w:w="51" w:type="dxa"/>
              <w:right w:w="51" w:type="dxa"/>
            </w:tcMar>
            <w:vAlign w:val="center"/>
          </w:tcPr>
          <w:p w14:paraId="56566C07"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4C7B3C7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5B2D13F" w14:textId="77777777" w:rsidTr="00647888">
        <w:trPr>
          <w:jc w:val="center"/>
        </w:trPr>
        <w:tc>
          <w:tcPr>
            <w:tcW w:w="3681" w:type="dxa"/>
            <w:tcMar>
              <w:left w:w="51" w:type="dxa"/>
              <w:right w:w="51" w:type="dxa"/>
            </w:tcMar>
            <w:vAlign w:val="center"/>
          </w:tcPr>
          <w:p w14:paraId="43BAD7C5"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5.2. Оказываемая в стационарных усло-виях (включая койки паллиативной ме-дицинской помощи и койки сестринско-го ухода)</w:t>
            </w:r>
          </w:p>
        </w:tc>
        <w:tc>
          <w:tcPr>
            <w:tcW w:w="992" w:type="dxa"/>
            <w:tcMar>
              <w:left w:w="51" w:type="dxa"/>
              <w:right w:w="51" w:type="dxa"/>
            </w:tcMar>
            <w:vAlign w:val="center"/>
          </w:tcPr>
          <w:p w14:paraId="71F47E1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16</w:t>
            </w:r>
          </w:p>
        </w:tc>
        <w:tc>
          <w:tcPr>
            <w:tcW w:w="1616" w:type="dxa"/>
            <w:tcMar>
              <w:left w:w="51" w:type="dxa"/>
              <w:right w:w="51" w:type="dxa"/>
            </w:tcMar>
            <w:vAlign w:val="center"/>
          </w:tcPr>
          <w:p w14:paraId="4B95931E" w14:textId="1FD35C01" w:rsidR="00397A07" w:rsidRPr="00FB5361" w:rsidRDefault="00647888" w:rsidP="006478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койко-д</w:t>
            </w:r>
            <w:r w:rsidR="00397A07" w:rsidRPr="00FB5361">
              <w:rPr>
                <w:rFonts w:ascii="Times New Roman" w:hAnsi="Times New Roman" w:cs="Times New Roman"/>
                <w:sz w:val="20"/>
                <w:szCs w:val="20"/>
              </w:rPr>
              <w:t>н</w:t>
            </w:r>
            <w:r>
              <w:rPr>
                <w:rFonts w:ascii="Times New Roman" w:hAnsi="Times New Roman" w:cs="Times New Roman"/>
                <w:sz w:val="20"/>
                <w:szCs w:val="20"/>
              </w:rPr>
              <w:t>ей</w:t>
            </w:r>
          </w:p>
        </w:tc>
        <w:tc>
          <w:tcPr>
            <w:tcW w:w="1417" w:type="dxa"/>
            <w:tcMar>
              <w:left w:w="51" w:type="dxa"/>
              <w:right w:w="51" w:type="dxa"/>
            </w:tcMar>
            <w:vAlign w:val="center"/>
          </w:tcPr>
          <w:p w14:paraId="4439B53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0,092</w:t>
            </w:r>
          </w:p>
        </w:tc>
        <w:tc>
          <w:tcPr>
            <w:tcW w:w="1418" w:type="dxa"/>
            <w:tcMar>
              <w:left w:w="51" w:type="dxa"/>
              <w:right w:w="51" w:type="dxa"/>
            </w:tcMar>
            <w:vAlign w:val="center"/>
          </w:tcPr>
          <w:p w14:paraId="74EB196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3510,3</w:t>
            </w:r>
          </w:p>
        </w:tc>
        <w:tc>
          <w:tcPr>
            <w:tcW w:w="1275" w:type="dxa"/>
            <w:tcMar>
              <w:left w:w="51" w:type="dxa"/>
              <w:right w:w="51" w:type="dxa"/>
            </w:tcMar>
            <w:vAlign w:val="center"/>
          </w:tcPr>
          <w:p w14:paraId="7A3BB89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323,0</w:t>
            </w:r>
          </w:p>
        </w:tc>
        <w:tc>
          <w:tcPr>
            <w:tcW w:w="936" w:type="dxa"/>
            <w:tcMar>
              <w:left w:w="51" w:type="dxa"/>
              <w:right w:w="51" w:type="dxa"/>
            </w:tcMar>
            <w:vAlign w:val="center"/>
          </w:tcPr>
          <w:p w14:paraId="6024C5F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7DCBFB4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822814,3</w:t>
            </w:r>
          </w:p>
        </w:tc>
        <w:tc>
          <w:tcPr>
            <w:tcW w:w="1418" w:type="dxa"/>
            <w:tcMar>
              <w:left w:w="51" w:type="dxa"/>
              <w:right w:w="51" w:type="dxa"/>
            </w:tcMar>
            <w:vAlign w:val="center"/>
          </w:tcPr>
          <w:p w14:paraId="1573F5D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CAAF62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B86178E" w14:textId="77777777" w:rsidTr="00647888">
        <w:trPr>
          <w:jc w:val="center"/>
        </w:trPr>
        <w:tc>
          <w:tcPr>
            <w:tcW w:w="3681" w:type="dxa"/>
            <w:tcMar>
              <w:left w:w="51" w:type="dxa"/>
              <w:right w:w="51" w:type="dxa"/>
            </w:tcMar>
            <w:vAlign w:val="center"/>
          </w:tcPr>
          <w:p w14:paraId="181240DF"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eastAsia="Calibri" w:hAnsi="Times New Roman" w:cs="Times New Roman"/>
                <w:sz w:val="20"/>
                <w:szCs w:val="20"/>
              </w:rPr>
              <w:t>в том числе для детского населения</w:t>
            </w:r>
          </w:p>
        </w:tc>
        <w:tc>
          <w:tcPr>
            <w:tcW w:w="992" w:type="dxa"/>
            <w:tcMar>
              <w:left w:w="51" w:type="dxa"/>
              <w:right w:w="51" w:type="dxa"/>
            </w:tcMar>
            <w:vAlign w:val="center"/>
          </w:tcPr>
          <w:p w14:paraId="0F4F5C78" w14:textId="77777777" w:rsidR="00397A07" w:rsidRPr="00FB5361" w:rsidRDefault="00397A07" w:rsidP="00397A07">
            <w:pPr>
              <w:spacing w:after="0" w:line="240" w:lineRule="auto"/>
              <w:jc w:val="center"/>
              <w:rPr>
                <w:rFonts w:ascii="Times New Roman" w:hAnsi="Times New Roman" w:cs="Times New Roman"/>
                <w:sz w:val="20"/>
                <w:szCs w:val="20"/>
              </w:rPr>
            </w:pPr>
          </w:p>
        </w:tc>
        <w:tc>
          <w:tcPr>
            <w:tcW w:w="1616" w:type="dxa"/>
            <w:tcMar>
              <w:left w:w="51" w:type="dxa"/>
              <w:right w:w="51" w:type="dxa"/>
            </w:tcMar>
            <w:vAlign w:val="center"/>
          </w:tcPr>
          <w:p w14:paraId="729B169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койко-дней</w:t>
            </w:r>
          </w:p>
        </w:tc>
        <w:tc>
          <w:tcPr>
            <w:tcW w:w="1417" w:type="dxa"/>
            <w:tcMar>
              <w:left w:w="51" w:type="dxa"/>
              <w:right w:w="51" w:type="dxa"/>
            </w:tcMar>
            <w:vAlign w:val="center"/>
          </w:tcPr>
          <w:p w14:paraId="42BDDAF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0,002054</w:t>
            </w:r>
          </w:p>
        </w:tc>
        <w:tc>
          <w:tcPr>
            <w:tcW w:w="1418" w:type="dxa"/>
            <w:tcMar>
              <w:left w:w="51" w:type="dxa"/>
              <w:right w:w="51" w:type="dxa"/>
            </w:tcMar>
            <w:vAlign w:val="center"/>
          </w:tcPr>
          <w:p w14:paraId="088646B8"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3529,7</w:t>
            </w:r>
          </w:p>
        </w:tc>
        <w:tc>
          <w:tcPr>
            <w:tcW w:w="1275" w:type="dxa"/>
            <w:tcMar>
              <w:left w:w="51" w:type="dxa"/>
              <w:right w:w="51" w:type="dxa"/>
            </w:tcMar>
            <w:vAlign w:val="center"/>
          </w:tcPr>
          <w:p w14:paraId="2253C68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7,2</w:t>
            </w:r>
          </w:p>
        </w:tc>
        <w:tc>
          <w:tcPr>
            <w:tcW w:w="936" w:type="dxa"/>
            <w:tcMar>
              <w:left w:w="51" w:type="dxa"/>
              <w:right w:w="51" w:type="dxa"/>
            </w:tcMar>
            <w:vAlign w:val="center"/>
          </w:tcPr>
          <w:p w14:paraId="02F4000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5B22EB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18467,4</w:t>
            </w:r>
          </w:p>
        </w:tc>
        <w:tc>
          <w:tcPr>
            <w:tcW w:w="1418" w:type="dxa"/>
            <w:tcMar>
              <w:left w:w="51" w:type="dxa"/>
              <w:right w:w="51" w:type="dxa"/>
            </w:tcMar>
            <w:vAlign w:val="center"/>
          </w:tcPr>
          <w:p w14:paraId="7FB5F27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224095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E418735" w14:textId="77777777" w:rsidTr="00647888">
        <w:trPr>
          <w:jc w:val="center"/>
        </w:trPr>
        <w:tc>
          <w:tcPr>
            <w:tcW w:w="3681" w:type="dxa"/>
            <w:tcMar>
              <w:left w:w="51" w:type="dxa"/>
              <w:right w:w="51" w:type="dxa"/>
            </w:tcMar>
            <w:vAlign w:val="center"/>
          </w:tcPr>
          <w:p w14:paraId="22428618"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lastRenderedPageBreak/>
              <w:t>5.3. Оказываемая в условиях дневного стационара</w:t>
            </w:r>
          </w:p>
        </w:tc>
        <w:tc>
          <w:tcPr>
            <w:tcW w:w="992" w:type="dxa"/>
            <w:tcMar>
              <w:left w:w="51" w:type="dxa"/>
              <w:right w:w="51" w:type="dxa"/>
            </w:tcMar>
            <w:vAlign w:val="center"/>
          </w:tcPr>
          <w:p w14:paraId="6D1F199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16.1</w:t>
            </w:r>
          </w:p>
        </w:tc>
        <w:tc>
          <w:tcPr>
            <w:tcW w:w="1616" w:type="dxa"/>
            <w:tcMar>
              <w:left w:w="51" w:type="dxa"/>
              <w:right w:w="51" w:type="dxa"/>
            </w:tcMar>
            <w:vAlign w:val="center"/>
          </w:tcPr>
          <w:p w14:paraId="5D258BA6" w14:textId="0770A6CB" w:rsidR="00397A07" w:rsidRPr="00FB5361" w:rsidRDefault="00397A07" w:rsidP="00647888">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случа</w:t>
            </w:r>
            <w:r w:rsidR="00647888">
              <w:rPr>
                <w:rFonts w:ascii="Times New Roman" w:hAnsi="Times New Roman" w:cs="Times New Roman"/>
                <w:sz w:val="20"/>
                <w:szCs w:val="20"/>
              </w:rPr>
              <w:t>ев</w:t>
            </w:r>
            <w:r w:rsidRPr="00FB5361">
              <w:rPr>
                <w:rFonts w:ascii="Times New Roman" w:hAnsi="Times New Roman" w:cs="Times New Roman"/>
                <w:sz w:val="20"/>
                <w:szCs w:val="20"/>
              </w:rPr>
              <w:t xml:space="preserve"> лечения</w:t>
            </w:r>
          </w:p>
        </w:tc>
        <w:tc>
          <w:tcPr>
            <w:tcW w:w="1417" w:type="dxa"/>
            <w:tcMar>
              <w:left w:w="51" w:type="dxa"/>
              <w:right w:w="51" w:type="dxa"/>
            </w:tcMar>
            <w:vAlign w:val="center"/>
          </w:tcPr>
          <w:p w14:paraId="046B3866"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205F5369"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275" w:type="dxa"/>
            <w:tcMar>
              <w:left w:w="51" w:type="dxa"/>
              <w:right w:w="51" w:type="dxa"/>
            </w:tcMar>
            <w:vAlign w:val="center"/>
          </w:tcPr>
          <w:p w14:paraId="040F9906"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936" w:type="dxa"/>
            <w:tcMar>
              <w:left w:w="51" w:type="dxa"/>
              <w:right w:w="51" w:type="dxa"/>
            </w:tcMar>
            <w:vAlign w:val="center"/>
          </w:tcPr>
          <w:p w14:paraId="656E1F4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4CB36F37"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eastAsia="Calibri" w:hAnsi="Times New Roman" w:cs="Times New Roman"/>
                <w:sz w:val="20"/>
                <w:szCs w:val="20"/>
              </w:rPr>
              <w:t>-</w:t>
            </w:r>
          </w:p>
        </w:tc>
        <w:tc>
          <w:tcPr>
            <w:tcW w:w="1418" w:type="dxa"/>
            <w:tcMar>
              <w:left w:w="51" w:type="dxa"/>
              <w:right w:w="51" w:type="dxa"/>
            </w:tcMar>
            <w:vAlign w:val="center"/>
          </w:tcPr>
          <w:p w14:paraId="1ABE6B3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6232B51"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25716D1F" w14:textId="77777777" w:rsidTr="00647888">
        <w:trPr>
          <w:jc w:val="center"/>
        </w:trPr>
        <w:tc>
          <w:tcPr>
            <w:tcW w:w="3681" w:type="dxa"/>
            <w:tcMar>
              <w:left w:w="51" w:type="dxa"/>
              <w:right w:w="51" w:type="dxa"/>
            </w:tcMar>
            <w:vAlign w:val="center"/>
          </w:tcPr>
          <w:p w14:paraId="12ECF2B8"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6. Иные государственные услуги (работы)</w:t>
            </w:r>
          </w:p>
        </w:tc>
        <w:tc>
          <w:tcPr>
            <w:tcW w:w="992" w:type="dxa"/>
            <w:tcMar>
              <w:left w:w="51" w:type="dxa"/>
              <w:right w:w="51" w:type="dxa"/>
            </w:tcMar>
            <w:vAlign w:val="center"/>
          </w:tcPr>
          <w:p w14:paraId="272836F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17</w:t>
            </w:r>
          </w:p>
        </w:tc>
        <w:tc>
          <w:tcPr>
            <w:tcW w:w="1616" w:type="dxa"/>
            <w:tcMar>
              <w:left w:w="51" w:type="dxa"/>
              <w:right w:w="51" w:type="dxa"/>
            </w:tcMar>
            <w:vAlign w:val="center"/>
          </w:tcPr>
          <w:p w14:paraId="4CD25FF3"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3DB7D78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0D41F3F"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74BF9F7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2017,1</w:t>
            </w:r>
          </w:p>
        </w:tc>
        <w:tc>
          <w:tcPr>
            <w:tcW w:w="936" w:type="dxa"/>
            <w:tcMar>
              <w:left w:w="51" w:type="dxa"/>
              <w:right w:w="51" w:type="dxa"/>
            </w:tcMar>
            <w:vAlign w:val="center"/>
          </w:tcPr>
          <w:p w14:paraId="76562B9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2D32E13"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5138938,8</w:t>
            </w:r>
          </w:p>
        </w:tc>
        <w:tc>
          <w:tcPr>
            <w:tcW w:w="1418" w:type="dxa"/>
            <w:tcMar>
              <w:left w:w="51" w:type="dxa"/>
              <w:right w:w="51" w:type="dxa"/>
            </w:tcMar>
            <w:vAlign w:val="center"/>
          </w:tcPr>
          <w:p w14:paraId="5A9B703C"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82D85C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2B37E510" w14:textId="77777777" w:rsidTr="00647888">
        <w:trPr>
          <w:jc w:val="center"/>
        </w:trPr>
        <w:tc>
          <w:tcPr>
            <w:tcW w:w="3681" w:type="dxa"/>
            <w:tcMar>
              <w:left w:w="51" w:type="dxa"/>
              <w:right w:w="51" w:type="dxa"/>
            </w:tcMar>
            <w:vAlign w:val="center"/>
          </w:tcPr>
          <w:p w14:paraId="0B740B97" w14:textId="0436B671"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rPr>
              <w:t>7. Высокотехнологичная медицинская помощь, оказываемая в медицинских организациях Кемеровской области</w:t>
            </w:r>
            <w:r w:rsidR="00824599">
              <w:rPr>
                <w:rFonts w:ascii="Times New Roman" w:hAnsi="Times New Roman" w:cs="Times New Roman"/>
                <w:sz w:val="20"/>
                <w:szCs w:val="20"/>
              </w:rPr>
              <w:t xml:space="preserve"> </w:t>
            </w:r>
            <w:r w:rsidR="00824599" w:rsidRPr="00824599">
              <w:rPr>
                <w:rFonts w:ascii="Times New Roman" w:hAnsi="Times New Roman" w:cs="Times New Roman"/>
                <w:sz w:val="20"/>
                <w:szCs w:val="20"/>
              </w:rPr>
              <w:t>–</w:t>
            </w:r>
            <w:r w:rsidR="00824599">
              <w:rPr>
                <w:rFonts w:ascii="Times New Roman" w:hAnsi="Times New Roman" w:cs="Times New Roman"/>
                <w:sz w:val="20"/>
                <w:szCs w:val="20"/>
              </w:rPr>
              <w:t xml:space="preserve"> Кузбасса</w:t>
            </w:r>
          </w:p>
        </w:tc>
        <w:tc>
          <w:tcPr>
            <w:tcW w:w="992" w:type="dxa"/>
            <w:tcMar>
              <w:left w:w="51" w:type="dxa"/>
              <w:right w:w="51" w:type="dxa"/>
            </w:tcMar>
            <w:vAlign w:val="center"/>
          </w:tcPr>
          <w:p w14:paraId="7DED64B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18</w:t>
            </w:r>
          </w:p>
        </w:tc>
        <w:tc>
          <w:tcPr>
            <w:tcW w:w="1616" w:type="dxa"/>
            <w:tcMar>
              <w:left w:w="51" w:type="dxa"/>
              <w:right w:w="51" w:type="dxa"/>
            </w:tcMar>
            <w:vAlign w:val="center"/>
          </w:tcPr>
          <w:p w14:paraId="173D978D"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30EBB26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D27B30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570C8B7B"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105,6</w:t>
            </w:r>
          </w:p>
        </w:tc>
        <w:tc>
          <w:tcPr>
            <w:tcW w:w="936" w:type="dxa"/>
            <w:tcMar>
              <w:left w:w="51" w:type="dxa"/>
              <w:right w:w="51" w:type="dxa"/>
            </w:tcMar>
            <w:vAlign w:val="center"/>
          </w:tcPr>
          <w:p w14:paraId="174FC966"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6AEE0E1E"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269058,5</w:t>
            </w:r>
          </w:p>
        </w:tc>
        <w:tc>
          <w:tcPr>
            <w:tcW w:w="1418" w:type="dxa"/>
            <w:tcMar>
              <w:left w:w="51" w:type="dxa"/>
              <w:right w:w="51" w:type="dxa"/>
            </w:tcMar>
            <w:vAlign w:val="center"/>
          </w:tcPr>
          <w:p w14:paraId="49A07A5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2C82A67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304ECE8" w14:textId="77777777" w:rsidTr="00647888">
        <w:trPr>
          <w:jc w:val="center"/>
        </w:trPr>
        <w:tc>
          <w:tcPr>
            <w:tcW w:w="3681" w:type="dxa"/>
            <w:tcMar>
              <w:left w:w="51" w:type="dxa"/>
              <w:right w:w="51" w:type="dxa"/>
            </w:tcMar>
            <w:vAlign w:val="center"/>
          </w:tcPr>
          <w:p w14:paraId="1A5B7081" w14:textId="77777777" w:rsidR="00397A07" w:rsidRPr="00FB5361" w:rsidRDefault="00397A07" w:rsidP="00397A07">
            <w:pPr>
              <w:spacing w:after="0" w:line="240" w:lineRule="auto"/>
              <w:rPr>
                <w:rFonts w:ascii="Times New Roman" w:hAnsi="Times New Roman" w:cs="Times New Roman"/>
                <w:sz w:val="20"/>
                <w:szCs w:val="20"/>
              </w:rPr>
            </w:pPr>
            <w:r w:rsidRPr="00FB5361">
              <w:rPr>
                <w:rFonts w:ascii="Times New Roman" w:hAnsi="Times New Roman" w:cs="Times New Roman"/>
                <w:sz w:val="20"/>
                <w:szCs w:val="20"/>
                <w:lang w:val="en-US"/>
              </w:rPr>
              <w:t>II</w:t>
            </w:r>
            <w:r w:rsidRPr="00FB5361">
              <w:rPr>
                <w:rFonts w:ascii="Times New Roman" w:hAnsi="Times New Roman" w:cs="Times New Roman"/>
                <w:sz w:val="20"/>
                <w:szCs w:val="20"/>
              </w:rPr>
              <w:t>. Средства консолидированного бюджета Кемеровской области на приобретение медицинского оборудо-вания для медицинских организаций, работающих в сфере ОМС&lt;********&gt;</w:t>
            </w:r>
          </w:p>
        </w:tc>
        <w:tc>
          <w:tcPr>
            <w:tcW w:w="992" w:type="dxa"/>
            <w:tcMar>
              <w:left w:w="51" w:type="dxa"/>
              <w:right w:w="51" w:type="dxa"/>
            </w:tcMar>
            <w:vAlign w:val="center"/>
          </w:tcPr>
          <w:p w14:paraId="40F7C899"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19</w:t>
            </w:r>
          </w:p>
        </w:tc>
        <w:tc>
          <w:tcPr>
            <w:tcW w:w="1616" w:type="dxa"/>
            <w:tcMar>
              <w:left w:w="51" w:type="dxa"/>
              <w:right w:w="51" w:type="dxa"/>
            </w:tcMar>
            <w:vAlign w:val="center"/>
          </w:tcPr>
          <w:p w14:paraId="7CD77736" w14:textId="77777777" w:rsidR="00397A07" w:rsidRPr="00FB5361" w:rsidRDefault="00397A07" w:rsidP="00397A07">
            <w:pPr>
              <w:spacing w:after="0" w:line="240" w:lineRule="auto"/>
              <w:ind w:left="-108" w:right="-108"/>
              <w:jc w:val="center"/>
              <w:rPr>
                <w:rFonts w:ascii="Times New Roman" w:hAnsi="Times New Roman" w:cs="Times New Roman"/>
                <w:sz w:val="20"/>
                <w:szCs w:val="20"/>
              </w:rPr>
            </w:pPr>
            <w:r w:rsidRPr="00FB5361">
              <w:rPr>
                <w:rFonts w:ascii="Times New Roman" w:hAnsi="Times New Roman" w:cs="Times New Roman"/>
                <w:sz w:val="20"/>
                <w:szCs w:val="20"/>
              </w:rPr>
              <w:t>-</w:t>
            </w:r>
          </w:p>
        </w:tc>
        <w:tc>
          <w:tcPr>
            <w:tcW w:w="1417" w:type="dxa"/>
            <w:tcMar>
              <w:left w:w="51" w:type="dxa"/>
              <w:right w:w="51" w:type="dxa"/>
            </w:tcMar>
            <w:vAlign w:val="center"/>
          </w:tcPr>
          <w:p w14:paraId="71054674"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726CC972"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275" w:type="dxa"/>
            <w:tcMar>
              <w:left w:w="51" w:type="dxa"/>
              <w:right w:w="51" w:type="dxa"/>
            </w:tcMar>
            <w:vAlign w:val="center"/>
          </w:tcPr>
          <w:p w14:paraId="52791D9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0</w:t>
            </w:r>
          </w:p>
        </w:tc>
        <w:tc>
          <w:tcPr>
            <w:tcW w:w="936" w:type="dxa"/>
            <w:tcMar>
              <w:left w:w="51" w:type="dxa"/>
              <w:right w:w="51" w:type="dxa"/>
            </w:tcMar>
            <w:vAlign w:val="center"/>
          </w:tcPr>
          <w:p w14:paraId="0B71EBFA"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332" w:type="dxa"/>
            <w:tcMar>
              <w:left w:w="51" w:type="dxa"/>
              <w:right w:w="51" w:type="dxa"/>
            </w:tcMar>
            <w:vAlign w:val="center"/>
          </w:tcPr>
          <w:p w14:paraId="2C76846D"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0</w:t>
            </w:r>
          </w:p>
        </w:tc>
        <w:tc>
          <w:tcPr>
            <w:tcW w:w="1418" w:type="dxa"/>
            <w:tcMar>
              <w:left w:w="51" w:type="dxa"/>
              <w:right w:w="51" w:type="dxa"/>
            </w:tcMar>
            <w:vAlign w:val="center"/>
          </w:tcPr>
          <w:p w14:paraId="59C322B0"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850" w:type="dxa"/>
            <w:tcMar>
              <w:left w:w="51" w:type="dxa"/>
              <w:right w:w="51" w:type="dxa"/>
            </w:tcMar>
            <w:vAlign w:val="center"/>
          </w:tcPr>
          <w:p w14:paraId="2E1692A7" w14:textId="77777777" w:rsidR="00397A07" w:rsidRPr="00FB5361" w:rsidRDefault="00397A07" w:rsidP="00397A07">
            <w:pPr>
              <w:spacing w:after="0" w:line="240" w:lineRule="auto"/>
              <w:jc w:val="center"/>
              <w:rPr>
                <w:rFonts w:ascii="Times New Roman" w:hAnsi="Times New Roman" w:cs="Times New Roman"/>
                <w:sz w:val="20"/>
                <w:szCs w:val="20"/>
              </w:rPr>
            </w:pPr>
            <w:r w:rsidRPr="00FB5361">
              <w:rPr>
                <w:rFonts w:ascii="Times New Roman" w:hAnsi="Times New Roman" w:cs="Times New Roman"/>
                <w:sz w:val="20"/>
                <w:szCs w:val="20"/>
              </w:rPr>
              <w:t>0</w:t>
            </w:r>
          </w:p>
        </w:tc>
      </w:tr>
      <w:tr w:rsidR="00397A07" w:rsidRPr="00FB5361" w14:paraId="50B0C27C" w14:textId="77777777" w:rsidTr="00647888">
        <w:trPr>
          <w:trHeight w:val="20"/>
          <w:jc w:val="center"/>
        </w:trPr>
        <w:tc>
          <w:tcPr>
            <w:tcW w:w="3681" w:type="dxa"/>
            <w:vAlign w:val="center"/>
          </w:tcPr>
          <w:p w14:paraId="5F014AC2" w14:textId="17E1CC22"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III. Медицинская помощь в рамка</w:t>
            </w:r>
            <w:r w:rsidR="00A55255">
              <w:rPr>
                <w:rFonts w:ascii="Times New Roman" w:eastAsia="Times New Roman" w:hAnsi="Times New Roman" w:cs="Times New Roman"/>
                <w:sz w:val="20"/>
                <w:szCs w:val="20"/>
                <w:lang w:eastAsia="ru-RU"/>
              </w:rPr>
              <w:t>х территориальной программы ОМС</w:t>
            </w:r>
          </w:p>
        </w:tc>
        <w:tc>
          <w:tcPr>
            <w:tcW w:w="992" w:type="dxa"/>
            <w:vAlign w:val="center"/>
          </w:tcPr>
          <w:p w14:paraId="4F9DE37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20</w:t>
            </w:r>
          </w:p>
        </w:tc>
        <w:tc>
          <w:tcPr>
            <w:tcW w:w="1616" w:type="dxa"/>
            <w:vAlign w:val="center"/>
          </w:tcPr>
          <w:p w14:paraId="772B66A0"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p>
        </w:tc>
        <w:tc>
          <w:tcPr>
            <w:tcW w:w="1417" w:type="dxa"/>
            <w:tcMar>
              <w:left w:w="51" w:type="dxa"/>
              <w:right w:w="51" w:type="dxa"/>
            </w:tcMar>
            <w:vAlign w:val="center"/>
          </w:tcPr>
          <w:p w14:paraId="570CFCA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844E47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75FC73C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0F18F7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25320,4</w:t>
            </w:r>
          </w:p>
        </w:tc>
        <w:tc>
          <w:tcPr>
            <w:tcW w:w="1332" w:type="dxa"/>
            <w:tcMar>
              <w:left w:w="51" w:type="dxa"/>
              <w:right w:w="51" w:type="dxa"/>
            </w:tcMar>
            <w:vAlign w:val="center"/>
          </w:tcPr>
          <w:p w14:paraId="7E1AF9F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BF54CA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61034948,7</w:t>
            </w:r>
          </w:p>
        </w:tc>
        <w:tc>
          <w:tcPr>
            <w:tcW w:w="850" w:type="dxa"/>
            <w:tcMar>
              <w:left w:w="51" w:type="dxa"/>
              <w:right w:w="51" w:type="dxa"/>
            </w:tcMar>
            <w:vAlign w:val="center"/>
          </w:tcPr>
          <w:p w14:paraId="3C8B8D1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82,6</w:t>
            </w:r>
          </w:p>
        </w:tc>
      </w:tr>
      <w:tr w:rsidR="00397A07" w:rsidRPr="00FB5361" w14:paraId="7A60BF41" w14:textId="77777777" w:rsidTr="00647888">
        <w:trPr>
          <w:trHeight w:val="20"/>
          <w:jc w:val="center"/>
        </w:trPr>
        <w:tc>
          <w:tcPr>
            <w:tcW w:w="3681" w:type="dxa"/>
            <w:vAlign w:val="center"/>
          </w:tcPr>
          <w:p w14:paraId="2821F70D"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(сумма </w:t>
            </w:r>
            <w:hyperlink w:anchor="P1439">
              <w:r w:rsidRPr="00FB5361">
                <w:rPr>
                  <w:rFonts w:ascii="Times New Roman" w:eastAsia="Times New Roman" w:hAnsi="Times New Roman" w:cs="Times New Roman"/>
                  <w:sz w:val="20"/>
                  <w:szCs w:val="20"/>
                  <w:lang w:eastAsia="ru-RU"/>
                </w:rPr>
                <w:t>строк 34</w:t>
              </w:r>
            </w:hyperlink>
            <w:r w:rsidRPr="00FB5361">
              <w:rPr>
                <w:rFonts w:ascii="Times New Roman" w:eastAsia="Times New Roman" w:hAnsi="Times New Roman" w:cs="Times New Roman"/>
                <w:sz w:val="20"/>
                <w:szCs w:val="20"/>
                <w:lang w:eastAsia="ru-RU"/>
              </w:rPr>
              <w:t xml:space="preserve"> + 45 + 58)</w:t>
            </w:r>
          </w:p>
        </w:tc>
        <w:tc>
          <w:tcPr>
            <w:tcW w:w="992" w:type="dxa"/>
            <w:vAlign w:val="center"/>
          </w:tcPr>
          <w:p w14:paraId="3A0F65B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21</w:t>
            </w:r>
          </w:p>
        </w:tc>
        <w:tc>
          <w:tcPr>
            <w:tcW w:w="1616" w:type="dxa"/>
            <w:vAlign w:val="center"/>
          </w:tcPr>
          <w:p w14:paraId="7BBD2B70" w14:textId="248BBC2D"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вызов</w:t>
            </w:r>
            <w:r w:rsidR="00A55255">
              <w:rPr>
                <w:rFonts w:ascii="Times New Roman" w:eastAsia="Calibri" w:hAnsi="Times New Roman" w:cs="Times New Roman"/>
                <w:sz w:val="20"/>
                <w:szCs w:val="20"/>
              </w:rPr>
              <w:t>ов</w:t>
            </w:r>
          </w:p>
        </w:tc>
        <w:tc>
          <w:tcPr>
            <w:tcW w:w="1417" w:type="dxa"/>
            <w:tcMar>
              <w:left w:w="51" w:type="dxa"/>
              <w:right w:w="51" w:type="dxa"/>
            </w:tcMar>
            <w:vAlign w:val="center"/>
          </w:tcPr>
          <w:p w14:paraId="2338565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0,29</w:t>
            </w:r>
          </w:p>
        </w:tc>
        <w:tc>
          <w:tcPr>
            <w:tcW w:w="1418" w:type="dxa"/>
            <w:tcMar>
              <w:left w:w="51" w:type="dxa"/>
              <w:right w:w="51" w:type="dxa"/>
            </w:tcMar>
            <w:vAlign w:val="center"/>
          </w:tcPr>
          <w:p w14:paraId="4355C5D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5 194,4</w:t>
            </w:r>
          </w:p>
        </w:tc>
        <w:tc>
          <w:tcPr>
            <w:tcW w:w="1275" w:type="dxa"/>
            <w:tcMar>
              <w:left w:w="51" w:type="dxa"/>
              <w:right w:w="51" w:type="dxa"/>
            </w:tcMar>
            <w:vAlign w:val="center"/>
          </w:tcPr>
          <w:p w14:paraId="4C93885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2E27D7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1 506,4</w:t>
            </w:r>
          </w:p>
        </w:tc>
        <w:tc>
          <w:tcPr>
            <w:tcW w:w="1332" w:type="dxa"/>
            <w:tcMar>
              <w:left w:w="51" w:type="dxa"/>
              <w:right w:w="51" w:type="dxa"/>
            </w:tcMar>
            <w:vAlign w:val="center"/>
          </w:tcPr>
          <w:p w14:paraId="55F54FB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EFF425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3 631 125,4   </w:t>
            </w:r>
          </w:p>
        </w:tc>
        <w:tc>
          <w:tcPr>
            <w:tcW w:w="850" w:type="dxa"/>
            <w:tcMar>
              <w:left w:w="51" w:type="dxa"/>
              <w:right w:w="51" w:type="dxa"/>
            </w:tcMar>
            <w:vAlign w:val="center"/>
          </w:tcPr>
          <w:p w14:paraId="61A10C46"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C489A3" w14:textId="77777777" w:rsidTr="00647888">
        <w:trPr>
          <w:trHeight w:val="20"/>
          <w:jc w:val="center"/>
        </w:trPr>
        <w:tc>
          <w:tcPr>
            <w:tcW w:w="3681" w:type="dxa"/>
            <w:vAlign w:val="center"/>
          </w:tcPr>
          <w:p w14:paraId="6C961B0B"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55986DB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22</w:t>
            </w:r>
          </w:p>
        </w:tc>
        <w:tc>
          <w:tcPr>
            <w:tcW w:w="1616" w:type="dxa"/>
            <w:vAlign w:val="center"/>
          </w:tcPr>
          <w:p w14:paraId="53B58435"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759DBBB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F37733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4D4BB1B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BED7DD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1100879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C5E0BB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EF421E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E41EE96" w14:textId="77777777" w:rsidTr="00647888">
        <w:trPr>
          <w:trHeight w:val="20"/>
          <w:jc w:val="center"/>
        </w:trPr>
        <w:tc>
          <w:tcPr>
            <w:tcW w:w="3681" w:type="dxa"/>
            <w:vAlign w:val="center"/>
          </w:tcPr>
          <w:p w14:paraId="0CE0DDFA" w14:textId="4A99C97D"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w:t>
            </w:r>
            <w:r w:rsidR="00A5525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В амбулаторных условиях, в том ч</w:t>
            </w:r>
            <w:r w:rsidR="00A55255">
              <w:rPr>
                <w:rFonts w:ascii="Times New Roman" w:eastAsia="Times New Roman" w:hAnsi="Times New Roman" w:cs="Times New Roman"/>
                <w:sz w:val="20"/>
                <w:szCs w:val="20"/>
                <w:lang w:eastAsia="ru-RU"/>
              </w:rPr>
              <w:t>исле</w:t>
            </w:r>
          </w:p>
        </w:tc>
        <w:tc>
          <w:tcPr>
            <w:tcW w:w="992" w:type="dxa"/>
            <w:vAlign w:val="center"/>
          </w:tcPr>
          <w:p w14:paraId="29B0764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23</w:t>
            </w:r>
          </w:p>
          <w:p w14:paraId="71B6F71B"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616" w:type="dxa"/>
            <w:vAlign w:val="center"/>
          </w:tcPr>
          <w:p w14:paraId="1332BB2D"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1C43644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06A8A6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724B608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0C2610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4C11F31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7A751C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18F947BD"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76A621D" w14:textId="77777777" w:rsidTr="00647888">
        <w:trPr>
          <w:trHeight w:val="20"/>
          <w:jc w:val="center"/>
        </w:trPr>
        <w:tc>
          <w:tcPr>
            <w:tcW w:w="3681" w:type="dxa"/>
            <w:vAlign w:val="center"/>
          </w:tcPr>
          <w:p w14:paraId="326AAA90" w14:textId="71CF817A" w:rsidR="00397A07" w:rsidRPr="00FB5361" w:rsidRDefault="00397A07" w:rsidP="008245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2.1.1</w:t>
            </w:r>
            <w:r w:rsidR="00A5525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5255">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в рамках проведения профилактических медицинских осмотров, всего (сумма </w:t>
            </w:r>
            <w:hyperlink w:anchor="P1479">
              <w:r w:rsidRPr="00FB5361">
                <w:rPr>
                  <w:rFonts w:ascii="Times New Roman" w:eastAsia="Times New Roman" w:hAnsi="Times New Roman" w:cs="Times New Roman"/>
                  <w:sz w:val="20"/>
                  <w:szCs w:val="20"/>
                  <w:lang w:eastAsia="ru-RU"/>
                </w:rPr>
                <w:t>строк 36.1</w:t>
              </w:r>
            </w:hyperlink>
            <w:r w:rsidRPr="00FB5361">
              <w:rPr>
                <w:rFonts w:ascii="Times New Roman" w:eastAsia="Times New Roman" w:hAnsi="Times New Roman" w:cs="Times New Roman"/>
                <w:sz w:val="20"/>
                <w:szCs w:val="20"/>
                <w:lang w:eastAsia="ru-RU"/>
              </w:rPr>
              <w:t xml:space="preserve"> + 47.1 + 60</w:t>
            </w:r>
            <w:hyperlink w:anchor="P2289">
              <w:r w:rsidRPr="00FB5361">
                <w:rPr>
                  <w:rFonts w:ascii="Times New Roman" w:eastAsia="Times New Roman" w:hAnsi="Times New Roman" w:cs="Times New Roman"/>
                  <w:sz w:val="20"/>
                  <w:szCs w:val="20"/>
                  <w:lang w:eastAsia="ru-RU"/>
                </w:rPr>
                <w:t>.1</w:t>
              </w:r>
            </w:hyperlink>
            <w:r w:rsidR="00A55255">
              <w:rPr>
                <w:rFonts w:ascii="Times New Roman" w:eastAsia="Times New Roman" w:hAnsi="Times New Roman" w:cs="Times New Roman"/>
                <w:sz w:val="20"/>
                <w:szCs w:val="20"/>
                <w:lang w:eastAsia="ru-RU"/>
              </w:rPr>
              <w:t>)</w:t>
            </w:r>
          </w:p>
        </w:tc>
        <w:tc>
          <w:tcPr>
            <w:tcW w:w="992" w:type="dxa"/>
            <w:vAlign w:val="center"/>
          </w:tcPr>
          <w:p w14:paraId="411E276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23.1</w:t>
            </w:r>
          </w:p>
        </w:tc>
        <w:tc>
          <w:tcPr>
            <w:tcW w:w="1616" w:type="dxa"/>
            <w:vAlign w:val="center"/>
          </w:tcPr>
          <w:p w14:paraId="3CD9C8F9" w14:textId="4E274B94" w:rsidR="00397A07" w:rsidRPr="00FB5361" w:rsidRDefault="00A55255" w:rsidP="00A55255">
            <w:pPr>
              <w:spacing w:after="0" w:line="233"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посещений</w:t>
            </w:r>
            <w:r w:rsidR="00397A07" w:rsidRPr="00FB5361">
              <w:rPr>
                <w:rFonts w:ascii="Times New Roman" w:eastAsia="Calibri" w:hAnsi="Times New Roman" w:cs="Times New Roman"/>
                <w:sz w:val="20"/>
                <w:szCs w:val="20"/>
              </w:rPr>
              <w:t>/</w:t>
            </w:r>
            <w:r>
              <w:rPr>
                <w:rFonts w:ascii="Times New Roman" w:eastAsia="Calibri" w:hAnsi="Times New Roman" w:cs="Times New Roman"/>
                <w:sz w:val="20"/>
                <w:szCs w:val="20"/>
              </w:rPr>
              <w:br/>
            </w:r>
            <w:r w:rsidR="00397A07" w:rsidRPr="00FB5361">
              <w:rPr>
                <w:rFonts w:ascii="Times New Roman" w:eastAsia="Calibri" w:hAnsi="Times New Roman" w:cs="Times New Roman"/>
                <w:sz w:val="20"/>
                <w:szCs w:val="20"/>
              </w:rPr>
              <w:t>комплексны</w:t>
            </w:r>
            <w:r>
              <w:rPr>
                <w:rFonts w:ascii="Times New Roman" w:eastAsia="Calibri" w:hAnsi="Times New Roman" w:cs="Times New Roman"/>
                <w:sz w:val="20"/>
                <w:szCs w:val="20"/>
              </w:rPr>
              <w:t>х</w:t>
            </w:r>
            <w:r w:rsidR="00397A07" w:rsidRPr="00FB5361">
              <w:rPr>
                <w:rFonts w:ascii="Times New Roman" w:eastAsia="Calibri" w:hAnsi="Times New Roman" w:cs="Times New Roman"/>
                <w:sz w:val="20"/>
                <w:szCs w:val="20"/>
              </w:rPr>
              <w:t xml:space="preserve"> посещени</w:t>
            </w:r>
            <w:r>
              <w:rPr>
                <w:rFonts w:ascii="Times New Roman" w:eastAsia="Calibri" w:hAnsi="Times New Roman" w:cs="Times New Roman"/>
                <w:sz w:val="20"/>
                <w:szCs w:val="20"/>
              </w:rPr>
              <w:t>й</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09FFC14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0,266791</w:t>
            </w:r>
          </w:p>
        </w:tc>
        <w:tc>
          <w:tcPr>
            <w:tcW w:w="1418" w:type="dxa"/>
            <w:tcMar>
              <w:left w:w="51" w:type="dxa"/>
              <w:right w:w="51" w:type="dxa"/>
            </w:tcMar>
            <w:vAlign w:val="center"/>
          </w:tcPr>
          <w:p w14:paraId="33A6FCA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3 170,8</w:t>
            </w:r>
          </w:p>
        </w:tc>
        <w:tc>
          <w:tcPr>
            <w:tcW w:w="1275" w:type="dxa"/>
            <w:tcMar>
              <w:left w:w="51" w:type="dxa"/>
              <w:right w:w="51" w:type="dxa"/>
            </w:tcMar>
            <w:vAlign w:val="center"/>
          </w:tcPr>
          <w:p w14:paraId="2836E15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p w14:paraId="5C70990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936" w:type="dxa"/>
            <w:tcMar>
              <w:left w:w="51" w:type="dxa"/>
              <w:right w:w="51" w:type="dxa"/>
            </w:tcMar>
            <w:vAlign w:val="center"/>
          </w:tcPr>
          <w:p w14:paraId="66AC99F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845,9</w:t>
            </w:r>
          </w:p>
        </w:tc>
        <w:tc>
          <w:tcPr>
            <w:tcW w:w="1332" w:type="dxa"/>
            <w:tcMar>
              <w:left w:w="51" w:type="dxa"/>
              <w:right w:w="51" w:type="dxa"/>
            </w:tcMar>
            <w:vAlign w:val="center"/>
          </w:tcPr>
          <w:p w14:paraId="069C219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EC1EE9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2 039 143,9</w:t>
            </w:r>
          </w:p>
        </w:tc>
        <w:tc>
          <w:tcPr>
            <w:tcW w:w="850" w:type="dxa"/>
            <w:tcMar>
              <w:left w:w="51" w:type="dxa"/>
              <w:right w:w="51" w:type="dxa"/>
            </w:tcMar>
            <w:vAlign w:val="center"/>
          </w:tcPr>
          <w:p w14:paraId="60EB8C1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207D45BC" w14:textId="77777777" w:rsidTr="00647888">
        <w:trPr>
          <w:trHeight w:val="20"/>
          <w:jc w:val="center"/>
        </w:trPr>
        <w:tc>
          <w:tcPr>
            <w:tcW w:w="3681" w:type="dxa"/>
            <w:vAlign w:val="center"/>
          </w:tcPr>
          <w:p w14:paraId="5742D3DE" w14:textId="1F35EB0C" w:rsidR="00397A07" w:rsidRPr="00FB5361" w:rsidRDefault="00397A07"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2.1.2</w:t>
            </w:r>
            <w:r w:rsidR="00A5525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5255">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диспан</w:t>
            </w:r>
            <w:r w:rsidR="00A55255">
              <w:rPr>
                <w:rFonts w:ascii="Times New Roman" w:eastAsia="Times New Roman" w:hAnsi="Times New Roman" w:cs="Times New Roman"/>
                <w:sz w:val="20"/>
                <w:szCs w:val="20"/>
                <w:lang w:eastAsia="ru-RU"/>
              </w:rPr>
              <w:t xml:space="preserve">серизации – всего, в том числе </w:t>
            </w:r>
            <w:r w:rsidRPr="00FB5361">
              <w:rPr>
                <w:rFonts w:ascii="Times New Roman" w:eastAsia="Times New Roman" w:hAnsi="Times New Roman" w:cs="Times New Roman"/>
                <w:sz w:val="20"/>
                <w:szCs w:val="20"/>
                <w:lang w:eastAsia="ru-RU"/>
              </w:rPr>
              <w:t xml:space="preserve">(сумма </w:t>
            </w:r>
            <w:hyperlink w:anchor="P1489">
              <w:r w:rsidRPr="00FB5361">
                <w:rPr>
                  <w:rFonts w:ascii="Times New Roman" w:eastAsia="Times New Roman" w:hAnsi="Times New Roman" w:cs="Times New Roman"/>
                  <w:sz w:val="20"/>
                  <w:szCs w:val="20"/>
                  <w:lang w:eastAsia="ru-RU"/>
                </w:rPr>
                <w:t>строк 36.</w:t>
              </w:r>
            </w:hyperlink>
            <w:r w:rsidRPr="00FB5361">
              <w:rPr>
                <w:rFonts w:ascii="Times New Roman" w:eastAsia="Times New Roman" w:hAnsi="Times New Roman" w:cs="Times New Roman"/>
                <w:sz w:val="20"/>
                <w:szCs w:val="20"/>
                <w:lang w:eastAsia="ru-RU"/>
              </w:rPr>
              <w:t>2 + 47.2 + 60.2)</w:t>
            </w:r>
          </w:p>
        </w:tc>
        <w:tc>
          <w:tcPr>
            <w:tcW w:w="992" w:type="dxa"/>
            <w:vAlign w:val="center"/>
          </w:tcPr>
          <w:p w14:paraId="39C6C39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23.2</w:t>
            </w:r>
          </w:p>
        </w:tc>
        <w:tc>
          <w:tcPr>
            <w:tcW w:w="1616" w:type="dxa"/>
            <w:vAlign w:val="center"/>
          </w:tcPr>
          <w:p w14:paraId="194B4151" w14:textId="366EDC4F" w:rsidR="00397A07" w:rsidRPr="00FB5361" w:rsidRDefault="00A55255" w:rsidP="00A55255">
            <w:pPr>
              <w:spacing w:after="0" w:line="233"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w:t>
            </w:r>
            <w:r w:rsidR="00397A07" w:rsidRPr="00FB5361">
              <w:rPr>
                <w:rFonts w:ascii="Times New Roman" w:eastAsia="Calibri" w:hAnsi="Times New Roman" w:cs="Times New Roman"/>
                <w:sz w:val="20"/>
                <w:szCs w:val="20"/>
              </w:rPr>
              <w:t xml:space="preserve"> посещени</w:t>
            </w:r>
            <w:r>
              <w:rPr>
                <w:rFonts w:ascii="Times New Roman" w:eastAsia="Calibri" w:hAnsi="Times New Roman" w:cs="Times New Roman"/>
                <w:sz w:val="20"/>
                <w:szCs w:val="20"/>
              </w:rPr>
              <w:t>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77158DC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0,432393</w:t>
            </w:r>
          </w:p>
        </w:tc>
        <w:tc>
          <w:tcPr>
            <w:tcW w:w="1418" w:type="dxa"/>
            <w:tcMar>
              <w:left w:w="51" w:type="dxa"/>
              <w:right w:w="51" w:type="dxa"/>
            </w:tcMar>
            <w:vAlign w:val="center"/>
          </w:tcPr>
          <w:p w14:paraId="10EBE9F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3 875,3</w:t>
            </w:r>
          </w:p>
        </w:tc>
        <w:tc>
          <w:tcPr>
            <w:tcW w:w="1275" w:type="dxa"/>
            <w:tcMar>
              <w:left w:w="51" w:type="dxa"/>
              <w:right w:w="51" w:type="dxa"/>
            </w:tcMar>
            <w:vAlign w:val="center"/>
          </w:tcPr>
          <w:p w14:paraId="457BCC9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964ECF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1 675,</w:t>
            </w:r>
            <w:r w:rsidRPr="00FB5361">
              <w:rPr>
                <w:rFonts w:ascii="Times New Roman" w:hAnsi="Times New Roman" w:cs="Times New Roman"/>
                <w:sz w:val="20"/>
                <w:szCs w:val="20"/>
                <w:lang w:val="en-US"/>
              </w:rPr>
              <w:t>7</w:t>
            </w:r>
          </w:p>
        </w:tc>
        <w:tc>
          <w:tcPr>
            <w:tcW w:w="1332" w:type="dxa"/>
            <w:tcMar>
              <w:left w:w="51" w:type="dxa"/>
              <w:right w:w="51" w:type="dxa"/>
            </w:tcMar>
            <w:vAlign w:val="center"/>
          </w:tcPr>
          <w:p w14:paraId="6FE2877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07460C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4 039 167,3</w:t>
            </w:r>
          </w:p>
        </w:tc>
        <w:tc>
          <w:tcPr>
            <w:tcW w:w="850" w:type="dxa"/>
            <w:tcMar>
              <w:left w:w="51" w:type="dxa"/>
              <w:right w:w="51" w:type="dxa"/>
            </w:tcMar>
            <w:vAlign w:val="center"/>
          </w:tcPr>
          <w:p w14:paraId="6BB1D67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A55255" w:rsidRPr="00FB5361" w14:paraId="128728C6" w14:textId="77777777" w:rsidTr="004A03A0">
        <w:trPr>
          <w:trHeight w:val="70"/>
          <w:jc w:val="center"/>
        </w:trPr>
        <w:tc>
          <w:tcPr>
            <w:tcW w:w="3681" w:type="dxa"/>
            <w:vAlign w:val="center"/>
          </w:tcPr>
          <w:p w14:paraId="00E90143" w14:textId="64B0F5F2" w:rsidR="00A55255" w:rsidRPr="00FB5361" w:rsidRDefault="00A55255"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для проведения углубленной диспансеризации (сумма </w:t>
            </w:r>
            <w:hyperlink w:anchor="P1499">
              <w:r w:rsidRPr="00FB5361">
                <w:rPr>
                  <w:rFonts w:ascii="Times New Roman" w:eastAsia="Times New Roman" w:hAnsi="Times New Roman" w:cs="Times New Roman"/>
                  <w:sz w:val="20"/>
                  <w:szCs w:val="20"/>
                  <w:lang w:eastAsia="ru-RU"/>
                </w:rPr>
                <w:t>строк 36.2.1</w:t>
              </w:r>
            </w:hyperlink>
            <w:r w:rsidRPr="00FB5361">
              <w:rPr>
                <w:rFonts w:ascii="Times New Roman" w:eastAsia="Times New Roman" w:hAnsi="Times New Roman" w:cs="Times New Roman"/>
                <w:sz w:val="20"/>
                <w:szCs w:val="20"/>
                <w:lang w:eastAsia="ru-RU"/>
              </w:rPr>
              <w:t xml:space="preserve"> + 47.2.1 + 60.2.1)</w:t>
            </w:r>
          </w:p>
        </w:tc>
        <w:tc>
          <w:tcPr>
            <w:tcW w:w="992" w:type="dxa"/>
            <w:vAlign w:val="center"/>
          </w:tcPr>
          <w:p w14:paraId="05E21127" w14:textId="77777777" w:rsidR="00A55255" w:rsidRPr="00FB5361" w:rsidRDefault="00A55255" w:rsidP="00A552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23.2.1</w:t>
            </w:r>
          </w:p>
        </w:tc>
        <w:tc>
          <w:tcPr>
            <w:tcW w:w="1616" w:type="dxa"/>
          </w:tcPr>
          <w:p w14:paraId="4CB8C648" w14:textId="461BF286" w:rsidR="00A55255" w:rsidRPr="00FB5361" w:rsidRDefault="00A55255" w:rsidP="00A55255">
            <w:pPr>
              <w:spacing w:after="0" w:line="233" w:lineRule="auto"/>
              <w:jc w:val="center"/>
              <w:rPr>
                <w:rFonts w:ascii="Times New Roman" w:eastAsia="Calibri" w:hAnsi="Times New Roman" w:cs="Times New Roman"/>
                <w:sz w:val="20"/>
                <w:szCs w:val="20"/>
              </w:rPr>
            </w:pPr>
            <w:r w:rsidRPr="005901B9">
              <w:rPr>
                <w:rFonts w:ascii="Times New Roman" w:eastAsia="Calibri" w:hAnsi="Times New Roman" w:cs="Times New Roman"/>
                <w:sz w:val="20"/>
                <w:szCs w:val="20"/>
              </w:rPr>
              <w:t>комплексных посещений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679B9792"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0,050758</w:t>
            </w:r>
          </w:p>
        </w:tc>
        <w:tc>
          <w:tcPr>
            <w:tcW w:w="1418" w:type="dxa"/>
            <w:tcMar>
              <w:left w:w="51" w:type="dxa"/>
              <w:right w:w="51" w:type="dxa"/>
            </w:tcMar>
            <w:vAlign w:val="center"/>
          </w:tcPr>
          <w:p w14:paraId="5712ADB4"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1 675,6</w:t>
            </w:r>
          </w:p>
        </w:tc>
        <w:tc>
          <w:tcPr>
            <w:tcW w:w="1275" w:type="dxa"/>
            <w:tcMar>
              <w:left w:w="51" w:type="dxa"/>
              <w:right w:w="51" w:type="dxa"/>
            </w:tcMar>
            <w:vAlign w:val="center"/>
          </w:tcPr>
          <w:p w14:paraId="029EC14A"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F69E0C4"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85,1</w:t>
            </w:r>
          </w:p>
        </w:tc>
        <w:tc>
          <w:tcPr>
            <w:tcW w:w="1332" w:type="dxa"/>
            <w:tcMar>
              <w:left w:w="51" w:type="dxa"/>
              <w:right w:w="51" w:type="dxa"/>
            </w:tcMar>
            <w:vAlign w:val="center"/>
          </w:tcPr>
          <w:p w14:paraId="3BE0917A"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139D0BC"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205 013,6</w:t>
            </w:r>
          </w:p>
        </w:tc>
        <w:tc>
          <w:tcPr>
            <w:tcW w:w="850" w:type="dxa"/>
            <w:tcMar>
              <w:left w:w="51" w:type="dxa"/>
              <w:right w:w="51" w:type="dxa"/>
            </w:tcMar>
            <w:vAlign w:val="center"/>
          </w:tcPr>
          <w:p w14:paraId="120986DB" w14:textId="77777777" w:rsidR="00A55255" w:rsidRPr="00FB5361" w:rsidRDefault="00A55255" w:rsidP="00A55255">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A55255" w:rsidRPr="00FB5361" w14:paraId="08A4D51A" w14:textId="77777777" w:rsidTr="004A03A0">
        <w:trPr>
          <w:trHeight w:val="70"/>
          <w:jc w:val="center"/>
        </w:trPr>
        <w:tc>
          <w:tcPr>
            <w:tcW w:w="3681" w:type="dxa"/>
            <w:vAlign w:val="center"/>
          </w:tcPr>
          <w:p w14:paraId="6633E3A8" w14:textId="12CE14A4" w:rsidR="00A55255" w:rsidRPr="00FB5361" w:rsidRDefault="00A55255"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Диспансеризация для оценки репродуктивного здоровья женщин и мужчин (сумма строк 36.3+47.3+60.3)</w:t>
            </w:r>
          </w:p>
          <w:p w14:paraId="6FB198EB" w14:textId="77777777" w:rsidR="00A55255" w:rsidRPr="00FB5361" w:rsidRDefault="00A55255" w:rsidP="00A5525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0B445700" w14:textId="77777777" w:rsidR="00A55255" w:rsidRPr="00FB5361" w:rsidRDefault="00A55255" w:rsidP="00A552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23.3</w:t>
            </w:r>
          </w:p>
        </w:tc>
        <w:tc>
          <w:tcPr>
            <w:tcW w:w="1616" w:type="dxa"/>
          </w:tcPr>
          <w:p w14:paraId="57CA5691" w14:textId="14EF3907" w:rsidR="00A55255" w:rsidRPr="00FB5361" w:rsidRDefault="00A55255" w:rsidP="00A55255">
            <w:pPr>
              <w:spacing w:after="0" w:line="233" w:lineRule="auto"/>
              <w:jc w:val="center"/>
              <w:rPr>
                <w:rFonts w:ascii="Times New Roman" w:eastAsia="Calibri" w:hAnsi="Times New Roman" w:cs="Times New Roman"/>
                <w:sz w:val="20"/>
                <w:szCs w:val="20"/>
              </w:rPr>
            </w:pPr>
            <w:r w:rsidRPr="005901B9">
              <w:rPr>
                <w:rFonts w:ascii="Times New Roman" w:eastAsia="Calibri" w:hAnsi="Times New Roman" w:cs="Times New Roman"/>
                <w:sz w:val="20"/>
                <w:szCs w:val="20"/>
              </w:rPr>
              <w:t>комплексных посещений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0867E207"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0,134681</w:t>
            </w:r>
          </w:p>
        </w:tc>
        <w:tc>
          <w:tcPr>
            <w:tcW w:w="1418" w:type="dxa"/>
            <w:tcMar>
              <w:left w:w="51" w:type="dxa"/>
              <w:right w:w="51" w:type="dxa"/>
            </w:tcMar>
            <w:vAlign w:val="center"/>
          </w:tcPr>
          <w:p w14:paraId="1456E8DC"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2 229,7</w:t>
            </w:r>
          </w:p>
        </w:tc>
        <w:tc>
          <w:tcPr>
            <w:tcW w:w="1275" w:type="dxa"/>
            <w:tcMar>
              <w:left w:w="51" w:type="dxa"/>
              <w:right w:w="51" w:type="dxa"/>
            </w:tcMar>
            <w:vAlign w:val="center"/>
          </w:tcPr>
          <w:p w14:paraId="652FE9E1"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A2C5226"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300,3</w:t>
            </w:r>
          </w:p>
        </w:tc>
        <w:tc>
          <w:tcPr>
            <w:tcW w:w="1332" w:type="dxa"/>
            <w:tcMar>
              <w:left w:w="51" w:type="dxa"/>
              <w:right w:w="51" w:type="dxa"/>
            </w:tcMar>
            <w:vAlign w:val="center"/>
          </w:tcPr>
          <w:p w14:paraId="11586DD9"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87AE2FF"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723 858,9</w:t>
            </w:r>
          </w:p>
        </w:tc>
        <w:tc>
          <w:tcPr>
            <w:tcW w:w="850" w:type="dxa"/>
            <w:tcMar>
              <w:left w:w="51" w:type="dxa"/>
              <w:right w:w="51" w:type="dxa"/>
            </w:tcMar>
            <w:vAlign w:val="center"/>
          </w:tcPr>
          <w:p w14:paraId="6D62F6D9" w14:textId="77777777" w:rsidR="00A55255" w:rsidRPr="00FB5361" w:rsidRDefault="00A55255" w:rsidP="00A55255">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A55255" w:rsidRPr="00FB5361" w14:paraId="20C5ED20" w14:textId="77777777" w:rsidTr="004A03A0">
        <w:trPr>
          <w:trHeight w:val="70"/>
          <w:jc w:val="center"/>
        </w:trPr>
        <w:tc>
          <w:tcPr>
            <w:tcW w:w="3681" w:type="dxa"/>
            <w:vAlign w:val="center"/>
          </w:tcPr>
          <w:p w14:paraId="368FFA12" w14:textId="77777777" w:rsidR="00A55255" w:rsidRPr="00FB5361" w:rsidRDefault="00A55255"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женщины</w:t>
            </w:r>
          </w:p>
        </w:tc>
        <w:tc>
          <w:tcPr>
            <w:tcW w:w="992" w:type="dxa"/>
            <w:vAlign w:val="center"/>
          </w:tcPr>
          <w:p w14:paraId="4C796426" w14:textId="77777777" w:rsidR="00A55255" w:rsidRPr="00FB5361" w:rsidRDefault="00A55255" w:rsidP="00A552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23.3.1</w:t>
            </w:r>
          </w:p>
        </w:tc>
        <w:tc>
          <w:tcPr>
            <w:tcW w:w="1616" w:type="dxa"/>
          </w:tcPr>
          <w:p w14:paraId="6803D6F3" w14:textId="0C94DC94" w:rsidR="00A55255" w:rsidRPr="00FB5361" w:rsidRDefault="00A55255" w:rsidP="00A55255">
            <w:pPr>
              <w:spacing w:after="0" w:line="233" w:lineRule="auto"/>
              <w:jc w:val="center"/>
              <w:rPr>
                <w:rFonts w:ascii="Times New Roman" w:eastAsia="Calibri" w:hAnsi="Times New Roman" w:cs="Times New Roman"/>
                <w:sz w:val="20"/>
                <w:szCs w:val="20"/>
              </w:rPr>
            </w:pPr>
            <w:r w:rsidRPr="005901B9">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765A1D9D"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0,068994</w:t>
            </w:r>
          </w:p>
        </w:tc>
        <w:tc>
          <w:tcPr>
            <w:tcW w:w="1418" w:type="dxa"/>
            <w:tcMar>
              <w:left w:w="51" w:type="dxa"/>
              <w:right w:w="51" w:type="dxa"/>
            </w:tcMar>
            <w:vAlign w:val="center"/>
          </w:tcPr>
          <w:p w14:paraId="7A2EFB1B"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3 533,3</w:t>
            </w:r>
          </w:p>
        </w:tc>
        <w:tc>
          <w:tcPr>
            <w:tcW w:w="1275" w:type="dxa"/>
            <w:tcMar>
              <w:left w:w="51" w:type="dxa"/>
              <w:right w:w="51" w:type="dxa"/>
            </w:tcMar>
            <w:vAlign w:val="center"/>
          </w:tcPr>
          <w:p w14:paraId="77642A60"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8BA908C"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243,8</w:t>
            </w:r>
          </w:p>
        </w:tc>
        <w:tc>
          <w:tcPr>
            <w:tcW w:w="1332" w:type="dxa"/>
            <w:tcMar>
              <w:left w:w="51" w:type="dxa"/>
              <w:right w:w="51" w:type="dxa"/>
            </w:tcMar>
            <w:vAlign w:val="center"/>
          </w:tcPr>
          <w:p w14:paraId="08482574"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2D17768"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587 624,2</w:t>
            </w:r>
          </w:p>
        </w:tc>
        <w:tc>
          <w:tcPr>
            <w:tcW w:w="850" w:type="dxa"/>
            <w:tcMar>
              <w:left w:w="51" w:type="dxa"/>
              <w:right w:w="51" w:type="dxa"/>
            </w:tcMar>
            <w:vAlign w:val="center"/>
          </w:tcPr>
          <w:p w14:paraId="48DEA753"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A55255" w:rsidRPr="00FB5361" w14:paraId="03B1A737" w14:textId="77777777" w:rsidTr="004A03A0">
        <w:trPr>
          <w:trHeight w:val="70"/>
          <w:jc w:val="center"/>
        </w:trPr>
        <w:tc>
          <w:tcPr>
            <w:tcW w:w="3681" w:type="dxa"/>
            <w:vAlign w:val="center"/>
          </w:tcPr>
          <w:p w14:paraId="6426B386" w14:textId="77777777" w:rsidR="00A55255" w:rsidRPr="00FB5361" w:rsidRDefault="00A55255"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мужчины</w:t>
            </w:r>
          </w:p>
        </w:tc>
        <w:tc>
          <w:tcPr>
            <w:tcW w:w="992" w:type="dxa"/>
            <w:vAlign w:val="center"/>
          </w:tcPr>
          <w:p w14:paraId="3BC1FFC9" w14:textId="77777777" w:rsidR="00A55255" w:rsidRPr="00FB5361" w:rsidRDefault="00A55255" w:rsidP="00A5525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23.3.2</w:t>
            </w:r>
          </w:p>
        </w:tc>
        <w:tc>
          <w:tcPr>
            <w:tcW w:w="1616" w:type="dxa"/>
          </w:tcPr>
          <w:p w14:paraId="1C7E8F46" w14:textId="1190FCE3" w:rsidR="00A55255" w:rsidRPr="00FB5361" w:rsidRDefault="00A55255" w:rsidP="00A55255">
            <w:pPr>
              <w:spacing w:after="0" w:line="233" w:lineRule="auto"/>
              <w:jc w:val="center"/>
              <w:rPr>
                <w:rFonts w:ascii="Times New Roman" w:eastAsia="Calibri" w:hAnsi="Times New Roman" w:cs="Times New Roman"/>
                <w:sz w:val="20"/>
                <w:szCs w:val="20"/>
              </w:rPr>
            </w:pPr>
            <w:r w:rsidRPr="005901B9">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3E4B2E52"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0,065687</w:t>
            </w:r>
          </w:p>
        </w:tc>
        <w:tc>
          <w:tcPr>
            <w:tcW w:w="1418" w:type="dxa"/>
            <w:tcMar>
              <w:left w:w="51" w:type="dxa"/>
              <w:right w:w="51" w:type="dxa"/>
            </w:tcMar>
            <w:vAlign w:val="center"/>
          </w:tcPr>
          <w:p w14:paraId="653CDAFA"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860,4</w:t>
            </w:r>
          </w:p>
        </w:tc>
        <w:tc>
          <w:tcPr>
            <w:tcW w:w="1275" w:type="dxa"/>
            <w:tcMar>
              <w:left w:w="51" w:type="dxa"/>
              <w:right w:w="51" w:type="dxa"/>
            </w:tcMar>
            <w:vAlign w:val="center"/>
          </w:tcPr>
          <w:p w14:paraId="6AA984D4"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459BB52"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56,5</w:t>
            </w:r>
          </w:p>
        </w:tc>
        <w:tc>
          <w:tcPr>
            <w:tcW w:w="1332" w:type="dxa"/>
            <w:tcMar>
              <w:left w:w="51" w:type="dxa"/>
              <w:right w:w="51" w:type="dxa"/>
            </w:tcMar>
            <w:vAlign w:val="center"/>
          </w:tcPr>
          <w:p w14:paraId="0173E766"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680E6C8" w14:textId="77777777" w:rsidR="00A55255" w:rsidRPr="00FB5361" w:rsidRDefault="00A55255" w:rsidP="00A55255">
            <w:pPr>
              <w:jc w:val="center"/>
              <w:rPr>
                <w:rFonts w:ascii="Times New Roman" w:hAnsi="Times New Roman" w:cs="Times New Roman"/>
                <w:sz w:val="20"/>
                <w:szCs w:val="20"/>
              </w:rPr>
            </w:pPr>
            <w:r w:rsidRPr="00FB5361">
              <w:rPr>
                <w:rFonts w:ascii="Times New Roman" w:hAnsi="Times New Roman" w:cs="Times New Roman"/>
                <w:sz w:val="20"/>
                <w:szCs w:val="20"/>
              </w:rPr>
              <w:t>136 234,7</w:t>
            </w:r>
          </w:p>
        </w:tc>
        <w:tc>
          <w:tcPr>
            <w:tcW w:w="850" w:type="dxa"/>
            <w:tcMar>
              <w:left w:w="51" w:type="dxa"/>
              <w:right w:w="51" w:type="dxa"/>
            </w:tcMar>
            <w:vAlign w:val="center"/>
          </w:tcPr>
          <w:p w14:paraId="2A225F60" w14:textId="77777777" w:rsidR="00A55255" w:rsidRPr="00FB5361" w:rsidRDefault="00A55255"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5A6EF00" w14:textId="77777777" w:rsidTr="00647888">
        <w:trPr>
          <w:trHeight w:val="70"/>
          <w:jc w:val="center"/>
        </w:trPr>
        <w:tc>
          <w:tcPr>
            <w:tcW w:w="3681" w:type="dxa"/>
            <w:vAlign w:val="center"/>
          </w:tcPr>
          <w:p w14:paraId="5168AB71" w14:textId="5C73C1BD" w:rsidR="00397A07" w:rsidRPr="00FB5361" w:rsidRDefault="00397A07" w:rsidP="00A5525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2.1.4</w:t>
            </w:r>
            <w:r w:rsidR="00A5525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5255">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с иными целями (сумма </w:t>
            </w:r>
            <w:hyperlink w:anchor="P1509">
              <w:r w:rsidRPr="00FB5361">
                <w:rPr>
                  <w:rFonts w:ascii="Times New Roman" w:eastAsia="Times New Roman" w:hAnsi="Times New Roman" w:cs="Times New Roman"/>
                  <w:sz w:val="20"/>
                  <w:szCs w:val="20"/>
                  <w:lang w:eastAsia="ru-RU"/>
                </w:rPr>
                <w:t>строк 36.4</w:t>
              </w:r>
            </w:hyperlink>
            <w:r w:rsidRPr="00FB5361">
              <w:rPr>
                <w:rFonts w:ascii="Times New Roman" w:eastAsia="Times New Roman" w:hAnsi="Times New Roman" w:cs="Times New Roman"/>
                <w:sz w:val="20"/>
                <w:szCs w:val="20"/>
                <w:lang w:eastAsia="ru-RU"/>
              </w:rPr>
              <w:t xml:space="preserve"> + 47.4 + 60.4)</w:t>
            </w:r>
          </w:p>
        </w:tc>
        <w:tc>
          <w:tcPr>
            <w:tcW w:w="992" w:type="dxa"/>
            <w:vAlign w:val="center"/>
          </w:tcPr>
          <w:p w14:paraId="3785EC5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23.4</w:t>
            </w:r>
          </w:p>
        </w:tc>
        <w:tc>
          <w:tcPr>
            <w:tcW w:w="1616" w:type="dxa"/>
            <w:vAlign w:val="center"/>
          </w:tcPr>
          <w:p w14:paraId="27C77FDF" w14:textId="420493EE" w:rsidR="00397A07" w:rsidRPr="00FB5361" w:rsidRDefault="00397A07" w:rsidP="00A5525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A55255">
              <w:rPr>
                <w:rFonts w:ascii="Times New Roman" w:eastAsia="Calibri" w:hAnsi="Times New Roman" w:cs="Times New Roman"/>
                <w:sz w:val="20"/>
                <w:szCs w:val="20"/>
              </w:rPr>
              <w:t>й</w:t>
            </w:r>
          </w:p>
        </w:tc>
        <w:tc>
          <w:tcPr>
            <w:tcW w:w="1417" w:type="dxa"/>
            <w:tcMar>
              <w:left w:w="51" w:type="dxa"/>
              <w:right w:w="51" w:type="dxa"/>
            </w:tcMar>
            <w:vAlign w:val="center"/>
          </w:tcPr>
          <w:p w14:paraId="2B815A7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2,678505</w:t>
            </w:r>
          </w:p>
        </w:tc>
        <w:tc>
          <w:tcPr>
            <w:tcW w:w="1418" w:type="dxa"/>
            <w:tcMar>
              <w:left w:w="51" w:type="dxa"/>
              <w:right w:w="51" w:type="dxa"/>
            </w:tcMar>
            <w:vAlign w:val="center"/>
          </w:tcPr>
          <w:p w14:paraId="1C775F0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541,8</w:t>
            </w:r>
          </w:p>
        </w:tc>
        <w:tc>
          <w:tcPr>
            <w:tcW w:w="1275" w:type="dxa"/>
            <w:tcMar>
              <w:left w:w="51" w:type="dxa"/>
              <w:right w:w="51" w:type="dxa"/>
            </w:tcMar>
            <w:vAlign w:val="center"/>
          </w:tcPr>
          <w:p w14:paraId="2A84FE9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B287E9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1 451,2</w:t>
            </w:r>
          </w:p>
        </w:tc>
        <w:tc>
          <w:tcPr>
            <w:tcW w:w="1332" w:type="dxa"/>
            <w:tcMar>
              <w:left w:w="51" w:type="dxa"/>
              <w:right w:w="51" w:type="dxa"/>
            </w:tcMar>
            <w:vAlign w:val="center"/>
          </w:tcPr>
          <w:p w14:paraId="6B8C369F"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D18699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3 498 157,2</w:t>
            </w:r>
          </w:p>
        </w:tc>
        <w:tc>
          <w:tcPr>
            <w:tcW w:w="850" w:type="dxa"/>
            <w:tcMar>
              <w:left w:w="51" w:type="dxa"/>
              <w:right w:w="51" w:type="dxa"/>
            </w:tcMar>
            <w:vAlign w:val="center"/>
          </w:tcPr>
          <w:p w14:paraId="2C96F0F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02CE602" w14:textId="77777777" w:rsidTr="00647888">
        <w:trPr>
          <w:trHeight w:val="70"/>
          <w:jc w:val="center"/>
        </w:trPr>
        <w:tc>
          <w:tcPr>
            <w:tcW w:w="3681" w:type="dxa"/>
            <w:vAlign w:val="center"/>
          </w:tcPr>
          <w:p w14:paraId="602BA079" w14:textId="5FDC6140"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2.1.5</w:t>
            </w:r>
            <w:r w:rsidR="00A5525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Посещения по неотложной помощи (сумма </w:t>
            </w:r>
            <w:hyperlink w:anchor="P1519">
              <w:r w:rsidRPr="00FB5361">
                <w:rPr>
                  <w:rFonts w:ascii="Times New Roman" w:eastAsia="Times New Roman" w:hAnsi="Times New Roman" w:cs="Times New Roman"/>
                  <w:sz w:val="20"/>
                  <w:szCs w:val="20"/>
                  <w:lang w:eastAsia="ru-RU"/>
                </w:rPr>
                <w:t>строк 36.5</w:t>
              </w:r>
            </w:hyperlink>
            <w:r w:rsidRPr="00FB5361">
              <w:rPr>
                <w:rFonts w:ascii="Times New Roman" w:eastAsia="Times New Roman" w:hAnsi="Times New Roman" w:cs="Times New Roman"/>
                <w:sz w:val="20"/>
                <w:szCs w:val="20"/>
                <w:lang w:eastAsia="ru-RU"/>
              </w:rPr>
              <w:t xml:space="preserve"> + 47.5+ </w:t>
            </w:r>
            <w:hyperlink w:anchor="P2329">
              <w:r w:rsidRPr="00FB5361">
                <w:rPr>
                  <w:rFonts w:ascii="Times New Roman" w:eastAsia="Times New Roman" w:hAnsi="Times New Roman" w:cs="Times New Roman"/>
                  <w:sz w:val="20"/>
                  <w:szCs w:val="20"/>
                  <w:lang w:eastAsia="ru-RU"/>
                </w:rPr>
                <w:t>60.5</w:t>
              </w:r>
            </w:hyperlink>
            <w:r w:rsidRPr="00FB5361">
              <w:rPr>
                <w:rFonts w:ascii="Times New Roman" w:eastAsia="Times New Roman" w:hAnsi="Times New Roman" w:cs="Times New Roman"/>
                <w:sz w:val="20"/>
                <w:szCs w:val="20"/>
                <w:lang w:eastAsia="ru-RU"/>
              </w:rPr>
              <w:t>)</w:t>
            </w:r>
          </w:p>
        </w:tc>
        <w:tc>
          <w:tcPr>
            <w:tcW w:w="992" w:type="dxa"/>
            <w:vAlign w:val="center"/>
          </w:tcPr>
          <w:p w14:paraId="04B83B1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23.5</w:t>
            </w:r>
          </w:p>
        </w:tc>
        <w:tc>
          <w:tcPr>
            <w:tcW w:w="1616" w:type="dxa"/>
            <w:vAlign w:val="center"/>
          </w:tcPr>
          <w:p w14:paraId="2AC0BCBA" w14:textId="1506BE1D"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w:t>
            </w:r>
            <w:r w:rsidR="00C31FCF">
              <w:rPr>
                <w:rFonts w:ascii="Times New Roman" w:eastAsia="Calibri" w:hAnsi="Times New Roman" w:cs="Times New Roman"/>
                <w:sz w:val="20"/>
                <w:szCs w:val="20"/>
              </w:rPr>
              <w:t>осещений</w:t>
            </w:r>
          </w:p>
        </w:tc>
        <w:tc>
          <w:tcPr>
            <w:tcW w:w="1417" w:type="dxa"/>
            <w:tcMar>
              <w:left w:w="51" w:type="dxa"/>
              <w:right w:w="51" w:type="dxa"/>
            </w:tcMar>
            <w:vAlign w:val="center"/>
          </w:tcPr>
          <w:p w14:paraId="3F14E25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0,540000</w:t>
            </w:r>
          </w:p>
        </w:tc>
        <w:tc>
          <w:tcPr>
            <w:tcW w:w="1418" w:type="dxa"/>
            <w:tcMar>
              <w:left w:w="51" w:type="dxa"/>
              <w:right w:w="51" w:type="dxa"/>
            </w:tcMar>
            <w:vAlign w:val="center"/>
          </w:tcPr>
          <w:p w14:paraId="1F3C1B5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1 190,2</w:t>
            </w:r>
          </w:p>
        </w:tc>
        <w:tc>
          <w:tcPr>
            <w:tcW w:w="1275" w:type="dxa"/>
            <w:tcMar>
              <w:left w:w="51" w:type="dxa"/>
              <w:right w:w="51" w:type="dxa"/>
            </w:tcMar>
            <w:vAlign w:val="center"/>
          </w:tcPr>
          <w:p w14:paraId="5FF1BC7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7D8BFC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642,7</w:t>
            </w:r>
          </w:p>
        </w:tc>
        <w:tc>
          <w:tcPr>
            <w:tcW w:w="1332" w:type="dxa"/>
            <w:tcMar>
              <w:left w:w="51" w:type="dxa"/>
              <w:right w:w="51" w:type="dxa"/>
            </w:tcMar>
            <w:vAlign w:val="center"/>
          </w:tcPr>
          <w:p w14:paraId="31413FB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F36C30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1 549 250,2</w:t>
            </w:r>
          </w:p>
        </w:tc>
        <w:tc>
          <w:tcPr>
            <w:tcW w:w="850" w:type="dxa"/>
            <w:tcMar>
              <w:left w:w="51" w:type="dxa"/>
              <w:right w:w="51" w:type="dxa"/>
            </w:tcMar>
            <w:vAlign w:val="center"/>
          </w:tcPr>
          <w:p w14:paraId="62E39736"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D65074" w14:textId="77777777" w:rsidTr="00647888">
        <w:trPr>
          <w:trHeight w:val="823"/>
          <w:jc w:val="center"/>
        </w:trPr>
        <w:tc>
          <w:tcPr>
            <w:tcW w:w="3681" w:type="dxa"/>
            <w:vAlign w:val="center"/>
          </w:tcPr>
          <w:p w14:paraId="6580AA13" w14:textId="11A118BC"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2.1.6</w:t>
            </w:r>
            <w:r w:rsidR="003C418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Обращения в связи с заболеваниями, всего (сумма </w:t>
            </w:r>
            <w:hyperlink w:anchor="P1529">
              <w:r w:rsidRPr="00FB5361">
                <w:rPr>
                  <w:rFonts w:ascii="Times New Roman" w:eastAsia="Times New Roman" w:hAnsi="Times New Roman" w:cs="Times New Roman"/>
                  <w:sz w:val="20"/>
                  <w:szCs w:val="20"/>
                  <w:lang w:eastAsia="ru-RU"/>
                </w:rPr>
                <w:t>строк 36.6</w:t>
              </w:r>
            </w:hyperlink>
            <w:r w:rsidRPr="00FB5361">
              <w:rPr>
                <w:rFonts w:ascii="Times New Roman" w:eastAsia="Times New Roman" w:hAnsi="Times New Roman" w:cs="Times New Roman"/>
                <w:sz w:val="20"/>
                <w:szCs w:val="20"/>
                <w:lang w:eastAsia="ru-RU"/>
              </w:rPr>
              <w:t xml:space="preserve"> + 47.6 + 60.6)</w:t>
            </w:r>
          </w:p>
        </w:tc>
        <w:tc>
          <w:tcPr>
            <w:tcW w:w="992" w:type="dxa"/>
            <w:vAlign w:val="center"/>
          </w:tcPr>
          <w:p w14:paraId="1409827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23.6</w:t>
            </w:r>
          </w:p>
        </w:tc>
        <w:tc>
          <w:tcPr>
            <w:tcW w:w="1616" w:type="dxa"/>
            <w:vAlign w:val="center"/>
          </w:tcPr>
          <w:p w14:paraId="4BDE7707" w14:textId="38133DB1" w:rsidR="00397A07" w:rsidRPr="00FB5361" w:rsidRDefault="00C31FCF"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обращений</w:t>
            </w:r>
          </w:p>
        </w:tc>
        <w:tc>
          <w:tcPr>
            <w:tcW w:w="1417" w:type="dxa"/>
            <w:tcMar>
              <w:left w:w="51" w:type="dxa"/>
              <w:right w:w="51" w:type="dxa"/>
            </w:tcMar>
            <w:vAlign w:val="center"/>
          </w:tcPr>
          <w:p w14:paraId="30892E0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1,143086</w:t>
            </w:r>
          </w:p>
        </w:tc>
        <w:tc>
          <w:tcPr>
            <w:tcW w:w="1418" w:type="dxa"/>
            <w:tcMar>
              <w:left w:w="51" w:type="dxa"/>
              <w:right w:w="51" w:type="dxa"/>
            </w:tcMar>
            <w:vAlign w:val="center"/>
          </w:tcPr>
          <w:p w14:paraId="19B8486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2 665,9</w:t>
            </w:r>
          </w:p>
        </w:tc>
        <w:tc>
          <w:tcPr>
            <w:tcW w:w="1275" w:type="dxa"/>
            <w:tcMar>
              <w:left w:w="51" w:type="dxa"/>
              <w:right w:w="51" w:type="dxa"/>
            </w:tcMar>
            <w:vAlign w:val="center"/>
          </w:tcPr>
          <w:p w14:paraId="4DBF045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41664C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3 047,4</w:t>
            </w:r>
          </w:p>
        </w:tc>
        <w:tc>
          <w:tcPr>
            <w:tcW w:w="1332" w:type="dxa"/>
            <w:tcMar>
              <w:left w:w="51" w:type="dxa"/>
              <w:right w:w="51" w:type="dxa"/>
            </w:tcMar>
            <w:vAlign w:val="center"/>
          </w:tcPr>
          <w:p w14:paraId="5A252B1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EF1FFE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7 345 656,5</w:t>
            </w:r>
          </w:p>
        </w:tc>
        <w:tc>
          <w:tcPr>
            <w:tcW w:w="850" w:type="dxa"/>
            <w:tcMar>
              <w:left w:w="51" w:type="dxa"/>
              <w:right w:w="51" w:type="dxa"/>
            </w:tcMar>
            <w:vAlign w:val="center"/>
          </w:tcPr>
          <w:p w14:paraId="04F3C4E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CA19BD2" w14:textId="77777777" w:rsidTr="00647888">
        <w:trPr>
          <w:trHeight w:val="284"/>
          <w:jc w:val="center"/>
        </w:trPr>
        <w:tc>
          <w:tcPr>
            <w:tcW w:w="3681" w:type="dxa"/>
            <w:vAlign w:val="center"/>
          </w:tcPr>
          <w:p w14:paraId="36D926E4" w14:textId="6E17AEA7" w:rsidR="00397A07" w:rsidRPr="00FB5361" w:rsidRDefault="00397A07" w:rsidP="003C418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w:t>
            </w:r>
            <w:r w:rsidR="003C418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3C4180">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роведение отдельных диагностических (лабораторных) исследований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 xml:space="preserve"> + 47.7 + 60.7)</w:t>
            </w:r>
          </w:p>
        </w:tc>
        <w:tc>
          <w:tcPr>
            <w:tcW w:w="992" w:type="dxa"/>
            <w:vAlign w:val="center"/>
          </w:tcPr>
          <w:p w14:paraId="43B5CDD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w:t>
            </w:r>
          </w:p>
        </w:tc>
        <w:tc>
          <w:tcPr>
            <w:tcW w:w="1616" w:type="dxa"/>
            <w:vAlign w:val="center"/>
          </w:tcPr>
          <w:p w14:paraId="30A7C412" w14:textId="0DAA486D" w:rsidR="00397A07" w:rsidRPr="00FB5361" w:rsidRDefault="00C31FCF"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2F19BB2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0,273112</w:t>
            </w:r>
          </w:p>
        </w:tc>
        <w:tc>
          <w:tcPr>
            <w:tcW w:w="1418" w:type="dxa"/>
            <w:tcMar>
              <w:left w:w="51" w:type="dxa"/>
              <w:right w:w="51" w:type="dxa"/>
            </w:tcMar>
            <w:vAlign w:val="center"/>
          </w:tcPr>
          <w:p w14:paraId="092CE3F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2 730,9</w:t>
            </w:r>
          </w:p>
        </w:tc>
        <w:tc>
          <w:tcPr>
            <w:tcW w:w="1275" w:type="dxa"/>
            <w:tcMar>
              <w:left w:w="51" w:type="dxa"/>
              <w:right w:w="51" w:type="dxa"/>
            </w:tcMar>
            <w:vAlign w:val="center"/>
          </w:tcPr>
          <w:p w14:paraId="1A3241B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50ED74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745,8</w:t>
            </w:r>
          </w:p>
        </w:tc>
        <w:tc>
          <w:tcPr>
            <w:tcW w:w="1332" w:type="dxa"/>
            <w:tcMar>
              <w:left w:w="51" w:type="dxa"/>
              <w:right w:w="51" w:type="dxa"/>
            </w:tcMar>
            <w:vAlign w:val="center"/>
          </w:tcPr>
          <w:p w14:paraId="7566810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871FF5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1 797 832,6</w:t>
            </w:r>
          </w:p>
        </w:tc>
        <w:tc>
          <w:tcPr>
            <w:tcW w:w="850" w:type="dxa"/>
            <w:tcMar>
              <w:left w:w="51" w:type="dxa"/>
              <w:right w:w="51" w:type="dxa"/>
            </w:tcMar>
            <w:vAlign w:val="center"/>
          </w:tcPr>
          <w:p w14:paraId="485E16E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36D73BB8" w14:textId="77777777" w:rsidTr="00C31FCF">
        <w:trPr>
          <w:trHeight w:val="70"/>
          <w:jc w:val="center"/>
        </w:trPr>
        <w:tc>
          <w:tcPr>
            <w:tcW w:w="3681" w:type="dxa"/>
            <w:vAlign w:val="center"/>
          </w:tcPr>
          <w:p w14:paraId="3EE3A374" w14:textId="5DB2EBE8"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w:t>
            </w:r>
            <w:r w:rsidRPr="00FB5361">
              <w:rPr>
                <w:rFonts w:ascii="Times New Roman" w:eastAsia="Times New Roman" w:hAnsi="Times New Roman" w:cs="Times New Roman"/>
                <w:sz w:val="20"/>
                <w:szCs w:val="20"/>
                <w:lang w:eastAsia="ru-RU"/>
              </w:rPr>
              <w:t xml:space="preserve">омпьютерная томография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.1 + 47.7.1 + 60.7.1)</w:t>
            </w:r>
          </w:p>
        </w:tc>
        <w:tc>
          <w:tcPr>
            <w:tcW w:w="992" w:type="dxa"/>
            <w:vAlign w:val="center"/>
          </w:tcPr>
          <w:p w14:paraId="3E025CA7"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23.7.1</w:t>
            </w:r>
          </w:p>
        </w:tc>
        <w:tc>
          <w:tcPr>
            <w:tcW w:w="1616" w:type="dxa"/>
            <w:vAlign w:val="center"/>
          </w:tcPr>
          <w:p w14:paraId="7BA93F64" w14:textId="0E55E16B" w:rsidR="00C31FCF" w:rsidRPr="00FB5361" w:rsidRDefault="00C31FCF" w:rsidP="00C31FCF">
            <w:pPr>
              <w:spacing w:after="0" w:line="233" w:lineRule="auto"/>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26F1DF88"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0,057732</w:t>
            </w:r>
          </w:p>
        </w:tc>
        <w:tc>
          <w:tcPr>
            <w:tcW w:w="1418" w:type="dxa"/>
            <w:tcMar>
              <w:left w:w="51" w:type="dxa"/>
              <w:right w:w="51" w:type="dxa"/>
            </w:tcMar>
            <w:vAlign w:val="center"/>
          </w:tcPr>
          <w:p w14:paraId="28193628"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4 161,1</w:t>
            </w:r>
          </w:p>
        </w:tc>
        <w:tc>
          <w:tcPr>
            <w:tcW w:w="1275" w:type="dxa"/>
            <w:tcMar>
              <w:left w:w="51" w:type="dxa"/>
              <w:right w:w="51" w:type="dxa"/>
            </w:tcMar>
            <w:vAlign w:val="center"/>
          </w:tcPr>
          <w:p w14:paraId="6A3F5686"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1AE74326"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240,2</w:t>
            </w:r>
          </w:p>
        </w:tc>
        <w:tc>
          <w:tcPr>
            <w:tcW w:w="1332" w:type="dxa"/>
            <w:tcMar>
              <w:left w:w="51" w:type="dxa"/>
              <w:right w:w="51" w:type="dxa"/>
            </w:tcMar>
            <w:vAlign w:val="center"/>
          </w:tcPr>
          <w:p w14:paraId="3507D4EF"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08809D49"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579 072,1</w:t>
            </w:r>
          </w:p>
        </w:tc>
        <w:tc>
          <w:tcPr>
            <w:tcW w:w="850" w:type="dxa"/>
            <w:tcMar>
              <w:left w:w="51" w:type="dxa"/>
              <w:right w:w="51" w:type="dxa"/>
            </w:tcMar>
            <w:vAlign w:val="center"/>
          </w:tcPr>
          <w:p w14:paraId="491E9F6F"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1242E563" w14:textId="77777777" w:rsidTr="00C31FCF">
        <w:trPr>
          <w:trHeight w:val="70"/>
          <w:jc w:val="center"/>
        </w:trPr>
        <w:tc>
          <w:tcPr>
            <w:tcW w:w="3681" w:type="dxa"/>
            <w:vAlign w:val="center"/>
          </w:tcPr>
          <w:p w14:paraId="7A1AC5E0" w14:textId="11D21CEF"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2.1.7.2</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агнитно-резонансная томография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.2 + 47.7.2 + 60.7.2)</w:t>
            </w:r>
          </w:p>
        </w:tc>
        <w:tc>
          <w:tcPr>
            <w:tcW w:w="992" w:type="dxa"/>
            <w:vAlign w:val="center"/>
          </w:tcPr>
          <w:p w14:paraId="70261FE1"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23.7.2</w:t>
            </w:r>
          </w:p>
        </w:tc>
        <w:tc>
          <w:tcPr>
            <w:tcW w:w="1616" w:type="dxa"/>
            <w:vAlign w:val="center"/>
          </w:tcPr>
          <w:p w14:paraId="01A1DE2C" w14:textId="417E4BAD" w:rsidR="00C31FCF" w:rsidRPr="00FB5361" w:rsidRDefault="00C31FCF" w:rsidP="00C31FCF">
            <w:pPr>
              <w:spacing w:after="0" w:line="233" w:lineRule="auto"/>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39D4F2F6"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0,023494</w:t>
            </w:r>
          </w:p>
        </w:tc>
        <w:tc>
          <w:tcPr>
            <w:tcW w:w="1418" w:type="dxa"/>
            <w:tcMar>
              <w:left w:w="51" w:type="dxa"/>
              <w:right w:w="51" w:type="dxa"/>
            </w:tcMar>
            <w:vAlign w:val="center"/>
          </w:tcPr>
          <w:p w14:paraId="39798AF4"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5 681,6</w:t>
            </w:r>
          </w:p>
        </w:tc>
        <w:tc>
          <w:tcPr>
            <w:tcW w:w="1275" w:type="dxa"/>
            <w:tcMar>
              <w:left w:w="51" w:type="dxa"/>
              <w:right w:w="51" w:type="dxa"/>
            </w:tcMar>
            <w:vAlign w:val="center"/>
          </w:tcPr>
          <w:p w14:paraId="06D491CE"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3EA332D"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133,5</w:t>
            </w:r>
          </w:p>
        </w:tc>
        <w:tc>
          <w:tcPr>
            <w:tcW w:w="1332" w:type="dxa"/>
            <w:tcMar>
              <w:left w:w="51" w:type="dxa"/>
              <w:right w:w="51" w:type="dxa"/>
            </w:tcMar>
            <w:vAlign w:val="center"/>
          </w:tcPr>
          <w:p w14:paraId="6ABA06AF"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D9F5065"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321 762,5</w:t>
            </w:r>
          </w:p>
        </w:tc>
        <w:tc>
          <w:tcPr>
            <w:tcW w:w="850" w:type="dxa"/>
            <w:tcMar>
              <w:left w:w="51" w:type="dxa"/>
              <w:right w:w="51" w:type="dxa"/>
            </w:tcMar>
            <w:vAlign w:val="center"/>
          </w:tcPr>
          <w:p w14:paraId="63DC3750"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4A0AFB0A" w14:textId="77777777" w:rsidTr="00C31FCF">
        <w:trPr>
          <w:trHeight w:val="70"/>
          <w:jc w:val="center"/>
        </w:trPr>
        <w:tc>
          <w:tcPr>
            <w:tcW w:w="3681" w:type="dxa"/>
            <w:vAlign w:val="center"/>
          </w:tcPr>
          <w:p w14:paraId="2B66BAF7" w14:textId="57762BE2"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У</w:t>
            </w:r>
            <w:r w:rsidRPr="00FB5361">
              <w:rPr>
                <w:rFonts w:ascii="Times New Roman" w:eastAsia="Times New Roman" w:hAnsi="Times New Roman" w:cs="Times New Roman"/>
                <w:sz w:val="20"/>
                <w:szCs w:val="20"/>
                <w:lang w:eastAsia="ru-RU"/>
              </w:rPr>
              <w:t xml:space="preserve">льтразвуковое исследование сердечно-сосудистой системы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.3 + 47.7.3 + 60.7.3)</w:t>
            </w:r>
          </w:p>
        </w:tc>
        <w:tc>
          <w:tcPr>
            <w:tcW w:w="992" w:type="dxa"/>
            <w:vAlign w:val="center"/>
          </w:tcPr>
          <w:p w14:paraId="1F1F71D2"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23.7.3</w:t>
            </w:r>
          </w:p>
        </w:tc>
        <w:tc>
          <w:tcPr>
            <w:tcW w:w="1616" w:type="dxa"/>
            <w:vAlign w:val="center"/>
          </w:tcPr>
          <w:p w14:paraId="145E41D6" w14:textId="55D31D82" w:rsidR="00C31FCF" w:rsidRPr="00FB5361" w:rsidRDefault="00C31FCF" w:rsidP="00C31FCF">
            <w:pPr>
              <w:spacing w:after="0" w:line="233" w:lineRule="auto"/>
              <w:ind w:left="-52" w:right="-108"/>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7F105939"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0,122408</w:t>
            </w:r>
          </w:p>
        </w:tc>
        <w:tc>
          <w:tcPr>
            <w:tcW w:w="1418" w:type="dxa"/>
            <w:tcMar>
              <w:left w:w="51" w:type="dxa"/>
              <w:right w:w="51" w:type="dxa"/>
            </w:tcMar>
            <w:vAlign w:val="center"/>
          </w:tcPr>
          <w:p w14:paraId="313BDF89"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840,2</w:t>
            </w:r>
          </w:p>
        </w:tc>
        <w:tc>
          <w:tcPr>
            <w:tcW w:w="1275" w:type="dxa"/>
            <w:tcMar>
              <w:left w:w="51" w:type="dxa"/>
              <w:right w:w="51" w:type="dxa"/>
            </w:tcMar>
            <w:vAlign w:val="center"/>
          </w:tcPr>
          <w:p w14:paraId="60FB601C"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26A30E1B"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102,8</w:t>
            </w:r>
          </w:p>
        </w:tc>
        <w:tc>
          <w:tcPr>
            <w:tcW w:w="1332" w:type="dxa"/>
            <w:tcMar>
              <w:left w:w="51" w:type="dxa"/>
              <w:right w:w="51" w:type="dxa"/>
            </w:tcMar>
            <w:vAlign w:val="center"/>
          </w:tcPr>
          <w:p w14:paraId="5860E5EB"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1861467C"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247 913,6</w:t>
            </w:r>
          </w:p>
        </w:tc>
        <w:tc>
          <w:tcPr>
            <w:tcW w:w="850" w:type="dxa"/>
            <w:tcMar>
              <w:left w:w="51" w:type="dxa"/>
              <w:right w:w="51" w:type="dxa"/>
            </w:tcMar>
            <w:vAlign w:val="center"/>
          </w:tcPr>
          <w:p w14:paraId="66D9BBEA"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75E65243" w14:textId="77777777" w:rsidTr="00C31FCF">
        <w:trPr>
          <w:trHeight w:val="961"/>
          <w:jc w:val="center"/>
        </w:trPr>
        <w:tc>
          <w:tcPr>
            <w:tcW w:w="3681" w:type="dxa"/>
            <w:vAlign w:val="center"/>
          </w:tcPr>
          <w:p w14:paraId="224D9237" w14:textId="06BC97F3"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2.1.7.4</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 xml:space="preserve">ндоскопическое диагностическое исследование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.4 + 47.7.4 + 60.7.4)</w:t>
            </w:r>
          </w:p>
        </w:tc>
        <w:tc>
          <w:tcPr>
            <w:tcW w:w="992" w:type="dxa"/>
            <w:vAlign w:val="center"/>
          </w:tcPr>
          <w:p w14:paraId="14EF0AD2"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23.7.4</w:t>
            </w:r>
          </w:p>
        </w:tc>
        <w:tc>
          <w:tcPr>
            <w:tcW w:w="1616" w:type="dxa"/>
            <w:vAlign w:val="center"/>
          </w:tcPr>
          <w:p w14:paraId="317ECEAA" w14:textId="267FADDD" w:rsidR="00C31FCF" w:rsidRPr="00FB5361" w:rsidRDefault="00C31FCF" w:rsidP="00C31FCF">
            <w:pPr>
              <w:spacing w:after="0" w:line="233" w:lineRule="auto"/>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68CB2852"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0,037948</w:t>
            </w:r>
          </w:p>
        </w:tc>
        <w:tc>
          <w:tcPr>
            <w:tcW w:w="1418" w:type="dxa"/>
            <w:tcMar>
              <w:left w:w="51" w:type="dxa"/>
              <w:right w:w="51" w:type="dxa"/>
            </w:tcMar>
            <w:vAlign w:val="center"/>
          </w:tcPr>
          <w:p w14:paraId="54D6C674"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1 540,7</w:t>
            </w:r>
          </w:p>
        </w:tc>
        <w:tc>
          <w:tcPr>
            <w:tcW w:w="1275" w:type="dxa"/>
            <w:tcMar>
              <w:left w:w="51" w:type="dxa"/>
              <w:right w:w="51" w:type="dxa"/>
            </w:tcMar>
            <w:vAlign w:val="center"/>
          </w:tcPr>
          <w:p w14:paraId="4E8822DC"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57AE4024"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58,5</w:t>
            </w:r>
          </w:p>
        </w:tc>
        <w:tc>
          <w:tcPr>
            <w:tcW w:w="1332" w:type="dxa"/>
            <w:tcMar>
              <w:left w:w="51" w:type="dxa"/>
              <w:right w:w="51" w:type="dxa"/>
            </w:tcMar>
            <w:vAlign w:val="center"/>
          </w:tcPr>
          <w:p w14:paraId="52DF8656"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6431623D"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140 933,7</w:t>
            </w:r>
          </w:p>
        </w:tc>
        <w:tc>
          <w:tcPr>
            <w:tcW w:w="850" w:type="dxa"/>
            <w:tcMar>
              <w:left w:w="51" w:type="dxa"/>
              <w:right w:w="51" w:type="dxa"/>
            </w:tcMar>
            <w:vAlign w:val="center"/>
          </w:tcPr>
          <w:p w14:paraId="5592A58F"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52DBFF5E" w14:textId="77777777" w:rsidTr="00C31FCF">
        <w:trPr>
          <w:trHeight w:val="70"/>
          <w:jc w:val="center"/>
        </w:trPr>
        <w:tc>
          <w:tcPr>
            <w:tcW w:w="3681" w:type="dxa"/>
            <w:vAlign w:val="center"/>
          </w:tcPr>
          <w:p w14:paraId="1FEEC316" w14:textId="31E68357"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2.1.7.5</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олекулярно-генетическое исследование с целью диагностики онкологических заболеваний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.5 + 47.7.5 + 60.7.5)</w:t>
            </w:r>
          </w:p>
        </w:tc>
        <w:tc>
          <w:tcPr>
            <w:tcW w:w="992" w:type="dxa"/>
            <w:vAlign w:val="center"/>
          </w:tcPr>
          <w:p w14:paraId="25BEE874"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23.7.5</w:t>
            </w:r>
          </w:p>
        </w:tc>
        <w:tc>
          <w:tcPr>
            <w:tcW w:w="1616" w:type="dxa"/>
            <w:vAlign w:val="center"/>
          </w:tcPr>
          <w:p w14:paraId="27E86C3B" w14:textId="5BFA1C67" w:rsidR="00C31FCF" w:rsidRPr="00FB5361" w:rsidRDefault="00C31FCF" w:rsidP="00C31FCF">
            <w:pPr>
              <w:spacing w:after="0" w:line="233" w:lineRule="auto"/>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1A8CCEDB"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0,002023</w:t>
            </w:r>
          </w:p>
        </w:tc>
        <w:tc>
          <w:tcPr>
            <w:tcW w:w="1418" w:type="dxa"/>
            <w:tcMar>
              <w:left w:w="51" w:type="dxa"/>
              <w:right w:w="51" w:type="dxa"/>
            </w:tcMar>
            <w:vAlign w:val="center"/>
          </w:tcPr>
          <w:p w14:paraId="26E85C9C"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8 297,0</w:t>
            </w:r>
          </w:p>
        </w:tc>
        <w:tc>
          <w:tcPr>
            <w:tcW w:w="1275" w:type="dxa"/>
            <w:tcMar>
              <w:left w:w="51" w:type="dxa"/>
              <w:right w:w="51" w:type="dxa"/>
            </w:tcMar>
            <w:vAlign w:val="center"/>
          </w:tcPr>
          <w:p w14:paraId="3B35973A"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1F75BA6"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16,8</w:t>
            </w:r>
          </w:p>
        </w:tc>
        <w:tc>
          <w:tcPr>
            <w:tcW w:w="1332" w:type="dxa"/>
            <w:tcMar>
              <w:left w:w="51" w:type="dxa"/>
              <w:right w:w="51" w:type="dxa"/>
            </w:tcMar>
            <w:vAlign w:val="center"/>
          </w:tcPr>
          <w:p w14:paraId="59839F08"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978EACC"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40 452,2</w:t>
            </w:r>
          </w:p>
        </w:tc>
        <w:tc>
          <w:tcPr>
            <w:tcW w:w="850" w:type="dxa"/>
            <w:tcMar>
              <w:left w:w="51" w:type="dxa"/>
              <w:right w:w="51" w:type="dxa"/>
            </w:tcMar>
            <w:vAlign w:val="center"/>
          </w:tcPr>
          <w:p w14:paraId="1ED45560"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C31FCF" w:rsidRPr="00FB5361" w14:paraId="12E83217" w14:textId="77777777" w:rsidTr="00C31FCF">
        <w:trPr>
          <w:trHeight w:val="70"/>
          <w:jc w:val="center"/>
        </w:trPr>
        <w:tc>
          <w:tcPr>
            <w:tcW w:w="3681" w:type="dxa"/>
            <w:vAlign w:val="center"/>
          </w:tcPr>
          <w:p w14:paraId="5CE09B87" w14:textId="38BA88EA" w:rsidR="00C31FCF" w:rsidRPr="00FB5361" w:rsidRDefault="00C31FCF"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2.1.7.6</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.6 + 47.7.6 + 60.7.6)</w:t>
            </w:r>
          </w:p>
        </w:tc>
        <w:tc>
          <w:tcPr>
            <w:tcW w:w="992" w:type="dxa"/>
            <w:vAlign w:val="center"/>
          </w:tcPr>
          <w:p w14:paraId="2FBB76D7" w14:textId="77777777" w:rsidR="00C31FCF" w:rsidRPr="00FB5361" w:rsidRDefault="00C31FCF" w:rsidP="00C31F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23.7.6</w:t>
            </w:r>
          </w:p>
        </w:tc>
        <w:tc>
          <w:tcPr>
            <w:tcW w:w="1616" w:type="dxa"/>
            <w:vAlign w:val="center"/>
          </w:tcPr>
          <w:p w14:paraId="45CAE60E" w14:textId="696774D6" w:rsidR="00C31FCF" w:rsidRPr="00FB5361" w:rsidRDefault="00C31FCF" w:rsidP="00C31FCF">
            <w:pPr>
              <w:spacing w:after="0" w:line="233" w:lineRule="auto"/>
              <w:jc w:val="center"/>
              <w:rPr>
                <w:rFonts w:ascii="Times New Roman" w:eastAsia="Calibri" w:hAnsi="Times New Roman" w:cs="Times New Roman"/>
                <w:sz w:val="20"/>
                <w:szCs w:val="20"/>
              </w:rPr>
            </w:pPr>
            <w:r w:rsidRPr="00F477AC">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13E879A9"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0,018097</w:t>
            </w:r>
          </w:p>
        </w:tc>
        <w:tc>
          <w:tcPr>
            <w:tcW w:w="1418" w:type="dxa"/>
            <w:tcMar>
              <w:left w:w="51" w:type="dxa"/>
              <w:right w:w="51" w:type="dxa"/>
            </w:tcMar>
            <w:vAlign w:val="center"/>
          </w:tcPr>
          <w:p w14:paraId="58900250"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4 100,2</w:t>
            </w:r>
          </w:p>
        </w:tc>
        <w:tc>
          <w:tcPr>
            <w:tcW w:w="1275" w:type="dxa"/>
            <w:tcMar>
              <w:left w:w="51" w:type="dxa"/>
              <w:right w:w="51" w:type="dxa"/>
            </w:tcMar>
            <w:vAlign w:val="center"/>
          </w:tcPr>
          <w:p w14:paraId="27B5A090"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DDD848F"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74,2</w:t>
            </w:r>
          </w:p>
        </w:tc>
        <w:tc>
          <w:tcPr>
            <w:tcW w:w="1332" w:type="dxa"/>
            <w:tcMar>
              <w:left w:w="51" w:type="dxa"/>
              <w:right w:w="51" w:type="dxa"/>
            </w:tcMar>
            <w:vAlign w:val="center"/>
          </w:tcPr>
          <w:p w14:paraId="36335065" w14:textId="77777777" w:rsidR="00C31FCF" w:rsidRPr="00FB5361" w:rsidRDefault="00C31FCF" w:rsidP="00C31FCF">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9A002A3" w14:textId="77777777" w:rsidR="00C31FCF" w:rsidRPr="00FB5361" w:rsidRDefault="00C31FCF" w:rsidP="00C31FCF">
            <w:pPr>
              <w:jc w:val="center"/>
              <w:rPr>
                <w:rFonts w:ascii="Times New Roman" w:hAnsi="Times New Roman" w:cs="Times New Roman"/>
                <w:sz w:val="20"/>
                <w:szCs w:val="20"/>
              </w:rPr>
            </w:pPr>
            <w:r w:rsidRPr="00FB5361">
              <w:rPr>
                <w:rFonts w:ascii="Times New Roman" w:hAnsi="Times New Roman" w:cs="Times New Roman"/>
                <w:sz w:val="20"/>
                <w:szCs w:val="20"/>
              </w:rPr>
              <w:t>178 864,2</w:t>
            </w:r>
          </w:p>
        </w:tc>
        <w:tc>
          <w:tcPr>
            <w:tcW w:w="850" w:type="dxa"/>
            <w:tcMar>
              <w:left w:w="51" w:type="dxa"/>
              <w:right w:w="51" w:type="dxa"/>
            </w:tcMar>
            <w:vAlign w:val="center"/>
          </w:tcPr>
          <w:p w14:paraId="3A922026" w14:textId="77777777" w:rsidR="00C31FCF" w:rsidRPr="00FB5361" w:rsidRDefault="00C31FCF" w:rsidP="00C31FCF">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0EDFB18" w14:textId="77777777" w:rsidTr="00647888">
        <w:trPr>
          <w:trHeight w:val="70"/>
          <w:jc w:val="center"/>
        </w:trPr>
        <w:tc>
          <w:tcPr>
            <w:tcW w:w="3681" w:type="dxa"/>
            <w:vAlign w:val="center"/>
          </w:tcPr>
          <w:p w14:paraId="70D65F7D" w14:textId="672359F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2.1.7.7</w:t>
            </w:r>
            <w:r w:rsidR="003C418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ПЭТ – КТ при онкологических заболеваниях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.7 + 47.7.7 + 60.7.7)</w:t>
            </w:r>
          </w:p>
        </w:tc>
        <w:tc>
          <w:tcPr>
            <w:tcW w:w="992" w:type="dxa"/>
            <w:vAlign w:val="center"/>
          </w:tcPr>
          <w:p w14:paraId="6B1A350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23.7.7</w:t>
            </w:r>
          </w:p>
        </w:tc>
        <w:tc>
          <w:tcPr>
            <w:tcW w:w="1616" w:type="dxa"/>
            <w:vAlign w:val="center"/>
          </w:tcPr>
          <w:p w14:paraId="6770EF55" w14:textId="56FD78BA" w:rsidR="00397A07" w:rsidRPr="00FB5361" w:rsidRDefault="00C31FCF"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shd w:val="clear" w:color="auto" w:fill="auto"/>
            <w:tcMar>
              <w:left w:w="51" w:type="dxa"/>
              <w:right w:w="51" w:type="dxa"/>
            </w:tcMar>
            <w:vAlign w:val="center"/>
          </w:tcPr>
          <w:p w14:paraId="729A8D1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0,002086</w:t>
            </w:r>
          </w:p>
        </w:tc>
        <w:tc>
          <w:tcPr>
            <w:tcW w:w="1418" w:type="dxa"/>
            <w:shd w:val="clear" w:color="auto" w:fill="auto"/>
            <w:tcMar>
              <w:left w:w="51" w:type="dxa"/>
              <w:right w:w="51" w:type="dxa"/>
            </w:tcMar>
            <w:vAlign w:val="center"/>
          </w:tcPr>
          <w:p w14:paraId="2E234C7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42 851,4</w:t>
            </w:r>
          </w:p>
        </w:tc>
        <w:tc>
          <w:tcPr>
            <w:tcW w:w="1275" w:type="dxa"/>
            <w:shd w:val="clear" w:color="auto" w:fill="auto"/>
            <w:tcMar>
              <w:left w:w="51" w:type="dxa"/>
              <w:right w:w="51" w:type="dxa"/>
            </w:tcMar>
            <w:vAlign w:val="center"/>
          </w:tcPr>
          <w:p w14:paraId="1B39A2E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shd w:val="clear" w:color="auto" w:fill="auto"/>
            <w:tcMar>
              <w:left w:w="51" w:type="dxa"/>
              <w:right w:w="51" w:type="dxa"/>
            </w:tcMar>
            <w:vAlign w:val="center"/>
          </w:tcPr>
          <w:p w14:paraId="0D2AABA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89,4</w:t>
            </w:r>
          </w:p>
        </w:tc>
        <w:tc>
          <w:tcPr>
            <w:tcW w:w="1332" w:type="dxa"/>
            <w:shd w:val="clear" w:color="auto" w:fill="auto"/>
            <w:tcMar>
              <w:left w:w="51" w:type="dxa"/>
              <w:right w:w="51" w:type="dxa"/>
            </w:tcMar>
            <w:vAlign w:val="center"/>
          </w:tcPr>
          <w:p w14:paraId="39078FD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shd w:val="clear" w:color="auto" w:fill="auto"/>
            <w:tcMar>
              <w:left w:w="51" w:type="dxa"/>
              <w:right w:w="51" w:type="dxa"/>
            </w:tcMar>
            <w:vAlign w:val="center"/>
          </w:tcPr>
          <w:p w14:paraId="7226F09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215 470,2</w:t>
            </w:r>
          </w:p>
        </w:tc>
        <w:tc>
          <w:tcPr>
            <w:tcW w:w="850" w:type="dxa"/>
            <w:shd w:val="clear" w:color="auto" w:fill="auto"/>
            <w:tcMar>
              <w:left w:w="51" w:type="dxa"/>
              <w:right w:w="51" w:type="dxa"/>
            </w:tcMar>
            <w:vAlign w:val="center"/>
          </w:tcPr>
          <w:p w14:paraId="5AE8D2D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272A135" w14:textId="77777777" w:rsidTr="00647888">
        <w:trPr>
          <w:trHeight w:val="70"/>
          <w:jc w:val="center"/>
        </w:trPr>
        <w:tc>
          <w:tcPr>
            <w:tcW w:w="3681" w:type="dxa"/>
            <w:vAlign w:val="center"/>
          </w:tcPr>
          <w:p w14:paraId="34C691E6" w14:textId="550D5EBF"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2.1.7.8</w:t>
            </w:r>
            <w:r w:rsidR="00C31FCF">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ОФЭКТ-КТ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.8 + 47.7.8 + 60.7.8)</w:t>
            </w:r>
          </w:p>
        </w:tc>
        <w:tc>
          <w:tcPr>
            <w:tcW w:w="992" w:type="dxa"/>
            <w:vAlign w:val="center"/>
          </w:tcPr>
          <w:p w14:paraId="40D7F7A7"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23.7.8</w:t>
            </w:r>
          </w:p>
        </w:tc>
        <w:tc>
          <w:tcPr>
            <w:tcW w:w="1616" w:type="dxa"/>
            <w:vAlign w:val="center"/>
          </w:tcPr>
          <w:p w14:paraId="38448601" w14:textId="78073CB8" w:rsidR="00397A07" w:rsidRPr="00FB5361" w:rsidRDefault="00397A07"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исследовани</w:t>
            </w:r>
            <w:r w:rsidR="0072369B">
              <w:rPr>
                <w:rFonts w:ascii="Times New Roman" w:eastAsia="Calibri" w:hAnsi="Times New Roman" w:cs="Times New Roman"/>
                <w:sz w:val="20"/>
                <w:szCs w:val="20"/>
              </w:rPr>
              <w:t>й</w:t>
            </w:r>
          </w:p>
        </w:tc>
        <w:tc>
          <w:tcPr>
            <w:tcW w:w="1417" w:type="dxa"/>
            <w:shd w:val="clear" w:color="auto" w:fill="auto"/>
            <w:tcMar>
              <w:left w:w="51" w:type="dxa"/>
              <w:right w:w="51" w:type="dxa"/>
            </w:tcMar>
            <w:vAlign w:val="center"/>
          </w:tcPr>
          <w:p w14:paraId="37D5A10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0,003622</w:t>
            </w:r>
          </w:p>
        </w:tc>
        <w:tc>
          <w:tcPr>
            <w:tcW w:w="1418" w:type="dxa"/>
            <w:shd w:val="clear" w:color="auto" w:fill="auto"/>
            <w:tcMar>
              <w:left w:w="51" w:type="dxa"/>
              <w:right w:w="51" w:type="dxa"/>
            </w:tcMar>
            <w:vAlign w:val="center"/>
          </w:tcPr>
          <w:p w14:paraId="198EE95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5 880,1</w:t>
            </w:r>
          </w:p>
        </w:tc>
        <w:tc>
          <w:tcPr>
            <w:tcW w:w="1275" w:type="dxa"/>
            <w:tcMar>
              <w:left w:w="51" w:type="dxa"/>
              <w:right w:w="51" w:type="dxa"/>
            </w:tcMar>
            <w:vAlign w:val="center"/>
          </w:tcPr>
          <w:p w14:paraId="1A99EAF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1DD71EE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21,3</w:t>
            </w:r>
          </w:p>
        </w:tc>
        <w:tc>
          <w:tcPr>
            <w:tcW w:w="1332" w:type="dxa"/>
            <w:tcMar>
              <w:left w:w="51" w:type="dxa"/>
              <w:right w:w="51" w:type="dxa"/>
            </w:tcMar>
            <w:vAlign w:val="center"/>
          </w:tcPr>
          <w:p w14:paraId="60CA623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4F266B9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51 338,2</w:t>
            </w:r>
          </w:p>
        </w:tc>
        <w:tc>
          <w:tcPr>
            <w:tcW w:w="850" w:type="dxa"/>
            <w:tcMar>
              <w:left w:w="51" w:type="dxa"/>
              <w:right w:w="51" w:type="dxa"/>
            </w:tcMar>
            <w:vAlign w:val="center"/>
          </w:tcPr>
          <w:p w14:paraId="0FFB302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524170E" w14:textId="77777777" w:rsidTr="00647888">
        <w:trPr>
          <w:trHeight w:val="70"/>
          <w:jc w:val="center"/>
        </w:trPr>
        <w:tc>
          <w:tcPr>
            <w:tcW w:w="3681" w:type="dxa"/>
            <w:vAlign w:val="center"/>
          </w:tcPr>
          <w:p w14:paraId="729F36B5" w14:textId="37A49ED2" w:rsidR="00397A07" w:rsidRPr="00FB5361" w:rsidRDefault="00397A07"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2.1.7.9</w:t>
            </w:r>
            <w:r w:rsidR="00C31FCF">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31FCF">
              <w:rPr>
                <w:rFonts w:ascii="Times New Roman" w:eastAsia="Times New Roman" w:hAnsi="Times New Roman" w:cs="Times New Roman"/>
                <w:sz w:val="20"/>
                <w:szCs w:val="20"/>
                <w:lang w:eastAsia="ru-RU"/>
              </w:rPr>
              <w:t>Ш</w:t>
            </w:r>
            <w:r w:rsidRPr="00FB5361">
              <w:rPr>
                <w:rFonts w:ascii="Times New Roman" w:eastAsia="Times New Roman" w:hAnsi="Times New Roman" w:cs="Times New Roman"/>
                <w:sz w:val="20"/>
                <w:szCs w:val="20"/>
                <w:lang w:eastAsia="ru-RU"/>
              </w:rPr>
              <w:t xml:space="preserve">кола сахарного диабета (сумма </w:t>
            </w:r>
            <w:hyperlink w:anchor="P1529">
              <w:r w:rsidRPr="00FB5361">
                <w:rPr>
                  <w:rFonts w:ascii="Times New Roman" w:eastAsia="Times New Roman" w:hAnsi="Times New Roman" w:cs="Times New Roman"/>
                  <w:sz w:val="20"/>
                  <w:szCs w:val="20"/>
                  <w:lang w:eastAsia="ru-RU"/>
                </w:rPr>
                <w:t>строк 36.7</w:t>
              </w:r>
            </w:hyperlink>
            <w:r w:rsidRPr="00FB5361">
              <w:rPr>
                <w:rFonts w:ascii="Times New Roman" w:eastAsia="Times New Roman" w:hAnsi="Times New Roman" w:cs="Times New Roman"/>
                <w:sz w:val="20"/>
                <w:szCs w:val="20"/>
                <w:lang w:eastAsia="ru-RU"/>
              </w:rPr>
              <w:t>.9 + 47.7.9 + 60.7.9)</w:t>
            </w:r>
          </w:p>
        </w:tc>
        <w:tc>
          <w:tcPr>
            <w:tcW w:w="992" w:type="dxa"/>
            <w:vAlign w:val="center"/>
          </w:tcPr>
          <w:p w14:paraId="6102B06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23.7.9</w:t>
            </w:r>
          </w:p>
        </w:tc>
        <w:tc>
          <w:tcPr>
            <w:tcW w:w="1616" w:type="dxa"/>
            <w:vAlign w:val="center"/>
          </w:tcPr>
          <w:p w14:paraId="3F35E93C" w14:textId="378BFE81" w:rsidR="00397A07" w:rsidRPr="00FB5361" w:rsidRDefault="0072369B" w:rsidP="0072369B">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124174C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0,005702</w:t>
            </w:r>
          </w:p>
        </w:tc>
        <w:tc>
          <w:tcPr>
            <w:tcW w:w="1418" w:type="dxa"/>
            <w:shd w:val="clear" w:color="auto" w:fill="auto"/>
            <w:tcMar>
              <w:left w:w="51" w:type="dxa"/>
              <w:right w:w="51" w:type="dxa"/>
            </w:tcMar>
            <w:vAlign w:val="center"/>
          </w:tcPr>
          <w:p w14:paraId="7429787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1 602,5</w:t>
            </w:r>
          </w:p>
        </w:tc>
        <w:tc>
          <w:tcPr>
            <w:tcW w:w="1275" w:type="dxa"/>
            <w:tcMar>
              <w:left w:w="51" w:type="dxa"/>
              <w:right w:w="51" w:type="dxa"/>
            </w:tcMar>
            <w:vAlign w:val="center"/>
          </w:tcPr>
          <w:p w14:paraId="75FF515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5EE01D7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9,1</w:t>
            </w:r>
          </w:p>
        </w:tc>
        <w:tc>
          <w:tcPr>
            <w:tcW w:w="1332" w:type="dxa"/>
            <w:tcMar>
              <w:left w:w="51" w:type="dxa"/>
              <w:right w:w="51" w:type="dxa"/>
            </w:tcMar>
            <w:vAlign w:val="center"/>
          </w:tcPr>
          <w:p w14:paraId="56D84F1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435F7A9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22 025,9</w:t>
            </w:r>
          </w:p>
        </w:tc>
        <w:tc>
          <w:tcPr>
            <w:tcW w:w="850" w:type="dxa"/>
            <w:tcMar>
              <w:left w:w="51" w:type="dxa"/>
              <w:right w:w="51" w:type="dxa"/>
            </w:tcMar>
            <w:vAlign w:val="center"/>
          </w:tcPr>
          <w:p w14:paraId="40EF3DD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72369B" w:rsidRPr="00FB5361" w14:paraId="4365978F" w14:textId="77777777" w:rsidTr="0072369B">
        <w:trPr>
          <w:trHeight w:val="70"/>
          <w:jc w:val="center"/>
        </w:trPr>
        <w:tc>
          <w:tcPr>
            <w:tcW w:w="3681" w:type="dxa"/>
            <w:vAlign w:val="center"/>
          </w:tcPr>
          <w:p w14:paraId="44954588" w14:textId="659A9A61" w:rsidR="0072369B" w:rsidRPr="00FB5361" w:rsidRDefault="0072369B" w:rsidP="0072369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испансерное наблюдение (сумма </w:t>
            </w:r>
            <w:hyperlink w:anchor="P1529">
              <w:r w:rsidRPr="00FB5361">
                <w:rPr>
                  <w:rFonts w:ascii="Times New Roman" w:eastAsia="Times New Roman" w:hAnsi="Times New Roman" w:cs="Times New Roman"/>
                  <w:sz w:val="20"/>
                  <w:szCs w:val="20"/>
                  <w:lang w:eastAsia="ru-RU"/>
                </w:rPr>
                <w:t>строк 36.8</w:t>
              </w:r>
            </w:hyperlink>
            <w:r w:rsidRPr="00FB5361">
              <w:rPr>
                <w:rFonts w:ascii="Times New Roman" w:eastAsia="Times New Roman" w:hAnsi="Times New Roman" w:cs="Times New Roman"/>
                <w:sz w:val="20"/>
                <w:szCs w:val="20"/>
                <w:lang w:eastAsia="ru-RU"/>
              </w:rPr>
              <w:t xml:space="preserve"> + 47.8</w:t>
            </w:r>
            <w:r>
              <w:rPr>
                <w:rFonts w:ascii="Times New Roman" w:eastAsia="Times New Roman" w:hAnsi="Times New Roman" w:cs="Times New Roman"/>
                <w:sz w:val="20"/>
                <w:szCs w:val="20"/>
                <w:lang w:eastAsia="ru-RU"/>
              </w:rPr>
              <w:t xml:space="preserve"> + 60.8), в том числе по поводу</w:t>
            </w:r>
          </w:p>
        </w:tc>
        <w:tc>
          <w:tcPr>
            <w:tcW w:w="992" w:type="dxa"/>
            <w:vAlign w:val="center"/>
          </w:tcPr>
          <w:p w14:paraId="2D995D41" w14:textId="77777777" w:rsidR="0072369B" w:rsidRPr="00FB5361" w:rsidRDefault="0072369B" w:rsidP="007236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23.8</w:t>
            </w:r>
          </w:p>
        </w:tc>
        <w:tc>
          <w:tcPr>
            <w:tcW w:w="1616" w:type="dxa"/>
            <w:vAlign w:val="center"/>
          </w:tcPr>
          <w:p w14:paraId="6F9B6133" w14:textId="3D0C7A59" w:rsidR="0072369B" w:rsidRPr="00FB5361" w:rsidRDefault="0072369B" w:rsidP="0072369B">
            <w:pPr>
              <w:spacing w:after="0" w:line="233" w:lineRule="auto"/>
              <w:jc w:val="center"/>
              <w:rPr>
                <w:rFonts w:ascii="Times New Roman" w:eastAsia="Calibri" w:hAnsi="Times New Roman" w:cs="Times New Roman"/>
                <w:sz w:val="20"/>
                <w:szCs w:val="20"/>
              </w:rPr>
            </w:pPr>
            <w:r w:rsidRPr="009B5B65">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36ECD285"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0,261736</w:t>
            </w:r>
          </w:p>
        </w:tc>
        <w:tc>
          <w:tcPr>
            <w:tcW w:w="1418" w:type="dxa"/>
            <w:shd w:val="clear" w:color="auto" w:fill="auto"/>
            <w:tcMar>
              <w:left w:w="51" w:type="dxa"/>
              <w:right w:w="51" w:type="dxa"/>
            </w:tcMar>
            <w:vAlign w:val="center"/>
          </w:tcPr>
          <w:p w14:paraId="36550EDC"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3 219,9</w:t>
            </w:r>
          </w:p>
        </w:tc>
        <w:tc>
          <w:tcPr>
            <w:tcW w:w="1275" w:type="dxa"/>
            <w:shd w:val="clear" w:color="auto" w:fill="auto"/>
            <w:tcMar>
              <w:left w:w="51" w:type="dxa"/>
              <w:right w:w="51" w:type="dxa"/>
            </w:tcMar>
            <w:vAlign w:val="center"/>
          </w:tcPr>
          <w:p w14:paraId="7827DFE4"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2CC52318"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842,8</w:t>
            </w:r>
          </w:p>
        </w:tc>
        <w:tc>
          <w:tcPr>
            <w:tcW w:w="1332" w:type="dxa"/>
            <w:shd w:val="clear" w:color="auto" w:fill="auto"/>
            <w:tcMar>
              <w:left w:w="51" w:type="dxa"/>
              <w:right w:w="51" w:type="dxa"/>
            </w:tcMar>
            <w:vAlign w:val="center"/>
          </w:tcPr>
          <w:p w14:paraId="21E00D89"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2B7414FE"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2 031 485,4</w:t>
            </w:r>
          </w:p>
        </w:tc>
        <w:tc>
          <w:tcPr>
            <w:tcW w:w="850" w:type="dxa"/>
            <w:shd w:val="clear" w:color="auto" w:fill="auto"/>
            <w:tcMar>
              <w:left w:w="51" w:type="dxa"/>
              <w:right w:w="51" w:type="dxa"/>
            </w:tcMar>
            <w:vAlign w:val="center"/>
          </w:tcPr>
          <w:p w14:paraId="1F560E0C" w14:textId="77777777" w:rsidR="0072369B" w:rsidRPr="00FB5361" w:rsidRDefault="0072369B" w:rsidP="0072369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2369B" w:rsidRPr="00FB5361" w14:paraId="389F0B94" w14:textId="77777777" w:rsidTr="0072369B">
        <w:trPr>
          <w:trHeight w:val="70"/>
          <w:jc w:val="center"/>
        </w:trPr>
        <w:tc>
          <w:tcPr>
            <w:tcW w:w="3681" w:type="dxa"/>
            <w:vAlign w:val="center"/>
          </w:tcPr>
          <w:p w14:paraId="2B742171" w14:textId="0DC9C2CD" w:rsidR="0072369B" w:rsidRPr="00FB5361" w:rsidRDefault="0072369B" w:rsidP="0072369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нкологических заболеваний (сумма </w:t>
            </w:r>
            <w:hyperlink w:anchor="P1529">
              <w:r w:rsidRPr="00FB5361">
                <w:rPr>
                  <w:rFonts w:ascii="Times New Roman" w:eastAsia="Times New Roman" w:hAnsi="Times New Roman" w:cs="Times New Roman"/>
                  <w:sz w:val="20"/>
                  <w:szCs w:val="20"/>
                  <w:lang w:eastAsia="ru-RU"/>
                </w:rPr>
                <w:t>строк 36.8</w:t>
              </w:r>
            </w:hyperlink>
            <w:r w:rsidRPr="00FB5361">
              <w:rPr>
                <w:rFonts w:ascii="Times New Roman" w:eastAsia="Times New Roman" w:hAnsi="Times New Roman" w:cs="Times New Roman"/>
                <w:sz w:val="20"/>
                <w:szCs w:val="20"/>
                <w:lang w:eastAsia="ru-RU"/>
              </w:rPr>
              <w:t>.1 + 47.8.1 + 60.8.1)</w:t>
            </w:r>
          </w:p>
        </w:tc>
        <w:tc>
          <w:tcPr>
            <w:tcW w:w="992" w:type="dxa"/>
            <w:vAlign w:val="center"/>
          </w:tcPr>
          <w:p w14:paraId="2133B362" w14:textId="77777777" w:rsidR="0072369B" w:rsidRPr="00FB5361" w:rsidRDefault="0072369B" w:rsidP="007236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23.8.1</w:t>
            </w:r>
          </w:p>
        </w:tc>
        <w:tc>
          <w:tcPr>
            <w:tcW w:w="1616" w:type="dxa"/>
            <w:vAlign w:val="center"/>
          </w:tcPr>
          <w:p w14:paraId="57758D71" w14:textId="7E41C9EF" w:rsidR="0072369B" w:rsidRPr="00FB5361" w:rsidRDefault="0072369B" w:rsidP="0072369B">
            <w:pPr>
              <w:spacing w:after="0" w:line="233" w:lineRule="auto"/>
              <w:jc w:val="center"/>
              <w:rPr>
                <w:rFonts w:ascii="Times New Roman" w:eastAsia="Calibri" w:hAnsi="Times New Roman" w:cs="Times New Roman"/>
                <w:sz w:val="20"/>
                <w:szCs w:val="20"/>
              </w:rPr>
            </w:pPr>
            <w:r w:rsidRPr="009B5B65">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53C015E5"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0,017136</w:t>
            </w:r>
          </w:p>
        </w:tc>
        <w:tc>
          <w:tcPr>
            <w:tcW w:w="1418" w:type="dxa"/>
            <w:shd w:val="clear" w:color="auto" w:fill="auto"/>
            <w:tcMar>
              <w:left w:w="51" w:type="dxa"/>
              <w:right w:w="51" w:type="dxa"/>
            </w:tcMar>
            <w:vAlign w:val="center"/>
          </w:tcPr>
          <w:p w14:paraId="0B14D6F9"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4 546,1</w:t>
            </w:r>
          </w:p>
        </w:tc>
        <w:tc>
          <w:tcPr>
            <w:tcW w:w="1275" w:type="dxa"/>
            <w:shd w:val="clear" w:color="auto" w:fill="auto"/>
            <w:tcMar>
              <w:left w:w="51" w:type="dxa"/>
              <w:right w:w="51" w:type="dxa"/>
            </w:tcMar>
            <w:vAlign w:val="center"/>
          </w:tcPr>
          <w:p w14:paraId="3987CDB2"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29EB0B32"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77,9</w:t>
            </w:r>
          </w:p>
        </w:tc>
        <w:tc>
          <w:tcPr>
            <w:tcW w:w="1332" w:type="dxa"/>
            <w:shd w:val="clear" w:color="auto" w:fill="auto"/>
            <w:tcMar>
              <w:left w:w="51" w:type="dxa"/>
              <w:right w:w="51" w:type="dxa"/>
            </w:tcMar>
            <w:vAlign w:val="center"/>
          </w:tcPr>
          <w:p w14:paraId="3919355C"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1720ED1B"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187 783,0</w:t>
            </w:r>
          </w:p>
        </w:tc>
        <w:tc>
          <w:tcPr>
            <w:tcW w:w="850" w:type="dxa"/>
            <w:shd w:val="clear" w:color="auto" w:fill="auto"/>
            <w:tcMar>
              <w:left w:w="51" w:type="dxa"/>
              <w:right w:w="51" w:type="dxa"/>
            </w:tcMar>
            <w:vAlign w:val="center"/>
          </w:tcPr>
          <w:p w14:paraId="6534E0C0" w14:textId="77777777" w:rsidR="0072369B" w:rsidRPr="00FB5361" w:rsidRDefault="0072369B" w:rsidP="0072369B">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2369B" w:rsidRPr="00FB5361" w14:paraId="754E6C5E" w14:textId="77777777" w:rsidTr="0072369B">
        <w:trPr>
          <w:trHeight w:val="70"/>
          <w:jc w:val="center"/>
        </w:trPr>
        <w:tc>
          <w:tcPr>
            <w:tcW w:w="3681" w:type="dxa"/>
            <w:vAlign w:val="center"/>
          </w:tcPr>
          <w:p w14:paraId="488C00D6" w14:textId="120E9CB9" w:rsidR="0072369B" w:rsidRPr="00FB5361" w:rsidRDefault="0072369B" w:rsidP="0072369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2.1.8.2</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 xml:space="preserve">ахарного диабета (сумма </w:t>
            </w:r>
            <w:hyperlink w:anchor="P1529">
              <w:r w:rsidRPr="00FB5361">
                <w:rPr>
                  <w:rFonts w:ascii="Times New Roman" w:eastAsia="Times New Roman" w:hAnsi="Times New Roman" w:cs="Times New Roman"/>
                  <w:sz w:val="20"/>
                  <w:szCs w:val="20"/>
                  <w:lang w:eastAsia="ru-RU"/>
                </w:rPr>
                <w:t>строк 36.8</w:t>
              </w:r>
            </w:hyperlink>
            <w:r w:rsidRPr="00FB5361">
              <w:rPr>
                <w:rFonts w:ascii="Times New Roman" w:eastAsia="Times New Roman" w:hAnsi="Times New Roman" w:cs="Times New Roman"/>
                <w:sz w:val="20"/>
                <w:szCs w:val="20"/>
                <w:lang w:eastAsia="ru-RU"/>
              </w:rPr>
              <w:t>.2 + 47.8.2 + 60.8.2)</w:t>
            </w:r>
          </w:p>
        </w:tc>
        <w:tc>
          <w:tcPr>
            <w:tcW w:w="992" w:type="dxa"/>
            <w:vAlign w:val="center"/>
          </w:tcPr>
          <w:p w14:paraId="3E08E3F0" w14:textId="77777777" w:rsidR="0072369B" w:rsidRPr="00FB5361" w:rsidRDefault="0072369B" w:rsidP="007236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23.8.2</w:t>
            </w:r>
          </w:p>
        </w:tc>
        <w:tc>
          <w:tcPr>
            <w:tcW w:w="1616" w:type="dxa"/>
            <w:vAlign w:val="center"/>
          </w:tcPr>
          <w:p w14:paraId="761D51FD" w14:textId="639F6A84" w:rsidR="0072369B" w:rsidRPr="00FB5361" w:rsidRDefault="0072369B" w:rsidP="0072369B">
            <w:pPr>
              <w:spacing w:after="0" w:line="233" w:lineRule="auto"/>
              <w:jc w:val="center"/>
              <w:rPr>
                <w:rFonts w:ascii="Times New Roman" w:eastAsia="Calibri" w:hAnsi="Times New Roman" w:cs="Times New Roman"/>
                <w:sz w:val="20"/>
                <w:szCs w:val="20"/>
              </w:rPr>
            </w:pPr>
            <w:r w:rsidRPr="009B5B65">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5DDF5503"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0,029591</w:t>
            </w:r>
          </w:p>
        </w:tc>
        <w:tc>
          <w:tcPr>
            <w:tcW w:w="1418" w:type="dxa"/>
            <w:shd w:val="clear" w:color="auto" w:fill="auto"/>
            <w:tcMar>
              <w:left w:w="51" w:type="dxa"/>
              <w:right w:w="51" w:type="dxa"/>
            </w:tcMar>
            <w:vAlign w:val="center"/>
          </w:tcPr>
          <w:p w14:paraId="5BCD48E7"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1 716,4</w:t>
            </w:r>
          </w:p>
        </w:tc>
        <w:tc>
          <w:tcPr>
            <w:tcW w:w="1275" w:type="dxa"/>
            <w:shd w:val="clear" w:color="auto" w:fill="auto"/>
            <w:tcMar>
              <w:left w:w="51" w:type="dxa"/>
              <w:right w:w="51" w:type="dxa"/>
            </w:tcMar>
            <w:vAlign w:val="center"/>
          </w:tcPr>
          <w:p w14:paraId="6D72A693"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626D3B61"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50,8</w:t>
            </w:r>
          </w:p>
        </w:tc>
        <w:tc>
          <w:tcPr>
            <w:tcW w:w="1332" w:type="dxa"/>
            <w:shd w:val="clear" w:color="auto" w:fill="auto"/>
            <w:tcMar>
              <w:left w:w="51" w:type="dxa"/>
              <w:right w:w="51" w:type="dxa"/>
            </w:tcMar>
            <w:vAlign w:val="center"/>
          </w:tcPr>
          <w:p w14:paraId="138BDA53"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77434CB5"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122 429,5</w:t>
            </w:r>
          </w:p>
        </w:tc>
        <w:tc>
          <w:tcPr>
            <w:tcW w:w="850" w:type="dxa"/>
            <w:shd w:val="clear" w:color="auto" w:fill="auto"/>
            <w:tcMar>
              <w:left w:w="51" w:type="dxa"/>
              <w:right w:w="51" w:type="dxa"/>
            </w:tcMar>
            <w:vAlign w:val="center"/>
          </w:tcPr>
          <w:p w14:paraId="6BE2C28C" w14:textId="77777777" w:rsidR="0072369B" w:rsidRPr="00FB5361" w:rsidRDefault="0072369B" w:rsidP="0072369B">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2369B" w:rsidRPr="00FB5361" w14:paraId="64E762EA" w14:textId="77777777" w:rsidTr="0072369B">
        <w:trPr>
          <w:trHeight w:val="70"/>
          <w:jc w:val="center"/>
        </w:trPr>
        <w:tc>
          <w:tcPr>
            <w:tcW w:w="3681" w:type="dxa"/>
            <w:vAlign w:val="center"/>
          </w:tcPr>
          <w:p w14:paraId="5CA0478F" w14:textId="603DCD77" w:rsidR="0072369B" w:rsidRPr="00FB5361" w:rsidRDefault="0072369B" w:rsidP="0072369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w:t>
            </w:r>
            <w:r w:rsidRPr="00FB5361">
              <w:rPr>
                <w:rFonts w:ascii="Times New Roman" w:eastAsia="Times New Roman" w:hAnsi="Times New Roman" w:cs="Times New Roman"/>
                <w:sz w:val="20"/>
                <w:szCs w:val="20"/>
                <w:lang w:eastAsia="ru-RU"/>
              </w:rPr>
              <w:t xml:space="preserve">олезней системы кровообращения (сумма </w:t>
            </w:r>
            <w:hyperlink w:anchor="P1529">
              <w:r w:rsidRPr="00FB5361">
                <w:rPr>
                  <w:rFonts w:ascii="Times New Roman" w:eastAsia="Times New Roman" w:hAnsi="Times New Roman" w:cs="Times New Roman"/>
                  <w:sz w:val="20"/>
                  <w:szCs w:val="20"/>
                  <w:lang w:eastAsia="ru-RU"/>
                </w:rPr>
                <w:t>строк 36.8</w:t>
              </w:r>
            </w:hyperlink>
            <w:r w:rsidRPr="00FB5361">
              <w:rPr>
                <w:rFonts w:ascii="Times New Roman" w:eastAsia="Times New Roman" w:hAnsi="Times New Roman" w:cs="Times New Roman"/>
                <w:sz w:val="20"/>
                <w:szCs w:val="20"/>
                <w:lang w:eastAsia="ru-RU"/>
              </w:rPr>
              <w:t>.3 + 47.8.3 + 60.8.3)</w:t>
            </w:r>
          </w:p>
        </w:tc>
        <w:tc>
          <w:tcPr>
            <w:tcW w:w="992" w:type="dxa"/>
            <w:vAlign w:val="center"/>
          </w:tcPr>
          <w:p w14:paraId="0BE62B12" w14:textId="77777777" w:rsidR="0072369B" w:rsidRPr="00FB5361" w:rsidRDefault="0072369B" w:rsidP="007236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23.8.3</w:t>
            </w:r>
          </w:p>
        </w:tc>
        <w:tc>
          <w:tcPr>
            <w:tcW w:w="1616" w:type="dxa"/>
            <w:vAlign w:val="center"/>
          </w:tcPr>
          <w:p w14:paraId="180EF728" w14:textId="4D43D553" w:rsidR="0072369B" w:rsidRPr="00FB5361" w:rsidRDefault="0072369B" w:rsidP="0072369B">
            <w:pPr>
              <w:spacing w:after="0" w:line="233" w:lineRule="auto"/>
              <w:jc w:val="center"/>
              <w:rPr>
                <w:rFonts w:ascii="Times New Roman" w:eastAsia="Calibri" w:hAnsi="Times New Roman" w:cs="Times New Roman"/>
                <w:sz w:val="20"/>
                <w:szCs w:val="20"/>
              </w:rPr>
            </w:pPr>
            <w:r w:rsidRPr="009B5B65">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112C740E"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0,179879</w:t>
            </w:r>
          </w:p>
        </w:tc>
        <w:tc>
          <w:tcPr>
            <w:tcW w:w="1418" w:type="dxa"/>
            <w:shd w:val="clear" w:color="auto" w:fill="auto"/>
            <w:tcMar>
              <w:left w:w="51" w:type="dxa"/>
              <w:right w:w="51" w:type="dxa"/>
            </w:tcMar>
            <w:vAlign w:val="center"/>
          </w:tcPr>
          <w:p w14:paraId="716CEB3D"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3 650,0</w:t>
            </w:r>
          </w:p>
        </w:tc>
        <w:tc>
          <w:tcPr>
            <w:tcW w:w="1275" w:type="dxa"/>
            <w:shd w:val="clear" w:color="auto" w:fill="auto"/>
            <w:tcMar>
              <w:left w:w="51" w:type="dxa"/>
              <w:right w:w="51" w:type="dxa"/>
            </w:tcMar>
            <w:vAlign w:val="center"/>
          </w:tcPr>
          <w:p w14:paraId="7A897F2A"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07E05FC7"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656,6</w:t>
            </w:r>
          </w:p>
        </w:tc>
        <w:tc>
          <w:tcPr>
            <w:tcW w:w="1332" w:type="dxa"/>
            <w:shd w:val="clear" w:color="auto" w:fill="auto"/>
            <w:tcMar>
              <w:left w:w="51" w:type="dxa"/>
              <w:right w:w="51" w:type="dxa"/>
            </w:tcMar>
            <w:vAlign w:val="center"/>
          </w:tcPr>
          <w:p w14:paraId="45C70FF6"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00BC32D4"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1 582 636,5</w:t>
            </w:r>
          </w:p>
        </w:tc>
        <w:tc>
          <w:tcPr>
            <w:tcW w:w="850" w:type="dxa"/>
            <w:shd w:val="clear" w:color="auto" w:fill="auto"/>
            <w:tcMar>
              <w:left w:w="51" w:type="dxa"/>
              <w:right w:w="51" w:type="dxa"/>
            </w:tcMar>
            <w:vAlign w:val="center"/>
          </w:tcPr>
          <w:p w14:paraId="4EF6960D" w14:textId="77777777" w:rsidR="0072369B" w:rsidRPr="00FB5361" w:rsidRDefault="0072369B" w:rsidP="0072369B">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2369B" w:rsidRPr="00FB5361" w14:paraId="5C7A989F" w14:textId="77777777" w:rsidTr="0072369B">
        <w:trPr>
          <w:trHeight w:val="70"/>
          <w:jc w:val="center"/>
        </w:trPr>
        <w:tc>
          <w:tcPr>
            <w:tcW w:w="3681" w:type="dxa"/>
            <w:vAlign w:val="center"/>
          </w:tcPr>
          <w:p w14:paraId="1BCA896C" w14:textId="38DC8CEA" w:rsidR="0072369B" w:rsidRPr="00FB5361" w:rsidRDefault="0072369B" w:rsidP="0072369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2.1.9</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с профилактическими целями центров здоровья (сумма </w:t>
            </w:r>
            <w:hyperlink w:anchor="P1529">
              <w:r w:rsidRPr="00FB5361">
                <w:rPr>
                  <w:rFonts w:ascii="Times New Roman" w:eastAsia="Times New Roman" w:hAnsi="Times New Roman" w:cs="Times New Roman"/>
                  <w:sz w:val="20"/>
                  <w:szCs w:val="20"/>
                  <w:lang w:eastAsia="ru-RU"/>
                </w:rPr>
                <w:t>строк 36.9</w:t>
              </w:r>
            </w:hyperlink>
            <w:r w:rsidRPr="00FB5361">
              <w:rPr>
                <w:rFonts w:ascii="Times New Roman" w:eastAsia="Times New Roman" w:hAnsi="Times New Roman" w:cs="Times New Roman"/>
                <w:sz w:val="20"/>
                <w:szCs w:val="20"/>
                <w:lang w:eastAsia="ru-RU"/>
              </w:rPr>
              <w:t xml:space="preserve"> + 47.9 + 60.9)</w:t>
            </w:r>
          </w:p>
        </w:tc>
        <w:tc>
          <w:tcPr>
            <w:tcW w:w="992" w:type="dxa"/>
            <w:vAlign w:val="center"/>
          </w:tcPr>
          <w:p w14:paraId="4406A29D" w14:textId="77777777" w:rsidR="0072369B" w:rsidRPr="00FB5361" w:rsidRDefault="0072369B" w:rsidP="007236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23.9</w:t>
            </w:r>
          </w:p>
        </w:tc>
        <w:tc>
          <w:tcPr>
            <w:tcW w:w="1616" w:type="dxa"/>
            <w:vAlign w:val="center"/>
          </w:tcPr>
          <w:p w14:paraId="4D994B95" w14:textId="5C403504" w:rsidR="0072369B" w:rsidRPr="00FB5361" w:rsidRDefault="0072369B" w:rsidP="0072369B">
            <w:pPr>
              <w:spacing w:after="0" w:line="233" w:lineRule="auto"/>
              <w:jc w:val="center"/>
              <w:rPr>
                <w:rFonts w:ascii="Times New Roman" w:eastAsia="Calibri" w:hAnsi="Times New Roman" w:cs="Times New Roman"/>
                <w:sz w:val="20"/>
                <w:szCs w:val="20"/>
              </w:rPr>
            </w:pPr>
            <w:r w:rsidRPr="009B5B65">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0CF57836"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0,022207</w:t>
            </w:r>
          </w:p>
        </w:tc>
        <w:tc>
          <w:tcPr>
            <w:tcW w:w="1418" w:type="dxa"/>
            <w:shd w:val="clear" w:color="auto" w:fill="auto"/>
            <w:tcMar>
              <w:left w:w="51" w:type="dxa"/>
              <w:right w:w="51" w:type="dxa"/>
            </w:tcMar>
            <w:vAlign w:val="center"/>
          </w:tcPr>
          <w:p w14:paraId="4011645E"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1 402,9</w:t>
            </w:r>
          </w:p>
        </w:tc>
        <w:tc>
          <w:tcPr>
            <w:tcW w:w="1275" w:type="dxa"/>
            <w:shd w:val="clear" w:color="auto" w:fill="auto"/>
            <w:tcMar>
              <w:left w:w="51" w:type="dxa"/>
              <w:right w:w="51" w:type="dxa"/>
            </w:tcMar>
            <w:vAlign w:val="center"/>
          </w:tcPr>
          <w:p w14:paraId="76443F30"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33391ADC"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31,2</w:t>
            </w:r>
          </w:p>
        </w:tc>
        <w:tc>
          <w:tcPr>
            <w:tcW w:w="1332" w:type="dxa"/>
            <w:shd w:val="clear" w:color="auto" w:fill="auto"/>
            <w:tcMar>
              <w:left w:w="51" w:type="dxa"/>
              <w:right w:w="51" w:type="dxa"/>
            </w:tcMar>
            <w:vAlign w:val="center"/>
          </w:tcPr>
          <w:p w14:paraId="30C83EAB" w14:textId="77777777" w:rsidR="0072369B" w:rsidRPr="00FB5361" w:rsidRDefault="0072369B"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0D18EA4F" w14:textId="77777777" w:rsidR="0072369B" w:rsidRPr="00FB5361" w:rsidRDefault="0072369B" w:rsidP="0072369B">
            <w:pPr>
              <w:jc w:val="center"/>
              <w:rPr>
                <w:rFonts w:ascii="Times New Roman" w:hAnsi="Times New Roman" w:cs="Times New Roman"/>
                <w:sz w:val="20"/>
                <w:szCs w:val="20"/>
              </w:rPr>
            </w:pPr>
            <w:r w:rsidRPr="00FB5361">
              <w:rPr>
                <w:rFonts w:ascii="Times New Roman" w:hAnsi="Times New Roman" w:cs="Times New Roman"/>
                <w:sz w:val="20"/>
                <w:szCs w:val="20"/>
              </w:rPr>
              <w:t>75 097,3</w:t>
            </w:r>
          </w:p>
        </w:tc>
        <w:tc>
          <w:tcPr>
            <w:tcW w:w="850" w:type="dxa"/>
            <w:shd w:val="clear" w:color="auto" w:fill="auto"/>
            <w:tcMar>
              <w:left w:w="51" w:type="dxa"/>
              <w:right w:w="51" w:type="dxa"/>
            </w:tcMar>
            <w:vAlign w:val="center"/>
          </w:tcPr>
          <w:p w14:paraId="0FE1976B" w14:textId="77777777" w:rsidR="0072369B" w:rsidRPr="00FB5361" w:rsidRDefault="0072369B" w:rsidP="0072369B">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7B39B1EF" w14:textId="77777777" w:rsidTr="00647888">
        <w:trPr>
          <w:trHeight w:val="70"/>
          <w:jc w:val="center"/>
        </w:trPr>
        <w:tc>
          <w:tcPr>
            <w:tcW w:w="3681" w:type="dxa"/>
            <w:vAlign w:val="center"/>
          </w:tcPr>
          <w:p w14:paraId="663DE0CE" w14:textId="1DF49B21"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3. В условиях дневных </w:t>
            </w:r>
            <w:r w:rsidR="00C31FCF">
              <w:rPr>
                <w:rFonts w:ascii="Times New Roman" w:eastAsia="Times New Roman" w:hAnsi="Times New Roman" w:cs="Times New Roman"/>
                <w:sz w:val="20"/>
                <w:szCs w:val="20"/>
                <w:lang w:eastAsia="ru-RU"/>
              </w:rPr>
              <w:t>стационаров (первичная медико-</w:t>
            </w:r>
            <w:r w:rsidRPr="00FB5361">
              <w:rPr>
                <w:rFonts w:ascii="Times New Roman" w:eastAsia="Times New Roman" w:hAnsi="Times New Roman" w:cs="Times New Roman"/>
                <w:sz w:val="20"/>
                <w:szCs w:val="20"/>
                <w:lang w:eastAsia="ru-RU"/>
              </w:rPr>
              <w:t xml:space="preserve">санитарная помощь, специализированная медицинская помощь), за исключением медицинской реабилитации (сумма </w:t>
            </w:r>
            <w:hyperlink w:anchor="P1178">
              <w:r w:rsidRPr="00FB5361">
                <w:rPr>
                  <w:rFonts w:ascii="Times New Roman" w:eastAsia="Times New Roman" w:hAnsi="Times New Roman" w:cs="Times New Roman"/>
                  <w:sz w:val="20"/>
                  <w:szCs w:val="20"/>
                  <w:lang w:eastAsia="ru-RU"/>
                </w:rPr>
                <w:t>строк 37+48+</w:t>
              </w:r>
            </w:hyperlink>
            <w:r w:rsidR="00C31FCF">
              <w:rPr>
                <w:rFonts w:ascii="Times New Roman" w:eastAsia="Times New Roman" w:hAnsi="Times New Roman" w:cs="Times New Roman"/>
                <w:sz w:val="20"/>
                <w:szCs w:val="20"/>
                <w:lang w:eastAsia="ru-RU"/>
              </w:rPr>
              <w:t>61), в том числе</w:t>
            </w:r>
          </w:p>
        </w:tc>
        <w:tc>
          <w:tcPr>
            <w:tcW w:w="992" w:type="dxa"/>
            <w:vAlign w:val="center"/>
          </w:tcPr>
          <w:p w14:paraId="6EE61EE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24</w:t>
            </w:r>
          </w:p>
        </w:tc>
        <w:tc>
          <w:tcPr>
            <w:tcW w:w="1616" w:type="dxa"/>
            <w:vAlign w:val="center"/>
          </w:tcPr>
          <w:p w14:paraId="0D3C0BCA" w14:textId="4F8EA7CC" w:rsidR="00397A07" w:rsidRPr="00FB5361" w:rsidRDefault="0072369B"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539CFAB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0,067347</w:t>
            </w:r>
          </w:p>
        </w:tc>
        <w:tc>
          <w:tcPr>
            <w:tcW w:w="1418" w:type="dxa"/>
            <w:shd w:val="clear" w:color="auto" w:fill="auto"/>
            <w:tcMar>
              <w:left w:w="51" w:type="dxa"/>
              <w:right w:w="51" w:type="dxa"/>
            </w:tcMar>
            <w:vAlign w:val="center"/>
          </w:tcPr>
          <w:p w14:paraId="484ABFA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36 636,0</w:t>
            </w:r>
          </w:p>
        </w:tc>
        <w:tc>
          <w:tcPr>
            <w:tcW w:w="1275" w:type="dxa"/>
            <w:shd w:val="clear" w:color="auto" w:fill="auto"/>
            <w:tcMar>
              <w:left w:w="51" w:type="dxa"/>
              <w:right w:w="51" w:type="dxa"/>
            </w:tcMar>
            <w:vAlign w:val="center"/>
          </w:tcPr>
          <w:p w14:paraId="76A84C7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3189DA9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2 467,3</w:t>
            </w:r>
          </w:p>
        </w:tc>
        <w:tc>
          <w:tcPr>
            <w:tcW w:w="1332" w:type="dxa"/>
            <w:shd w:val="clear" w:color="auto" w:fill="auto"/>
            <w:tcMar>
              <w:left w:w="51" w:type="dxa"/>
              <w:right w:w="51" w:type="dxa"/>
            </w:tcMar>
            <w:vAlign w:val="center"/>
          </w:tcPr>
          <w:p w14:paraId="1094257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1E6EA9D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5 947 496,0</w:t>
            </w:r>
          </w:p>
        </w:tc>
        <w:tc>
          <w:tcPr>
            <w:tcW w:w="850" w:type="dxa"/>
            <w:shd w:val="clear" w:color="auto" w:fill="auto"/>
            <w:tcMar>
              <w:left w:w="51" w:type="dxa"/>
              <w:right w:w="51" w:type="dxa"/>
            </w:tcMar>
            <w:vAlign w:val="center"/>
          </w:tcPr>
          <w:p w14:paraId="1677566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E8FC1E6" w14:textId="77777777" w:rsidTr="00647888">
        <w:trPr>
          <w:trHeight w:val="70"/>
          <w:jc w:val="center"/>
        </w:trPr>
        <w:tc>
          <w:tcPr>
            <w:tcW w:w="3681" w:type="dxa"/>
            <w:vAlign w:val="center"/>
          </w:tcPr>
          <w:p w14:paraId="6F6C10D6" w14:textId="3AE4797C" w:rsidR="00397A07" w:rsidRPr="00FB5361" w:rsidRDefault="00397A07"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3.1</w:t>
            </w:r>
            <w:r w:rsidR="00C31FCF">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31FCF">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«онкология» (сумма </w:t>
            </w:r>
            <w:hyperlink w:anchor="P1188">
              <w:r w:rsidRPr="00FB5361">
                <w:rPr>
                  <w:rFonts w:ascii="Times New Roman" w:eastAsia="Times New Roman" w:hAnsi="Times New Roman" w:cs="Times New Roman"/>
                  <w:sz w:val="20"/>
                  <w:szCs w:val="20"/>
                  <w:lang w:eastAsia="ru-RU"/>
                </w:rPr>
                <w:t>строк 37.1 + 48.1 + 61.1</w:t>
              </w:r>
            </w:hyperlink>
            <w:r w:rsidRPr="00FB5361">
              <w:rPr>
                <w:rFonts w:ascii="Times New Roman" w:eastAsia="Times New Roman" w:hAnsi="Times New Roman" w:cs="Times New Roman"/>
                <w:sz w:val="20"/>
                <w:szCs w:val="20"/>
                <w:lang w:eastAsia="ru-RU"/>
              </w:rPr>
              <w:t>)</w:t>
            </w:r>
          </w:p>
        </w:tc>
        <w:tc>
          <w:tcPr>
            <w:tcW w:w="992" w:type="dxa"/>
            <w:vAlign w:val="center"/>
          </w:tcPr>
          <w:p w14:paraId="1FCEDB0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24.1</w:t>
            </w:r>
          </w:p>
        </w:tc>
        <w:tc>
          <w:tcPr>
            <w:tcW w:w="1616" w:type="dxa"/>
            <w:vAlign w:val="center"/>
          </w:tcPr>
          <w:p w14:paraId="5DB65E8F" w14:textId="4BB54A81" w:rsidR="00397A07" w:rsidRPr="00FB5361" w:rsidRDefault="00397A07"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72369B">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38566FD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0,013080</w:t>
            </w:r>
          </w:p>
        </w:tc>
        <w:tc>
          <w:tcPr>
            <w:tcW w:w="1418" w:type="dxa"/>
            <w:shd w:val="clear" w:color="auto" w:fill="auto"/>
            <w:tcMar>
              <w:left w:w="51" w:type="dxa"/>
              <w:right w:w="51" w:type="dxa"/>
            </w:tcMar>
            <w:vAlign w:val="center"/>
          </w:tcPr>
          <w:p w14:paraId="670C4C9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92 146,0</w:t>
            </w:r>
          </w:p>
        </w:tc>
        <w:tc>
          <w:tcPr>
            <w:tcW w:w="1275" w:type="dxa"/>
            <w:shd w:val="clear" w:color="auto" w:fill="auto"/>
            <w:tcMar>
              <w:left w:w="51" w:type="dxa"/>
              <w:right w:w="51" w:type="dxa"/>
            </w:tcMar>
            <w:vAlign w:val="center"/>
          </w:tcPr>
          <w:p w14:paraId="5DE20D8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442DA60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1 205,3</w:t>
            </w:r>
          </w:p>
        </w:tc>
        <w:tc>
          <w:tcPr>
            <w:tcW w:w="1332" w:type="dxa"/>
            <w:shd w:val="clear" w:color="auto" w:fill="auto"/>
            <w:tcMar>
              <w:left w:w="51" w:type="dxa"/>
              <w:right w:w="51" w:type="dxa"/>
            </w:tcMar>
            <w:vAlign w:val="center"/>
          </w:tcPr>
          <w:p w14:paraId="2646ED9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0A14FF7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2 905 307,4</w:t>
            </w:r>
          </w:p>
        </w:tc>
        <w:tc>
          <w:tcPr>
            <w:tcW w:w="850" w:type="dxa"/>
            <w:shd w:val="clear" w:color="auto" w:fill="auto"/>
            <w:tcMar>
              <w:left w:w="51" w:type="dxa"/>
              <w:right w:w="51" w:type="dxa"/>
            </w:tcMar>
            <w:vAlign w:val="center"/>
          </w:tcPr>
          <w:p w14:paraId="629A252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4CA2342" w14:textId="77777777" w:rsidTr="00647888">
        <w:trPr>
          <w:trHeight w:val="997"/>
          <w:jc w:val="center"/>
        </w:trPr>
        <w:tc>
          <w:tcPr>
            <w:tcW w:w="3681" w:type="dxa"/>
            <w:vAlign w:val="center"/>
          </w:tcPr>
          <w:p w14:paraId="7C0E7D00" w14:textId="2B8ECEC7" w:rsidR="00397A07" w:rsidRPr="00FB5361" w:rsidRDefault="00397A07"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3.2</w:t>
            </w:r>
            <w:r w:rsidR="00C31FCF">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31FCF">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при экстракорпоральном оплодотворении (сумма </w:t>
            </w:r>
            <w:hyperlink w:anchor="P1188">
              <w:r w:rsidRPr="00FB5361">
                <w:rPr>
                  <w:rFonts w:ascii="Times New Roman" w:eastAsia="Times New Roman" w:hAnsi="Times New Roman" w:cs="Times New Roman"/>
                  <w:sz w:val="20"/>
                  <w:szCs w:val="20"/>
                  <w:lang w:eastAsia="ru-RU"/>
                </w:rPr>
                <w:t>строк 37.2 + 48.2 + 61.2</w:t>
              </w:r>
            </w:hyperlink>
            <w:r w:rsidRPr="00FB5361">
              <w:rPr>
                <w:rFonts w:ascii="Times New Roman" w:eastAsia="Times New Roman" w:hAnsi="Times New Roman" w:cs="Times New Roman"/>
                <w:sz w:val="20"/>
                <w:szCs w:val="20"/>
                <w:lang w:eastAsia="ru-RU"/>
              </w:rPr>
              <w:t>)</w:t>
            </w:r>
          </w:p>
        </w:tc>
        <w:tc>
          <w:tcPr>
            <w:tcW w:w="992" w:type="dxa"/>
            <w:vAlign w:val="center"/>
          </w:tcPr>
          <w:p w14:paraId="52DE712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24.2</w:t>
            </w:r>
          </w:p>
        </w:tc>
        <w:tc>
          <w:tcPr>
            <w:tcW w:w="1616" w:type="dxa"/>
            <w:vAlign w:val="center"/>
          </w:tcPr>
          <w:p w14:paraId="3AA773EE" w14:textId="3A246C65" w:rsidR="00397A07" w:rsidRPr="00FB5361" w:rsidRDefault="00397A07"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72369B">
              <w:rPr>
                <w:rFonts w:ascii="Times New Roman" w:eastAsia="Calibri" w:hAnsi="Times New Roman" w:cs="Times New Roman"/>
                <w:sz w:val="20"/>
                <w:szCs w:val="20"/>
              </w:rPr>
              <w:t>ев</w:t>
            </w:r>
          </w:p>
        </w:tc>
        <w:tc>
          <w:tcPr>
            <w:tcW w:w="1417" w:type="dxa"/>
            <w:shd w:val="clear" w:color="auto" w:fill="auto"/>
            <w:tcMar>
              <w:left w:w="51" w:type="dxa"/>
              <w:right w:w="51" w:type="dxa"/>
            </w:tcMar>
            <w:vAlign w:val="center"/>
          </w:tcPr>
          <w:p w14:paraId="451742F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0,000644</w:t>
            </w:r>
          </w:p>
        </w:tc>
        <w:tc>
          <w:tcPr>
            <w:tcW w:w="1418" w:type="dxa"/>
            <w:shd w:val="clear" w:color="auto" w:fill="auto"/>
            <w:tcMar>
              <w:left w:w="51" w:type="dxa"/>
              <w:right w:w="51" w:type="dxa"/>
            </w:tcMar>
            <w:vAlign w:val="center"/>
          </w:tcPr>
          <w:p w14:paraId="2871890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131 722,1</w:t>
            </w:r>
          </w:p>
        </w:tc>
        <w:tc>
          <w:tcPr>
            <w:tcW w:w="1275" w:type="dxa"/>
            <w:shd w:val="clear" w:color="auto" w:fill="auto"/>
            <w:tcMar>
              <w:left w:w="51" w:type="dxa"/>
              <w:right w:w="51" w:type="dxa"/>
            </w:tcMar>
            <w:vAlign w:val="center"/>
          </w:tcPr>
          <w:p w14:paraId="26A19B7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20D6159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84,8</w:t>
            </w:r>
          </w:p>
        </w:tc>
        <w:tc>
          <w:tcPr>
            <w:tcW w:w="1332" w:type="dxa"/>
            <w:shd w:val="clear" w:color="auto" w:fill="auto"/>
            <w:tcMar>
              <w:left w:w="51" w:type="dxa"/>
              <w:right w:w="51" w:type="dxa"/>
            </w:tcMar>
            <w:vAlign w:val="center"/>
          </w:tcPr>
          <w:p w14:paraId="5007619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463834A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204 480,7</w:t>
            </w:r>
          </w:p>
        </w:tc>
        <w:tc>
          <w:tcPr>
            <w:tcW w:w="850" w:type="dxa"/>
            <w:shd w:val="clear" w:color="auto" w:fill="auto"/>
            <w:tcMar>
              <w:left w:w="51" w:type="dxa"/>
              <w:right w:w="51" w:type="dxa"/>
            </w:tcMar>
            <w:vAlign w:val="center"/>
          </w:tcPr>
          <w:p w14:paraId="7549A19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664397" w:rsidRPr="00FB5361" w14:paraId="3AD201D5" w14:textId="77777777" w:rsidTr="00647888">
        <w:trPr>
          <w:trHeight w:val="997"/>
          <w:jc w:val="center"/>
        </w:trPr>
        <w:tc>
          <w:tcPr>
            <w:tcW w:w="3681" w:type="dxa"/>
            <w:vAlign w:val="center"/>
          </w:tcPr>
          <w:p w14:paraId="79B7745D" w14:textId="233F79E1" w:rsidR="00664397" w:rsidRPr="00FB5361" w:rsidRDefault="00664397" w:rsidP="00C31FCF">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3.3</w:t>
            </w:r>
            <w:r w:rsidR="00C31FCF">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31FCF">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 медицинской помощи больным с вирусным гепатитом С медицинскими организациями (за исключение</w:t>
            </w:r>
            <w:r w:rsidR="00C31FCF">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 (сумма </w:t>
            </w:r>
            <w:hyperlink w:anchor="P1188">
              <w:r w:rsidRPr="00FB5361">
                <w:rPr>
                  <w:rFonts w:ascii="Times New Roman" w:eastAsia="Times New Roman" w:hAnsi="Times New Roman" w:cs="Times New Roman"/>
                  <w:sz w:val="20"/>
                  <w:szCs w:val="20"/>
                  <w:lang w:eastAsia="ru-RU"/>
                </w:rPr>
                <w:t>строк 37.3 + 48.3 + 61.3</w:t>
              </w:r>
            </w:hyperlink>
            <w:r w:rsidRPr="00FB5361">
              <w:rPr>
                <w:rFonts w:ascii="Times New Roman" w:eastAsia="Times New Roman" w:hAnsi="Times New Roman" w:cs="Times New Roman"/>
                <w:sz w:val="20"/>
                <w:szCs w:val="20"/>
                <w:lang w:eastAsia="ru-RU"/>
              </w:rPr>
              <w:t>)</w:t>
            </w:r>
          </w:p>
        </w:tc>
        <w:tc>
          <w:tcPr>
            <w:tcW w:w="992" w:type="dxa"/>
            <w:vAlign w:val="center"/>
          </w:tcPr>
          <w:p w14:paraId="0DF80861" w14:textId="77777777" w:rsidR="00664397" w:rsidRPr="00FB5361" w:rsidRDefault="00664397" w:rsidP="0066439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24.3</w:t>
            </w:r>
          </w:p>
        </w:tc>
        <w:tc>
          <w:tcPr>
            <w:tcW w:w="1616" w:type="dxa"/>
            <w:vAlign w:val="center"/>
          </w:tcPr>
          <w:p w14:paraId="7F6616A0" w14:textId="367C33F2" w:rsidR="00664397" w:rsidRPr="00FB5361" w:rsidRDefault="00664397" w:rsidP="0072369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72369B">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0A7EEA78" w14:textId="3843B87F"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0,000695</w:t>
            </w:r>
          </w:p>
        </w:tc>
        <w:tc>
          <w:tcPr>
            <w:tcW w:w="1418" w:type="dxa"/>
            <w:shd w:val="clear" w:color="auto" w:fill="auto"/>
            <w:tcMar>
              <w:left w:w="51" w:type="dxa"/>
              <w:right w:w="51" w:type="dxa"/>
            </w:tcMar>
            <w:vAlign w:val="center"/>
          </w:tcPr>
          <w:p w14:paraId="41F5B843" w14:textId="22423F40"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137 451,2</w:t>
            </w:r>
          </w:p>
        </w:tc>
        <w:tc>
          <w:tcPr>
            <w:tcW w:w="1275" w:type="dxa"/>
            <w:shd w:val="clear" w:color="auto" w:fill="auto"/>
            <w:tcMar>
              <w:left w:w="51" w:type="dxa"/>
              <w:right w:w="51" w:type="dxa"/>
            </w:tcMar>
            <w:vAlign w:val="center"/>
          </w:tcPr>
          <w:p w14:paraId="0AAAC4CD" w14:textId="10E96890" w:rsidR="00664397" w:rsidRPr="00FB5361" w:rsidRDefault="00664397" w:rsidP="0066439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544C9382" w14:textId="419A82DF"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95,5</w:t>
            </w:r>
          </w:p>
        </w:tc>
        <w:tc>
          <w:tcPr>
            <w:tcW w:w="1332" w:type="dxa"/>
            <w:shd w:val="clear" w:color="auto" w:fill="auto"/>
            <w:tcMar>
              <w:left w:w="51" w:type="dxa"/>
              <w:right w:w="51" w:type="dxa"/>
            </w:tcMar>
            <w:vAlign w:val="center"/>
          </w:tcPr>
          <w:p w14:paraId="18C3D46C" w14:textId="682547FB" w:rsidR="00664397" w:rsidRPr="00FB5361" w:rsidRDefault="00664397" w:rsidP="0066439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2BB8DFD1" w14:textId="42711BAA"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230 272,0</w:t>
            </w:r>
          </w:p>
        </w:tc>
        <w:tc>
          <w:tcPr>
            <w:tcW w:w="850" w:type="dxa"/>
            <w:shd w:val="clear" w:color="auto" w:fill="auto"/>
            <w:tcMar>
              <w:left w:w="51" w:type="dxa"/>
              <w:right w:w="51" w:type="dxa"/>
            </w:tcMar>
            <w:vAlign w:val="center"/>
          </w:tcPr>
          <w:p w14:paraId="6E6F31AF" w14:textId="77777777" w:rsidR="00664397" w:rsidRPr="00FB5361" w:rsidRDefault="00664397" w:rsidP="00664397">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2C5C052E" w14:textId="77777777" w:rsidTr="00647888">
        <w:trPr>
          <w:trHeight w:val="997"/>
          <w:jc w:val="center"/>
        </w:trPr>
        <w:tc>
          <w:tcPr>
            <w:tcW w:w="3681" w:type="dxa"/>
            <w:vAlign w:val="center"/>
          </w:tcPr>
          <w:p w14:paraId="259D1A94" w14:textId="703C69D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 Специализированная, в том числе высокотехнологичная</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медицинская помощь в условиях круглосуточного стационара, за исключением медицинской реабилитации (сумма строк 38 + 49 + 62), в т</w:t>
            </w:r>
            <w:r w:rsidR="0045333C">
              <w:rPr>
                <w:rFonts w:ascii="Times New Roman" w:eastAsia="Times New Roman" w:hAnsi="Times New Roman" w:cs="Times New Roman"/>
                <w:sz w:val="20"/>
                <w:szCs w:val="20"/>
                <w:lang w:eastAsia="ru-RU"/>
              </w:rPr>
              <w:t>ом числе</w:t>
            </w:r>
          </w:p>
        </w:tc>
        <w:tc>
          <w:tcPr>
            <w:tcW w:w="992" w:type="dxa"/>
            <w:vAlign w:val="center"/>
          </w:tcPr>
          <w:p w14:paraId="17115D3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w:t>
            </w:r>
          </w:p>
        </w:tc>
        <w:tc>
          <w:tcPr>
            <w:tcW w:w="1616" w:type="dxa"/>
            <w:vAlign w:val="center"/>
          </w:tcPr>
          <w:p w14:paraId="10319200" w14:textId="1A149E7E"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58BAB20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0,176499</w:t>
            </w:r>
          </w:p>
        </w:tc>
        <w:tc>
          <w:tcPr>
            <w:tcW w:w="1418" w:type="dxa"/>
            <w:tcMar>
              <w:left w:w="51" w:type="dxa"/>
              <w:right w:w="51" w:type="dxa"/>
            </w:tcMar>
            <w:vAlign w:val="center"/>
          </w:tcPr>
          <w:p w14:paraId="0D4BF6C8"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62 258,3   </w:t>
            </w:r>
          </w:p>
        </w:tc>
        <w:tc>
          <w:tcPr>
            <w:tcW w:w="1275" w:type="dxa"/>
            <w:tcMar>
              <w:left w:w="51" w:type="dxa"/>
              <w:right w:w="51" w:type="dxa"/>
            </w:tcMar>
            <w:vAlign w:val="center"/>
          </w:tcPr>
          <w:p w14:paraId="36471A6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0CC4FF5"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10 988,5   </w:t>
            </w:r>
          </w:p>
        </w:tc>
        <w:tc>
          <w:tcPr>
            <w:tcW w:w="1332" w:type="dxa"/>
            <w:tcMar>
              <w:left w:w="51" w:type="dxa"/>
              <w:right w:w="51" w:type="dxa"/>
            </w:tcMar>
            <w:vAlign w:val="center"/>
          </w:tcPr>
          <w:p w14:paraId="19245DD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330FA4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26 487 890,0</w:t>
            </w:r>
          </w:p>
        </w:tc>
        <w:tc>
          <w:tcPr>
            <w:tcW w:w="850" w:type="dxa"/>
            <w:tcMar>
              <w:left w:w="51" w:type="dxa"/>
              <w:right w:w="51" w:type="dxa"/>
            </w:tcMar>
            <w:vAlign w:val="center"/>
          </w:tcPr>
          <w:p w14:paraId="28FDD18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C4C2304" w14:textId="77777777" w:rsidTr="00647888">
        <w:trPr>
          <w:trHeight w:val="845"/>
          <w:jc w:val="center"/>
        </w:trPr>
        <w:tc>
          <w:tcPr>
            <w:tcW w:w="3681" w:type="dxa"/>
            <w:vAlign w:val="center"/>
          </w:tcPr>
          <w:p w14:paraId="613F8715" w14:textId="50CC1AAD"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4.1</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онкология</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(сумма строк 38.1 + 49.1 + 62.1)</w:t>
            </w:r>
          </w:p>
        </w:tc>
        <w:tc>
          <w:tcPr>
            <w:tcW w:w="992" w:type="dxa"/>
            <w:vAlign w:val="center"/>
          </w:tcPr>
          <w:p w14:paraId="5D2E148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25.1</w:t>
            </w:r>
          </w:p>
        </w:tc>
        <w:tc>
          <w:tcPr>
            <w:tcW w:w="1616" w:type="dxa"/>
            <w:vAlign w:val="center"/>
          </w:tcPr>
          <w:p w14:paraId="4BD59DEF" w14:textId="39B4A13C"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5D18CA7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0,010265</w:t>
            </w:r>
          </w:p>
        </w:tc>
        <w:tc>
          <w:tcPr>
            <w:tcW w:w="1418" w:type="dxa"/>
            <w:tcMar>
              <w:left w:w="51" w:type="dxa"/>
              <w:right w:w="51" w:type="dxa"/>
            </w:tcMar>
            <w:vAlign w:val="center"/>
          </w:tcPr>
          <w:p w14:paraId="1B1B2B1E"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117 301,6   </w:t>
            </w:r>
          </w:p>
        </w:tc>
        <w:tc>
          <w:tcPr>
            <w:tcW w:w="1275" w:type="dxa"/>
            <w:tcMar>
              <w:left w:w="51" w:type="dxa"/>
              <w:right w:w="51" w:type="dxa"/>
            </w:tcMar>
            <w:vAlign w:val="center"/>
          </w:tcPr>
          <w:p w14:paraId="7C51DE1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BC2CB8F"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1 204,1   </w:t>
            </w:r>
          </w:p>
        </w:tc>
        <w:tc>
          <w:tcPr>
            <w:tcW w:w="1332" w:type="dxa"/>
            <w:tcMar>
              <w:left w:w="51" w:type="dxa"/>
              <w:right w:w="51" w:type="dxa"/>
            </w:tcMar>
            <w:vAlign w:val="center"/>
          </w:tcPr>
          <w:p w14:paraId="2B0822A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226950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2 902 490,1</w:t>
            </w:r>
          </w:p>
        </w:tc>
        <w:tc>
          <w:tcPr>
            <w:tcW w:w="850" w:type="dxa"/>
            <w:tcMar>
              <w:left w:w="51" w:type="dxa"/>
              <w:right w:w="51" w:type="dxa"/>
            </w:tcMar>
            <w:vAlign w:val="center"/>
          </w:tcPr>
          <w:p w14:paraId="4D2FC2A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EE57327" w14:textId="77777777" w:rsidTr="00647888">
        <w:trPr>
          <w:trHeight w:val="689"/>
          <w:jc w:val="center"/>
        </w:trPr>
        <w:tc>
          <w:tcPr>
            <w:tcW w:w="3681" w:type="dxa"/>
            <w:vAlign w:val="center"/>
          </w:tcPr>
          <w:p w14:paraId="4FE824D2" w14:textId="49BB1078"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4.2</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для больных с инфарктом миокарда медицинскими организациями (за исключение</w:t>
            </w:r>
            <w:r w:rsidR="0045333C">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 (сумма строк 38.2 + 49.2 + 62.2)</w:t>
            </w:r>
          </w:p>
        </w:tc>
        <w:tc>
          <w:tcPr>
            <w:tcW w:w="992" w:type="dxa"/>
            <w:vAlign w:val="center"/>
          </w:tcPr>
          <w:p w14:paraId="17D97A5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25.2</w:t>
            </w:r>
          </w:p>
        </w:tc>
        <w:tc>
          <w:tcPr>
            <w:tcW w:w="1616" w:type="dxa"/>
            <w:vAlign w:val="center"/>
          </w:tcPr>
          <w:p w14:paraId="0D37EEBF" w14:textId="7715953F"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p>
        </w:tc>
        <w:tc>
          <w:tcPr>
            <w:tcW w:w="1417" w:type="dxa"/>
            <w:tcMar>
              <w:left w:w="51" w:type="dxa"/>
              <w:right w:w="51" w:type="dxa"/>
            </w:tcMar>
            <w:vAlign w:val="center"/>
          </w:tcPr>
          <w:p w14:paraId="35CEC84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0,002327</w:t>
            </w:r>
          </w:p>
        </w:tc>
        <w:tc>
          <w:tcPr>
            <w:tcW w:w="1418" w:type="dxa"/>
            <w:tcMar>
              <w:left w:w="51" w:type="dxa"/>
              <w:right w:w="51" w:type="dxa"/>
            </w:tcMar>
            <w:vAlign w:val="center"/>
          </w:tcPr>
          <w:p w14:paraId="58E598FE"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234 402,3   </w:t>
            </w:r>
          </w:p>
        </w:tc>
        <w:tc>
          <w:tcPr>
            <w:tcW w:w="1275" w:type="dxa"/>
            <w:tcMar>
              <w:left w:w="51" w:type="dxa"/>
              <w:right w:w="51" w:type="dxa"/>
            </w:tcMar>
            <w:vAlign w:val="center"/>
          </w:tcPr>
          <w:p w14:paraId="7B2B1C4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FE84E4B"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545,5   </w:t>
            </w:r>
          </w:p>
        </w:tc>
        <w:tc>
          <w:tcPr>
            <w:tcW w:w="1332" w:type="dxa"/>
            <w:tcMar>
              <w:left w:w="51" w:type="dxa"/>
              <w:right w:w="51" w:type="dxa"/>
            </w:tcMar>
            <w:vAlign w:val="center"/>
          </w:tcPr>
          <w:p w14:paraId="4E107B2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9521E5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1 314 819,4</w:t>
            </w:r>
          </w:p>
        </w:tc>
        <w:tc>
          <w:tcPr>
            <w:tcW w:w="850" w:type="dxa"/>
            <w:tcMar>
              <w:left w:w="51" w:type="dxa"/>
              <w:right w:w="51" w:type="dxa"/>
            </w:tcMar>
            <w:vAlign w:val="center"/>
          </w:tcPr>
          <w:p w14:paraId="0E63349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2C990B2" w14:textId="77777777" w:rsidTr="00647888">
        <w:trPr>
          <w:trHeight w:val="533"/>
          <w:jc w:val="center"/>
        </w:trPr>
        <w:tc>
          <w:tcPr>
            <w:tcW w:w="3681" w:type="dxa"/>
            <w:vAlign w:val="center"/>
          </w:tcPr>
          <w:p w14:paraId="137F6108" w14:textId="4095903D"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4.3</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Имплантация частотно</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адаптированного кардиостимулятора взрослым медицинскими организациями (за исключение</w:t>
            </w:r>
            <w:r w:rsidR="0045333C">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 (сумма строк 38.3 + 49.3 + 62.3)</w:t>
            </w:r>
          </w:p>
        </w:tc>
        <w:tc>
          <w:tcPr>
            <w:tcW w:w="992" w:type="dxa"/>
            <w:vAlign w:val="center"/>
          </w:tcPr>
          <w:p w14:paraId="18BA3CC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25.3</w:t>
            </w:r>
          </w:p>
        </w:tc>
        <w:tc>
          <w:tcPr>
            <w:tcW w:w="1616" w:type="dxa"/>
            <w:vAlign w:val="center"/>
          </w:tcPr>
          <w:p w14:paraId="3BBAAC6F" w14:textId="6254BE10"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0375E7C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0,000430</w:t>
            </w:r>
          </w:p>
        </w:tc>
        <w:tc>
          <w:tcPr>
            <w:tcW w:w="1418" w:type="dxa"/>
            <w:tcMar>
              <w:left w:w="51" w:type="dxa"/>
              <w:right w:w="51" w:type="dxa"/>
            </w:tcMar>
            <w:vAlign w:val="center"/>
          </w:tcPr>
          <w:p w14:paraId="5D48B140"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308 241,0   </w:t>
            </w:r>
          </w:p>
        </w:tc>
        <w:tc>
          <w:tcPr>
            <w:tcW w:w="1275" w:type="dxa"/>
            <w:tcMar>
              <w:left w:w="51" w:type="dxa"/>
              <w:right w:w="51" w:type="dxa"/>
            </w:tcMar>
            <w:vAlign w:val="center"/>
          </w:tcPr>
          <w:p w14:paraId="48C4D1C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1B14804"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132,5   </w:t>
            </w:r>
          </w:p>
        </w:tc>
        <w:tc>
          <w:tcPr>
            <w:tcW w:w="1332" w:type="dxa"/>
            <w:tcMar>
              <w:left w:w="51" w:type="dxa"/>
              <w:right w:w="51" w:type="dxa"/>
            </w:tcMar>
            <w:vAlign w:val="center"/>
          </w:tcPr>
          <w:p w14:paraId="4924912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AE24F6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319 497,0</w:t>
            </w:r>
          </w:p>
        </w:tc>
        <w:tc>
          <w:tcPr>
            <w:tcW w:w="850" w:type="dxa"/>
            <w:tcMar>
              <w:left w:w="51" w:type="dxa"/>
              <w:right w:w="51" w:type="dxa"/>
            </w:tcMar>
            <w:vAlign w:val="center"/>
          </w:tcPr>
          <w:p w14:paraId="770C028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A0C93B0" w14:textId="77777777" w:rsidTr="00647888">
        <w:trPr>
          <w:trHeight w:val="533"/>
          <w:jc w:val="center"/>
        </w:trPr>
        <w:tc>
          <w:tcPr>
            <w:tcW w:w="3681" w:type="dxa"/>
            <w:vAlign w:val="center"/>
          </w:tcPr>
          <w:p w14:paraId="29C0B131" w14:textId="400183F2"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4.4</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ндоваскулярная деструкция дополнительных проводящих путей и аритмогенных зон сердца (сумма строк 38.4 + 49.4 + 62.4)</w:t>
            </w:r>
          </w:p>
        </w:tc>
        <w:tc>
          <w:tcPr>
            <w:tcW w:w="992" w:type="dxa"/>
            <w:vAlign w:val="center"/>
          </w:tcPr>
          <w:p w14:paraId="605A64F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25.4</w:t>
            </w:r>
          </w:p>
        </w:tc>
        <w:tc>
          <w:tcPr>
            <w:tcW w:w="1616" w:type="dxa"/>
            <w:vAlign w:val="center"/>
          </w:tcPr>
          <w:p w14:paraId="06DF379D" w14:textId="3EBB5115"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3C652F2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0,000189</w:t>
            </w:r>
          </w:p>
        </w:tc>
        <w:tc>
          <w:tcPr>
            <w:tcW w:w="1418" w:type="dxa"/>
            <w:tcMar>
              <w:left w:w="51" w:type="dxa"/>
              <w:right w:w="51" w:type="dxa"/>
            </w:tcMar>
            <w:vAlign w:val="center"/>
          </w:tcPr>
          <w:p w14:paraId="10CE5F42"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370 876,1   </w:t>
            </w:r>
          </w:p>
        </w:tc>
        <w:tc>
          <w:tcPr>
            <w:tcW w:w="1275" w:type="dxa"/>
            <w:tcMar>
              <w:left w:w="51" w:type="dxa"/>
              <w:right w:w="51" w:type="dxa"/>
            </w:tcMar>
            <w:vAlign w:val="center"/>
          </w:tcPr>
          <w:p w14:paraId="58291F0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C97FDED"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70,1   </w:t>
            </w:r>
          </w:p>
        </w:tc>
        <w:tc>
          <w:tcPr>
            <w:tcW w:w="1332" w:type="dxa"/>
            <w:tcMar>
              <w:left w:w="51" w:type="dxa"/>
              <w:right w:w="51" w:type="dxa"/>
            </w:tcMar>
            <w:vAlign w:val="center"/>
          </w:tcPr>
          <w:p w14:paraId="2DF5314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2707C3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168 965,7</w:t>
            </w:r>
          </w:p>
        </w:tc>
        <w:tc>
          <w:tcPr>
            <w:tcW w:w="850" w:type="dxa"/>
            <w:tcMar>
              <w:left w:w="51" w:type="dxa"/>
              <w:right w:w="51" w:type="dxa"/>
            </w:tcMar>
            <w:vAlign w:val="center"/>
          </w:tcPr>
          <w:p w14:paraId="205AE4E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6D04AFE" w14:textId="77777777" w:rsidTr="00647888">
        <w:trPr>
          <w:trHeight w:val="533"/>
          <w:jc w:val="center"/>
        </w:trPr>
        <w:tc>
          <w:tcPr>
            <w:tcW w:w="3681" w:type="dxa"/>
            <w:vAlign w:val="center"/>
          </w:tcPr>
          <w:p w14:paraId="2F8AA6FF" w14:textId="329205BF"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4.5</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 эндартерэктомия медицинскими организациями (за исключением федеральных медицинских организаций) (сумма строк 38.5 + 49.5 + 62.5)</w:t>
            </w:r>
          </w:p>
        </w:tc>
        <w:tc>
          <w:tcPr>
            <w:tcW w:w="992" w:type="dxa"/>
            <w:vAlign w:val="center"/>
          </w:tcPr>
          <w:p w14:paraId="7535593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25.5</w:t>
            </w:r>
          </w:p>
        </w:tc>
        <w:tc>
          <w:tcPr>
            <w:tcW w:w="1616" w:type="dxa"/>
            <w:vAlign w:val="center"/>
          </w:tcPr>
          <w:p w14:paraId="1AAD090C" w14:textId="4C265811" w:rsidR="00397A07" w:rsidRPr="00FB5361" w:rsidRDefault="00397A07" w:rsidP="0045333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7B40D85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0,000472</w:t>
            </w:r>
          </w:p>
        </w:tc>
        <w:tc>
          <w:tcPr>
            <w:tcW w:w="1418" w:type="dxa"/>
            <w:tcMar>
              <w:left w:w="51" w:type="dxa"/>
              <w:right w:w="51" w:type="dxa"/>
            </w:tcMar>
            <w:vAlign w:val="center"/>
          </w:tcPr>
          <w:p w14:paraId="01B775CB"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241 400,4   </w:t>
            </w:r>
          </w:p>
        </w:tc>
        <w:tc>
          <w:tcPr>
            <w:tcW w:w="1275" w:type="dxa"/>
            <w:tcMar>
              <w:left w:w="51" w:type="dxa"/>
              <w:right w:w="51" w:type="dxa"/>
            </w:tcMar>
            <w:vAlign w:val="center"/>
          </w:tcPr>
          <w:p w14:paraId="762EA29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621783D"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113,9   </w:t>
            </w:r>
          </w:p>
        </w:tc>
        <w:tc>
          <w:tcPr>
            <w:tcW w:w="1332" w:type="dxa"/>
            <w:tcMar>
              <w:left w:w="51" w:type="dxa"/>
              <w:right w:w="51" w:type="dxa"/>
            </w:tcMar>
            <w:vAlign w:val="center"/>
          </w:tcPr>
          <w:p w14:paraId="7D0EC23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A3D437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274 655,2</w:t>
            </w:r>
          </w:p>
        </w:tc>
        <w:tc>
          <w:tcPr>
            <w:tcW w:w="850" w:type="dxa"/>
            <w:tcMar>
              <w:left w:w="51" w:type="dxa"/>
              <w:right w:w="51" w:type="dxa"/>
            </w:tcMar>
            <w:vAlign w:val="center"/>
          </w:tcPr>
          <w:p w14:paraId="5B513E4F"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79B3F9A5" w14:textId="77777777" w:rsidTr="00647888">
        <w:trPr>
          <w:trHeight w:val="70"/>
          <w:jc w:val="center"/>
        </w:trPr>
        <w:tc>
          <w:tcPr>
            <w:tcW w:w="3681" w:type="dxa"/>
            <w:vAlign w:val="center"/>
          </w:tcPr>
          <w:p w14:paraId="0FD9DA81" w14:textId="5DC40CA1" w:rsidR="00397A07" w:rsidRPr="00FB5361" w:rsidRDefault="0045333C"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Медицинская реабилитация</w:t>
            </w:r>
          </w:p>
        </w:tc>
        <w:tc>
          <w:tcPr>
            <w:tcW w:w="992" w:type="dxa"/>
            <w:vAlign w:val="center"/>
          </w:tcPr>
          <w:p w14:paraId="33A02D61"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26</w:t>
            </w:r>
          </w:p>
        </w:tc>
        <w:tc>
          <w:tcPr>
            <w:tcW w:w="1616" w:type="dxa"/>
            <w:vAlign w:val="center"/>
          </w:tcPr>
          <w:p w14:paraId="22F9A3A7"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5E08071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505243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614B65E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490A4E3"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562,5</w:t>
            </w:r>
          </w:p>
        </w:tc>
        <w:tc>
          <w:tcPr>
            <w:tcW w:w="1332" w:type="dxa"/>
            <w:tcMar>
              <w:left w:w="51" w:type="dxa"/>
              <w:right w:w="51" w:type="dxa"/>
            </w:tcMar>
            <w:vAlign w:val="center"/>
          </w:tcPr>
          <w:p w14:paraId="5C124FC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58AC7A1"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1 356 103,8</w:t>
            </w:r>
          </w:p>
        </w:tc>
        <w:tc>
          <w:tcPr>
            <w:tcW w:w="850" w:type="dxa"/>
            <w:tcMar>
              <w:left w:w="51" w:type="dxa"/>
              <w:right w:w="51" w:type="dxa"/>
            </w:tcMar>
            <w:vAlign w:val="center"/>
          </w:tcPr>
          <w:p w14:paraId="7819328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ED3F480" w14:textId="77777777" w:rsidTr="00647888">
        <w:trPr>
          <w:trHeight w:val="70"/>
          <w:jc w:val="center"/>
        </w:trPr>
        <w:tc>
          <w:tcPr>
            <w:tcW w:w="3681" w:type="dxa"/>
            <w:vAlign w:val="center"/>
          </w:tcPr>
          <w:p w14:paraId="087D2D59" w14:textId="0FBDEC8B"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5.1</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амбулаторных условиях (сумма строк 40 + 51 + 64)</w:t>
            </w:r>
          </w:p>
        </w:tc>
        <w:tc>
          <w:tcPr>
            <w:tcW w:w="992" w:type="dxa"/>
            <w:vAlign w:val="center"/>
          </w:tcPr>
          <w:p w14:paraId="4541734B"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27</w:t>
            </w:r>
          </w:p>
        </w:tc>
        <w:tc>
          <w:tcPr>
            <w:tcW w:w="1616" w:type="dxa"/>
            <w:vAlign w:val="center"/>
          </w:tcPr>
          <w:p w14:paraId="7AF0D46B" w14:textId="4A96229A" w:rsidR="00397A07" w:rsidRPr="00FB5361" w:rsidRDefault="00397A07" w:rsidP="0045333C">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комплексны</w:t>
            </w:r>
            <w:r w:rsidR="0045333C">
              <w:rPr>
                <w:rFonts w:ascii="Times New Roman" w:eastAsia="Calibri" w:hAnsi="Times New Roman" w:cs="Times New Roman"/>
                <w:sz w:val="20"/>
                <w:szCs w:val="20"/>
              </w:rPr>
              <w:t>х</w:t>
            </w:r>
            <w:r w:rsidRPr="00FB5361">
              <w:rPr>
                <w:rFonts w:ascii="Times New Roman" w:eastAsia="Calibri" w:hAnsi="Times New Roman" w:cs="Times New Roman"/>
                <w:sz w:val="20"/>
                <w:szCs w:val="20"/>
              </w:rPr>
              <w:t xml:space="preserve"> посещени</w:t>
            </w:r>
            <w:r w:rsidR="0045333C">
              <w:rPr>
                <w:rFonts w:ascii="Times New Roman" w:eastAsia="Calibri" w:hAnsi="Times New Roman" w:cs="Times New Roman"/>
                <w:sz w:val="20"/>
                <w:szCs w:val="20"/>
              </w:rPr>
              <w:t>й</w:t>
            </w:r>
          </w:p>
        </w:tc>
        <w:tc>
          <w:tcPr>
            <w:tcW w:w="1417" w:type="dxa"/>
            <w:tcMar>
              <w:left w:w="51" w:type="dxa"/>
              <w:right w:w="51" w:type="dxa"/>
            </w:tcMar>
            <w:vAlign w:val="center"/>
          </w:tcPr>
          <w:p w14:paraId="0411F45A"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0,003241</w:t>
            </w:r>
          </w:p>
        </w:tc>
        <w:tc>
          <w:tcPr>
            <w:tcW w:w="1418" w:type="dxa"/>
            <w:tcMar>
              <w:left w:w="51" w:type="dxa"/>
              <w:right w:w="51" w:type="dxa"/>
            </w:tcMar>
            <w:vAlign w:val="center"/>
          </w:tcPr>
          <w:p w14:paraId="3FD7CE54"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30 767,5</w:t>
            </w:r>
          </w:p>
        </w:tc>
        <w:tc>
          <w:tcPr>
            <w:tcW w:w="1275" w:type="dxa"/>
            <w:tcMar>
              <w:left w:w="51" w:type="dxa"/>
              <w:right w:w="51" w:type="dxa"/>
            </w:tcMar>
            <w:vAlign w:val="center"/>
          </w:tcPr>
          <w:p w14:paraId="551337B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D4E5BF3"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99,7</w:t>
            </w:r>
          </w:p>
        </w:tc>
        <w:tc>
          <w:tcPr>
            <w:tcW w:w="1332" w:type="dxa"/>
            <w:tcMar>
              <w:left w:w="51" w:type="dxa"/>
              <w:right w:w="51" w:type="dxa"/>
            </w:tcMar>
            <w:vAlign w:val="center"/>
          </w:tcPr>
          <w:p w14:paraId="222A50A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C649BD6"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240 369,4</w:t>
            </w:r>
          </w:p>
        </w:tc>
        <w:tc>
          <w:tcPr>
            <w:tcW w:w="850" w:type="dxa"/>
            <w:tcMar>
              <w:left w:w="51" w:type="dxa"/>
              <w:right w:w="51" w:type="dxa"/>
            </w:tcMar>
            <w:vAlign w:val="center"/>
          </w:tcPr>
          <w:p w14:paraId="4ABB4F0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630ACC" w14:textId="77777777" w:rsidTr="00647888">
        <w:trPr>
          <w:trHeight w:val="70"/>
          <w:jc w:val="center"/>
        </w:trPr>
        <w:tc>
          <w:tcPr>
            <w:tcW w:w="3681" w:type="dxa"/>
            <w:vAlign w:val="center"/>
          </w:tcPr>
          <w:p w14:paraId="74577903" w14:textId="41665AD3"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5.2</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дневных стационаров (первичная медико-санитарная помощь, специализированная медицинская помощь) (сумма строк 41 + 52 + 65)</w:t>
            </w:r>
          </w:p>
        </w:tc>
        <w:tc>
          <w:tcPr>
            <w:tcW w:w="992" w:type="dxa"/>
            <w:vAlign w:val="center"/>
          </w:tcPr>
          <w:p w14:paraId="5ACA4FDD"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28</w:t>
            </w:r>
          </w:p>
        </w:tc>
        <w:tc>
          <w:tcPr>
            <w:tcW w:w="1616" w:type="dxa"/>
            <w:vAlign w:val="center"/>
          </w:tcPr>
          <w:p w14:paraId="1E66C128" w14:textId="0FF3AC1E" w:rsidR="00397A07" w:rsidRPr="00FB5361" w:rsidRDefault="0045333C" w:rsidP="00397A0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670CD646"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0,003092</w:t>
            </w:r>
          </w:p>
        </w:tc>
        <w:tc>
          <w:tcPr>
            <w:tcW w:w="1418" w:type="dxa"/>
            <w:tcMar>
              <w:left w:w="51" w:type="dxa"/>
              <w:right w:w="51" w:type="dxa"/>
            </w:tcMar>
            <w:vAlign w:val="center"/>
          </w:tcPr>
          <w:p w14:paraId="728524DA"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33 927,4</w:t>
            </w:r>
          </w:p>
        </w:tc>
        <w:tc>
          <w:tcPr>
            <w:tcW w:w="1275" w:type="dxa"/>
            <w:tcMar>
              <w:left w:w="51" w:type="dxa"/>
              <w:right w:w="51" w:type="dxa"/>
            </w:tcMar>
            <w:vAlign w:val="center"/>
          </w:tcPr>
          <w:p w14:paraId="78E3AED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1B73A75"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104,9</w:t>
            </w:r>
          </w:p>
        </w:tc>
        <w:tc>
          <w:tcPr>
            <w:tcW w:w="1332" w:type="dxa"/>
            <w:tcMar>
              <w:left w:w="51" w:type="dxa"/>
              <w:right w:w="51" w:type="dxa"/>
            </w:tcMar>
            <w:vAlign w:val="center"/>
          </w:tcPr>
          <w:p w14:paraId="7D4A77F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CE81F6F"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252 870,4</w:t>
            </w:r>
          </w:p>
        </w:tc>
        <w:tc>
          <w:tcPr>
            <w:tcW w:w="850" w:type="dxa"/>
            <w:tcMar>
              <w:left w:w="51" w:type="dxa"/>
              <w:right w:w="51" w:type="dxa"/>
            </w:tcMar>
            <w:vAlign w:val="center"/>
          </w:tcPr>
          <w:p w14:paraId="600AB8D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54B6F92" w14:textId="77777777" w:rsidTr="00647888">
        <w:trPr>
          <w:trHeight w:val="70"/>
          <w:jc w:val="center"/>
        </w:trPr>
        <w:tc>
          <w:tcPr>
            <w:tcW w:w="3681" w:type="dxa"/>
            <w:vAlign w:val="center"/>
          </w:tcPr>
          <w:p w14:paraId="70A1E808" w14:textId="6767DF9C" w:rsidR="00397A07" w:rsidRPr="00FB5361" w:rsidRDefault="00397A07" w:rsidP="00A8471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5.3</w:t>
            </w:r>
            <w:r w:rsidR="00A84719">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4719">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круглосуточного стационара (специализированная, в том числе высокотехнологичная, медицинская помощь) (сумма строк 42 + 53 + 66)</w:t>
            </w:r>
          </w:p>
        </w:tc>
        <w:tc>
          <w:tcPr>
            <w:tcW w:w="992" w:type="dxa"/>
            <w:vAlign w:val="center"/>
          </w:tcPr>
          <w:p w14:paraId="0E4F7664"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29</w:t>
            </w:r>
          </w:p>
        </w:tc>
        <w:tc>
          <w:tcPr>
            <w:tcW w:w="1616" w:type="dxa"/>
            <w:vAlign w:val="center"/>
          </w:tcPr>
          <w:p w14:paraId="197D9AFE" w14:textId="68358DA3" w:rsidR="00397A07" w:rsidRPr="00FB5361" w:rsidRDefault="00397A07" w:rsidP="0045333C">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02AFD2C0"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0,005443</w:t>
            </w:r>
          </w:p>
        </w:tc>
        <w:tc>
          <w:tcPr>
            <w:tcW w:w="1418" w:type="dxa"/>
            <w:tcMar>
              <w:left w:w="51" w:type="dxa"/>
              <w:right w:w="51" w:type="dxa"/>
            </w:tcMar>
            <w:vAlign w:val="center"/>
          </w:tcPr>
          <w:p w14:paraId="2E34C660"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65 761,1</w:t>
            </w:r>
          </w:p>
        </w:tc>
        <w:tc>
          <w:tcPr>
            <w:tcW w:w="1275" w:type="dxa"/>
            <w:tcMar>
              <w:left w:w="51" w:type="dxa"/>
              <w:right w:w="51" w:type="dxa"/>
            </w:tcMar>
            <w:vAlign w:val="center"/>
          </w:tcPr>
          <w:p w14:paraId="39AB145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3371DD2"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357,9</w:t>
            </w:r>
          </w:p>
        </w:tc>
        <w:tc>
          <w:tcPr>
            <w:tcW w:w="1332" w:type="dxa"/>
            <w:tcMar>
              <w:left w:w="51" w:type="dxa"/>
              <w:right w:w="51" w:type="dxa"/>
            </w:tcMar>
            <w:vAlign w:val="center"/>
          </w:tcPr>
          <w:p w14:paraId="247FFC8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D08590E"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862 864,0</w:t>
            </w:r>
          </w:p>
        </w:tc>
        <w:tc>
          <w:tcPr>
            <w:tcW w:w="850" w:type="dxa"/>
            <w:tcMar>
              <w:left w:w="51" w:type="dxa"/>
              <w:right w:w="51" w:type="dxa"/>
            </w:tcMar>
            <w:vAlign w:val="center"/>
          </w:tcPr>
          <w:p w14:paraId="244D51E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0BE59FD" w14:textId="77777777" w:rsidTr="00647888">
        <w:trPr>
          <w:trHeight w:val="709"/>
          <w:jc w:val="center"/>
        </w:trPr>
        <w:tc>
          <w:tcPr>
            <w:tcW w:w="3681" w:type="dxa"/>
            <w:vAlign w:val="center"/>
          </w:tcPr>
          <w:p w14:paraId="7A040269" w14:textId="2319DEA1"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6. </w:t>
            </w:r>
            <w:r w:rsidR="0045333C">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аллиативная медицинская помощь &lt;*********&gt;</w:t>
            </w:r>
          </w:p>
        </w:tc>
        <w:tc>
          <w:tcPr>
            <w:tcW w:w="992" w:type="dxa"/>
            <w:vAlign w:val="center"/>
          </w:tcPr>
          <w:p w14:paraId="06DD763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w:t>
            </w:r>
          </w:p>
        </w:tc>
        <w:tc>
          <w:tcPr>
            <w:tcW w:w="1616" w:type="dxa"/>
            <w:tcBorders>
              <w:top w:val="nil"/>
              <w:left w:val="nil"/>
              <w:bottom w:val="single" w:sz="4" w:space="0" w:color="auto"/>
              <w:right w:val="single" w:sz="8" w:space="0" w:color="auto"/>
            </w:tcBorders>
            <w:shd w:val="clear" w:color="auto" w:fill="auto"/>
            <w:vAlign w:val="center"/>
          </w:tcPr>
          <w:p w14:paraId="790C4656"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7" w:type="dxa"/>
            <w:tcBorders>
              <w:top w:val="nil"/>
              <w:left w:val="nil"/>
              <w:bottom w:val="single" w:sz="4" w:space="0" w:color="auto"/>
              <w:right w:val="single" w:sz="8" w:space="0" w:color="auto"/>
            </w:tcBorders>
            <w:shd w:val="clear" w:color="auto" w:fill="auto"/>
            <w:tcMar>
              <w:left w:w="51" w:type="dxa"/>
              <w:right w:w="51" w:type="dxa"/>
            </w:tcMar>
            <w:vAlign w:val="center"/>
          </w:tcPr>
          <w:p w14:paraId="66F339D7"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1BFEDCD3"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275" w:type="dxa"/>
            <w:tcBorders>
              <w:top w:val="nil"/>
              <w:left w:val="nil"/>
              <w:bottom w:val="single" w:sz="4" w:space="0" w:color="auto"/>
              <w:right w:val="single" w:sz="8" w:space="0" w:color="auto"/>
            </w:tcBorders>
            <w:shd w:val="clear" w:color="auto" w:fill="auto"/>
            <w:tcMar>
              <w:left w:w="51" w:type="dxa"/>
              <w:right w:w="51" w:type="dxa"/>
            </w:tcMar>
            <w:vAlign w:val="center"/>
          </w:tcPr>
          <w:p w14:paraId="1B6A5DD3"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936" w:type="dxa"/>
            <w:tcBorders>
              <w:top w:val="nil"/>
              <w:left w:val="nil"/>
              <w:bottom w:val="single" w:sz="4" w:space="0" w:color="auto"/>
              <w:right w:val="single" w:sz="8" w:space="0" w:color="auto"/>
            </w:tcBorders>
            <w:shd w:val="clear" w:color="auto" w:fill="auto"/>
            <w:tcMar>
              <w:left w:w="51" w:type="dxa"/>
              <w:right w:w="51" w:type="dxa"/>
            </w:tcMar>
            <w:vAlign w:val="center"/>
          </w:tcPr>
          <w:p w14:paraId="5A9E32F4"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332" w:type="dxa"/>
            <w:tcBorders>
              <w:top w:val="nil"/>
              <w:left w:val="nil"/>
              <w:bottom w:val="single" w:sz="4" w:space="0" w:color="auto"/>
              <w:right w:val="single" w:sz="8" w:space="0" w:color="auto"/>
            </w:tcBorders>
            <w:shd w:val="clear" w:color="auto" w:fill="auto"/>
            <w:tcMar>
              <w:left w:w="51" w:type="dxa"/>
              <w:right w:w="51" w:type="dxa"/>
            </w:tcMar>
            <w:vAlign w:val="center"/>
          </w:tcPr>
          <w:p w14:paraId="0215A98A"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1415C005"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tcMar>
              <w:left w:w="51" w:type="dxa"/>
              <w:right w:w="51" w:type="dxa"/>
            </w:tcMar>
            <w:vAlign w:val="center"/>
          </w:tcPr>
          <w:p w14:paraId="21742BBB"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CFF1C1B" w14:textId="77777777" w:rsidTr="00647888">
        <w:trPr>
          <w:trHeight w:val="771"/>
          <w:jc w:val="center"/>
        </w:trPr>
        <w:tc>
          <w:tcPr>
            <w:tcW w:w="3681" w:type="dxa"/>
            <w:vAlign w:val="center"/>
          </w:tcPr>
          <w:p w14:paraId="218EE31A" w14:textId="46F14395"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ервичная медицинская помощь, в том числе доврачебная и врачебная &lt;*******&gt;, всего (</w:t>
            </w:r>
            <w:r w:rsidR="0045333C">
              <w:rPr>
                <w:rFonts w:ascii="Times New Roman" w:eastAsia="Times New Roman" w:hAnsi="Times New Roman" w:cs="Times New Roman"/>
                <w:sz w:val="20"/>
                <w:szCs w:val="20"/>
                <w:lang w:eastAsia="ru-RU"/>
              </w:rPr>
              <w:t>равно строке 54.1), в том числе</w:t>
            </w:r>
          </w:p>
        </w:tc>
        <w:tc>
          <w:tcPr>
            <w:tcW w:w="992" w:type="dxa"/>
            <w:vAlign w:val="center"/>
          </w:tcPr>
          <w:p w14:paraId="01AB2C0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30.1</w:t>
            </w:r>
          </w:p>
        </w:tc>
        <w:tc>
          <w:tcPr>
            <w:tcW w:w="1616" w:type="dxa"/>
            <w:tcBorders>
              <w:top w:val="nil"/>
              <w:left w:val="nil"/>
              <w:bottom w:val="single" w:sz="8" w:space="0" w:color="auto"/>
              <w:right w:val="single" w:sz="8" w:space="0" w:color="auto"/>
            </w:tcBorders>
            <w:shd w:val="clear" w:color="auto" w:fill="auto"/>
            <w:vAlign w:val="center"/>
          </w:tcPr>
          <w:p w14:paraId="1EC49D6A"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77D7A25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67AFC78"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57344D3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0C8293EB"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0871518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7E524405"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35085DB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4A5E9F99" w14:textId="77777777" w:rsidTr="00647888">
        <w:trPr>
          <w:trHeight w:val="1068"/>
          <w:jc w:val="center"/>
        </w:trPr>
        <w:tc>
          <w:tcPr>
            <w:tcW w:w="3681" w:type="dxa"/>
            <w:vAlign w:val="center"/>
          </w:tcPr>
          <w:p w14:paraId="01E5F242" w14:textId="6CBD2E71"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6.1.1</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осещение по паллиативной медицинской помощи без учета посещений на дому патронажными бригадами (равно </w:t>
            </w:r>
            <w:hyperlink w:anchor="P2179">
              <w:r w:rsidRPr="00FB5361">
                <w:rPr>
                  <w:rFonts w:ascii="Times New Roman" w:eastAsia="Times New Roman" w:hAnsi="Times New Roman" w:cs="Times New Roman"/>
                  <w:sz w:val="20"/>
                  <w:szCs w:val="20"/>
                  <w:lang w:eastAsia="ru-RU"/>
                </w:rPr>
                <w:t>строке 54.1.1</w:t>
              </w:r>
            </w:hyperlink>
            <w:r w:rsidRPr="00FB5361">
              <w:rPr>
                <w:rFonts w:ascii="Times New Roman" w:eastAsia="Times New Roman" w:hAnsi="Times New Roman" w:cs="Times New Roman"/>
                <w:sz w:val="20"/>
                <w:szCs w:val="20"/>
                <w:lang w:eastAsia="ru-RU"/>
              </w:rPr>
              <w:t>)</w:t>
            </w:r>
          </w:p>
        </w:tc>
        <w:tc>
          <w:tcPr>
            <w:tcW w:w="992" w:type="dxa"/>
            <w:vAlign w:val="center"/>
          </w:tcPr>
          <w:p w14:paraId="6D8B752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30.1.1</w:t>
            </w:r>
          </w:p>
        </w:tc>
        <w:tc>
          <w:tcPr>
            <w:tcW w:w="1616" w:type="dxa"/>
            <w:tcBorders>
              <w:top w:val="nil"/>
              <w:left w:val="nil"/>
              <w:bottom w:val="single" w:sz="8" w:space="0" w:color="auto"/>
              <w:right w:val="single" w:sz="8" w:space="0" w:color="auto"/>
            </w:tcBorders>
            <w:shd w:val="clear" w:color="auto" w:fill="auto"/>
            <w:vAlign w:val="center"/>
          </w:tcPr>
          <w:p w14:paraId="1A1AA607"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0B6015F7"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003759C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667C1835"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41B99F3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091CFF4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387A36E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4398721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6EF3F5DE" w14:textId="77777777" w:rsidTr="00647888">
        <w:trPr>
          <w:trHeight w:val="757"/>
          <w:jc w:val="center"/>
        </w:trPr>
        <w:tc>
          <w:tcPr>
            <w:tcW w:w="3681" w:type="dxa"/>
            <w:vAlign w:val="center"/>
          </w:tcPr>
          <w:p w14:paraId="2B1D7AFD" w14:textId="59D9F72A"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6.1.2</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на дому выездными патронажными бригадами (равно </w:t>
            </w:r>
            <w:hyperlink w:anchor="P2189">
              <w:r w:rsidRPr="00FB5361">
                <w:rPr>
                  <w:rFonts w:ascii="Times New Roman" w:eastAsia="Times New Roman" w:hAnsi="Times New Roman" w:cs="Times New Roman"/>
                  <w:sz w:val="20"/>
                  <w:szCs w:val="20"/>
                  <w:lang w:eastAsia="ru-RU"/>
                </w:rPr>
                <w:t>строке 54.1.2</w:t>
              </w:r>
            </w:hyperlink>
            <w:r w:rsidRPr="00FB5361">
              <w:rPr>
                <w:rFonts w:ascii="Times New Roman" w:eastAsia="Times New Roman" w:hAnsi="Times New Roman" w:cs="Times New Roman"/>
                <w:sz w:val="20"/>
                <w:szCs w:val="20"/>
                <w:lang w:eastAsia="ru-RU"/>
              </w:rPr>
              <w:t>)</w:t>
            </w:r>
          </w:p>
        </w:tc>
        <w:tc>
          <w:tcPr>
            <w:tcW w:w="992" w:type="dxa"/>
            <w:vAlign w:val="center"/>
          </w:tcPr>
          <w:p w14:paraId="2503FD8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30.1.2</w:t>
            </w:r>
          </w:p>
        </w:tc>
        <w:tc>
          <w:tcPr>
            <w:tcW w:w="1616" w:type="dxa"/>
            <w:tcBorders>
              <w:top w:val="nil"/>
              <w:left w:val="nil"/>
              <w:bottom w:val="single" w:sz="8" w:space="0" w:color="auto"/>
              <w:right w:val="single" w:sz="8" w:space="0" w:color="auto"/>
            </w:tcBorders>
            <w:shd w:val="clear" w:color="auto" w:fill="auto"/>
            <w:vAlign w:val="center"/>
          </w:tcPr>
          <w:p w14:paraId="2522C232"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4180C5F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043676D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387A944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5196ACF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1C76B61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13507FF"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3A80817A"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783C054A" w14:textId="77777777" w:rsidTr="00647888">
        <w:trPr>
          <w:trHeight w:val="731"/>
          <w:jc w:val="center"/>
        </w:trPr>
        <w:tc>
          <w:tcPr>
            <w:tcW w:w="3681" w:type="dxa"/>
            <w:vAlign w:val="center"/>
          </w:tcPr>
          <w:p w14:paraId="202C299B" w14:textId="0843394B"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6.2. </w:t>
            </w:r>
            <w:r w:rsidR="0045333C">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казываемая в стационарных условиях (включая койки паллиативной медицинской помощи и койки сестринского ухода) (равно </w:t>
            </w:r>
            <w:hyperlink w:anchor="P2199">
              <w:r w:rsidRPr="00FB5361">
                <w:rPr>
                  <w:rFonts w:ascii="Times New Roman" w:eastAsia="Times New Roman" w:hAnsi="Times New Roman" w:cs="Times New Roman"/>
                  <w:sz w:val="20"/>
                  <w:szCs w:val="20"/>
                  <w:lang w:eastAsia="ru-RU"/>
                </w:rPr>
                <w:t>строке 54.2</w:t>
              </w:r>
            </w:hyperlink>
            <w:r w:rsidRPr="00FB5361">
              <w:rPr>
                <w:rFonts w:ascii="Times New Roman" w:eastAsia="Times New Roman" w:hAnsi="Times New Roman" w:cs="Times New Roman"/>
                <w:sz w:val="20"/>
                <w:szCs w:val="20"/>
                <w:lang w:eastAsia="ru-RU"/>
              </w:rPr>
              <w:t>)</w:t>
            </w:r>
          </w:p>
        </w:tc>
        <w:tc>
          <w:tcPr>
            <w:tcW w:w="992" w:type="dxa"/>
            <w:vAlign w:val="center"/>
          </w:tcPr>
          <w:p w14:paraId="5944DEC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30.2</w:t>
            </w:r>
          </w:p>
        </w:tc>
        <w:tc>
          <w:tcPr>
            <w:tcW w:w="1616" w:type="dxa"/>
            <w:tcBorders>
              <w:top w:val="nil"/>
              <w:left w:val="nil"/>
              <w:bottom w:val="single" w:sz="8" w:space="0" w:color="auto"/>
              <w:right w:val="single" w:sz="8" w:space="0" w:color="auto"/>
            </w:tcBorders>
            <w:shd w:val="clear" w:color="auto" w:fill="auto"/>
            <w:vAlign w:val="center"/>
          </w:tcPr>
          <w:p w14:paraId="42232600" w14:textId="2DC2C5E7" w:rsidR="00397A07" w:rsidRPr="00FB5361" w:rsidRDefault="0045333C" w:rsidP="0045333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койко-дней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5975A032"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08F81F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6C79DED5"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1A66861F"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6A3406B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68F35254"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59AA6044"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4097C70D" w14:textId="77777777" w:rsidTr="00647888">
        <w:trPr>
          <w:trHeight w:val="591"/>
          <w:jc w:val="center"/>
        </w:trPr>
        <w:tc>
          <w:tcPr>
            <w:tcW w:w="3681" w:type="dxa"/>
            <w:vAlign w:val="center"/>
          </w:tcPr>
          <w:p w14:paraId="31A3DA00" w14:textId="6338CBC1" w:rsidR="00397A07" w:rsidRPr="00FB5361" w:rsidRDefault="00397A07" w:rsidP="0045333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6.3</w:t>
            </w:r>
            <w:r w:rsidR="0045333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5333C">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казываемая в условиях дневного стационара (равно </w:t>
            </w:r>
            <w:hyperlink w:anchor="P2209">
              <w:r w:rsidRPr="00FB5361">
                <w:rPr>
                  <w:rFonts w:ascii="Times New Roman" w:eastAsia="Times New Roman" w:hAnsi="Times New Roman" w:cs="Times New Roman"/>
                  <w:sz w:val="20"/>
                  <w:szCs w:val="20"/>
                  <w:lang w:eastAsia="ru-RU"/>
                </w:rPr>
                <w:t>строке 54.3</w:t>
              </w:r>
            </w:hyperlink>
            <w:r w:rsidRPr="00FB5361">
              <w:rPr>
                <w:rFonts w:ascii="Times New Roman" w:eastAsia="Times New Roman" w:hAnsi="Times New Roman" w:cs="Times New Roman"/>
                <w:sz w:val="20"/>
                <w:szCs w:val="20"/>
                <w:lang w:eastAsia="ru-RU"/>
              </w:rPr>
              <w:t>)</w:t>
            </w:r>
          </w:p>
        </w:tc>
        <w:tc>
          <w:tcPr>
            <w:tcW w:w="992" w:type="dxa"/>
            <w:vAlign w:val="center"/>
          </w:tcPr>
          <w:p w14:paraId="75EEFE0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30.3</w:t>
            </w:r>
          </w:p>
        </w:tc>
        <w:tc>
          <w:tcPr>
            <w:tcW w:w="1616" w:type="dxa"/>
            <w:tcBorders>
              <w:top w:val="nil"/>
              <w:left w:val="nil"/>
              <w:bottom w:val="single" w:sz="8" w:space="0" w:color="auto"/>
              <w:right w:val="single" w:sz="8" w:space="0" w:color="auto"/>
            </w:tcBorders>
            <w:shd w:val="clear" w:color="auto" w:fill="auto"/>
            <w:vAlign w:val="center"/>
          </w:tcPr>
          <w:p w14:paraId="6C952092" w14:textId="3AB7D46D" w:rsidR="00397A07" w:rsidRPr="00FB5361" w:rsidRDefault="00397A07" w:rsidP="0045333C">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45333C">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300F77F4"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5C79894E"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3D9561F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26DCC290"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7E20C2C2"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49DC9260"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2DE8372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E0C1025" w14:textId="77777777" w:rsidTr="00647888">
        <w:trPr>
          <w:trHeight w:val="485"/>
          <w:jc w:val="center"/>
        </w:trPr>
        <w:tc>
          <w:tcPr>
            <w:tcW w:w="3681" w:type="dxa"/>
            <w:vAlign w:val="center"/>
          </w:tcPr>
          <w:p w14:paraId="19BC244D"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7. Расходы на ведение дела СМО (сумма </w:t>
            </w:r>
            <w:hyperlink w:anchor="P1789">
              <w:r w:rsidRPr="00FB5361">
                <w:rPr>
                  <w:rFonts w:ascii="Times New Roman" w:eastAsia="Times New Roman" w:hAnsi="Times New Roman" w:cs="Times New Roman"/>
                  <w:sz w:val="20"/>
                  <w:szCs w:val="20"/>
                  <w:lang w:eastAsia="ru-RU"/>
                </w:rPr>
                <w:t>строк 43</w:t>
              </w:r>
            </w:hyperlink>
            <w:r w:rsidRPr="00FB5361">
              <w:rPr>
                <w:rFonts w:ascii="Times New Roman" w:eastAsia="Times New Roman" w:hAnsi="Times New Roman" w:cs="Times New Roman"/>
                <w:sz w:val="20"/>
                <w:szCs w:val="20"/>
                <w:lang w:eastAsia="ru-RU"/>
              </w:rPr>
              <w:t xml:space="preserve"> + 55 + 67)</w:t>
            </w:r>
          </w:p>
        </w:tc>
        <w:tc>
          <w:tcPr>
            <w:tcW w:w="992" w:type="dxa"/>
            <w:vAlign w:val="center"/>
          </w:tcPr>
          <w:p w14:paraId="61C96AF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31</w:t>
            </w:r>
          </w:p>
        </w:tc>
        <w:tc>
          <w:tcPr>
            <w:tcW w:w="1616" w:type="dxa"/>
            <w:vAlign w:val="center"/>
          </w:tcPr>
          <w:p w14:paraId="071AAE5A"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259F73E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12D7FF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7993F36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BEDEF9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212,7</w:t>
            </w:r>
          </w:p>
        </w:tc>
        <w:tc>
          <w:tcPr>
            <w:tcW w:w="1332" w:type="dxa"/>
            <w:tcMar>
              <w:left w:w="51" w:type="dxa"/>
              <w:right w:w="51" w:type="dxa"/>
            </w:tcMar>
            <w:vAlign w:val="center"/>
          </w:tcPr>
          <w:p w14:paraId="320C613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FFA8F7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512684,2</w:t>
            </w:r>
          </w:p>
        </w:tc>
        <w:tc>
          <w:tcPr>
            <w:tcW w:w="850" w:type="dxa"/>
            <w:tcMar>
              <w:left w:w="51" w:type="dxa"/>
              <w:right w:w="51" w:type="dxa"/>
            </w:tcMar>
            <w:vAlign w:val="center"/>
          </w:tcPr>
          <w:p w14:paraId="6A5F88B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05BC479" w14:textId="77777777" w:rsidTr="00647888">
        <w:trPr>
          <w:trHeight w:val="64"/>
          <w:jc w:val="center"/>
        </w:trPr>
        <w:tc>
          <w:tcPr>
            <w:tcW w:w="3681" w:type="dxa"/>
            <w:tcBorders>
              <w:bottom w:val="single" w:sz="4" w:space="0" w:color="auto"/>
            </w:tcBorders>
            <w:vAlign w:val="center"/>
          </w:tcPr>
          <w:p w14:paraId="5FD44277"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8. Иные расходы (равно </w:t>
            </w:r>
            <w:hyperlink w:anchor="P2229">
              <w:r w:rsidRPr="00FB5361">
                <w:rPr>
                  <w:rFonts w:ascii="Times New Roman" w:eastAsia="Times New Roman" w:hAnsi="Times New Roman" w:cs="Times New Roman"/>
                  <w:sz w:val="20"/>
                  <w:szCs w:val="20"/>
                  <w:lang w:eastAsia="ru-RU"/>
                </w:rPr>
                <w:t>строке 56</w:t>
              </w:r>
            </w:hyperlink>
            <w:r w:rsidRPr="00FB5361">
              <w:rPr>
                <w:rFonts w:ascii="Times New Roman" w:eastAsia="Times New Roman" w:hAnsi="Times New Roman" w:cs="Times New Roman"/>
                <w:sz w:val="20"/>
                <w:szCs w:val="20"/>
                <w:lang w:eastAsia="ru-RU"/>
              </w:rPr>
              <w:t>)</w:t>
            </w:r>
          </w:p>
        </w:tc>
        <w:tc>
          <w:tcPr>
            <w:tcW w:w="992" w:type="dxa"/>
            <w:vAlign w:val="center"/>
          </w:tcPr>
          <w:p w14:paraId="6D06C62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32</w:t>
            </w:r>
          </w:p>
        </w:tc>
        <w:tc>
          <w:tcPr>
            <w:tcW w:w="1616" w:type="dxa"/>
            <w:vAlign w:val="center"/>
          </w:tcPr>
          <w:p w14:paraId="37EC370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7C0813B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CE9E75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145DD37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E877A8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332" w:type="dxa"/>
            <w:tcMar>
              <w:left w:w="51" w:type="dxa"/>
              <w:right w:w="51" w:type="dxa"/>
            </w:tcMar>
            <w:vAlign w:val="center"/>
          </w:tcPr>
          <w:p w14:paraId="5E73E97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FCFD65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850" w:type="dxa"/>
            <w:tcMar>
              <w:left w:w="51" w:type="dxa"/>
              <w:right w:w="51" w:type="dxa"/>
            </w:tcMar>
            <w:vAlign w:val="center"/>
          </w:tcPr>
          <w:p w14:paraId="035EA13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89662CF" w14:textId="77777777" w:rsidTr="00647888">
        <w:trPr>
          <w:trHeight w:val="77"/>
          <w:jc w:val="center"/>
        </w:trPr>
        <w:tc>
          <w:tcPr>
            <w:tcW w:w="3681" w:type="dxa"/>
            <w:tcBorders>
              <w:top w:val="single" w:sz="4" w:space="0" w:color="auto"/>
              <w:left w:val="single" w:sz="4" w:space="0" w:color="auto"/>
              <w:bottom w:val="single" w:sz="4" w:space="0" w:color="auto"/>
              <w:right w:val="single" w:sz="4" w:space="0" w:color="auto"/>
            </w:tcBorders>
            <w:vAlign w:val="center"/>
          </w:tcPr>
          <w:p w14:paraId="3B8D3BB6" w14:textId="7793B07D" w:rsidR="00397A07" w:rsidRPr="00FB5361" w:rsidRDefault="0045333C" w:rsidP="00397A0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Из строки 20</w:t>
            </w:r>
          </w:p>
        </w:tc>
        <w:tc>
          <w:tcPr>
            <w:tcW w:w="992" w:type="dxa"/>
            <w:vMerge w:val="restart"/>
            <w:tcBorders>
              <w:left w:val="single" w:sz="4" w:space="0" w:color="auto"/>
            </w:tcBorders>
            <w:vAlign w:val="center"/>
          </w:tcPr>
          <w:p w14:paraId="34388238"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33</w:t>
            </w:r>
          </w:p>
        </w:tc>
        <w:tc>
          <w:tcPr>
            <w:tcW w:w="1616" w:type="dxa"/>
            <w:vMerge w:val="restart"/>
            <w:vAlign w:val="center"/>
          </w:tcPr>
          <w:p w14:paraId="76E874A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w:t>
            </w:r>
          </w:p>
        </w:tc>
        <w:tc>
          <w:tcPr>
            <w:tcW w:w="1417" w:type="dxa"/>
            <w:vMerge w:val="restart"/>
            <w:tcMar>
              <w:left w:w="51" w:type="dxa"/>
              <w:right w:w="51" w:type="dxa"/>
            </w:tcMar>
            <w:vAlign w:val="center"/>
          </w:tcPr>
          <w:p w14:paraId="4ED05AD3"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vMerge w:val="restart"/>
            <w:tcMar>
              <w:left w:w="51" w:type="dxa"/>
              <w:right w:w="51" w:type="dxa"/>
            </w:tcMar>
            <w:vAlign w:val="center"/>
          </w:tcPr>
          <w:p w14:paraId="2A392BF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275" w:type="dxa"/>
            <w:vMerge w:val="restart"/>
            <w:tcMar>
              <w:left w:w="51" w:type="dxa"/>
              <w:right w:w="51" w:type="dxa"/>
            </w:tcMar>
            <w:vAlign w:val="center"/>
          </w:tcPr>
          <w:p w14:paraId="6E5972D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936" w:type="dxa"/>
            <w:vMerge w:val="restart"/>
            <w:tcMar>
              <w:left w:w="51" w:type="dxa"/>
              <w:right w:w="51" w:type="dxa"/>
            </w:tcMar>
            <w:vAlign w:val="center"/>
          </w:tcPr>
          <w:p w14:paraId="7898359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lang w:val="en-US"/>
              </w:rPr>
              <w:t>25320</w:t>
            </w:r>
            <w:r w:rsidRPr="00FB5361">
              <w:rPr>
                <w:rFonts w:ascii="Times New Roman" w:eastAsia="Calibri" w:hAnsi="Times New Roman" w:cs="Times New Roman"/>
                <w:sz w:val="20"/>
                <w:szCs w:val="20"/>
              </w:rPr>
              <w:t>,4</w:t>
            </w:r>
          </w:p>
        </w:tc>
        <w:tc>
          <w:tcPr>
            <w:tcW w:w="1332" w:type="dxa"/>
            <w:vMerge w:val="restart"/>
            <w:tcMar>
              <w:left w:w="51" w:type="dxa"/>
              <w:right w:w="51" w:type="dxa"/>
            </w:tcMar>
            <w:vAlign w:val="center"/>
          </w:tcPr>
          <w:p w14:paraId="024DC43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vMerge w:val="restart"/>
            <w:tcMar>
              <w:left w:w="51" w:type="dxa"/>
              <w:right w:w="51" w:type="dxa"/>
            </w:tcMar>
            <w:vAlign w:val="center"/>
          </w:tcPr>
          <w:p w14:paraId="7C6C64E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61034948,7</w:t>
            </w:r>
          </w:p>
        </w:tc>
        <w:tc>
          <w:tcPr>
            <w:tcW w:w="850" w:type="dxa"/>
            <w:vMerge w:val="restart"/>
            <w:tcMar>
              <w:left w:w="51" w:type="dxa"/>
              <w:right w:w="51" w:type="dxa"/>
            </w:tcMar>
            <w:vAlign w:val="center"/>
          </w:tcPr>
          <w:p w14:paraId="6567578B"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8206EA7" w14:textId="77777777" w:rsidTr="00647888">
        <w:trPr>
          <w:trHeight w:val="535"/>
          <w:jc w:val="center"/>
        </w:trPr>
        <w:tc>
          <w:tcPr>
            <w:tcW w:w="3681" w:type="dxa"/>
            <w:tcBorders>
              <w:top w:val="single" w:sz="4" w:space="0" w:color="auto"/>
            </w:tcBorders>
            <w:vAlign w:val="center"/>
          </w:tcPr>
          <w:p w14:paraId="4C598DF1"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Медицинская помощь, предоставляемая в рамках базовой программы ОМС застрахованным лицам (за счет субвенции ФОМС)</w:t>
            </w:r>
          </w:p>
        </w:tc>
        <w:tc>
          <w:tcPr>
            <w:tcW w:w="992" w:type="dxa"/>
            <w:vMerge/>
            <w:vAlign w:val="center"/>
          </w:tcPr>
          <w:p w14:paraId="22A7423A"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616" w:type="dxa"/>
            <w:vMerge/>
            <w:vAlign w:val="center"/>
          </w:tcPr>
          <w:p w14:paraId="05A45F39"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7" w:type="dxa"/>
            <w:vMerge/>
            <w:tcMar>
              <w:left w:w="51" w:type="dxa"/>
              <w:right w:w="51" w:type="dxa"/>
            </w:tcMar>
            <w:vAlign w:val="center"/>
          </w:tcPr>
          <w:p w14:paraId="0DE5D15F"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449DDDD0"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275" w:type="dxa"/>
            <w:vMerge/>
            <w:tcMar>
              <w:left w:w="51" w:type="dxa"/>
              <w:right w:w="51" w:type="dxa"/>
            </w:tcMar>
            <w:vAlign w:val="center"/>
          </w:tcPr>
          <w:p w14:paraId="77534628"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936" w:type="dxa"/>
            <w:vMerge/>
            <w:tcMar>
              <w:left w:w="51" w:type="dxa"/>
              <w:right w:w="51" w:type="dxa"/>
            </w:tcMar>
            <w:vAlign w:val="center"/>
          </w:tcPr>
          <w:p w14:paraId="50B76551"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332" w:type="dxa"/>
            <w:vMerge/>
            <w:tcMar>
              <w:left w:w="51" w:type="dxa"/>
              <w:right w:w="51" w:type="dxa"/>
            </w:tcMar>
            <w:vAlign w:val="center"/>
          </w:tcPr>
          <w:p w14:paraId="26B6A6C6"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8" w:type="dxa"/>
            <w:vMerge/>
            <w:tcMar>
              <w:left w:w="51" w:type="dxa"/>
              <w:right w:w="51" w:type="dxa"/>
            </w:tcMar>
            <w:vAlign w:val="center"/>
          </w:tcPr>
          <w:p w14:paraId="4828C54F"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850" w:type="dxa"/>
            <w:vMerge/>
            <w:tcMar>
              <w:left w:w="51" w:type="dxa"/>
              <w:right w:w="51" w:type="dxa"/>
            </w:tcMar>
            <w:vAlign w:val="center"/>
          </w:tcPr>
          <w:p w14:paraId="5F263732"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r>
      <w:tr w:rsidR="00397A07" w:rsidRPr="00FB5361" w14:paraId="2276EAF2" w14:textId="77777777" w:rsidTr="00647888">
        <w:trPr>
          <w:trHeight w:val="2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6F41CF50"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w:t>
            </w:r>
          </w:p>
        </w:tc>
        <w:tc>
          <w:tcPr>
            <w:tcW w:w="992" w:type="dxa"/>
            <w:vAlign w:val="center"/>
          </w:tcPr>
          <w:p w14:paraId="4ABB175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34</w:t>
            </w:r>
          </w:p>
        </w:tc>
        <w:tc>
          <w:tcPr>
            <w:tcW w:w="1616" w:type="dxa"/>
            <w:vAlign w:val="center"/>
          </w:tcPr>
          <w:p w14:paraId="067A3D98" w14:textId="1E50183E"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вызов</w:t>
            </w:r>
            <w:r w:rsidR="00B348B8">
              <w:rPr>
                <w:rFonts w:ascii="Times New Roman" w:eastAsia="Calibri" w:hAnsi="Times New Roman" w:cs="Times New Roman"/>
                <w:sz w:val="20"/>
                <w:szCs w:val="20"/>
              </w:rPr>
              <w:t>ов</w:t>
            </w:r>
          </w:p>
        </w:tc>
        <w:tc>
          <w:tcPr>
            <w:tcW w:w="1417" w:type="dxa"/>
            <w:tcMar>
              <w:left w:w="51" w:type="dxa"/>
              <w:right w:w="51" w:type="dxa"/>
            </w:tcMar>
            <w:vAlign w:val="center"/>
          </w:tcPr>
          <w:p w14:paraId="1A99A86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0,29</w:t>
            </w:r>
          </w:p>
        </w:tc>
        <w:tc>
          <w:tcPr>
            <w:tcW w:w="1418" w:type="dxa"/>
            <w:tcMar>
              <w:left w:w="51" w:type="dxa"/>
              <w:right w:w="51" w:type="dxa"/>
            </w:tcMar>
            <w:vAlign w:val="center"/>
          </w:tcPr>
          <w:p w14:paraId="13DECD3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5 194,4</w:t>
            </w:r>
          </w:p>
        </w:tc>
        <w:tc>
          <w:tcPr>
            <w:tcW w:w="1275" w:type="dxa"/>
            <w:tcMar>
              <w:left w:w="51" w:type="dxa"/>
              <w:right w:w="51" w:type="dxa"/>
            </w:tcMar>
            <w:vAlign w:val="center"/>
          </w:tcPr>
          <w:p w14:paraId="65728CB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768E3AD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1506,4</w:t>
            </w:r>
          </w:p>
        </w:tc>
        <w:tc>
          <w:tcPr>
            <w:tcW w:w="1332" w:type="dxa"/>
            <w:tcMar>
              <w:left w:w="51" w:type="dxa"/>
              <w:right w:w="51" w:type="dxa"/>
            </w:tcMar>
            <w:vAlign w:val="center"/>
          </w:tcPr>
          <w:p w14:paraId="4974914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17F5B00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3 631 125,4</w:t>
            </w:r>
          </w:p>
        </w:tc>
        <w:tc>
          <w:tcPr>
            <w:tcW w:w="850" w:type="dxa"/>
            <w:tcMar>
              <w:left w:w="51" w:type="dxa"/>
              <w:right w:w="51" w:type="dxa"/>
            </w:tcMar>
            <w:vAlign w:val="center"/>
          </w:tcPr>
          <w:p w14:paraId="476FAE1A"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Х</w:t>
            </w:r>
          </w:p>
        </w:tc>
      </w:tr>
      <w:tr w:rsidR="00397A07" w:rsidRPr="00FB5361" w14:paraId="797C2C43" w14:textId="77777777" w:rsidTr="00647888">
        <w:trPr>
          <w:trHeight w:val="2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4720150A"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34D3F34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35</w:t>
            </w:r>
          </w:p>
        </w:tc>
        <w:tc>
          <w:tcPr>
            <w:tcW w:w="1616" w:type="dxa"/>
            <w:vAlign w:val="center"/>
          </w:tcPr>
          <w:p w14:paraId="4228D20B"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330ED56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B1C947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275" w:type="dxa"/>
            <w:tcMar>
              <w:left w:w="51" w:type="dxa"/>
              <w:right w:w="51" w:type="dxa"/>
            </w:tcMar>
            <w:vAlign w:val="center"/>
          </w:tcPr>
          <w:p w14:paraId="7279B70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42709C0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332" w:type="dxa"/>
            <w:tcMar>
              <w:left w:w="51" w:type="dxa"/>
              <w:right w:w="51" w:type="dxa"/>
            </w:tcMar>
            <w:vAlign w:val="center"/>
          </w:tcPr>
          <w:p w14:paraId="751DBF6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1143F77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850" w:type="dxa"/>
            <w:tcMar>
              <w:left w:w="51" w:type="dxa"/>
              <w:right w:w="51" w:type="dxa"/>
            </w:tcMar>
            <w:vAlign w:val="center"/>
          </w:tcPr>
          <w:p w14:paraId="777909DC"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Х</w:t>
            </w:r>
          </w:p>
        </w:tc>
      </w:tr>
      <w:tr w:rsidR="00397A07" w:rsidRPr="00FB5361" w14:paraId="16ECCF15" w14:textId="77777777" w:rsidTr="00647888">
        <w:trPr>
          <w:trHeight w:val="2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2BBB038C" w14:textId="1C64682A" w:rsidR="00397A07" w:rsidRPr="00FB5361" w:rsidRDefault="004A03A0"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2.1. </w:t>
            </w:r>
            <w:r w:rsidR="00B348B8">
              <w:rPr>
                <w:rFonts w:ascii="Times New Roman" w:eastAsia="Times New Roman" w:hAnsi="Times New Roman" w:cs="Times New Roman"/>
                <w:sz w:val="20"/>
                <w:szCs w:val="20"/>
                <w:lang w:eastAsia="ru-RU"/>
              </w:rPr>
              <w:t>В амбулаторных условиях</w:t>
            </w:r>
          </w:p>
        </w:tc>
        <w:tc>
          <w:tcPr>
            <w:tcW w:w="992" w:type="dxa"/>
            <w:vAlign w:val="center"/>
          </w:tcPr>
          <w:p w14:paraId="4083D96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36</w:t>
            </w:r>
          </w:p>
        </w:tc>
        <w:tc>
          <w:tcPr>
            <w:tcW w:w="1616" w:type="dxa"/>
            <w:vAlign w:val="center"/>
          </w:tcPr>
          <w:p w14:paraId="1D38A342"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20DBD61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2CB13C9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275" w:type="dxa"/>
            <w:tcMar>
              <w:left w:w="51" w:type="dxa"/>
              <w:right w:w="51" w:type="dxa"/>
            </w:tcMar>
            <w:vAlign w:val="center"/>
          </w:tcPr>
          <w:p w14:paraId="266F7AC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1DC6D88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332" w:type="dxa"/>
            <w:tcMar>
              <w:left w:w="51" w:type="dxa"/>
              <w:right w:w="51" w:type="dxa"/>
            </w:tcMar>
            <w:vAlign w:val="center"/>
          </w:tcPr>
          <w:p w14:paraId="706E570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40DEED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850" w:type="dxa"/>
            <w:tcMar>
              <w:left w:w="51" w:type="dxa"/>
              <w:right w:w="51" w:type="dxa"/>
            </w:tcMar>
            <w:vAlign w:val="center"/>
          </w:tcPr>
          <w:p w14:paraId="35910154"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Х</w:t>
            </w:r>
          </w:p>
        </w:tc>
      </w:tr>
      <w:tr w:rsidR="00397A07" w:rsidRPr="00FB5361" w14:paraId="794AA0CC" w14:textId="77777777" w:rsidTr="00647888">
        <w:trPr>
          <w:trHeight w:val="20"/>
          <w:jc w:val="center"/>
        </w:trPr>
        <w:tc>
          <w:tcPr>
            <w:tcW w:w="3681" w:type="dxa"/>
            <w:vAlign w:val="center"/>
          </w:tcPr>
          <w:p w14:paraId="15D10AC2" w14:textId="49462D06" w:rsidR="00397A07" w:rsidRPr="00FB5361" w:rsidRDefault="00397A07" w:rsidP="004A03A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w:t>
            </w:r>
            <w:r w:rsidR="004A03A0">
              <w:rPr>
                <w:rFonts w:ascii="Times New Roman" w:eastAsia="Times New Roman" w:hAnsi="Times New Roman" w:cs="Times New Roman"/>
                <w:sz w:val="20"/>
                <w:szCs w:val="20"/>
                <w:lang w:eastAsia="ru-RU"/>
              </w:rPr>
              <w:t>1.</w:t>
            </w:r>
            <w:r w:rsidRPr="00FB5361">
              <w:rPr>
                <w:rFonts w:ascii="Times New Roman" w:eastAsia="Times New Roman" w:hAnsi="Times New Roman" w:cs="Times New Roman"/>
                <w:sz w:val="20"/>
                <w:szCs w:val="20"/>
                <w:lang w:eastAsia="ru-RU"/>
              </w:rPr>
              <w:t xml:space="preserve"> </w:t>
            </w:r>
            <w:r w:rsidR="004A03A0">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профилактических медицинских осмотров</w:t>
            </w:r>
          </w:p>
        </w:tc>
        <w:tc>
          <w:tcPr>
            <w:tcW w:w="992" w:type="dxa"/>
            <w:vAlign w:val="center"/>
          </w:tcPr>
          <w:p w14:paraId="0F967BD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36.1</w:t>
            </w:r>
          </w:p>
        </w:tc>
        <w:tc>
          <w:tcPr>
            <w:tcW w:w="1616" w:type="dxa"/>
            <w:vAlign w:val="center"/>
          </w:tcPr>
          <w:p w14:paraId="1B188B0B" w14:textId="02299067" w:rsidR="00397A07" w:rsidRPr="00FB5361" w:rsidRDefault="00397A07" w:rsidP="00B348B8">
            <w:pPr>
              <w:spacing w:after="0" w:line="233"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B348B8">
              <w:rPr>
                <w:rFonts w:ascii="Times New Roman" w:eastAsia="Calibri" w:hAnsi="Times New Roman" w:cs="Times New Roman"/>
                <w:sz w:val="20"/>
                <w:szCs w:val="20"/>
              </w:rPr>
              <w:t>й</w:t>
            </w:r>
            <w:r w:rsidRPr="00FB5361">
              <w:rPr>
                <w:rFonts w:ascii="Times New Roman" w:eastAsia="Calibri" w:hAnsi="Times New Roman" w:cs="Times New Roman"/>
                <w:sz w:val="20"/>
                <w:szCs w:val="20"/>
              </w:rPr>
              <w:t>/</w:t>
            </w:r>
            <w:r w:rsidR="00B348B8">
              <w:rPr>
                <w:rFonts w:ascii="Times New Roman" w:eastAsia="Calibri" w:hAnsi="Times New Roman" w:cs="Times New Roman"/>
                <w:sz w:val="20"/>
                <w:szCs w:val="20"/>
              </w:rPr>
              <w:br/>
            </w:r>
            <w:r w:rsidRPr="00FB5361">
              <w:rPr>
                <w:rFonts w:ascii="Times New Roman" w:eastAsia="Calibri" w:hAnsi="Times New Roman" w:cs="Times New Roman"/>
                <w:sz w:val="20"/>
                <w:szCs w:val="20"/>
              </w:rPr>
              <w:t>комплексны</w:t>
            </w:r>
            <w:r w:rsidR="00B348B8">
              <w:rPr>
                <w:rFonts w:ascii="Times New Roman" w:eastAsia="Calibri" w:hAnsi="Times New Roman" w:cs="Times New Roman"/>
                <w:sz w:val="20"/>
                <w:szCs w:val="20"/>
              </w:rPr>
              <w:t>х посещений</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179AEC7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0,266791</w:t>
            </w:r>
          </w:p>
        </w:tc>
        <w:tc>
          <w:tcPr>
            <w:tcW w:w="1418" w:type="dxa"/>
            <w:tcMar>
              <w:left w:w="51" w:type="dxa"/>
              <w:right w:w="51" w:type="dxa"/>
            </w:tcMar>
            <w:vAlign w:val="center"/>
          </w:tcPr>
          <w:p w14:paraId="2D6EE91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3 170,8</w:t>
            </w:r>
          </w:p>
        </w:tc>
        <w:tc>
          <w:tcPr>
            <w:tcW w:w="1275" w:type="dxa"/>
            <w:tcMar>
              <w:left w:w="51" w:type="dxa"/>
              <w:right w:w="51" w:type="dxa"/>
            </w:tcMar>
            <w:vAlign w:val="center"/>
          </w:tcPr>
          <w:p w14:paraId="12F149B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936" w:type="dxa"/>
            <w:tcMar>
              <w:left w:w="51" w:type="dxa"/>
              <w:right w:w="51" w:type="dxa"/>
            </w:tcMar>
            <w:vAlign w:val="center"/>
          </w:tcPr>
          <w:p w14:paraId="4DA4A41A"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845,9</w:t>
            </w:r>
          </w:p>
        </w:tc>
        <w:tc>
          <w:tcPr>
            <w:tcW w:w="1332" w:type="dxa"/>
            <w:tcMar>
              <w:left w:w="51" w:type="dxa"/>
              <w:right w:w="51" w:type="dxa"/>
            </w:tcMar>
            <w:vAlign w:val="center"/>
          </w:tcPr>
          <w:p w14:paraId="4038580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C95010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2 039 143,9</w:t>
            </w:r>
          </w:p>
        </w:tc>
        <w:tc>
          <w:tcPr>
            <w:tcW w:w="850" w:type="dxa"/>
            <w:tcMar>
              <w:left w:w="51" w:type="dxa"/>
              <w:right w:w="51" w:type="dxa"/>
            </w:tcMar>
            <w:vAlign w:val="center"/>
          </w:tcPr>
          <w:p w14:paraId="0B55E54E"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974C50F" w14:textId="77777777" w:rsidTr="00647888">
        <w:trPr>
          <w:trHeight w:val="20"/>
          <w:jc w:val="center"/>
        </w:trPr>
        <w:tc>
          <w:tcPr>
            <w:tcW w:w="3681" w:type="dxa"/>
            <w:vAlign w:val="center"/>
          </w:tcPr>
          <w:p w14:paraId="3F07AC8B" w14:textId="6614ED02" w:rsidR="00397A07" w:rsidRPr="00FB5361" w:rsidRDefault="00397A07" w:rsidP="004A03A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w:t>
            </w:r>
            <w:r w:rsidR="004A03A0">
              <w:rPr>
                <w:rFonts w:ascii="Times New Roman" w:eastAsia="Times New Roman" w:hAnsi="Times New Roman" w:cs="Times New Roman"/>
                <w:sz w:val="20"/>
                <w:szCs w:val="20"/>
                <w:lang w:eastAsia="ru-RU"/>
              </w:rPr>
              <w:t>1.</w:t>
            </w:r>
            <w:r w:rsidRPr="00FB5361">
              <w:rPr>
                <w:rFonts w:ascii="Times New Roman" w:eastAsia="Times New Roman" w:hAnsi="Times New Roman" w:cs="Times New Roman"/>
                <w:sz w:val="20"/>
                <w:szCs w:val="20"/>
                <w:lang w:eastAsia="ru-RU"/>
              </w:rPr>
              <w:t>2</w:t>
            </w:r>
            <w:r w:rsidR="004A03A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4A03A0">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диспа</w:t>
            </w:r>
            <w:r w:rsidR="004A03A0">
              <w:rPr>
                <w:rFonts w:ascii="Times New Roman" w:eastAsia="Times New Roman" w:hAnsi="Times New Roman" w:cs="Times New Roman"/>
                <w:sz w:val="20"/>
                <w:szCs w:val="20"/>
                <w:lang w:eastAsia="ru-RU"/>
              </w:rPr>
              <w:t>нсеризации – всего, в том числе</w:t>
            </w:r>
          </w:p>
        </w:tc>
        <w:tc>
          <w:tcPr>
            <w:tcW w:w="992" w:type="dxa"/>
            <w:vAlign w:val="center"/>
          </w:tcPr>
          <w:p w14:paraId="247322D8"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36.2</w:t>
            </w:r>
          </w:p>
        </w:tc>
        <w:tc>
          <w:tcPr>
            <w:tcW w:w="1616" w:type="dxa"/>
            <w:vAlign w:val="center"/>
          </w:tcPr>
          <w:p w14:paraId="700C83D8" w14:textId="52F9718A" w:rsidR="00397A07" w:rsidRPr="00FB5361" w:rsidRDefault="00B348B8" w:rsidP="00B348B8">
            <w:pPr>
              <w:spacing w:after="0" w:line="233"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2B2AEB5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0,432393</w:t>
            </w:r>
          </w:p>
        </w:tc>
        <w:tc>
          <w:tcPr>
            <w:tcW w:w="1418" w:type="dxa"/>
            <w:tcMar>
              <w:left w:w="51" w:type="dxa"/>
              <w:right w:w="51" w:type="dxa"/>
            </w:tcMar>
            <w:vAlign w:val="center"/>
          </w:tcPr>
          <w:p w14:paraId="2892EB1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3 875,3</w:t>
            </w:r>
          </w:p>
        </w:tc>
        <w:tc>
          <w:tcPr>
            <w:tcW w:w="1275" w:type="dxa"/>
            <w:tcMar>
              <w:left w:w="51" w:type="dxa"/>
              <w:right w:w="51" w:type="dxa"/>
            </w:tcMar>
            <w:vAlign w:val="center"/>
          </w:tcPr>
          <w:p w14:paraId="275137E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1D995D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1 675,</w:t>
            </w:r>
            <w:r w:rsidRPr="004A03A0">
              <w:rPr>
                <w:rFonts w:ascii="Times New Roman" w:hAnsi="Times New Roman" w:cs="Times New Roman"/>
                <w:sz w:val="20"/>
                <w:szCs w:val="20"/>
              </w:rPr>
              <w:t>7</w:t>
            </w:r>
          </w:p>
        </w:tc>
        <w:tc>
          <w:tcPr>
            <w:tcW w:w="1332" w:type="dxa"/>
            <w:tcMar>
              <w:left w:w="51" w:type="dxa"/>
              <w:right w:w="51" w:type="dxa"/>
            </w:tcMar>
            <w:vAlign w:val="center"/>
          </w:tcPr>
          <w:p w14:paraId="43574B6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6F47BA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4 039 167,3</w:t>
            </w:r>
          </w:p>
        </w:tc>
        <w:tc>
          <w:tcPr>
            <w:tcW w:w="850" w:type="dxa"/>
            <w:tcMar>
              <w:left w:w="51" w:type="dxa"/>
              <w:right w:w="51" w:type="dxa"/>
            </w:tcMar>
            <w:vAlign w:val="center"/>
          </w:tcPr>
          <w:p w14:paraId="6C39335F"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63B862C" w14:textId="77777777" w:rsidTr="00647888">
        <w:trPr>
          <w:trHeight w:val="20"/>
          <w:jc w:val="center"/>
        </w:trPr>
        <w:tc>
          <w:tcPr>
            <w:tcW w:w="3681" w:type="dxa"/>
            <w:vAlign w:val="center"/>
          </w:tcPr>
          <w:p w14:paraId="3FB8D2E6" w14:textId="121D5EC8"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для проведе</w:t>
            </w:r>
            <w:r w:rsidR="00B348B8">
              <w:rPr>
                <w:rFonts w:ascii="Times New Roman" w:eastAsia="Times New Roman" w:hAnsi="Times New Roman" w:cs="Times New Roman"/>
                <w:sz w:val="20"/>
                <w:szCs w:val="20"/>
                <w:lang w:eastAsia="ru-RU"/>
              </w:rPr>
              <w:t>ния углубленной диспансеризации</w:t>
            </w:r>
          </w:p>
        </w:tc>
        <w:tc>
          <w:tcPr>
            <w:tcW w:w="992" w:type="dxa"/>
            <w:vAlign w:val="center"/>
          </w:tcPr>
          <w:p w14:paraId="307FA47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36.2.1</w:t>
            </w:r>
          </w:p>
        </w:tc>
        <w:tc>
          <w:tcPr>
            <w:tcW w:w="1616" w:type="dxa"/>
            <w:vAlign w:val="center"/>
          </w:tcPr>
          <w:p w14:paraId="2BD513B7" w14:textId="103FBCB0"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28622CF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0,050758</w:t>
            </w:r>
          </w:p>
        </w:tc>
        <w:tc>
          <w:tcPr>
            <w:tcW w:w="1418" w:type="dxa"/>
            <w:tcMar>
              <w:left w:w="51" w:type="dxa"/>
              <w:right w:w="51" w:type="dxa"/>
            </w:tcMar>
            <w:vAlign w:val="center"/>
          </w:tcPr>
          <w:p w14:paraId="5963151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1 675,6</w:t>
            </w:r>
          </w:p>
        </w:tc>
        <w:tc>
          <w:tcPr>
            <w:tcW w:w="1275" w:type="dxa"/>
            <w:tcMar>
              <w:left w:w="51" w:type="dxa"/>
              <w:right w:w="51" w:type="dxa"/>
            </w:tcMar>
            <w:vAlign w:val="center"/>
          </w:tcPr>
          <w:p w14:paraId="492D9AC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5989D2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85,1</w:t>
            </w:r>
          </w:p>
        </w:tc>
        <w:tc>
          <w:tcPr>
            <w:tcW w:w="1332" w:type="dxa"/>
            <w:tcMar>
              <w:left w:w="51" w:type="dxa"/>
              <w:right w:w="51" w:type="dxa"/>
            </w:tcMar>
            <w:vAlign w:val="center"/>
          </w:tcPr>
          <w:p w14:paraId="7AD317C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F44D38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205 013,6</w:t>
            </w:r>
          </w:p>
        </w:tc>
        <w:tc>
          <w:tcPr>
            <w:tcW w:w="850" w:type="dxa"/>
            <w:tcMar>
              <w:left w:w="51" w:type="dxa"/>
              <w:right w:w="51" w:type="dxa"/>
            </w:tcMar>
            <w:vAlign w:val="center"/>
          </w:tcPr>
          <w:p w14:paraId="5E74144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71F2F5DE" w14:textId="77777777" w:rsidTr="00647888">
        <w:trPr>
          <w:trHeight w:val="623"/>
          <w:jc w:val="center"/>
        </w:trPr>
        <w:tc>
          <w:tcPr>
            <w:tcW w:w="3681" w:type="dxa"/>
            <w:vAlign w:val="center"/>
          </w:tcPr>
          <w:p w14:paraId="5497024D" w14:textId="4BD55F43"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2.1.3</w:t>
            </w:r>
            <w:r w:rsidR="004A03A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Диспансеризация для оценки репродуктивного здоровья женщин и мужчин</w:t>
            </w:r>
          </w:p>
          <w:p w14:paraId="40402647"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7809579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36.3</w:t>
            </w:r>
          </w:p>
        </w:tc>
        <w:tc>
          <w:tcPr>
            <w:tcW w:w="1616" w:type="dxa"/>
            <w:vAlign w:val="center"/>
          </w:tcPr>
          <w:p w14:paraId="197342D5" w14:textId="3B8770B2" w:rsidR="00397A07" w:rsidRPr="00FB5361" w:rsidRDefault="00B348B8" w:rsidP="00B348B8">
            <w:pPr>
              <w:spacing w:after="0" w:line="23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комплексных посещений</w:t>
            </w:r>
          </w:p>
        </w:tc>
        <w:tc>
          <w:tcPr>
            <w:tcW w:w="1417" w:type="dxa"/>
            <w:tcBorders>
              <w:top w:val="nil"/>
              <w:left w:val="single" w:sz="4" w:space="0" w:color="auto"/>
              <w:bottom w:val="single" w:sz="4" w:space="0" w:color="auto"/>
              <w:right w:val="single" w:sz="4" w:space="0" w:color="auto"/>
            </w:tcBorders>
            <w:shd w:val="clear" w:color="auto" w:fill="auto"/>
            <w:tcMar>
              <w:left w:w="51" w:type="dxa"/>
              <w:right w:w="51" w:type="dxa"/>
            </w:tcMar>
            <w:vAlign w:val="center"/>
          </w:tcPr>
          <w:p w14:paraId="75D7B7B9" w14:textId="77777777" w:rsidR="00397A07" w:rsidRPr="00FB5361" w:rsidRDefault="00397A07" w:rsidP="00397A07">
            <w:pP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      0,134681</w:t>
            </w:r>
          </w:p>
        </w:tc>
        <w:tc>
          <w:tcPr>
            <w:tcW w:w="1418" w:type="dxa"/>
            <w:tcMar>
              <w:left w:w="51" w:type="dxa"/>
              <w:right w:w="51" w:type="dxa"/>
            </w:tcMar>
            <w:vAlign w:val="center"/>
          </w:tcPr>
          <w:p w14:paraId="6FB025F2" w14:textId="77777777" w:rsidR="00397A07" w:rsidRPr="00FB5361" w:rsidRDefault="00397A07" w:rsidP="00397A07">
            <w:pPr>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2 229,7</w:t>
            </w:r>
          </w:p>
        </w:tc>
        <w:tc>
          <w:tcPr>
            <w:tcW w:w="1275" w:type="dxa"/>
            <w:tcMar>
              <w:left w:w="51" w:type="dxa"/>
              <w:right w:w="51" w:type="dxa"/>
            </w:tcMar>
            <w:vAlign w:val="center"/>
          </w:tcPr>
          <w:p w14:paraId="53ACAAED" w14:textId="77777777" w:rsidR="00397A07" w:rsidRPr="00FB5361" w:rsidRDefault="00397A07" w:rsidP="00397A07">
            <w:pPr>
              <w:spacing w:after="0" w:line="233"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Х</w:t>
            </w:r>
          </w:p>
        </w:tc>
        <w:tc>
          <w:tcPr>
            <w:tcW w:w="936" w:type="dxa"/>
            <w:tcMar>
              <w:left w:w="51" w:type="dxa"/>
              <w:right w:w="51" w:type="dxa"/>
            </w:tcMar>
            <w:vAlign w:val="center"/>
          </w:tcPr>
          <w:p w14:paraId="2226233C" w14:textId="77777777" w:rsidR="00397A07" w:rsidRPr="00FB5361" w:rsidRDefault="00397A07" w:rsidP="00397A07">
            <w:pPr>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300,3</w:t>
            </w:r>
          </w:p>
        </w:tc>
        <w:tc>
          <w:tcPr>
            <w:tcW w:w="1332" w:type="dxa"/>
            <w:tcMar>
              <w:left w:w="51" w:type="dxa"/>
              <w:right w:w="51" w:type="dxa"/>
            </w:tcMar>
            <w:vAlign w:val="center"/>
          </w:tcPr>
          <w:p w14:paraId="2C22862C" w14:textId="77777777" w:rsidR="00397A07" w:rsidRPr="00FB5361" w:rsidRDefault="00397A07" w:rsidP="00397A07">
            <w:pPr>
              <w:spacing w:after="0" w:line="233"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Х</w:t>
            </w:r>
          </w:p>
        </w:tc>
        <w:tc>
          <w:tcPr>
            <w:tcW w:w="1418" w:type="dxa"/>
            <w:tcMar>
              <w:left w:w="51" w:type="dxa"/>
              <w:right w:w="51" w:type="dxa"/>
            </w:tcMar>
            <w:vAlign w:val="center"/>
          </w:tcPr>
          <w:p w14:paraId="43820380" w14:textId="77777777" w:rsidR="00397A07" w:rsidRPr="00FB5361" w:rsidRDefault="00397A07" w:rsidP="00397A07">
            <w:pPr>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723 858,9</w:t>
            </w:r>
          </w:p>
        </w:tc>
        <w:tc>
          <w:tcPr>
            <w:tcW w:w="850" w:type="dxa"/>
            <w:tcMar>
              <w:left w:w="51" w:type="dxa"/>
              <w:right w:w="51" w:type="dxa"/>
            </w:tcMar>
            <w:vAlign w:val="center"/>
          </w:tcPr>
          <w:p w14:paraId="6DCD2435" w14:textId="77777777" w:rsidR="00397A07" w:rsidRPr="00FB5361" w:rsidRDefault="00397A07" w:rsidP="00397A07">
            <w:pPr>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Х</w:t>
            </w:r>
          </w:p>
        </w:tc>
      </w:tr>
      <w:tr w:rsidR="00397A07" w:rsidRPr="00FB5361" w14:paraId="1F60FB10" w14:textId="77777777" w:rsidTr="00647888">
        <w:trPr>
          <w:trHeight w:val="70"/>
          <w:jc w:val="center"/>
        </w:trPr>
        <w:tc>
          <w:tcPr>
            <w:tcW w:w="3681" w:type="dxa"/>
            <w:vAlign w:val="center"/>
          </w:tcPr>
          <w:p w14:paraId="10CF4627"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женщины</w:t>
            </w:r>
          </w:p>
        </w:tc>
        <w:tc>
          <w:tcPr>
            <w:tcW w:w="992" w:type="dxa"/>
            <w:vAlign w:val="center"/>
          </w:tcPr>
          <w:p w14:paraId="7AC30D6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36.3.1</w:t>
            </w:r>
          </w:p>
        </w:tc>
        <w:tc>
          <w:tcPr>
            <w:tcW w:w="1616" w:type="dxa"/>
            <w:vAlign w:val="center"/>
          </w:tcPr>
          <w:p w14:paraId="27E6DE79" w14:textId="0EDB4BD2" w:rsidR="00397A07" w:rsidRPr="00FB5361" w:rsidRDefault="00397A07"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w:t>
            </w:r>
            <w:r w:rsidR="00B348B8">
              <w:rPr>
                <w:rFonts w:ascii="Times New Roman" w:eastAsia="Calibri" w:hAnsi="Times New Roman" w:cs="Times New Roman"/>
                <w:sz w:val="20"/>
                <w:szCs w:val="20"/>
              </w:rPr>
              <w:t>ых посещений</w:t>
            </w:r>
          </w:p>
        </w:tc>
        <w:tc>
          <w:tcPr>
            <w:tcW w:w="1417" w:type="dxa"/>
            <w:tcMar>
              <w:left w:w="51" w:type="dxa"/>
              <w:right w:w="51" w:type="dxa"/>
            </w:tcMar>
            <w:vAlign w:val="center"/>
          </w:tcPr>
          <w:p w14:paraId="5EF193B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0,068994</w:t>
            </w:r>
          </w:p>
        </w:tc>
        <w:tc>
          <w:tcPr>
            <w:tcW w:w="1418" w:type="dxa"/>
            <w:tcMar>
              <w:left w:w="51" w:type="dxa"/>
              <w:right w:w="51" w:type="dxa"/>
            </w:tcMar>
            <w:vAlign w:val="center"/>
          </w:tcPr>
          <w:p w14:paraId="74BC791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3 533,3</w:t>
            </w:r>
          </w:p>
        </w:tc>
        <w:tc>
          <w:tcPr>
            <w:tcW w:w="1275" w:type="dxa"/>
            <w:tcMar>
              <w:left w:w="51" w:type="dxa"/>
              <w:right w:w="51" w:type="dxa"/>
            </w:tcMar>
            <w:vAlign w:val="center"/>
          </w:tcPr>
          <w:p w14:paraId="7D7E6E9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665DE8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243,8</w:t>
            </w:r>
          </w:p>
        </w:tc>
        <w:tc>
          <w:tcPr>
            <w:tcW w:w="1332" w:type="dxa"/>
            <w:tcMar>
              <w:left w:w="51" w:type="dxa"/>
              <w:right w:w="51" w:type="dxa"/>
            </w:tcMar>
            <w:vAlign w:val="center"/>
          </w:tcPr>
          <w:p w14:paraId="3D1730D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DB8B64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587 624,2</w:t>
            </w:r>
          </w:p>
        </w:tc>
        <w:tc>
          <w:tcPr>
            <w:tcW w:w="850" w:type="dxa"/>
            <w:tcMar>
              <w:left w:w="51" w:type="dxa"/>
              <w:right w:w="51" w:type="dxa"/>
            </w:tcMar>
            <w:vAlign w:val="center"/>
          </w:tcPr>
          <w:p w14:paraId="7236121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408C56C" w14:textId="77777777" w:rsidTr="00647888">
        <w:trPr>
          <w:trHeight w:val="70"/>
          <w:jc w:val="center"/>
        </w:trPr>
        <w:tc>
          <w:tcPr>
            <w:tcW w:w="3681" w:type="dxa"/>
            <w:vAlign w:val="center"/>
          </w:tcPr>
          <w:p w14:paraId="668C4E48"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мужчины</w:t>
            </w:r>
          </w:p>
        </w:tc>
        <w:tc>
          <w:tcPr>
            <w:tcW w:w="992" w:type="dxa"/>
            <w:vAlign w:val="center"/>
          </w:tcPr>
          <w:p w14:paraId="2FA4063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36.3.2</w:t>
            </w:r>
          </w:p>
        </w:tc>
        <w:tc>
          <w:tcPr>
            <w:tcW w:w="1616" w:type="dxa"/>
            <w:vAlign w:val="center"/>
          </w:tcPr>
          <w:p w14:paraId="428F083B" w14:textId="6C456D75" w:rsidR="00397A07" w:rsidRPr="00FB5361" w:rsidRDefault="00397A07"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w:t>
            </w:r>
            <w:r w:rsidR="00B348B8">
              <w:rPr>
                <w:rFonts w:ascii="Times New Roman" w:eastAsia="Calibri" w:hAnsi="Times New Roman" w:cs="Times New Roman"/>
                <w:sz w:val="20"/>
                <w:szCs w:val="20"/>
              </w:rPr>
              <w:t>омплексных посещений</w:t>
            </w:r>
          </w:p>
        </w:tc>
        <w:tc>
          <w:tcPr>
            <w:tcW w:w="1417" w:type="dxa"/>
            <w:tcMar>
              <w:left w:w="51" w:type="dxa"/>
              <w:right w:w="51" w:type="dxa"/>
            </w:tcMar>
            <w:vAlign w:val="center"/>
          </w:tcPr>
          <w:p w14:paraId="043B8545"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0,065687</w:t>
            </w:r>
          </w:p>
        </w:tc>
        <w:tc>
          <w:tcPr>
            <w:tcW w:w="1418" w:type="dxa"/>
            <w:tcMar>
              <w:left w:w="51" w:type="dxa"/>
              <w:right w:w="51" w:type="dxa"/>
            </w:tcMar>
            <w:vAlign w:val="center"/>
          </w:tcPr>
          <w:p w14:paraId="7A7466A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860,4</w:t>
            </w:r>
          </w:p>
        </w:tc>
        <w:tc>
          <w:tcPr>
            <w:tcW w:w="1275" w:type="dxa"/>
            <w:tcMar>
              <w:left w:w="51" w:type="dxa"/>
              <w:right w:w="51" w:type="dxa"/>
            </w:tcMar>
            <w:vAlign w:val="center"/>
          </w:tcPr>
          <w:p w14:paraId="5E92220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73043F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56,5</w:t>
            </w:r>
          </w:p>
        </w:tc>
        <w:tc>
          <w:tcPr>
            <w:tcW w:w="1332" w:type="dxa"/>
            <w:tcMar>
              <w:left w:w="51" w:type="dxa"/>
              <w:right w:w="51" w:type="dxa"/>
            </w:tcMar>
            <w:vAlign w:val="center"/>
          </w:tcPr>
          <w:p w14:paraId="01ACBB1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A914E9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136 234,7</w:t>
            </w:r>
          </w:p>
        </w:tc>
        <w:tc>
          <w:tcPr>
            <w:tcW w:w="850" w:type="dxa"/>
            <w:tcMar>
              <w:left w:w="51" w:type="dxa"/>
              <w:right w:w="51" w:type="dxa"/>
            </w:tcMar>
            <w:vAlign w:val="center"/>
          </w:tcPr>
          <w:p w14:paraId="1380174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9ADCC88" w14:textId="77777777" w:rsidTr="00647888">
        <w:trPr>
          <w:trHeight w:val="70"/>
          <w:jc w:val="center"/>
        </w:trPr>
        <w:tc>
          <w:tcPr>
            <w:tcW w:w="3681" w:type="dxa"/>
            <w:vAlign w:val="center"/>
          </w:tcPr>
          <w:p w14:paraId="4F8A8B89" w14:textId="44265393" w:rsidR="00397A07" w:rsidRPr="00FB5361" w:rsidRDefault="00397A07" w:rsidP="00B348B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2.1.4</w:t>
            </w:r>
            <w:r w:rsidR="00B348B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B348B8">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с иными целями </w:t>
            </w:r>
          </w:p>
        </w:tc>
        <w:tc>
          <w:tcPr>
            <w:tcW w:w="992" w:type="dxa"/>
            <w:vAlign w:val="center"/>
          </w:tcPr>
          <w:p w14:paraId="1117F5AB"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36.4</w:t>
            </w:r>
          </w:p>
        </w:tc>
        <w:tc>
          <w:tcPr>
            <w:tcW w:w="1616" w:type="dxa"/>
            <w:vAlign w:val="center"/>
          </w:tcPr>
          <w:p w14:paraId="5F384E00" w14:textId="11BC046A"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посещений</w:t>
            </w:r>
          </w:p>
        </w:tc>
        <w:tc>
          <w:tcPr>
            <w:tcW w:w="1417" w:type="dxa"/>
            <w:tcMar>
              <w:left w:w="51" w:type="dxa"/>
              <w:right w:w="51" w:type="dxa"/>
            </w:tcMar>
            <w:vAlign w:val="center"/>
          </w:tcPr>
          <w:p w14:paraId="0E154EA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2,678505</w:t>
            </w:r>
          </w:p>
        </w:tc>
        <w:tc>
          <w:tcPr>
            <w:tcW w:w="1418" w:type="dxa"/>
            <w:tcMar>
              <w:left w:w="51" w:type="dxa"/>
              <w:right w:w="51" w:type="dxa"/>
            </w:tcMar>
            <w:vAlign w:val="center"/>
          </w:tcPr>
          <w:p w14:paraId="6276879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541,8</w:t>
            </w:r>
          </w:p>
        </w:tc>
        <w:tc>
          <w:tcPr>
            <w:tcW w:w="1275" w:type="dxa"/>
            <w:tcMar>
              <w:left w:w="51" w:type="dxa"/>
              <w:right w:w="51" w:type="dxa"/>
            </w:tcMar>
            <w:vAlign w:val="center"/>
          </w:tcPr>
          <w:p w14:paraId="783DD8B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7B0E62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1 451,2</w:t>
            </w:r>
          </w:p>
        </w:tc>
        <w:tc>
          <w:tcPr>
            <w:tcW w:w="1332" w:type="dxa"/>
            <w:tcMar>
              <w:left w:w="51" w:type="dxa"/>
              <w:right w:w="51" w:type="dxa"/>
            </w:tcMar>
            <w:vAlign w:val="center"/>
          </w:tcPr>
          <w:p w14:paraId="5879A2F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D6D6D8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3 498 157,2</w:t>
            </w:r>
          </w:p>
        </w:tc>
        <w:tc>
          <w:tcPr>
            <w:tcW w:w="850" w:type="dxa"/>
            <w:tcMar>
              <w:left w:w="51" w:type="dxa"/>
              <w:right w:w="51" w:type="dxa"/>
            </w:tcMar>
            <w:vAlign w:val="center"/>
          </w:tcPr>
          <w:p w14:paraId="7A102D7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B18BB5A" w14:textId="77777777" w:rsidTr="00647888">
        <w:trPr>
          <w:trHeight w:val="284"/>
          <w:jc w:val="center"/>
        </w:trPr>
        <w:tc>
          <w:tcPr>
            <w:tcW w:w="3681" w:type="dxa"/>
            <w:vAlign w:val="center"/>
          </w:tcPr>
          <w:p w14:paraId="7B8C5931" w14:textId="0D6111FC"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2.1.5</w:t>
            </w:r>
            <w:r w:rsidR="00B348B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Посещения по неотложной помощи</w:t>
            </w:r>
          </w:p>
        </w:tc>
        <w:tc>
          <w:tcPr>
            <w:tcW w:w="992" w:type="dxa"/>
            <w:vAlign w:val="center"/>
          </w:tcPr>
          <w:p w14:paraId="52469A3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36.5</w:t>
            </w:r>
          </w:p>
        </w:tc>
        <w:tc>
          <w:tcPr>
            <w:tcW w:w="1616" w:type="dxa"/>
            <w:vAlign w:val="center"/>
          </w:tcPr>
          <w:p w14:paraId="7996517E" w14:textId="6DC3D1FF"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посещений</w:t>
            </w:r>
          </w:p>
        </w:tc>
        <w:tc>
          <w:tcPr>
            <w:tcW w:w="1417" w:type="dxa"/>
            <w:tcMar>
              <w:left w:w="51" w:type="dxa"/>
              <w:right w:w="51" w:type="dxa"/>
            </w:tcMar>
            <w:vAlign w:val="center"/>
          </w:tcPr>
          <w:p w14:paraId="16C14D1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0,540000</w:t>
            </w:r>
          </w:p>
        </w:tc>
        <w:tc>
          <w:tcPr>
            <w:tcW w:w="1418" w:type="dxa"/>
            <w:tcMar>
              <w:left w:w="51" w:type="dxa"/>
              <w:right w:w="51" w:type="dxa"/>
            </w:tcMar>
            <w:vAlign w:val="center"/>
          </w:tcPr>
          <w:p w14:paraId="10B7C1E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1 190,2</w:t>
            </w:r>
          </w:p>
        </w:tc>
        <w:tc>
          <w:tcPr>
            <w:tcW w:w="1275" w:type="dxa"/>
            <w:tcMar>
              <w:left w:w="51" w:type="dxa"/>
              <w:right w:w="51" w:type="dxa"/>
            </w:tcMar>
            <w:vAlign w:val="center"/>
          </w:tcPr>
          <w:p w14:paraId="749589A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7CE153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642,7</w:t>
            </w:r>
          </w:p>
        </w:tc>
        <w:tc>
          <w:tcPr>
            <w:tcW w:w="1332" w:type="dxa"/>
            <w:tcMar>
              <w:left w:w="51" w:type="dxa"/>
              <w:right w:w="51" w:type="dxa"/>
            </w:tcMar>
            <w:vAlign w:val="center"/>
          </w:tcPr>
          <w:p w14:paraId="280FF70F"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785B06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1 549 250,2</w:t>
            </w:r>
          </w:p>
        </w:tc>
        <w:tc>
          <w:tcPr>
            <w:tcW w:w="850" w:type="dxa"/>
            <w:tcMar>
              <w:left w:w="51" w:type="dxa"/>
              <w:right w:w="51" w:type="dxa"/>
            </w:tcMar>
            <w:vAlign w:val="center"/>
          </w:tcPr>
          <w:p w14:paraId="2ECD0A8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70051F2" w14:textId="77777777" w:rsidTr="00647888">
        <w:trPr>
          <w:trHeight w:val="343"/>
          <w:jc w:val="center"/>
        </w:trPr>
        <w:tc>
          <w:tcPr>
            <w:tcW w:w="3681" w:type="dxa"/>
            <w:vAlign w:val="center"/>
          </w:tcPr>
          <w:p w14:paraId="4ED81FEB" w14:textId="5FFBB362"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2.1.6</w:t>
            </w:r>
            <w:r w:rsidR="00B348B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Обращения в связи с заболеваниями </w:t>
            </w:r>
          </w:p>
        </w:tc>
        <w:tc>
          <w:tcPr>
            <w:tcW w:w="992" w:type="dxa"/>
            <w:vAlign w:val="center"/>
          </w:tcPr>
          <w:p w14:paraId="544D6B5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36.6</w:t>
            </w:r>
          </w:p>
        </w:tc>
        <w:tc>
          <w:tcPr>
            <w:tcW w:w="1616" w:type="dxa"/>
            <w:vAlign w:val="center"/>
          </w:tcPr>
          <w:p w14:paraId="391CA554" w14:textId="43709C87"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обращений</w:t>
            </w:r>
          </w:p>
        </w:tc>
        <w:tc>
          <w:tcPr>
            <w:tcW w:w="1417" w:type="dxa"/>
            <w:tcMar>
              <w:left w:w="51" w:type="dxa"/>
              <w:right w:w="51" w:type="dxa"/>
            </w:tcMar>
            <w:vAlign w:val="center"/>
          </w:tcPr>
          <w:p w14:paraId="1AFF597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1,143086</w:t>
            </w:r>
          </w:p>
        </w:tc>
        <w:tc>
          <w:tcPr>
            <w:tcW w:w="1418" w:type="dxa"/>
            <w:tcMar>
              <w:left w:w="51" w:type="dxa"/>
              <w:right w:w="51" w:type="dxa"/>
            </w:tcMar>
            <w:vAlign w:val="center"/>
          </w:tcPr>
          <w:p w14:paraId="5118DF4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2 665,9</w:t>
            </w:r>
          </w:p>
        </w:tc>
        <w:tc>
          <w:tcPr>
            <w:tcW w:w="1275" w:type="dxa"/>
            <w:tcMar>
              <w:left w:w="51" w:type="dxa"/>
              <w:right w:w="51" w:type="dxa"/>
            </w:tcMar>
            <w:vAlign w:val="center"/>
          </w:tcPr>
          <w:p w14:paraId="423BBDC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8ED551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3 047,4</w:t>
            </w:r>
          </w:p>
        </w:tc>
        <w:tc>
          <w:tcPr>
            <w:tcW w:w="1332" w:type="dxa"/>
            <w:tcMar>
              <w:left w:w="51" w:type="dxa"/>
              <w:right w:w="51" w:type="dxa"/>
            </w:tcMar>
            <w:vAlign w:val="center"/>
          </w:tcPr>
          <w:p w14:paraId="13E6114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C30791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7 345 656,5</w:t>
            </w:r>
          </w:p>
        </w:tc>
        <w:tc>
          <w:tcPr>
            <w:tcW w:w="850" w:type="dxa"/>
            <w:tcMar>
              <w:left w:w="51" w:type="dxa"/>
              <w:right w:w="51" w:type="dxa"/>
            </w:tcMar>
            <w:vAlign w:val="center"/>
          </w:tcPr>
          <w:p w14:paraId="6AA1A9E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D34A4F8" w14:textId="77777777" w:rsidTr="00647888">
        <w:trPr>
          <w:trHeight w:val="70"/>
          <w:jc w:val="center"/>
        </w:trPr>
        <w:tc>
          <w:tcPr>
            <w:tcW w:w="3681" w:type="dxa"/>
            <w:vAlign w:val="center"/>
          </w:tcPr>
          <w:p w14:paraId="425485E2" w14:textId="5BA89054" w:rsidR="00397A07" w:rsidRPr="00FB5361" w:rsidRDefault="00397A07" w:rsidP="00B348B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w:t>
            </w:r>
            <w:r w:rsidR="00B348B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B348B8">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роведение отдельных диагностичес</w:t>
            </w:r>
            <w:r w:rsidR="00A84719">
              <w:rPr>
                <w:rFonts w:ascii="Times New Roman" w:eastAsia="Times New Roman" w:hAnsi="Times New Roman" w:cs="Times New Roman"/>
                <w:sz w:val="20"/>
                <w:szCs w:val="20"/>
                <w:lang w:eastAsia="ru-RU"/>
              </w:rPr>
              <w:t>ких (лабораторных) исследований</w:t>
            </w:r>
          </w:p>
        </w:tc>
        <w:tc>
          <w:tcPr>
            <w:tcW w:w="992" w:type="dxa"/>
            <w:vAlign w:val="center"/>
          </w:tcPr>
          <w:p w14:paraId="3FA10831"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w:t>
            </w:r>
          </w:p>
        </w:tc>
        <w:tc>
          <w:tcPr>
            <w:tcW w:w="1616" w:type="dxa"/>
            <w:vAlign w:val="center"/>
          </w:tcPr>
          <w:p w14:paraId="1FC41885" w14:textId="5AAA454C"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40ED5C3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0,273112</w:t>
            </w:r>
          </w:p>
        </w:tc>
        <w:tc>
          <w:tcPr>
            <w:tcW w:w="1418" w:type="dxa"/>
            <w:tcMar>
              <w:left w:w="51" w:type="dxa"/>
              <w:right w:w="51" w:type="dxa"/>
            </w:tcMar>
            <w:vAlign w:val="center"/>
          </w:tcPr>
          <w:p w14:paraId="6CF68E47"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2 730,9</w:t>
            </w:r>
          </w:p>
        </w:tc>
        <w:tc>
          <w:tcPr>
            <w:tcW w:w="1275" w:type="dxa"/>
            <w:tcMar>
              <w:left w:w="51" w:type="dxa"/>
              <w:right w:w="51" w:type="dxa"/>
            </w:tcMar>
            <w:vAlign w:val="center"/>
          </w:tcPr>
          <w:p w14:paraId="49BD28C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8D19B20"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745,8</w:t>
            </w:r>
          </w:p>
        </w:tc>
        <w:tc>
          <w:tcPr>
            <w:tcW w:w="1332" w:type="dxa"/>
            <w:tcMar>
              <w:left w:w="51" w:type="dxa"/>
              <w:right w:w="51" w:type="dxa"/>
            </w:tcMar>
            <w:vAlign w:val="center"/>
          </w:tcPr>
          <w:p w14:paraId="1C39161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511F0D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1 797 832,6</w:t>
            </w:r>
          </w:p>
        </w:tc>
        <w:tc>
          <w:tcPr>
            <w:tcW w:w="850" w:type="dxa"/>
            <w:tcMar>
              <w:left w:w="51" w:type="dxa"/>
              <w:right w:w="51" w:type="dxa"/>
            </w:tcMar>
            <w:vAlign w:val="center"/>
          </w:tcPr>
          <w:p w14:paraId="2C51123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09FEDEB" w14:textId="77777777" w:rsidTr="00647888">
        <w:trPr>
          <w:trHeight w:val="70"/>
          <w:jc w:val="center"/>
        </w:trPr>
        <w:tc>
          <w:tcPr>
            <w:tcW w:w="3681" w:type="dxa"/>
            <w:vAlign w:val="center"/>
          </w:tcPr>
          <w:p w14:paraId="27A98188" w14:textId="4EA27010" w:rsidR="00397A07" w:rsidRPr="00FB5361" w:rsidRDefault="00397A07"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2.1.7.1</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D0101">
              <w:rPr>
                <w:rFonts w:ascii="Times New Roman" w:eastAsia="Times New Roman" w:hAnsi="Times New Roman" w:cs="Times New Roman"/>
                <w:sz w:val="20"/>
                <w:szCs w:val="20"/>
                <w:lang w:eastAsia="ru-RU"/>
              </w:rPr>
              <w:t>К</w:t>
            </w:r>
            <w:r w:rsidRPr="00FB5361">
              <w:rPr>
                <w:rFonts w:ascii="Times New Roman" w:eastAsia="Times New Roman" w:hAnsi="Times New Roman" w:cs="Times New Roman"/>
                <w:sz w:val="20"/>
                <w:szCs w:val="20"/>
                <w:lang w:eastAsia="ru-RU"/>
              </w:rPr>
              <w:t xml:space="preserve">омпьютерная томография </w:t>
            </w:r>
          </w:p>
        </w:tc>
        <w:tc>
          <w:tcPr>
            <w:tcW w:w="992" w:type="dxa"/>
            <w:vAlign w:val="center"/>
          </w:tcPr>
          <w:p w14:paraId="2CDB042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36.7.1</w:t>
            </w:r>
          </w:p>
        </w:tc>
        <w:tc>
          <w:tcPr>
            <w:tcW w:w="1616" w:type="dxa"/>
            <w:vAlign w:val="center"/>
          </w:tcPr>
          <w:p w14:paraId="693B9D37" w14:textId="6D41F070" w:rsidR="00397A07" w:rsidRPr="00FB5361" w:rsidRDefault="00B348B8"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2F0B3EA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0,057732</w:t>
            </w:r>
          </w:p>
        </w:tc>
        <w:tc>
          <w:tcPr>
            <w:tcW w:w="1418" w:type="dxa"/>
            <w:tcMar>
              <w:left w:w="51" w:type="dxa"/>
              <w:right w:w="51" w:type="dxa"/>
            </w:tcMar>
            <w:vAlign w:val="center"/>
          </w:tcPr>
          <w:p w14:paraId="5D6EF67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4 161,1</w:t>
            </w:r>
          </w:p>
        </w:tc>
        <w:tc>
          <w:tcPr>
            <w:tcW w:w="1275" w:type="dxa"/>
            <w:tcMar>
              <w:left w:w="51" w:type="dxa"/>
              <w:right w:w="51" w:type="dxa"/>
            </w:tcMar>
            <w:vAlign w:val="center"/>
          </w:tcPr>
          <w:p w14:paraId="04F2FC3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78C3A06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240,2</w:t>
            </w:r>
          </w:p>
        </w:tc>
        <w:tc>
          <w:tcPr>
            <w:tcW w:w="1332" w:type="dxa"/>
            <w:tcMar>
              <w:left w:w="51" w:type="dxa"/>
              <w:right w:w="51" w:type="dxa"/>
            </w:tcMar>
            <w:vAlign w:val="center"/>
          </w:tcPr>
          <w:p w14:paraId="03ED6D0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467B944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579 072,1</w:t>
            </w:r>
          </w:p>
        </w:tc>
        <w:tc>
          <w:tcPr>
            <w:tcW w:w="850" w:type="dxa"/>
            <w:tcMar>
              <w:left w:w="51" w:type="dxa"/>
              <w:right w:w="51" w:type="dxa"/>
            </w:tcMar>
            <w:vAlign w:val="center"/>
          </w:tcPr>
          <w:p w14:paraId="0DF37A1A"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690F4039" w14:textId="77777777" w:rsidTr="00B348B8">
        <w:trPr>
          <w:trHeight w:val="487"/>
          <w:jc w:val="center"/>
        </w:trPr>
        <w:tc>
          <w:tcPr>
            <w:tcW w:w="3681" w:type="dxa"/>
            <w:vAlign w:val="center"/>
          </w:tcPr>
          <w:p w14:paraId="22772C3C" w14:textId="420D2F55" w:rsidR="00B348B8" w:rsidRPr="00FB5361" w:rsidRDefault="00B348B8"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2.1.7.2</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D0101">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агнитно-резонансная томография </w:t>
            </w:r>
          </w:p>
        </w:tc>
        <w:tc>
          <w:tcPr>
            <w:tcW w:w="992" w:type="dxa"/>
            <w:vAlign w:val="center"/>
          </w:tcPr>
          <w:p w14:paraId="50E8C7CC"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36.7.2</w:t>
            </w:r>
          </w:p>
        </w:tc>
        <w:tc>
          <w:tcPr>
            <w:tcW w:w="1616" w:type="dxa"/>
            <w:vAlign w:val="center"/>
          </w:tcPr>
          <w:p w14:paraId="0D45BA53" w14:textId="36490E1E" w:rsidR="00B348B8" w:rsidRPr="00FB5361" w:rsidRDefault="00B348B8" w:rsidP="00B348B8">
            <w:pPr>
              <w:spacing w:after="0" w:line="233" w:lineRule="auto"/>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4709B421"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0,023494</w:t>
            </w:r>
          </w:p>
        </w:tc>
        <w:tc>
          <w:tcPr>
            <w:tcW w:w="1418" w:type="dxa"/>
            <w:tcMar>
              <w:left w:w="51" w:type="dxa"/>
              <w:right w:w="51" w:type="dxa"/>
            </w:tcMar>
            <w:vAlign w:val="center"/>
          </w:tcPr>
          <w:p w14:paraId="5A5035BF"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5 681,6</w:t>
            </w:r>
          </w:p>
        </w:tc>
        <w:tc>
          <w:tcPr>
            <w:tcW w:w="1275" w:type="dxa"/>
            <w:tcMar>
              <w:left w:w="51" w:type="dxa"/>
              <w:right w:w="51" w:type="dxa"/>
            </w:tcMar>
            <w:vAlign w:val="center"/>
          </w:tcPr>
          <w:p w14:paraId="522ABF78"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D004BB0"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133,5</w:t>
            </w:r>
          </w:p>
        </w:tc>
        <w:tc>
          <w:tcPr>
            <w:tcW w:w="1332" w:type="dxa"/>
            <w:tcMar>
              <w:left w:w="51" w:type="dxa"/>
              <w:right w:w="51" w:type="dxa"/>
            </w:tcMar>
            <w:vAlign w:val="center"/>
          </w:tcPr>
          <w:p w14:paraId="1F648AC3"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F2C1CED"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321 762,5</w:t>
            </w:r>
          </w:p>
        </w:tc>
        <w:tc>
          <w:tcPr>
            <w:tcW w:w="850" w:type="dxa"/>
            <w:tcMar>
              <w:left w:w="51" w:type="dxa"/>
              <w:right w:w="51" w:type="dxa"/>
            </w:tcMar>
            <w:vAlign w:val="center"/>
          </w:tcPr>
          <w:p w14:paraId="0A5E91E2"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525D17B8" w14:textId="77777777" w:rsidTr="00B348B8">
        <w:trPr>
          <w:trHeight w:val="70"/>
          <w:jc w:val="center"/>
        </w:trPr>
        <w:tc>
          <w:tcPr>
            <w:tcW w:w="3681" w:type="dxa"/>
            <w:vAlign w:val="center"/>
          </w:tcPr>
          <w:p w14:paraId="091FC299" w14:textId="70A3AFB5" w:rsidR="00B348B8" w:rsidRPr="00FB5361" w:rsidRDefault="00B348B8"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2.1.7.3</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D0101">
              <w:rPr>
                <w:rFonts w:ascii="Times New Roman" w:eastAsia="Times New Roman" w:hAnsi="Times New Roman" w:cs="Times New Roman"/>
                <w:sz w:val="20"/>
                <w:szCs w:val="20"/>
                <w:lang w:eastAsia="ru-RU"/>
              </w:rPr>
              <w:t>У</w:t>
            </w:r>
            <w:r w:rsidRPr="00FB5361">
              <w:rPr>
                <w:rFonts w:ascii="Times New Roman" w:eastAsia="Times New Roman" w:hAnsi="Times New Roman" w:cs="Times New Roman"/>
                <w:sz w:val="20"/>
                <w:szCs w:val="20"/>
                <w:lang w:eastAsia="ru-RU"/>
              </w:rPr>
              <w:t xml:space="preserve">льтразвуковое исследование сердечно-сосудистой системы </w:t>
            </w:r>
          </w:p>
        </w:tc>
        <w:tc>
          <w:tcPr>
            <w:tcW w:w="992" w:type="dxa"/>
            <w:vAlign w:val="center"/>
          </w:tcPr>
          <w:p w14:paraId="22790CAC"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36.7.3</w:t>
            </w:r>
          </w:p>
        </w:tc>
        <w:tc>
          <w:tcPr>
            <w:tcW w:w="1616" w:type="dxa"/>
            <w:vAlign w:val="center"/>
          </w:tcPr>
          <w:p w14:paraId="18E7F8F4" w14:textId="01FEF3F1" w:rsidR="00B348B8" w:rsidRPr="00FB5361" w:rsidRDefault="00B348B8" w:rsidP="00B348B8">
            <w:pPr>
              <w:spacing w:after="0" w:line="233" w:lineRule="auto"/>
              <w:ind w:left="-52" w:right="-108"/>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164673A6"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0,122408</w:t>
            </w:r>
          </w:p>
        </w:tc>
        <w:tc>
          <w:tcPr>
            <w:tcW w:w="1418" w:type="dxa"/>
            <w:tcMar>
              <w:left w:w="51" w:type="dxa"/>
              <w:right w:w="51" w:type="dxa"/>
            </w:tcMar>
            <w:vAlign w:val="center"/>
          </w:tcPr>
          <w:p w14:paraId="27CF53F7"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840,2</w:t>
            </w:r>
          </w:p>
        </w:tc>
        <w:tc>
          <w:tcPr>
            <w:tcW w:w="1275" w:type="dxa"/>
            <w:tcMar>
              <w:left w:w="51" w:type="dxa"/>
              <w:right w:w="51" w:type="dxa"/>
            </w:tcMar>
            <w:vAlign w:val="center"/>
          </w:tcPr>
          <w:p w14:paraId="57D4E818"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1DD8D7DB"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102,8</w:t>
            </w:r>
          </w:p>
        </w:tc>
        <w:tc>
          <w:tcPr>
            <w:tcW w:w="1332" w:type="dxa"/>
            <w:tcMar>
              <w:left w:w="51" w:type="dxa"/>
              <w:right w:w="51" w:type="dxa"/>
            </w:tcMar>
            <w:vAlign w:val="center"/>
          </w:tcPr>
          <w:p w14:paraId="22DDBF0F"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2FF75567"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247 913,6</w:t>
            </w:r>
          </w:p>
        </w:tc>
        <w:tc>
          <w:tcPr>
            <w:tcW w:w="850" w:type="dxa"/>
            <w:tcMar>
              <w:left w:w="51" w:type="dxa"/>
              <w:right w:w="51" w:type="dxa"/>
            </w:tcMar>
            <w:vAlign w:val="center"/>
          </w:tcPr>
          <w:p w14:paraId="3E9417AD"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24DF361C" w14:textId="77777777" w:rsidTr="00B348B8">
        <w:trPr>
          <w:trHeight w:val="70"/>
          <w:jc w:val="center"/>
        </w:trPr>
        <w:tc>
          <w:tcPr>
            <w:tcW w:w="3681" w:type="dxa"/>
            <w:vAlign w:val="center"/>
          </w:tcPr>
          <w:p w14:paraId="5863DFCF" w14:textId="5F98920D" w:rsidR="00B348B8" w:rsidRPr="00FB5361" w:rsidRDefault="00B348B8"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2.1.7.4</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D0101">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 xml:space="preserve">ндоскопическое диагностическое исследование </w:t>
            </w:r>
          </w:p>
        </w:tc>
        <w:tc>
          <w:tcPr>
            <w:tcW w:w="992" w:type="dxa"/>
            <w:vAlign w:val="center"/>
          </w:tcPr>
          <w:p w14:paraId="0A8DEC9B"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36.7.4</w:t>
            </w:r>
          </w:p>
        </w:tc>
        <w:tc>
          <w:tcPr>
            <w:tcW w:w="1616" w:type="dxa"/>
            <w:vAlign w:val="center"/>
          </w:tcPr>
          <w:p w14:paraId="01BAB913" w14:textId="53DF0525" w:rsidR="00B348B8" w:rsidRPr="00FB5361" w:rsidRDefault="00B348B8" w:rsidP="00B348B8">
            <w:pPr>
              <w:spacing w:after="0" w:line="233" w:lineRule="auto"/>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735ABB4E"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0,037948</w:t>
            </w:r>
          </w:p>
        </w:tc>
        <w:tc>
          <w:tcPr>
            <w:tcW w:w="1418" w:type="dxa"/>
            <w:tcMar>
              <w:left w:w="51" w:type="dxa"/>
              <w:right w:w="51" w:type="dxa"/>
            </w:tcMar>
            <w:vAlign w:val="center"/>
          </w:tcPr>
          <w:p w14:paraId="7AD0A262"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1 540,7</w:t>
            </w:r>
          </w:p>
        </w:tc>
        <w:tc>
          <w:tcPr>
            <w:tcW w:w="1275" w:type="dxa"/>
            <w:tcMar>
              <w:left w:w="51" w:type="dxa"/>
              <w:right w:w="51" w:type="dxa"/>
            </w:tcMar>
            <w:vAlign w:val="center"/>
          </w:tcPr>
          <w:p w14:paraId="30F294E5"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6546E271"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58,5</w:t>
            </w:r>
          </w:p>
        </w:tc>
        <w:tc>
          <w:tcPr>
            <w:tcW w:w="1332" w:type="dxa"/>
            <w:tcMar>
              <w:left w:w="51" w:type="dxa"/>
              <w:right w:w="51" w:type="dxa"/>
            </w:tcMar>
            <w:vAlign w:val="center"/>
          </w:tcPr>
          <w:p w14:paraId="6B69ED4D"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9C1A486"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140 933,7</w:t>
            </w:r>
          </w:p>
        </w:tc>
        <w:tc>
          <w:tcPr>
            <w:tcW w:w="850" w:type="dxa"/>
            <w:tcMar>
              <w:left w:w="51" w:type="dxa"/>
              <w:right w:w="51" w:type="dxa"/>
            </w:tcMar>
            <w:vAlign w:val="center"/>
          </w:tcPr>
          <w:p w14:paraId="74D184C3"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54B2D341" w14:textId="77777777" w:rsidTr="00B348B8">
        <w:trPr>
          <w:trHeight w:val="70"/>
          <w:jc w:val="center"/>
        </w:trPr>
        <w:tc>
          <w:tcPr>
            <w:tcW w:w="3681" w:type="dxa"/>
            <w:vAlign w:val="center"/>
          </w:tcPr>
          <w:p w14:paraId="222BA106" w14:textId="036D800D" w:rsidR="00B348B8" w:rsidRPr="00FB5361" w:rsidRDefault="00B348B8"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2.1.7.5</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D0101">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олекулярно-генетическое исследование с целью диагностики онкологических заболеваний </w:t>
            </w:r>
          </w:p>
        </w:tc>
        <w:tc>
          <w:tcPr>
            <w:tcW w:w="992" w:type="dxa"/>
            <w:vAlign w:val="center"/>
          </w:tcPr>
          <w:p w14:paraId="7ECD1647"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36.7.5</w:t>
            </w:r>
          </w:p>
        </w:tc>
        <w:tc>
          <w:tcPr>
            <w:tcW w:w="1616" w:type="dxa"/>
            <w:vAlign w:val="center"/>
          </w:tcPr>
          <w:p w14:paraId="1CDC9D5A" w14:textId="69E8FECC" w:rsidR="00B348B8" w:rsidRPr="00FB5361" w:rsidRDefault="00B348B8" w:rsidP="00B348B8">
            <w:pPr>
              <w:spacing w:after="0" w:line="233" w:lineRule="auto"/>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568D4D67"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0,002023</w:t>
            </w:r>
          </w:p>
        </w:tc>
        <w:tc>
          <w:tcPr>
            <w:tcW w:w="1418" w:type="dxa"/>
            <w:tcMar>
              <w:left w:w="51" w:type="dxa"/>
              <w:right w:w="51" w:type="dxa"/>
            </w:tcMar>
            <w:vAlign w:val="center"/>
          </w:tcPr>
          <w:p w14:paraId="05DF3BBE"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8 297,0</w:t>
            </w:r>
          </w:p>
        </w:tc>
        <w:tc>
          <w:tcPr>
            <w:tcW w:w="1275" w:type="dxa"/>
            <w:tcMar>
              <w:left w:w="51" w:type="dxa"/>
              <w:right w:w="51" w:type="dxa"/>
            </w:tcMar>
            <w:vAlign w:val="center"/>
          </w:tcPr>
          <w:p w14:paraId="60039AE6"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55A5036"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16,8</w:t>
            </w:r>
          </w:p>
        </w:tc>
        <w:tc>
          <w:tcPr>
            <w:tcW w:w="1332" w:type="dxa"/>
            <w:tcMar>
              <w:left w:w="51" w:type="dxa"/>
              <w:right w:w="51" w:type="dxa"/>
            </w:tcMar>
            <w:vAlign w:val="center"/>
          </w:tcPr>
          <w:p w14:paraId="74C3D53F"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7D8C37B"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40 452,2</w:t>
            </w:r>
          </w:p>
        </w:tc>
        <w:tc>
          <w:tcPr>
            <w:tcW w:w="850" w:type="dxa"/>
            <w:tcMar>
              <w:left w:w="51" w:type="dxa"/>
              <w:right w:w="51" w:type="dxa"/>
            </w:tcMar>
            <w:vAlign w:val="center"/>
          </w:tcPr>
          <w:p w14:paraId="71D0073E"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70495B05" w14:textId="77777777" w:rsidTr="00B348B8">
        <w:trPr>
          <w:trHeight w:val="70"/>
          <w:jc w:val="center"/>
        </w:trPr>
        <w:tc>
          <w:tcPr>
            <w:tcW w:w="3681" w:type="dxa"/>
            <w:vAlign w:val="center"/>
          </w:tcPr>
          <w:p w14:paraId="6B5F36A8" w14:textId="67A5D156" w:rsidR="00B348B8" w:rsidRPr="00FB5361" w:rsidRDefault="00B348B8" w:rsidP="00CD010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2.1.7.6</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CD0101">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3EC0C743"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36.7.6</w:t>
            </w:r>
          </w:p>
        </w:tc>
        <w:tc>
          <w:tcPr>
            <w:tcW w:w="1616" w:type="dxa"/>
            <w:vAlign w:val="center"/>
          </w:tcPr>
          <w:p w14:paraId="04A9357A" w14:textId="1C650563" w:rsidR="00B348B8" w:rsidRPr="00FB5361" w:rsidRDefault="00B348B8" w:rsidP="00B348B8">
            <w:pPr>
              <w:spacing w:after="0" w:line="233" w:lineRule="auto"/>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6A753E84"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0,018097</w:t>
            </w:r>
          </w:p>
        </w:tc>
        <w:tc>
          <w:tcPr>
            <w:tcW w:w="1418" w:type="dxa"/>
            <w:tcMar>
              <w:left w:w="51" w:type="dxa"/>
              <w:right w:w="51" w:type="dxa"/>
            </w:tcMar>
            <w:vAlign w:val="center"/>
          </w:tcPr>
          <w:p w14:paraId="2EEC4CCF"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4 100,2</w:t>
            </w:r>
          </w:p>
        </w:tc>
        <w:tc>
          <w:tcPr>
            <w:tcW w:w="1275" w:type="dxa"/>
            <w:tcMar>
              <w:left w:w="51" w:type="dxa"/>
              <w:right w:w="51" w:type="dxa"/>
            </w:tcMar>
            <w:vAlign w:val="center"/>
          </w:tcPr>
          <w:p w14:paraId="3A4B6888"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9F6003F"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74,2</w:t>
            </w:r>
          </w:p>
        </w:tc>
        <w:tc>
          <w:tcPr>
            <w:tcW w:w="1332" w:type="dxa"/>
            <w:tcMar>
              <w:left w:w="51" w:type="dxa"/>
              <w:right w:w="51" w:type="dxa"/>
            </w:tcMar>
            <w:vAlign w:val="center"/>
          </w:tcPr>
          <w:p w14:paraId="6D745EBB" w14:textId="77777777" w:rsidR="00B348B8" w:rsidRPr="00FB5361" w:rsidRDefault="00B348B8" w:rsidP="00B348B8">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46310DD"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178 864,2</w:t>
            </w:r>
          </w:p>
        </w:tc>
        <w:tc>
          <w:tcPr>
            <w:tcW w:w="850" w:type="dxa"/>
            <w:tcMar>
              <w:left w:w="51" w:type="dxa"/>
              <w:right w:w="51" w:type="dxa"/>
            </w:tcMar>
            <w:vAlign w:val="center"/>
          </w:tcPr>
          <w:p w14:paraId="078ABB8A"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348B8" w:rsidRPr="00FB5361" w14:paraId="5AA7018C" w14:textId="77777777" w:rsidTr="00B348B8">
        <w:trPr>
          <w:trHeight w:val="70"/>
          <w:jc w:val="center"/>
        </w:trPr>
        <w:tc>
          <w:tcPr>
            <w:tcW w:w="3681" w:type="dxa"/>
            <w:vAlign w:val="center"/>
          </w:tcPr>
          <w:p w14:paraId="4935D05E" w14:textId="5F5CBFF5" w:rsidR="00B348B8" w:rsidRPr="00FB5361" w:rsidRDefault="00B348B8" w:rsidP="00B348B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2.1.7.7</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ПЭТ – КТ при онкологических заболеваниях</w:t>
            </w:r>
          </w:p>
        </w:tc>
        <w:tc>
          <w:tcPr>
            <w:tcW w:w="992" w:type="dxa"/>
            <w:vAlign w:val="center"/>
          </w:tcPr>
          <w:p w14:paraId="3087823D" w14:textId="77777777" w:rsidR="00B348B8" w:rsidRPr="00FB5361" w:rsidRDefault="00B348B8" w:rsidP="00B348B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36.7.7</w:t>
            </w:r>
          </w:p>
        </w:tc>
        <w:tc>
          <w:tcPr>
            <w:tcW w:w="1616" w:type="dxa"/>
            <w:vAlign w:val="center"/>
          </w:tcPr>
          <w:p w14:paraId="599C1AB3" w14:textId="2808B51C" w:rsidR="00B348B8" w:rsidRPr="00FB5361" w:rsidRDefault="00B348B8" w:rsidP="00B348B8">
            <w:pPr>
              <w:spacing w:after="0" w:line="233" w:lineRule="auto"/>
              <w:jc w:val="center"/>
              <w:rPr>
                <w:rFonts w:ascii="Times New Roman" w:eastAsia="Calibri" w:hAnsi="Times New Roman" w:cs="Times New Roman"/>
                <w:sz w:val="20"/>
                <w:szCs w:val="20"/>
              </w:rPr>
            </w:pPr>
            <w:r w:rsidRPr="00634B7E">
              <w:rPr>
                <w:rFonts w:ascii="Times New Roman" w:eastAsia="Calibri" w:hAnsi="Times New Roman" w:cs="Times New Roman"/>
                <w:sz w:val="20"/>
                <w:szCs w:val="20"/>
              </w:rPr>
              <w:t>исследований</w:t>
            </w:r>
          </w:p>
        </w:tc>
        <w:tc>
          <w:tcPr>
            <w:tcW w:w="1417" w:type="dxa"/>
            <w:shd w:val="clear" w:color="auto" w:fill="auto"/>
            <w:tcMar>
              <w:left w:w="51" w:type="dxa"/>
              <w:right w:w="51" w:type="dxa"/>
            </w:tcMar>
            <w:vAlign w:val="center"/>
          </w:tcPr>
          <w:p w14:paraId="54B93C3D"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0,002086</w:t>
            </w:r>
          </w:p>
        </w:tc>
        <w:tc>
          <w:tcPr>
            <w:tcW w:w="1418" w:type="dxa"/>
            <w:shd w:val="clear" w:color="auto" w:fill="auto"/>
            <w:tcMar>
              <w:left w:w="51" w:type="dxa"/>
              <w:right w:w="51" w:type="dxa"/>
            </w:tcMar>
            <w:vAlign w:val="center"/>
          </w:tcPr>
          <w:p w14:paraId="6148C99F"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42 851,4</w:t>
            </w:r>
          </w:p>
        </w:tc>
        <w:tc>
          <w:tcPr>
            <w:tcW w:w="1275" w:type="dxa"/>
            <w:shd w:val="clear" w:color="auto" w:fill="auto"/>
            <w:tcMar>
              <w:left w:w="51" w:type="dxa"/>
              <w:right w:w="51" w:type="dxa"/>
            </w:tcMar>
            <w:vAlign w:val="center"/>
          </w:tcPr>
          <w:p w14:paraId="406BD452"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shd w:val="clear" w:color="auto" w:fill="auto"/>
            <w:tcMar>
              <w:left w:w="51" w:type="dxa"/>
              <w:right w:w="51" w:type="dxa"/>
            </w:tcMar>
            <w:vAlign w:val="center"/>
          </w:tcPr>
          <w:p w14:paraId="03BD156D"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89,4</w:t>
            </w:r>
          </w:p>
        </w:tc>
        <w:tc>
          <w:tcPr>
            <w:tcW w:w="1332" w:type="dxa"/>
            <w:shd w:val="clear" w:color="auto" w:fill="auto"/>
            <w:tcMar>
              <w:left w:w="51" w:type="dxa"/>
              <w:right w:w="51" w:type="dxa"/>
            </w:tcMar>
            <w:vAlign w:val="center"/>
          </w:tcPr>
          <w:p w14:paraId="07EB9C97"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shd w:val="clear" w:color="auto" w:fill="auto"/>
            <w:tcMar>
              <w:left w:w="51" w:type="dxa"/>
              <w:right w:w="51" w:type="dxa"/>
            </w:tcMar>
            <w:vAlign w:val="center"/>
          </w:tcPr>
          <w:p w14:paraId="74E303DA" w14:textId="77777777" w:rsidR="00B348B8" w:rsidRPr="00FB5361" w:rsidRDefault="00B348B8" w:rsidP="00B348B8">
            <w:pPr>
              <w:jc w:val="center"/>
              <w:rPr>
                <w:rFonts w:ascii="Times New Roman" w:hAnsi="Times New Roman" w:cs="Times New Roman"/>
                <w:sz w:val="20"/>
                <w:szCs w:val="20"/>
              </w:rPr>
            </w:pPr>
            <w:r w:rsidRPr="00FB5361">
              <w:rPr>
                <w:rFonts w:ascii="Times New Roman" w:hAnsi="Times New Roman" w:cs="Times New Roman"/>
                <w:sz w:val="20"/>
                <w:szCs w:val="20"/>
              </w:rPr>
              <w:t>215 470,2</w:t>
            </w:r>
          </w:p>
        </w:tc>
        <w:tc>
          <w:tcPr>
            <w:tcW w:w="850" w:type="dxa"/>
            <w:shd w:val="clear" w:color="auto" w:fill="auto"/>
            <w:tcMar>
              <w:left w:w="51" w:type="dxa"/>
              <w:right w:w="51" w:type="dxa"/>
            </w:tcMar>
            <w:vAlign w:val="center"/>
          </w:tcPr>
          <w:p w14:paraId="4417A879" w14:textId="77777777" w:rsidR="00B348B8" w:rsidRPr="00FB5361" w:rsidRDefault="00B348B8" w:rsidP="00B348B8">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88ABC52" w14:textId="77777777" w:rsidTr="00647888">
        <w:trPr>
          <w:trHeight w:val="298"/>
          <w:jc w:val="center"/>
        </w:trPr>
        <w:tc>
          <w:tcPr>
            <w:tcW w:w="3681" w:type="dxa"/>
            <w:vAlign w:val="center"/>
          </w:tcPr>
          <w:p w14:paraId="53F33EA9" w14:textId="64AEC431"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2.1.7.8</w:t>
            </w:r>
            <w:r w:rsidR="00CD010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ОФЭКТ</w:t>
            </w:r>
            <w:r w:rsidR="00CD0101">
              <w:rPr>
                <w:rFonts w:ascii="Times New Roman" w:eastAsia="Times New Roman" w:hAnsi="Times New Roman" w:cs="Times New Roman"/>
                <w:sz w:val="20"/>
                <w:szCs w:val="20"/>
                <w:lang w:eastAsia="ru-RU"/>
              </w:rPr>
              <w:t xml:space="preserve"> – </w:t>
            </w:r>
            <w:r w:rsidRPr="00FB5361">
              <w:rPr>
                <w:rFonts w:ascii="Times New Roman" w:eastAsia="Times New Roman" w:hAnsi="Times New Roman" w:cs="Times New Roman"/>
                <w:sz w:val="20"/>
                <w:szCs w:val="20"/>
                <w:lang w:eastAsia="ru-RU"/>
              </w:rPr>
              <w:t>КТ</w:t>
            </w:r>
          </w:p>
        </w:tc>
        <w:tc>
          <w:tcPr>
            <w:tcW w:w="992" w:type="dxa"/>
            <w:vAlign w:val="center"/>
          </w:tcPr>
          <w:p w14:paraId="35B7BB5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36.7.8</w:t>
            </w:r>
          </w:p>
        </w:tc>
        <w:tc>
          <w:tcPr>
            <w:tcW w:w="1616" w:type="dxa"/>
            <w:vAlign w:val="center"/>
          </w:tcPr>
          <w:p w14:paraId="649A4880" w14:textId="68B473A2" w:rsidR="00397A07" w:rsidRPr="00FB5361" w:rsidRDefault="00AA00B1"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0DDC3F2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0,003622</w:t>
            </w:r>
          </w:p>
        </w:tc>
        <w:tc>
          <w:tcPr>
            <w:tcW w:w="1418" w:type="dxa"/>
            <w:shd w:val="clear" w:color="auto" w:fill="auto"/>
            <w:tcMar>
              <w:left w:w="51" w:type="dxa"/>
              <w:right w:w="51" w:type="dxa"/>
            </w:tcMar>
            <w:vAlign w:val="center"/>
          </w:tcPr>
          <w:p w14:paraId="557071A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5 880,1</w:t>
            </w:r>
          </w:p>
        </w:tc>
        <w:tc>
          <w:tcPr>
            <w:tcW w:w="1275" w:type="dxa"/>
            <w:tcMar>
              <w:left w:w="51" w:type="dxa"/>
              <w:right w:w="51" w:type="dxa"/>
            </w:tcMar>
            <w:vAlign w:val="center"/>
          </w:tcPr>
          <w:p w14:paraId="55C5A28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19F92D7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21,3</w:t>
            </w:r>
          </w:p>
        </w:tc>
        <w:tc>
          <w:tcPr>
            <w:tcW w:w="1332" w:type="dxa"/>
            <w:tcMar>
              <w:left w:w="51" w:type="dxa"/>
              <w:right w:w="51" w:type="dxa"/>
            </w:tcMar>
            <w:vAlign w:val="center"/>
          </w:tcPr>
          <w:p w14:paraId="075159C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56EE590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51 338,2</w:t>
            </w:r>
          </w:p>
        </w:tc>
        <w:tc>
          <w:tcPr>
            <w:tcW w:w="850" w:type="dxa"/>
            <w:shd w:val="clear" w:color="auto" w:fill="auto"/>
            <w:tcMar>
              <w:left w:w="51" w:type="dxa"/>
              <w:right w:w="51" w:type="dxa"/>
            </w:tcMar>
            <w:vAlign w:val="center"/>
          </w:tcPr>
          <w:p w14:paraId="10DA0F5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AA00B1" w:rsidRPr="00FB5361" w14:paraId="04910236" w14:textId="77777777" w:rsidTr="00AA00B1">
        <w:trPr>
          <w:trHeight w:val="70"/>
          <w:jc w:val="center"/>
        </w:trPr>
        <w:tc>
          <w:tcPr>
            <w:tcW w:w="3681" w:type="dxa"/>
            <w:vAlign w:val="center"/>
          </w:tcPr>
          <w:p w14:paraId="1D674F1D" w14:textId="4E8CC257"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2.1.7.9</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Ш</w:t>
            </w:r>
            <w:r w:rsidRPr="00FB5361">
              <w:rPr>
                <w:rFonts w:ascii="Times New Roman" w:eastAsia="Times New Roman" w:hAnsi="Times New Roman" w:cs="Times New Roman"/>
                <w:sz w:val="20"/>
                <w:szCs w:val="20"/>
                <w:lang w:eastAsia="ru-RU"/>
              </w:rPr>
              <w:t>кола сахарного диабета</w:t>
            </w:r>
          </w:p>
        </w:tc>
        <w:tc>
          <w:tcPr>
            <w:tcW w:w="992" w:type="dxa"/>
            <w:vAlign w:val="center"/>
          </w:tcPr>
          <w:p w14:paraId="1F52BD4A"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36.7.9</w:t>
            </w:r>
          </w:p>
        </w:tc>
        <w:tc>
          <w:tcPr>
            <w:tcW w:w="1616" w:type="dxa"/>
            <w:vAlign w:val="center"/>
          </w:tcPr>
          <w:p w14:paraId="44348ABC" w14:textId="009CE187"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2EBB39BF"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0,005702</w:t>
            </w:r>
          </w:p>
        </w:tc>
        <w:tc>
          <w:tcPr>
            <w:tcW w:w="1418" w:type="dxa"/>
            <w:shd w:val="clear" w:color="auto" w:fill="auto"/>
            <w:tcMar>
              <w:left w:w="51" w:type="dxa"/>
              <w:right w:w="51" w:type="dxa"/>
            </w:tcMar>
            <w:vAlign w:val="center"/>
          </w:tcPr>
          <w:p w14:paraId="5FA319FE"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1 602,5</w:t>
            </w:r>
          </w:p>
        </w:tc>
        <w:tc>
          <w:tcPr>
            <w:tcW w:w="1275" w:type="dxa"/>
            <w:tcMar>
              <w:left w:w="51" w:type="dxa"/>
              <w:right w:w="51" w:type="dxa"/>
            </w:tcMar>
            <w:vAlign w:val="center"/>
          </w:tcPr>
          <w:p w14:paraId="0F291BAA"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3716FBEF"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9,1</w:t>
            </w:r>
          </w:p>
        </w:tc>
        <w:tc>
          <w:tcPr>
            <w:tcW w:w="1332" w:type="dxa"/>
            <w:tcMar>
              <w:left w:w="51" w:type="dxa"/>
              <w:right w:w="51" w:type="dxa"/>
            </w:tcMar>
            <w:vAlign w:val="center"/>
          </w:tcPr>
          <w:p w14:paraId="07CBDBFD"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32C33C6C"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22 025,9</w:t>
            </w:r>
          </w:p>
        </w:tc>
        <w:tc>
          <w:tcPr>
            <w:tcW w:w="850" w:type="dxa"/>
            <w:shd w:val="clear" w:color="auto" w:fill="auto"/>
            <w:tcMar>
              <w:left w:w="51" w:type="dxa"/>
              <w:right w:w="51" w:type="dxa"/>
            </w:tcMar>
            <w:vAlign w:val="center"/>
          </w:tcPr>
          <w:p w14:paraId="06F1C7F7"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AA00B1" w:rsidRPr="00FB5361" w14:paraId="0250C404" w14:textId="77777777" w:rsidTr="00AA00B1">
        <w:trPr>
          <w:trHeight w:val="70"/>
          <w:jc w:val="center"/>
        </w:trPr>
        <w:tc>
          <w:tcPr>
            <w:tcW w:w="3681" w:type="dxa"/>
            <w:vAlign w:val="center"/>
          </w:tcPr>
          <w:p w14:paraId="4A0E7CED" w14:textId="27876255"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испансерное на</w:t>
            </w:r>
            <w:r>
              <w:rPr>
                <w:rFonts w:ascii="Times New Roman" w:eastAsia="Times New Roman" w:hAnsi="Times New Roman" w:cs="Times New Roman"/>
                <w:sz w:val="20"/>
                <w:szCs w:val="20"/>
                <w:lang w:eastAsia="ru-RU"/>
              </w:rPr>
              <w:t>блюдение, в том числе по поводу</w:t>
            </w:r>
          </w:p>
        </w:tc>
        <w:tc>
          <w:tcPr>
            <w:tcW w:w="992" w:type="dxa"/>
            <w:vAlign w:val="center"/>
          </w:tcPr>
          <w:p w14:paraId="28DB697D"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36.8</w:t>
            </w:r>
          </w:p>
        </w:tc>
        <w:tc>
          <w:tcPr>
            <w:tcW w:w="1616" w:type="dxa"/>
            <w:vAlign w:val="center"/>
          </w:tcPr>
          <w:p w14:paraId="046AAEA4" w14:textId="0267C504"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0BBA6EF9"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0,261736</w:t>
            </w:r>
          </w:p>
        </w:tc>
        <w:tc>
          <w:tcPr>
            <w:tcW w:w="1418" w:type="dxa"/>
            <w:shd w:val="clear" w:color="auto" w:fill="auto"/>
            <w:tcMar>
              <w:left w:w="51" w:type="dxa"/>
              <w:right w:w="51" w:type="dxa"/>
            </w:tcMar>
            <w:vAlign w:val="center"/>
          </w:tcPr>
          <w:p w14:paraId="0A3FEC13"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3 219,9</w:t>
            </w:r>
          </w:p>
        </w:tc>
        <w:tc>
          <w:tcPr>
            <w:tcW w:w="1275" w:type="dxa"/>
            <w:shd w:val="clear" w:color="auto" w:fill="auto"/>
            <w:tcMar>
              <w:left w:w="51" w:type="dxa"/>
              <w:right w:w="51" w:type="dxa"/>
            </w:tcMar>
            <w:vAlign w:val="center"/>
          </w:tcPr>
          <w:p w14:paraId="51504F6C"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1103B6C2"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842,8</w:t>
            </w:r>
          </w:p>
        </w:tc>
        <w:tc>
          <w:tcPr>
            <w:tcW w:w="1332" w:type="dxa"/>
            <w:shd w:val="clear" w:color="auto" w:fill="auto"/>
            <w:tcMar>
              <w:left w:w="51" w:type="dxa"/>
              <w:right w:w="51" w:type="dxa"/>
            </w:tcMar>
            <w:vAlign w:val="center"/>
          </w:tcPr>
          <w:p w14:paraId="5686DFC1"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0F42E08F"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2 031 485,4</w:t>
            </w:r>
          </w:p>
        </w:tc>
        <w:tc>
          <w:tcPr>
            <w:tcW w:w="850" w:type="dxa"/>
            <w:shd w:val="clear" w:color="auto" w:fill="auto"/>
            <w:tcMar>
              <w:left w:w="51" w:type="dxa"/>
              <w:right w:w="51" w:type="dxa"/>
            </w:tcMar>
            <w:vAlign w:val="center"/>
          </w:tcPr>
          <w:p w14:paraId="13AD8194" w14:textId="77777777" w:rsidR="00AA00B1" w:rsidRPr="00FB5361" w:rsidRDefault="00AA00B1" w:rsidP="00AA00B1">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AA00B1" w:rsidRPr="00FB5361" w14:paraId="00E63B7A" w14:textId="77777777" w:rsidTr="00AA00B1">
        <w:trPr>
          <w:trHeight w:val="70"/>
          <w:jc w:val="center"/>
        </w:trPr>
        <w:tc>
          <w:tcPr>
            <w:tcW w:w="3681" w:type="dxa"/>
            <w:vAlign w:val="center"/>
          </w:tcPr>
          <w:p w14:paraId="6F7C783C" w14:textId="14028D71"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нкологических заболеваний </w:t>
            </w:r>
          </w:p>
        </w:tc>
        <w:tc>
          <w:tcPr>
            <w:tcW w:w="992" w:type="dxa"/>
            <w:vAlign w:val="center"/>
          </w:tcPr>
          <w:p w14:paraId="151D8B24"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36.8.1</w:t>
            </w:r>
          </w:p>
        </w:tc>
        <w:tc>
          <w:tcPr>
            <w:tcW w:w="1616" w:type="dxa"/>
            <w:vAlign w:val="center"/>
          </w:tcPr>
          <w:p w14:paraId="296F9981" w14:textId="62789DBC"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3960B0E5"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0,017136</w:t>
            </w:r>
          </w:p>
        </w:tc>
        <w:tc>
          <w:tcPr>
            <w:tcW w:w="1418" w:type="dxa"/>
            <w:shd w:val="clear" w:color="auto" w:fill="auto"/>
            <w:tcMar>
              <w:left w:w="51" w:type="dxa"/>
              <w:right w:w="51" w:type="dxa"/>
            </w:tcMar>
            <w:vAlign w:val="center"/>
          </w:tcPr>
          <w:p w14:paraId="4D6F2286"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4 546,1</w:t>
            </w:r>
          </w:p>
        </w:tc>
        <w:tc>
          <w:tcPr>
            <w:tcW w:w="1275" w:type="dxa"/>
            <w:shd w:val="clear" w:color="auto" w:fill="auto"/>
            <w:tcMar>
              <w:left w:w="51" w:type="dxa"/>
              <w:right w:w="51" w:type="dxa"/>
            </w:tcMar>
            <w:vAlign w:val="center"/>
          </w:tcPr>
          <w:p w14:paraId="3B8C46A5"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0F7F0B3A"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77,9</w:t>
            </w:r>
          </w:p>
        </w:tc>
        <w:tc>
          <w:tcPr>
            <w:tcW w:w="1332" w:type="dxa"/>
            <w:shd w:val="clear" w:color="auto" w:fill="auto"/>
            <w:tcMar>
              <w:left w:w="51" w:type="dxa"/>
              <w:right w:w="51" w:type="dxa"/>
            </w:tcMar>
            <w:vAlign w:val="center"/>
          </w:tcPr>
          <w:p w14:paraId="17DE5709"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47BDB921"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187 783,0</w:t>
            </w:r>
          </w:p>
        </w:tc>
        <w:tc>
          <w:tcPr>
            <w:tcW w:w="850" w:type="dxa"/>
            <w:shd w:val="clear" w:color="auto" w:fill="auto"/>
            <w:tcMar>
              <w:left w:w="51" w:type="dxa"/>
              <w:right w:w="51" w:type="dxa"/>
            </w:tcMar>
            <w:vAlign w:val="center"/>
          </w:tcPr>
          <w:p w14:paraId="5473FE0E" w14:textId="77777777" w:rsidR="00AA00B1" w:rsidRPr="00FB5361" w:rsidRDefault="00AA00B1" w:rsidP="00AA00B1">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A00B1" w:rsidRPr="00FB5361" w14:paraId="61CF14E5" w14:textId="77777777" w:rsidTr="00AA00B1">
        <w:trPr>
          <w:trHeight w:val="469"/>
          <w:jc w:val="center"/>
        </w:trPr>
        <w:tc>
          <w:tcPr>
            <w:tcW w:w="3681" w:type="dxa"/>
            <w:vAlign w:val="center"/>
          </w:tcPr>
          <w:p w14:paraId="1B846960" w14:textId="2F1F53B0"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2.1.8.2</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 xml:space="preserve">ахарного диабета </w:t>
            </w:r>
          </w:p>
        </w:tc>
        <w:tc>
          <w:tcPr>
            <w:tcW w:w="992" w:type="dxa"/>
            <w:vAlign w:val="center"/>
          </w:tcPr>
          <w:p w14:paraId="41CB483D"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36.8.2</w:t>
            </w:r>
          </w:p>
        </w:tc>
        <w:tc>
          <w:tcPr>
            <w:tcW w:w="1616" w:type="dxa"/>
            <w:vAlign w:val="center"/>
          </w:tcPr>
          <w:p w14:paraId="2E9F32A0" w14:textId="10CCB421"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2C65F9D8"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0,029591</w:t>
            </w:r>
          </w:p>
        </w:tc>
        <w:tc>
          <w:tcPr>
            <w:tcW w:w="1418" w:type="dxa"/>
            <w:shd w:val="clear" w:color="auto" w:fill="auto"/>
            <w:tcMar>
              <w:left w:w="51" w:type="dxa"/>
              <w:right w:w="51" w:type="dxa"/>
            </w:tcMar>
            <w:vAlign w:val="center"/>
          </w:tcPr>
          <w:p w14:paraId="5F2EA583"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1 716,4</w:t>
            </w:r>
          </w:p>
        </w:tc>
        <w:tc>
          <w:tcPr>
            <w:tcW w:w="1275" w:type="dxa"/>
            <w:shd w:val="clear" w:color="auto" w:fill="auto"/>
            <w:tcMar>
              <w:left w:w="51" w:type="dxa"/>
              <w:right w:w="51" w:type="dxa"/>
            </w:tcMar>
            <w:vAlign w:val="center"/>
          </w:tcPr>
          <w:p w14:paraId="1B908ED3"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13C3EE46"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50,8</w:t>
            </w:r>
          </w:p>
        </w:tc>
        <w:tc>
          <w:tcPr>
            <w:tcW w:w="1332" w:type="dxa"/>
            <w:shd w:val="clear" w:color="auto" w:fill="auto"/>
            <w:tcMar>
              <w:left w:w="51" w:type="dxa"/>
              <w:right w:w="51" w:type="dxa"/>
            </w:tcMar>
            <w:vAlign w:val="center"/>
          </w:tcPr>
          <w:p w14:paraId="5E98C10E"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253316D2"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122 429,5</w:t>
            </w:r>
          </w:p>
        </w:tc>
        <w:tc>
          <w:tcPr>
            <w:tcW w:w="850" w:type="dxa"/>
            <w:shd w:val="clear" w:color="auto" w:fill="auto"/>
            <w:tcMar>
              <w:left w:w="51" w:type="dxa"/>
              <w:right w:w="51" w:type="dxa"/>
            </w:tcMar>
            <w:vAlign w:val="center"/>
          </w:tcPr>
          <w:p w14:paraId="33FF3CDF" w14:textId="77777777" w:rsidR="00AA00B1" w:rsidRPr="00FB5361" w:rsidRDefault="00AA00B1" w:rsidP="00AA00B1">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A00B1" w:rsidRPr="00FB5361" w14:paraId="2831E1E2" w14:textId="77777777" w:rsidTr="00AA00B1">
        <w:trPr>
          <w:trHeight w:val="997"/>
          <w:jc w:val="center"/>
        </w:trPr>
        <w:tc>
          <w:tcPr>
            <w:tcW w:w="3681" w:type="dxa"/>
            <w:vAlign w:val="center"/>
          </w:tcPr>
          <w:p w14:paraId="606185E2" w14:textId="03464921"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w:t>
            </w:r>
            <w:r w:rsidRPr="00FB5361">
              <w:rPr>
                <w:rFonts w:ascii="Times New Roman" w:eastAsia="Times New Roman" w:hAnsi="Times New Roman" w:cs="Times New Roman"/>
                <w:sz w:val="20"/>
                <w:szCs w:val="20"/>
                <w:lang w:eastAsia="ru-RU"/>
              </w:rPr>
              <w:t xml:space="preserve">олезней системы кровообращения </w:t>
            </w:r>
          </w:p>
        </w:tc>
        <w:tc>
          <w:tcPr>
            <w:tcW w:w="992" w:type="dxa"/>
            <w:vAlign w:val="center"/>
          </w:tcPr>
          <w:p w14:paraId="185A1023"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36.8.3</w:t>
            </w:r>
          </w:p>
        </w:tc>
        <w:tc>
          <w:tcPr>
            <w:tcW w:w="1616" w:type="dxa"/>
            <w:vAlign w:val="center"/>
          </w:tcPr>
          <w:p w14:paraId="5229CACE" w14:textId="2E6ED736"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2856349A"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0,179879</w:t>
            </w:r>
          </w:p>
        </w:tc>
        <w:tc>
          <w:tcPr>
            <w:tcW w:w="1418" w:type="dxa"/>
            <w:shd w:val="clear" w:color="auto" w:fill="auto"/>
            <w:tcMar>
              <w:left w:w="51" w:type="dxa"/>
              <w:right w:w="51" w:type="dxa"/>
            </w:tcMar>
            <w:vAlign w:val="center"/>
          </w:tcPr>
          <w:p w14:paraId="0E2CC3C7"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3 650,0</w:t>
            </w:r>
          </w:p>
        </w:tc>
        <w:tc>
          <w:tcPr>
            <w:tcW w:w="1275" w:type="dxa"/>
            <w:shd w:val="clear" w:color="auto" w:fill="auto"/>
            <w:tcMar>
              <w:left w:w="51" w:type="dxa"/>
              <w:right w:w="51" w:type="dxa"/>
            </w:tcMar>
            <w:vAlign w:val="center"/>
          </w:tcPr>
          <w:p w14:paraId="665F55E0"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726E4F22"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656,6</w:t>
            </w:r>
          </w:p>
        </w:tc>
        <w:tc>
          <w:tcPr>
            <w:tcW w:w="1332" w:type="dxa"/>
            <w:shd w:val="clear" w:color="auto" w:fill="auto"/>
            <w:tcMar>
              <w:left w:w="51" w:type="dxa"/>
              <w:right w:w="51" w:type="dxa"/>
            </w:tcMar>
            <w:vAlign w:val="center"/>
          </w:tcPr>
          <w:p w14:paraId="0CDEC69D"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597620DE"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1 582 636,5</w:t>
            </w:r>
          </w:p>
        </w:tc>
        <w:tc>
          <w:tcPr>
            <w:tcW w:w="850" w:type="dxa"/>
            <w:shd w:val="clear" w:color="auto" w:fill="auto"/>
            <w:tcMar>
              <w:left w:w="51" w:type="dxa"/>
              <w:right w:w="51" w:type="dxa"/>
            </w:tcMar>
            <w:vAlign w:val="center"/>
          </w:tcPr>
          <w:p w14:paraId="23D7C874" w14:textId="77777777" w:rsidR="00AA00B1" w:rsidRPr="00FB5361" w:rsidRDefault="00AA00B1" w:rsidP="00AA00B1">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A00B1" w:rsidRPr="00FB5361" w14:paraId="4947AA1D" w14:textId="77777777" w:rsidTr="00AA00B1">
        <w:trPr>
          <w:trHeight w:val="536"/>
          <w:jc w:val="center"/>
        </w:trPr>
        <w:tc>
          <w:tcPr>
            <w:tcW w:w="3681" w:type="dxa"/>
            <w:vAlign w:val="center"/>
          </w:tcPr>
          <w:p w14:paraId="1CB3697B" w14:textId="6D313A58" w:rsidR="00AA00B1" w:rsidRPr="00FB5361" w:rsidRDefault="00AA00B1" w:rsidP="00AA00B1">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2.1.9</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с профилактическими целями центров здоровья</w:t>
            </w:r>
          </w:p>
        </w:tc>
        <w:tc>
          <w:tcPr>
            <w:tcW w:w="992" w:type="dxa"/>
            <w:vAlign w:val="center"/>
          </w:tcPr>
          <w:p w14:paraId="29E24703" w14:textId="77777777" w:rsidR="00AA00B1" w:rsidRPr="00FB5361" w:rsidRDefault="00AA00B1" w:rsidP="00AA00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36.9</w:t>
            </w:r>
          </w:p>
        </w:tc>
        <w:tc>
          <w:tcPr>
            <w:tcW w:w="1616" w:type="dxa"/>
            <w:vAlign w:val="center"/>
          </w:tcPr>
          <w:p w14:paraId="68CB01D3" w14:textId="3F1C835E" w:rsidR="00AA00B1" w:rsidRPr="00FB5361" w:rsidRDefault="00AA00B1" w:rsidP="00AA00B1">
            <w:pPr>
              <w:spacing w:after="0" w:line="233" w:lineRule="auto"/>
              <w:jc w:val="center"/>
              <w:rPr>
                <w:rFonts w:ascii="Times New Roman" w:eastAsia="Calibri" w:hAnsi="Times New Roman" w:cs="Times New Roman"/>
                <w:sz w:val="20"/>
                <w:szCs w:val="20"/>
              </w:rPr>
            </w:pPr>
            <w:r w:rsidRPr="00AD269C">
              <w:rPr>
                <w:rFonts w:ascii="Times New Roman" w:eastAsia="Calibri" w:hAnsi="Times New Roman" w:cs="Times New Roman"/>
                <w:sz w:val="20"/>
                <w:szCs w:val="20"/>
              </w:rPr>
              <w:t>комплексных посещений</w:t>
            </w:r>
          </w:p>
        </w:tc>
        <w:tc>
          <w:tcPr>
            <w:tcW w:w="1417" w:type="dxa"/>
            <w:shd w:val="clear" w:color="auto" w:fill="auto"/>
            <w:tcMar>
              <w:left w:w="51" w:type="dxa"/>
              <w:right w:w="51" w:type="dxa"/>
            </w:tcMar>
            <w:vAlign w:val="center"/>
          </w:tcPr>
          <w:p w14:paraId="4F11DD49"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0,022207</w:t>
            </w:r>
          </w:p>
        </w:tc>
        <w:tc>
          <w:tcPr>
            <w:tcW w:w="1418" w:type="dxa"/>
            <w:shd w:val="clear" w:color="auto" w:fill="auto"/>
            <w:tcMar>
              <w:left w:w="51" w:type="dxa"/>
              <w:right w:w="51" w:type="dxa"/>
            </w:tcMar>
            <w:vAlign w:val="center"/>
          </w:tcPr>
          <w:p w14:paraId="7B6306FE"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1 402,9</w:t>
            </w:r>
          </w:p>
        </w:tc>
        <w:tc>
          <w:tcPr>
            <w:tcW w:w="1275" w:type="dxa"/>
            <w:shd w:val="clear" w:color="auto" w:fill="auto"/>
            <w:tcMar>
              <w:left w:w="51" w:type="dxa"/>
              <w:right w:w="51" w:type="dxa"/>
            </w:tcMar>
            <w:vAlign w:val="center"/>
          </w:tcPr>
          <w:p w14:paraId="2110376F"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062B6C3A"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31,2</w:t>
            </w:r>
          </w:p>
        </w:tc>
        <w:tc>
          <w:tcPr>
            <w:tcW w:w="1332" w:type="dxa"/>
            <w:shd w:val="clear" w:color="auto" w:fill="auto"/>
            <w:tcMar>
              <w:left w:w="51" w:type="dxa"/>
              <w:right w:w="51" w:type="dxa"/>
            </w:tcMar>
            <w:vAlign w:val="center"/>
          </w:tcPr>
          <w:p w14:paraId="4AE3AAD0" w14:textId="77777777" w:rsidR="00AA00B1" w:rsidRPr="00FB5361" w:rsidRDefault="00AA00B1"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1B1CBAD1" w14:textId="77777777" w:rsidR="00AA00B1" w:rsidRPr="00FB5361" w:rsidRDefault="00AA00B1" w:rsidP="00AA00B1">
            <w:pPr>
              <w:jc w:val="center"/>
              <w:rPr>
                <w:rFonts w:ascii="Times New Roman" w:hAnsi="Times New Roman" w:cs="Times New Roman"/>
                <w:sz w:val="20"/>
                <w:szCs w:val="20"/>
              </w:rPr>
            </w:pPr>
            <w:r w:rsidRPr="00FB5361">
              <w:rPr>
                <w:rFonts w:ascii="Times New Roman" w:hAnsi="Times New Roman" w:cs="Times New Roman"/>
                <w:sz w:val="20"/>
                <w:szCs w:val="20"/>
              </w:rPr>
              <w:t>75 097,3</w:t>
            </w:r>
          </w:p>
        </w:tc>
        <w:tc>
          <w:tcPr>
            <w:tcW w:w="850" w:type="dxa"/>
            <w:shd w:val="clear" w:color="auto" w:fill="auto"/>
            <w:tcMar>
              <w:left w:w="51" w:type="dxa"/>
              <w:right w:w="51" w:type="dxa"/>
            </w:tcMar>
            <w:vAlign w:val="center"/>
          </w:tcPr>
          <w:p w14:paraId="3837A1D1" w14:textId="77777777" w:rsidR="00AA00B1" w:rsidRPr="00FB5361" w:rsidRDefault="00AA00B1" w:rsidP="00AA00B1">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5ACBB76" w14:textId="77777777" w:rsidTr="00647888">
        <w:trPr>
          <w:trHeight w:val="533"/>
          <w:jc w:val="center"/>
        </w:trPr>
        <w:tc>
          <w:tcPr>
            <w:tcW w:w="3681" w:type="dxa"/>
            <w:vAlign w:val="center"/>
          </w:tcPr>
          <w:p w14:paraId="5D55F68C" w14:textId="093D56FA" w:rsidR="00397A07" w:rsidRPr="00FB5361" w:rsidRDefault="00397A07" w:rsidP="00A5165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 В условиях дневных стационаров (первичная медико</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санитарная помощь, специализированная медицинская помощь), </w:t>
            </w:r>
            <w:r w:rsidRPr="00FB5361">
              <w:rPr>
                <w:rFonts w:ascii="Times New Roman" w:eastAsia="Times New Roman" w:hAnsi="Times New Roman" w:cs="Times New Roman"/>
                <w:sz w:val="20"/>
                <w:szCs w:val="20"/>
                <w:lang w:eastAsia="ru-RU"/>
              </w:rPr>
              <w:lastRenderedPageBreak/>
              <w:t>за исключением медицинской реабили</w:t>
            </w:r>
            <w:r w:rsidR="004C00E0">
              <w:rPr>
                <w:rFonts w:ascii="Times New Roman" w:eastAsia="Times New Roman" w:hAnsi="Times New Roman" w:cs="Times New Roman"/>
                <w:sz w:val="20"/>
                <w:szCs w:val="20"/>
                <w:lang w:eastAsia="ru-RU"/>
              </w:rPr>
              <w:t>тации, в том числе</w:t>
            </w:r>
          </w:p>
        </w:tc>
        <w:tc>
          <w:tcPr>
            <w:tcW w:w="992" w:type="dxa"/>
            <w:vAlign w:val="center"/>
          </w:tcPr>
          <w:p w14:paraId="45E034C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37</w:t>
            </w:r>
          </w:p>
        </w:tc>
        <w:tc>
          <w:tcPr>
            <w:tcW w:w="1616" w:type="dxa"/>
            <w:vAlign w:val="center"/>
          </w:tcPr>
          <w:p w14:paraId="45564B14" w14:textId="4A3EED34" w:rsidR="00397A07" w:rsidRPr="00FB5361" w:rsidRDefault="00397A07"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A00B1">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1A8B175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0,067347</w:t>
            </w:r>
          </w:p>
        </w:tc>
        <w:tc>
          <w:tcPr>
            <w:tcW w:w="1418" w:type="dxa"/>
            <w:shd w:val="clear" w:color="auto" w:fill="auto"/>
            <w:tcMar>
              <w:left w:w="51" w:type="dxa"/>
              <w:right w:w="51" w:type="dxa"/>
            </w:tcMar>
            <w:vAlign w:val="center"/>
          </w:tcPr>
          <w:p w14:paraId="650BD6C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36 636,0</w:t>
            </w:r>
          </w:p>
        </w:tc>
        <w:tc>
          <w:tcPr>
            <w:tcW w:w="1275" w:type="dxa"/>
            <w:shd w:val="clear" w:color="auto" w:fill="auto"/>
            <w:tcMar>
              <w:left w:w="51" w:type="dxa"/>
              <w:right w:w="51" w:type="dxa"/>
            </w:tcMar>
            <w:vAlign w:val="center"/>
          </w:tcPr>
          <w:p w14:paraId="123B462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06FFAA1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2 467,3</w:t>
            </w:r>
          </w:p>
        </w:tc>
        <w:tc>
          <w:tcPr>
            <w:tcW w:w="1332" w:type="dxa"/>
            <w:shd w:val="clear" w:color="auto" w:fill="auto"/>
            <w:tcMar>
              <w:left w:w="51" w:type="dxa"/>
              <w:right w:w="51" w:type="dxa"/>
            </w:tcMar>
            <w:vAlign w:val="center"/>
          </w:tcPr>
          <w:p w14:paraId="192D700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7F307CE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5 947 496,0</w:t>
            </w:r>
          </w:p>
        </w:tc>
        <w:tc>
          <w:tcPr>
            <w:tcW w:w="850" w:type="dxa"/>
            <w:shd w:val="clear" w:color="auto" w:fill="auto"/>
            <w:tcMar>
              <w:left w:w="51" w:type="dxa"/>
              <w:right w:w="51" w:type="dxa"/>
            </w:tcMar>
            <w:vAlign w:val="center"/>
          </w:tcPr>
          <w:p w14:paraId="0235D15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4B5DF26" w14:textId="77777777" w:rsidTr="00647888">
        <w:trPr>
          <w:trHeight w:val="533"/>
          <w:jc w:val="center"/>
        </w:trPr>
        <w:tc>
          <w:tcPr>
            <w:tcW w:w="3681" w:type="dxa"/>
            <w:vAlign w:val="center"/>
          </w:tcPr>
          <w:p w14:paraId="2EA09B4D" w14:textId="3B4A7701" w:rsidR="00397A07" w:rsidRPr="00FB5361" w:rsidRDefault="00397A07" w:rsidP="00A5165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3.1</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165C">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«онкология» </w:t>
            </w:r>
          </w:p>
        </w:tc>
        <w:tc>
          <w:tcPr>
            <w:tcW w:w="992" w:type="dxa"/>
            <w:vAlign w:val="center"/>
          </w:tcPr>
          <w:p w14:paraId="6272A5F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37.1</w:t>
            </w:r>
          </w:p>
        </w:tc>
        <w:tc>
          <w:tcPr>
            <w:tcW w:w="1616" w:type="dxa"/>
            <w:vAlign w:val="center"/>
          </w:tcPr>
          <w:p w14:paraId="63571D59" w14:textId="155BC0DE" w:rsidR="00397A07" w:rsidRPr="00FB5361" w:rsidRDefault="00397A07"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A00B1">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200DC6E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0,013080</w:t>
            </w:r>
          </w:p>
        </w:tc>
        <w:tc>
          <w:tcPr>
            <w:tcW w:w="1418" w:type="dxa"/>
            <w:shd w:val="clear" w:color="auto" w:fill="auto"/>
            <w:tcMar>
              <w:left w:w="51" w:type="dxa"/>
              <w:right w:w="51" w:type="dxa"/>
            </w:tcMar>
            <w:vAlign w:val="center"/>
          </w:tcPr>
          <w:p w14:paraId="4B93A6F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92 146,0</w:t>
            </w:r>
          </w:p>
        </w:tc>
        <w:tc>
          <w:tcPr>
            <w:tcW w:w="1275" w:type="dxa"/>
            <w:shd w:val="clear" w:color="auto" w:fill="auto"/>
            <w:tcMar>
              <w:left w:w="51" w:type="dxa"/>
              <w:right w:w="51" w:type="dxa"/>
            </w:tcMar>
            <w:vAlign w:val="center"/>
          </w:tcPr>
          <w:p w14:paraId="7A7A1E6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39ED8E9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1 205,3</w:t>
            </w:r>
          </w:p>
        </w:tc>
        <w:tc>
          <w:tcPr>
            <w:tcW w:w="1332" w:type="dxa"/>
            <w:shd w:val="clear" w:color="auto" w:fill="auto"/>
            <w:tcMar>
              <w:left w:w="51" w:type="dxa"/>
              <w:right w:w="51" w:type="dxa"/>
            </w:tcMar>
            <w:vAlign w:val="center"/>
          </w:tcPr>
          <w:p w14:paraId="6983243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6711667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2 905 307,4</w:t>
            </w:r>
          </w:p>
        </w:tc>
        <w:tc>
          <w:tcPr>
            <w:tcW w:w="850" w:type="dxa"/>
            <w:shd w:val="clear" w:color="auto" w:fill="auto"/>
            <w:tcMar>
              <w:left w:w="51" w:type="dxa"/>
              <w:right w:w="51" w:type="dxa"/>
            </w:tcMar>
            <w:vAlign w:val="center"/>
          </w:tcPr>
          <w:p w14:paraId="2195A3B3"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C91E9A6" w14:textId="77777777" w:rsidTr="00647888">
        <w:trPr>
          <w:trHeight w:val="591"/>
          <w:jc w:val="center"/>
        </w:trPr>
        <w:tc>
          <w:tcPr>
            <w:tcW w:w="3681" w:type="dxa"/>
            <w:vAlign w:val="center"/>
          </w:tcPr>
          <w:p w14:paraId="503E7578" w14:textId="4FD0AF1C" w:rsidR="00397A07" w:rsidRPr="00FB5361" w:rsidRDefault="00397A07" w:rsidP="00A5165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3.2</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165C">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при экстракорпоральном оплодотворении </w:t>
            </w:r>
          </w:p>
        </w:tc>
        <w:tc>
          <w:tcPr>
            <w:tcW w:w="992" w:type="dxa"/>
            <w:vAlign w:val="center"/>
          </w:tcPr>
          <w:p w14:paraId="072D4D1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37.2</w:t>
            </w:r>
          </w:p>
        </w:tc>
        <w:tc>
          <w:tcPr>
            <w:tcW w:w="1616" w:type="dxa"/>
            <w:vAlign w:val="center"/>
          </w:tcPr>
          <w:p w14:paraId="6FF26229" w14:textId="108967DA" w:rsidR="00397A07" w:rsidRPr="00FB5361" w:rsidRDefault="00397A07"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A00B1">
              <w:rPr>
                <w:rFonts w:ascii="Times New Roman" w:eastAsia="Calibri" w:hAnsi="Times New Roman" w:cs="Times New Roman"/>
                <w:sz w:val="20"/>
                <w:szCs w:val="20"/>
              </w:rPr>
              <w:t>ев</w:t>
            </w:r>
          </w:p>
        </w:tc>
        <w:tc>
          <w:tcPr>
            <w:tcW w:w="1417" w:type="dxa"/>
            <w:shd w:val="clear" w:color="auto" w:fill="auto"/>
            <w:tcMar>
              <w:left w:w="51" w:type="dxa"/>
              <w:right w:w="51" w:type="dxa"/>
            </w:tcMar>
            <w:vAlign w:val="center"/>
          </w:tcPr>
          <w:p w14:paraId="40ACA8B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0,000644</w:t>
            </w:r>
          </w:p>
        </w:tc>
        <w:tc>
          <w:tcPr>
            <w:tcW w:w="1418" w:type="dxa"/>
            <w:shd w:val="clear" w:color="auto" w:fill="auto"/>
            <w:tcMar>
              <w:left w:w="51" w:type="dxa"/>
              <w:right w:w="51" w:type="dxa"/>
            </w:tcMar>
            <w:vAlign w:val="center"/>
          </w:tcPr>
          <w:p w14:paraId="3AD07A6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131 722,1</w:t>
            </w:r>
          </w:p>
        </w:tc>
        <w:tc>
          <w:tcPr>
            <w:tcW w:w="1275" w:type="dxa"/>
            <w:shd w:val="clear" w:color="auto" w:fill="auto"/>
            <w:tcMar>
              <w:left w:w="51" w:type="dxa"/>
              <w:right w:w="51" w:type="dxa"/>
            </w:tcMar>
            <w:vAlign w:val="center"/>
          </w:tcPr>
          <w:p w14:paraId="6AF55F3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6251D27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84,8</w:t>
            </w:r>
          </w:p>
        </w:tc>
        <w:tc>
          <w:tcPr>
            <w:tcW w:w="1332" w:type="dxa"/>
            <w:shd w:val="clear" w:color="auto" w:fill="auto"/>
            <w:tcMar>
              <w:left w:w="51" w:type="dxa"/>
              <w:right w:w="51" w:type="dxa"/>
            </w:tcMar>
            <w:vAlign w:val="center"/>
          </w:tcPr>
          <w:p w14:paraId="7803D5D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462FF5F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204 480,7</w:t>
            </w:r>
          </w:p>
        </w:tc>
        <w:tc>
          <w:tcPr>
            <w:tcW w:w="850" w:type="dxa"/>
            <w:shd w:val="clear" w:color="auto" w:fill="auto"/>
            <w:tcMar>
              <w:left w:w="51" w:type="dxa"/>
              <w:right w:w="51" w:type="dxa"/>
            </w:tcMar>
            <w:vAlign w:val="center"/>
          </w:tcPr>
          <w:p w14:paraId="38FCFD6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664397" w:rsidRPr="00FB5361" w14:paraId="526BD075" w14:textId="77777777" w:rsidTr="00647888">
        <w:trPr>
          <w:trHeight w:val="753"/>
          <w:jc w:val="center"/>
        </w:trPr>
        <w:tc>
          <w:tcPr>
            <w:tcW w:w="3681" w:type="dxa"/>
            <w:vAlign w:val="center"/>
          </w:tcPr>
          <w:p w14:paraId="64BD7CF7" w14:textId="3CD3EC4D" w:rsidR="00664397" w:rsidRPr="00FB5361" w:rsidRDefault="00664397" w:rsidP="00A5165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3.3</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165C">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больным с вирусным гепатитом С медицинскими организациями (за исключение федеральных медицинских организаций) </w:t>
            </w:r>
          </w:p>
        </w:tc>
        <w:tc>
          <w:tcPr>
            <w:tcW w:w="992" w:type="dxa"/>
            <w:vAlign w:val="center"/>
          </w:tcPr>
          <w:p w14:paraId="546FECA4" w14:textId="77777777" w:rsidR="00664397" w:rsidRPr="00FB5361" w:rsidRDefault="00664397" w:rsidP="0066439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37.3</w:t>
            </w:r>
          </w:p>
        </w:tc>
        <w:tc>
          <w:tcPr>
            <w:tcW w:w="1616" w:type="dxa"/>
            <w:vAlign w:val="center"/>
          </w:tcPr>
          <w:p w14:paraId="64D63268" w14:textId="7B7A290D" w:rsidR="00664397" w:rsidRPr="00FB5361" w:rsidRDefault="00664397"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A00B1">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shd w:val="clear" w:color="auto" w:fill="auto"/>
            <w:tcMar>
              <w:left w:w="51" w:type="dxa"/>
              <w:right w:w="51" w:type="dxa"/>
            </w:tcMar>
            <w:vAlign w:val="center"/>
          </w:tcPr>
          <w:p w14:paraId="0858B007" w14:textId="74B34495"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0,000695</w:t>
            </w:r>
          </w:p>
        </w:tc>
        <w:tc>
          <w:tcPr>
            <w:tcW w:w="1418" w:type="dxa"/>
            <w:shd w:val="clear" w:color="auto" w:fill="auto"/>
            <w:tcMar>
              <w:left w:w="51" w:type="dxa"/>
              <w:right w:w="51" w:type="dxa"/>
            </w:tcMar>
            <w:vAlign w:val="center"/>
          </w:tcPr>
          <w:p w14:paraId="4D65B3C4" w14:textId="68985670"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137 451,2</w:t>
            </w:r>
          </w:p>
        </w:tc>
        <w:tc>
          <w:tcPr>
            <w:tcW w:w="1275" w:type="dxa"/>
            <w:shd w:val="clear" w:color="auto" w:fill="auto"/>
            <w:tcMar>
              <w:left w:w="51" w:type="dxa"/>
              <w:right w:w="51" w:type="dxa"/>
            </w:tcMar>
            <w:vAlign w:val="center"/>
          </w:tcPr>
          <w:p w14:paraId="51AE3B05" w14:textId="1F772546" w:rsidR="00664397" w:rsidRPr="00FB5361" w:rsidRDefault="00664397" w:rsidP="0066439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shd w:val="clear" w:color="auto" w:fill="auto"/>
            <w:tcMar>
              <w:left w:w="51" w:type="dxa"/>
              <w:right w:w="51" w:type="dxa"/>
            </w:tcMar>
            <w:vAlign w:val="center"/>
          </w:tcPr>
          <w:p w14:paraId="241B2056" w14:textId="2AE3A415"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95,5</w:t>
            </w:r>
          </w:p>
        </w:tc>
        <w:tc>
          <w:tcPr>
            <w:tcW w:w="1332" w:type="dxa"/>
            <w:shd w:val="clear" w:color="auto" w:fill="auto"/>
            <w:tcMar>
              <w:left w:w="51" w:type="dxa"/>
              <w:right w:w="51" w:type="dxa"/>
            </w:tcMar>
            <w:vAlign w:val="center"/>
          </w:tcPr>
          <w:p w14:paraId="3FB43DD6" w14:textId="667EAC73" w:rsidR="00664397" w:rsidRPr="00FB5361" w:rsidRDefault="00664397" w:rsidP="0066439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shd w:val="clear" w:color="auto" w:fill="auto"/>
            <w:tcMar>
              <w:left w:w="51" w:type="dxa"/>
              <w:right w:w="51" w:type="dxa"/>
            </w:tcMar>
            <w:vAlign w:val="center"/>
          </w:tcPr>
          <w:p w14:paraId="00B5163C" w14:textId="3F1426E6" w:rsidR="00664397" w:rsidRPr="00FB5361" w:rsidRDefault="00664397" w:rsidP="00664397">
            <w:pPr>
              <w:jc w:val="center"/>
              <w:rPr>
                <w:rFonts w:ascii="Times New Roman" w:hAnsi="Times New Roman" w:cs="Times New Roman"/>
                <w:sz w:val="20"/>
                <w:szCs w:val="20"/>
              </w:rPr>
            </w:pPr>
            <w:r w:rsidRPr="00FB5361">
              <w:rPr>
                <w:rFonts w:ascii="Times New Roman" w:hAnsi="Times New Roman" w:cs="Times New Roman"/>
                <w:sz w:val="20"/>
                <w:szCs w:val="20"/>
              </w:rPr>
              <w:t>230 272,0</w:t>
            </w:r>
          </w:p>
        </w:tc>
        <w:tc>
          <w:tcPr>
            <w:tcW w:w="850" w:type="dxa"/>
            <w:shd w:val="clear" w:color="auto" w:fill="auto"/>
            <w:tcMar>
              <w:left w:w="51" w:type="dxa"/>
              <w:right w:w="51" w:type="dxa"/>
            </w:tcMar>
            <w:vAlign w:val="center"/>
          </w:tcPr>
          <w:p w14:paraId="3E22A6F5" w14:textId="77777777" w:rsidR="00664397" w:rsidRPr="00FB5361" w:rsidRDefault="00664397" w:rsidP="0066439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C8632AC" w14:textId="77777777" w:rsidTr="00647888">
        <w:trPr>
          <w:trHeight w:val="721"/>
          <w:jc w:val="center"/>
        </w:trPr>
        <w:tc>
          <w:tcPr>
            <w:tcW w:w="3681" w:type="dxa"/>
            <w:vAlign w:val="center"/>
          </w:tcPr>
          <w:p w14:paraId="0D28FA70" w14:textId="1DA4F574"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 Специализированная, в том числе высокотехнологичная</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медицинская помощь в условиях круглосуточного стационара, за исключением медици</w:t>
            </w:r>
            <w:r w:rsidR="00A5165C">
              <w:rPr>
                <w:rFonts w:ascii="Times New Roman" w:eastAsia="Times New Roman" w:hAnsi="Times New Roman" w:cs="Times New Roman"/>
                <w:sz w:val="20"/>
                <w:szCs w:val="20"/>
                <w:lang w:eastAsia="ru-RU"/>
              </w:rPr>
              <w:t>нской реабилитации, в том числе</w:t>
            </w:r>
          </w:p>
        </w:tc>
        <w:tc>
          <w:tcPr>
            <w:tcW w:w="992" w:type="dxa"/>
            <w:vAlign w:val="center"/>
          </w:tcPr>
          <w:p w14:paraId="781C5DA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38</w:t>
            </w:r>
          </w:p>
        </w:tc>
        <w:tc>
          <w:tcPr>
            <w:tcW w:w="1616" w:type="dxa"/>
            <w:vAlign w:val="center"/>
          </w:tcPr>
          <w:p w14:paraId="73427828" w14:textId="60FBD04E" w:rsidR="00397A07" w:rsidRPr="00FB5361" w:rsidRDefault="00397A07" w:rsidP="00AA00B1">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A00B1">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58088D4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0,176499</w:t>
            </w:r>
          </w:p>
        </w:tc>
        <w:tc>
          <w:tcPr>
            <w:tcW w:w="1418" w:type="dxa"/>
            <w:tcMar>
              <w:left w:w="51" w:type="dxa"/>
              <w:right w:w="51" w:type="dxa"/>
            </w:tcMar>
            <w:vAlign w:val="center"/>
          </w:tcPr>
          <w:p w14:paraId="5B214C56"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62 258,3   </w:t>
            </w:r>
          </w:p>
        </w:tc>
        <w:tc>
          <w:tcPr>
            <w:tcW w:w="1275" w:type="dxa"/>
            <w:tcMar>
              <w:left w:w="51" w:type="dxa"/>
              <w:right w:w="51" w:type="dxa"/>
            </w:tcMar>
            <w:vAlign w:val="center"/>
          </w:tcPr>
          <w:p w14:paraId="277A742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FC5FD9E"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10 988,5   </w:t>
            </w:r>
          </w:p>
        </w:tc>
        <w:tc>
          <w:tcPr>
            <w:tcW w:w="1332" w:type="dxa"/>
            <w:tcMar>
              <w:left w:w="51" w:type="dxa"/>
              <w:right w:w="51" w:type="dxa"/>
            </w:tcMar>
            <w:vAlign w:val="center"/>
          </w:tcPr>
          <w:p w14:paraId="099F51E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0157A3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26 487 890,0</w:t>
            </w:r>
          </w:p>
        </w:tc>
        <w:tc>
          <w:tcPr>
            <w:tcW w:w="850" w:type="dxa"/>
            <w:tcMar>
              <w:left w:w="51" w:type="dxa"/>
              <w:right w:w="51" w:type="dxa"/>
            </w:tcMar>
            <w:vAlign w:val="center"/>
          </w:tcPr>
          <w:p w14:paraId="12FE300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7AAF895" w14:textId="77777777" w:rsidTr="00647888">
        <w:trPr>
          <w:trHeight w:val="561"/>
          <w:jc w:val="center"/>
        </w:trPr>
        <w:tc>
          <w:tcPr>
            <w:tcW w:w="3681" w:type="dxa"/>
            <w:vAlign w:val="center"/>
          </w:tcPr>
          <w:p w14:paraId="0352C30F" w14:textId="3286BE82" w:rsidR="00397A07" w:rsidRPr="00FB5361" w:rsidRDefault="00397A07" w:rsidP="00A5165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4.1</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5165C">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w:t>
            </w:r>
            <w:r w:rsidR="00A5165C">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онкология</w:t>
            </w:r>
            <w:r w:rsidR="00A5165C">
              <w:rPr>
                <w:rFonts w:ascii="Times New Roman" w:eastAsia="Times New Roman" w:hAnsi="Times New Roman" w:cs="Times New Roman"/>
                <w:sz w:val="20"/>
                <w:szCs w:val="20"/>
                <w:lang w:eastAsia="ru-RU"/>
              </w:rPr>
              <w:t>»</w:t>
            </w:r>
          </w:p>
        </w:tc>
        <w:tc>
          <w:tcPr>
            <w:tcW w:w="992" w:type="dxa"/>
            <w:vAlign w:val="center"/>
          </w:tcPr>
          <w:p w14:paraId="1911D05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38.1</w:t>
            </w:r>
          </w:p>
        </w:tc>
        <w:tc>
          <w:tcPr>
            <w:tcW w:w="1616" w:type="dxa"/>
            <w:vAlign w:val="center"/>
          </w:tcPr>
          <w:p w14:paraId="5B738FA6" w14:textId="5A96EA47" w:rsidR="00397A07" w:rsidRPr="00FB5361" w:rsidRDefault="00AA00B1"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7B5ABA8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0,010265</w:t>
            </w:r>
          </w:p>
        </w:tc>
        <w:tc>
          <w:tcPr>
            <w:tcW w:w="1418" w:type="dxa"/>
            <w:tcMar>
              <w:left w:w="51" w:type="dxa"/>
              <w:right w:w="51" w:type="dxa"/>
            </w:tcMar>
            <w:vAlign w:val="center"/>
          </w:tcPr>
          <w:p w14:paraId="62B3BEF6"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117 301,6   </w:t>
            </w:r>
          </w:p>
        </w:tc>
        <w:tc>
          <w:tcPr>
            <w:tcW w:w="1275" w:type="dxa"/>
            <w:tcMar>
              <w:left w:w="51" w:type="dxa"/>
              <w:right w:w="51" w:type="dxa"/>
            </w:tcMar>
            <w:vAlign w:val="center"/>
          </w:tcPr>
          <w:p w14:paraId="24B1DA6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615797D"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1 204,1   </w:t>
            </w:r>
          </w:p>
        </w:tc>
        <w:tc>
          <w:tcPr>
            <w:tcW w:w="1332" w:type="dxa"/>
            <w:tcMar>
              <w:left w:w="51" w:type="dxa"/>
              <w:right w:w="51" w:type="dxa"/>
            </w:tcMar>
            <w:vAlign w:val="center"/>
          </w:tcPr>
          <w:p w14:paraId="10E28DD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E6884B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2 902 490,1</w:t>
            </w:r>
          </w:p>
        </w:tc>
        <w:tc>
          <w:tcPr>
            <w:tcW w:w="850" w:type="dxa"/>
            <w:tcMar>
              <w:left w:w="51" w:type="dxa"/>
              <w:right w:w="51" w:type="dxa"/>
            </w:tcMar>
            <w:vAlign w:val="center"/>
          </w:tcPr>
          <w:p w14:paraId="6AB833E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9483291" w14:textId="77777777" w:rsidTr="00647888">
        <w:trPr>
          <w:trHeight w:val="414"/>
          <w:jc w:val="center"/>
        </w:trPr>
        <w:tc>
          <w:tcPr>
            <w:tcW w:w="3681" w:type="dxa"/>
            <w:vAlign w:val="center"/>
          </w:tcPr>
          <w:p w14:paraId="350F4EA9" w14:textId="757734F4"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4.2</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для больных с инфарктом миокарда медицинскими организациями (за исключение</w:t>
            </w:r>
            <w:r w:rsidR="005C63D0">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w:t>
            </w:r>
          </w:p>
        </w:tc>
        <w:tc>
          <w:tcPr>
            <w:tcW w:w="992" w:type="dxa"/>
            <w:vAlign w:val="center"/>
          </w:tcPr>
          <w:p w14:paraId="27497DC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38.2</w:t>
            </w:r>
          </w:p>
        </w:tc>
        <w:tc>
          <w:tcPr>
            <w:tcW w:w="1616" w:type="dxa"/>
            <w:vAlign w:val="center"/>
          </w:tcPr>
          <w:p w14:paraId="496A8FE9" w14:textId="1471EDE0" w:rsidR="00397A07" w:rsidRPr="00FB5361" w:rsidRDefault="00AA00B1"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p>
        </w:tc>
        <w:tc>
          <w:tcPr>
            <w:tcW w:w="1417" w:type="dxa"/>
            <w:tcMar>
              <w:left w:w="51" w:type="dxa"/>
              <w:right w:w="51" w:type="dxa"/>
            </w:tcMar>
            <w:vAlign w:val="center"/>
          </w:tcPr>
          <w:p w14:paraId="181FB0F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0,002327</w:t>
            </w:r>
          </w:p>
        </w:tc>
        <w:tc>
          <w:tcPr>
            <w:tcW w:w="1418" w:type="dxa"/>
            <w:tcMar>
              <w:left w:w="51" w:type="dxa"/>
              <w:right w:w="51" w:type="dxa"/>
            </w:tcMar>
            <w:vAlign w:val="center"/>
          </w:tcPr>
          <w:p w14:paraId="12D4CCF9"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234 402,3   </w:t>
            </w:r>
          </w:p>
        </w:tc>
        <w:tc>
          <w:tcPr>
            <w:tcW w:w="1275" w:type="dxa"/>
            <w:tcMar>
              <w:left w:w="51" w:type="dxa"/>
              <w:right w:w="51" w:type="dxa"/>
            </w:tcMar>
            <w:vAlign w:val="center"/>
          </w:tcPr>
          <w:p w14:paraId="08C82CC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2696F63"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545,5   </w:t>
            </w:r>
          </w:p>
        </w:tc>
        <w:tc>
          <w:tcPr>
            <w:tcW w:w="1332" w:type="dxa"/>
            <w:tcMar>
              <w:left w:w="51" w:type="dxa"/>
              <w:right w:w="51" w:type="dxa"/>
            </w:tcMar>
            <w:vAlign w:val="center"/>
          </w:tcPr>
          <w:p w14:paraId="21E2CDD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4FF25F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1 314 819,4</w:t>
            </w:r>
          </w:p>
        </w:tc>
        <w:tc>
          <w:tcPr>
            <w:tcW w:w="850" w:type="dxa"/>
            <w:tcMar>
              <w:left w:w="51" w:type="dxa"/>
              <w:right w:w="51" w:type="dxa"/>
            </w:tcMar>
            <w:vAlign w:val="center"/>
          </w:tcPr>
          <w:p w14:paraId="1B5F7CE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5757593" w14:textId="77777777" w:rsidTr="00647888">
        <w:trPr>
          <w:trHeight w:val="561"/>
          <w:jc w:val="center"/>
        </w:trPr>
        <w:tc>
          <w:tcPr>
            <w:tcW w:w="3681" w:type="dxa"/>
            <w:vAlign w:val="center"/>
          </w:tcPr>
          <w:p w14:paraId="21C8AD6F" w14:textId="22A3170D"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4.3</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Имплантация частотно</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адаптированного кардиостимулятора взрослым медицинскими организациями (за исключение</w:t>
            </w:r>
            <w:r w:rsidR="005C63D0">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w:t>
            </w:r>
          </w:p>
        </w:tc>
        <w:tc>
          <w:tcPr>
            <w:tcW w:w="992" w:type="dxa"/>
            <w:vAlign w:val="center"/>
          </w:tcPr>
          <w:p w14:paraId="2AB23D1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38.3</w:t>
            </w:r>
          </w:p>
        </w:tc>
        <w:tc>
          <w:tcPr>
            <w:tcW w:w="1616" w:type="dxa"/>
            <w:vAlign w:val="center"/>
          </w:tcPr>
          <w:p w14:paraId="12DF4772" w14:textId="61013CF4" w:rsidR="00397A07" w:rsidRPr="00FB5361" w:rsidRDefault="00397A07" w:rsidP="005C63D0">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5C63D0">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1AC4A5F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0,000430</w:t>
            </w:r>
          </w:p>
        </w:tc>
        <w:tc>
          <w:tcPr>
            <w:tcW w:w="1418" w:type="dxa"/>
            <w:tcMar>
              <w:left w:w="51" w:type="dxa"/>
              <w:right w:w="51" w:type="dxa"/>
            </w:tcMar>
            <w:vAlign w:val="center"/>
          </w:tcPr>
          <w:p w14:paraId="051F2456"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308 241,0   </w:t>
            </w:r>
          </w:p>
        </w:tc>
        <w:tc>
          <w:tcPr>
            <w:tcW w:w="1275" w:type="dxa"/>
            <w:tcMar>
              <w:left w:w="51" w:type="dxa"/>
              <w:right w:w="51" w:type="dxa"/>
            </w:tcMar>
            <w:vAlign w:val="center"/>
          </w:tcPr>
          <w:p w14:paraId="16C1AE8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F51BFEC"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132,5   </w:t>
            </w:r>
          </w:p>
        </w:tc>
        <w:tc>
          <w:tcPr>
            <w:tcW w:w="1332" w:type="dxa"/>
            <w:tcMar>
              <w:left w:w="51" w:type="dxa"/>
              <w:right w:w="51" w:type="dxa"/>
            </w:tcMar>
            <w:vAlign w:val="center"/>
          </w:tcPr>
          <w:p w14:paraId="1E3C87C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3314B8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319 497,0</w:t>
            </w:r>
          </w:p>
        </w:tc>
        <w:tc>
          <w:tcPr>
            <w:tcW w:w="850" w:type="dxa"/>
            <w:tcMar>
              <w:left w:w="51" w:type="dxa"/>
              <w:right w:w="51" w:type="dxa"/>
            </w:tcMar>
            <w:vAlign w:val="center"/>
          </w:tcPr>
          <w:p w14:paraId="652B9EB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11B6363" w14:textId="77777777" w:rsidTr="00647888">
        <w:trPr>
          <w:trHeight w:val="561"/>
          <w:jc w:val="center"/>
        </w:trPr>
        <w:tc>
          <w:tcPr>
            <w:tcW w:w="3681" w:type="dxa"/>
            <w:vAlign w:val="center"/>
          </w:tcPr>
          <w:p w14:paraId="162C7C18" w14:textId="2FF981CE"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4.4</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ндоваскулярная деструкция дополнительных проводящих путей и аритмогенных зон сердца</w:t>
            </w:r>
          </w:p>
        </w:tc>
        <w:tc>
          <w:tcPr>
            <w:tcW w:w="992" w:type="dxa"/>
            <w:vAlign w:val="center"/>
          </w:tcPr>
          <w:p w14:paraId="43A1699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38.4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225C29D6"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44BDACC4"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0,000189</w:t>
            </w:r>
          </w:p>
        </w:tc>
        <w:tc>
          <w:tcPr>
            <w:tcW w:w="1418" w:type="dxa"/>
            <w:tcMar>
              <w:left w:w="51" w:type="dxa"/>
              <w:right w:w="51" w:type="dxa"/>
            </w:tcMar>
            <w:vAlign w:val="center"/>
          </w:tcPr>
          <w:p w14:paraId="3B99B39E"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370 876,1   </w:t>
            </w:r>
          </w:p>
        </w:tc>
        <w:tc>
          <w:tcPr>
            <w:tcW w:w="1275" w:type="dxa"/>
            <w:tcMar>
              <w:left w:w="51" w:type="dxa"/>
              <w:right w:w="51" w:type="dxa"/>
            </w:tcMar>
            <w:vAlign w:val="center"/>
          </w:tcPr>
          <w:p w14:paraId="128C9B2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727F597"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70,1   </w:t>
            </w:r>
          </w:p>
        </w:tc>
        <w:tc>
          <w:tcPr>
            <w:tcW w:w="1332" w:type="dxa"/>
            <w:tcMar>
              <w:left w:w="51" w:type="dxa"/>
              <w:right w:w="51" w:type="dxa"/>
            </w:tcMar>
            <w:vAlign w:val="center"/>
          </w:tcPr>
          <w:p w14:paraId="130568F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1988DA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168 965,7</w:t>
            </w:r>
          </w:p>
        </w:tc>
        <w:tc>
          <w:tcPr>
            <w:tcW w:w="850" w:type="dxa"/>
            <w:tcMar>
              <w:left w:w="51" w:type="dxa"/>
              <w:right w:w="51" w:type="dxa"/>
            </w:tcMar>
            <w:vAlign w:val="center"/>
          </w:tcPr>
          <w:p w14:paraId="647FACF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6AD2838" w14:textId="77777777" w:rsidTr="00647888">
        <w:trPr>
          <w:trHeight w:val="561"/>
          <w:jc w:val="center"/>
        </w:trPr>
        <w:tc>
          <w:tcPr>
            <w:tcW w:w="3681" w:type="dxa"/>
            <w:vAlign w:val="center"/>
          </w:tcPr>
          <w:p w14:paraId="62C096C4" w14:textId="2D6F325D"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4.5</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 эндартерэктомия медицинскими организациями (за исключением федеральных медицинских организаций)</w:t>
            </w:r>
          </w:p>
        </w:tc>
        <w:tc>
          <w:tcPr>
            <w:tcW w:w="992" w:type="dxa"/>
            <w:vAlign w:val="center"/>
          </w:tcPr>
          <w:p w14:paraId="1164DA3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38.5</w:t>
            </w:r>
          </w:p>
        </w:tc>
        <w:tc>
          <w:tcPr>
            <w:tcW w:w="1616" w:type="dxa"/>
            <w:tcBorders>
              <w:top w:val="nil"/>
              <w:left w:val="single" w:sz="4" w:space="0" w:color="auto"/>
              <w:bottom w:val="single" w:sz="4" w:space="0" w:color="auto"/>
              <w:right w:val="single" w:sz="4" w:space="0" w:color="auto"/>
            </w:tcBorders>
            <w:shd w:val="clear" w:color="auto" w:fill="auto"/>
            <w:vAlign w:val="center"/>
          </w:tcPr>
          <w:p w14:paraId="65131603"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2840623C"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0,000472</w:t>
            </w:r>
          </w:p>
        </w:tc>
        <w:tc>
          <w:tcPr>
            <w:tcW w:w="1418" w:type="dxa"/>
            <w:tcMar>
              <w:left w:w="51" w:type="dxa"/>
              <w:right w:w="51" w:type="dxa"/>
            </w:tcMar>
            <w:vAlign w:val="center"/>
          </w:tcPr>
          <w:p w14:paraId="490555EA"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241 400,4   </w:t>
            </w:r>
          </w:p>
        </w:tc>
        <w:tc>
          <w:tcPr>
            <w:tcW w:w="1275" w:type="dxa"/>
            <w:tcMar>
              <w:left w:w="51" w:type="dxa"/>
              <w:right w:w="51" w:type="dxa"/>
            </w:tcMar>
            <w:vAlign w:val="center"/>
          </w:tcPr>
          <w:p w14:paraId="6CBDBBB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5D8114F" w14:textId="77777777" w:rsidR="00397A07" w:rsidRPr="00FB5361" w:rsidRDefault="00397A07" w:rsidP="00397A07">
            <w:pPr>
              <w:rPr>
                <w:rFonts w:ascii="Times New Roman" w:hAnsi="Times New Roman" w:cs="Times New Roman"/>
                <w:sz w:val="20"/>
                <w:szCs w:val="20"/>
              </w:rPr>
            </w:pPr>
            <w:r w:rsidRPr="00FB5361">
              <w:rPr>
                <w:rFonts w:ascii="Times New Roman" w:hAnsi="Times New Roman" w:cs="Times New Roman"/>
                <w:sz w:val="20"/>
                <w:szCs w:val="20"/>
              </w:rPr>
              <w:t xml:space="preserve"> 113,9   </w:t>
            </w:r>
          </w:p>
        </w:tc>
        <w:tc>
          <w:tcPr>
            <w:tcW w:w="1332" w:type="dxa"/>
            <w:tcMar>
              <w:left w:w="51" w:type="dxa"/>
              <w:right w:w="51" w:type="dxa"/>
            </w:tcMar>
            <w:vAlign w:val="center"/>
          </w:tcPr>
          <w:p w14:paraId="0D1CE0D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7EA431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274 655,2</w:t>
            </w:r>
          </w:p>
        </w:tc>
        <w:tc>
          <w:tcPr>
            <w:tcW w:w="850" w:type="dxa"/>
            <w:tcMar>
              <w:left w:w="51" w:type="dxa"/>
              <w:right w:w="51" w:type="dxa"/>
            </w:tcMar>
            <w:vAlign w:val="center"/>
          </w:tcPr>
          <w:p w14:paraId="611D936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CC8AB6F" w14:textId="77777777" w:rsidTr="00647888">
        <w:trPr>
          <w:trHeight w:val="70"/>
          <w:jc w:val="center"/>
        </w:trPr>
        <w:tc>
          <w:tcPr>
            <w:tcW w:w="3681" w:type="dxa"/>
            <w:vAlign w:val="center"/>
          </w:tcPr>
          <w:p w14:paraId="7BECB698" w14:textId="7FCB9458" w:rsidR="00397A07" w:rsidRPr="00FB5361" w:rsidRDefault="005C63D0"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Медицинская реабилитация</w:t>
            </w:r>
          </w:p>
        </w:tc>
        <w:tc>
          <w:tcPr>
            <w:tcW w:w="992" w:type="dxa"/>
            <w:vAlign w:val="center"/>
          </w:tcPr>
          <w:p w14:paraId="4325E5A5"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39</w:t>
            </w:r>
          </w:p>
        </w:tc>
        <w:tc>
          <w:tcPr>
            <w:tcW w:w="1616" w:type="dxa"/>
            <w:vAlign w:val="center"/>
          </w:tcPr>
          <w:p w14:paraId="1FE7D1A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1B63681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F9CDB1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4F8E366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DC92173"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562,5</w:t>
            </w:r>
          </w:p>
        </w:tc>
        <w:tc>
          <w:tcPr>
            <w:tcW w:w="1332" w:type="dxa"/>
            <w:tcMar>
              <w:left w:w="51" w:type="dxa"/>
              <w:right w:w="51" w:type="dxa"/>
            </w:tcMar>
            <w:vAlign w:val="center"/>
          </w:tcPr>
          <w:p w14:paraId="4814F61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730DA57"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1 356 103,8</w:t>
            </w:r>
          </w:p>
        </w:tc>
        <w:tc>
          <w:tcPr>
            <w:tcW w:w="850" w:type="dxa"/>
            <w:tcMar>
              <w:left w:w="51" w:type="dxa"/>
              <w:right w:w="51" w:type="dxa"/>
            </w:tcMar>
            <w:vAlign w:val="center"/>
          </w:tcPr>
          <w:p w14:paraId="58353896"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937EAE8" w14:textId="77777777" w:rsidTr="00647888">
        <w:trPr>
          <w:trHeight w:val="70"/>
          <w:jc w:val="center"/>
        </w:trPr>
        <w:tc>
          <w:tcPr>
            <w:tcW w:w="3681" w:type="dxa"/>
            <w:vAlign w:val="center"/>
          </w:tcPr>
          <w:p w14:paraId="09658C1B" w14:textId="71745BC3"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5.1</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амбулаторных условиях</w:t>
            </w:r>
          </w:p>
        </w:tc>
        <w:tc>
          <w:tcPr>
            <w:tcW w:w="992" w:type="dxa"/>
            <w:vAlign w:val="center"/>
          </w:tcPr>
          <w:p w14:paraId="17BCA5ED"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40</w:t>
            </w:r>
          </w:p>
        </w:tc>
        <w:tc>
          <w:tcPr>
            <w:tcW w:w="1616" w:type="dxa"/>
            <w:vAlign w:val="center"/>
          </w:tcPr>
          <w:p w14:paraId="3B363ED4" w14:textId="3E6827A9" w:rsidR="00397A07" w:rsidRPr="00FB5361" w:rsidRDefault="00397A07" w:rsidP="007B028B">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комплексны</w:t>
            </w:r>
            <w:r w:rsidR="007B028B">
              <w:rPr>
                <w:rFonts w:ascii="Times New Roman" w:eastAsia="Calibri" w:hAnsi="Times New Roman" w:cs="Times New Roman"/>
                <w:sz w:val="20"/>
                <w:szCs w:val="20"/>
              </w:rPr>
              <w:t>х</w:t>
            </w:r>
            <w:r w:rsidRPr="00FB5361">
              <w:rPr>
                <w:rFonts w:ascii="Times New Roman" w:eastAsia="Calibri" w:hAnsi="Times New Roman" w:cs="Times New Roman"/>
                <w:sz w:val="20"/>
                <w:szCs w:val="20"/>
              </w:rPr>
              <w:t xml:space="preserve"> посещен</w:t>
            </w:r>
            <w:r w:rsidR="007B028B">
              <w:rPr>
                <w:rFonts w:ascii="Times New Roman" w:eastAsia="Calibri" w:hAnsi="Times New Roman" w:cs="Times New Roman"/>
                <w:sz w:val="20"/>
                <w:szCs w:val="20"/>
              </w:rPr>
              <w:t>ий</w:t>
            </w:r>
          </w:p>
        </w:tc>
        <w:tc>
          <w:tcPr>
            <w:tcW w:w="1417" w:type="dxa"/>
            <w:tcMar>
              <w:left w:w="51" w:type="dxa"/>
              <w:right w:w="51" w:type="dxa"/>
            </w:tcMar>
            <w:vAlign w:val="center"/>
          </w:tcPr>
          <w:p w14:paraId="2B151AAA"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0,003241</w:t>
            </w:r>
          </w:p>
        </w:tc>
        <w:tc>
          <w:tcPr>
            <w:tcW w:w="1418" w:type="dxa"/>
            <w:tcMar>
              <w:left w:w="51" w:type="dxa"/>
              <w:right w:w="51" w:type="dxa"/>
            </w:tcMar>
            <w:vAlign w:val="center"/>
          </w:tcPr>
          <w:p w14:paraId="63ACC8D1"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30 767,5</w:t>
            </w:r>
          </w:p>
        </w:tc>
        <w:tc>
          <w:tcPr>
            <w:tcW w:w="1275" w:type="dxa"/>
            <w:tcMar>
              <w:left w:w="51" w:type="dxa"/>
              <w:right w:w="51" w:type="dxa"/>
            </w:tcMar>
            <w:vAlign w:val="center"/>
          </w:tcPr>
          <w:p w14:paraId="76A0EAB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658704E"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99,7</w:t>
            </w:r>
          </w:p>
        </w:tc>
        <w:tc>
          <w:tcPr>
            <w:tcW w:w="1332" w:type="dxa"/>
            <w:tcMar>
              <w:left w:w="51" w:type="dxa"/>
              <w:right w:w="51" w:type="dxa"/>
            </w:tcMar>
            <w:vAlign w:val="center"/>
          </w:tcPr>
          <w:p w14:paraId="59D9184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8865C79"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240 369,4</w:t>
            </w:r>
          </w:p>
        </w:tc>
        <w:tc>
          <w:tcPr>
            <w:tcW w:w="850" w:type="dxa"/>
            <w:tcMar>
              <w:left w:w="51" w:type="dxa"/>
              <w:right w:w="51" w:type="dxa"/>
            </w:tcMar>
            <w:vAlign w:val="center"/>
          </w:tcPr>
          <w:p w14:paraId="55967CA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48F760" w14:textId="77777777" w:rsidTr="00647888">
        <w:trPr>
          <w:trHeight w:val="70"/>
          <w:jc w:val="center"/>
        </w:trPr>
        <w:tc>
          <w:tcPr>
            <w:tcW w:w="3681" w:type="dxa"/>
            <w:vAlign w:val="center"/>
          </w:tcPr>
          <w:p w14:paraId="413B8585" w14:textId="106125B2"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5.2</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дневных стационаров (первичная медико-санитарная помощь, специализированная медицинская помощь) </w:t>
            </w:r>
          </w:p>
        </w:tc>
        <w:tc>
          <w:tcPr>
            <w:tcW w:w="992" w:type="dxa"/>
            <w:vAlign w:val="center"/>
          </w:tcPr>
          <w:p w14:paraId="237E24D9"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41</w:t>
            </w:r>
          </w:p>
        </w:tc>
        <w:tc>
          <w:tcPr>
            <w:tcW w:w="1616" w:type="dxa"/>
            <w:vAlign w:val="center"/>
          </w:tcPr>
          <w:p w14:paraId="39585107" w14:textId="1DCF8304" w:rsidR="00397A07" w:rsidRPr="00FB5361" w:rsidRDefault="007B028B" w:rsidP="00397A0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0C295C3A"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0,003092</w:t>
            </w:r>
          </w:p>
        </w:tc>
        <w:tc>
          <w:tcPr>
            <w:tcW w:w="1418" w:type="dxa"/>
            <w:tcMar>
              <w:left w:w="51" w:type="dxa"/>
              <w:right w:w="51" w:type="dxa"/>
            </w:tcMar>
            <w:vAlign w:val="center"/>
          </w:tcPr>
          <w:p w14:paraId="29C3D904"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33 927,4</w:t>
            </w:r>
          </w:p>
        </w:tc>
        <w:tc>
          <w:tcPr>
            <w:tcW w:w="1275" w:type="dxa"/>
            <w:tcMar>
              <w:left w:w="51" w:type="dxa"/>
              <w:right w:w="51" w:type="dxa"/>
            </w:tcMar>
            <w:vAlign w:val="center"/>
          </w:tcPr>
          <w:p w14:paraId="59692DE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3136471"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104,9</w:t>
            </w:r>
          </w:p>
        </w:tc>
        <w:tc>
          <w:tcPr>
            <w:tcW w:w="1332" w:type="dxa"/>
            <w:tcMar>
              <w:left w:w="51" w:type="dxa"/>
              <w:right w:w="51" w:type="dxa"/>
            </w:tcMar>
            <w:vAlign w:val="center"/>
          </w:tcPr>
          <w:p w14:paraId="0A01154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698F5B0"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252 870,4</w:t>
            </w:r>
          </w:p>
        </w:tc>
        <w:tc>
          <w:tcPr>
            <w:tcW w:w="850" w:type="dxa"/>
            <w:tcMar>
              <w:left w:w="51" w:type="dxa"/>
              <w:right w:w="51" w:type="dxa"/>
            </w:tcMar>
            <w:vAlign w:val="center"/>
          </w:tcPr>
          <w:p w14:paraId="15165F0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F70E4BD" w14:textId="77777777" w:rsidTr="00647888">
        <w:trPr>
          <w:trHeight w:val="70"/>
          <w:jc w:val="center"/>
        </w:trPr>
        <w:tc>
          <w:tcPr>
            <w:tcW w:w="3681" w:type="dxa"/>
            <w:vAlign w:val="center"/>
          </w:tcPr>
          <w:p w14:paraId="0846D134" w14:textId="1CF36FAF" w:rsidR="00397A07" w:rsidRPr="00FB5361" w:rsidRDefault="00397A07" w:rsidP="005C63D0">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5.3</w:t>
            </w:r>
            <w:r w:rsidR="005C63D0">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C63D0">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круглосуточного стационара (специализированная, в том числе высокотехнологичная, медицинская помощь) </w:t>
            </w:r>
          </w:p>
        </w:tc>
        <w:tc>
          <w:tcPr>
            <w:tcW w:w="992" w:type="dxa"/>
            <w:vAlign w:val="center"/>
          </w:tcPr>
          <w:p w14:paraId="1FD47BA1"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42</w:t>
            </w:r>
          </w:p>
        </w:tc>
        <w:tc>
          <w:tcPr>
            <w:tcW w:w="1616" w:type="dxa"/>
            <w:vAlign w:val="center"/>
          </w:tcPr>
          <w:p w14:paraId="35978AC2" w14:textId="45F11995" w:rsidR="00397A07" w:rsidRPr="00FB5361" w:rsidRDefault="00397A07" w:rsidP="007B028B">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7B028B">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11B301F5"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0,005443</w:t>
            </w:r>
          </w:p>
        </w:tc>
        <w:tc>
          <w:tcPr>
            <w:tcW w:w="1418" w:type="dxa"/>
            <w:tcMar>
              <w:left w:w="51" w:type="dxa"/>
              <w:right w:w="51" w:type="dxa"/>
            </w:tcMar>
            <w:vAlign w:val="center"/>
          </w:tcPr>
          <w:p w14:paraId="1B5EC070"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65 761,1</w:t>
            </w:r>
          </w:p>
        </w:tc>
        <w:tc>
          <w:tcPr>
            <w:tcW w:w="1275" w:type="dxa"/>
            <w:tcMar>
              <w:left w:w="51" w:type="dxa"/>
              <w:right w:w="51" w:type="dxa"/>
            </w:tcMar>
            <w:vAlign w:val="center"/>
          </w:tcPr>
          <w:p w14:paraId="1D09578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A6F19BB"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357,9</w:t>
            </w:r>
          </w:p>
        </w:tc>
        <w:tc>
          <w:tcPr>
            <w:tcW w:w="1332" w:type="dxa"/>
            <w:tcMar>
              <w:left w:w="51" w:type="dxa"/>
              <w:right w:w="51" w:type="dxa"/>
            </w:tcMar>
            <w:vAlign w:val="center"/>
          </w:tcPr>
          <w:p w14:paraId="633AC5F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0C8926E" w14:textId="77777777" w:rsidR="00397A07" w:rsidRPr="00FB5361" w:rsidRDefault="00397A07" w:rsidP="00397A07">
            <w:pPr>
              <w:jc w:val="center"/>
              <w:rPr>
                <w:rFonts w:ascii="Times New Roman" w:hAnsi="Times New Roman" w:cs="Times New Roman"/>
                <w:sz w:val="20"/>
                <w:szCs w:val="20"/>
              </w:rPr>
            </w:pPr>
            <w:r w:rsidRPr="00FB5361">
              <w:rPr>
                <w:rFonts w:ascii="Times New Roman" w:eastAsia="Calibri" w:hAnsi="Times New Roman" w:cs="Times New Roman"/>
                <w:sz w:val="20"/>
                <w:szCs w:val="20"/>
              </w:rPr>
              <w:t>862 864,0</w:t>
            </w:r>
          </w:p>
        </w:tc>
        <w:tc>
          <w:tcPr>
            <w:tcW w:w="850" w:type="dxa"/>
            <w:tcMar>
              <w:left w:w="51" w:type="dxa"/>
              <w:right w:w="51" w:type="dxa"/>
            </w:tcMar>
            <w:vAlign w:val="center"/>
          </w:tcPr>
          <w:p w14:paraId="09A664AD"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D5B0A5B" w14:textId="77777777" w:rsidTr="00647888">
        <w:trPr>
          <w:trHeight w:val="20"/>
          <w:jc w:val="center"/>
        </w:trPr>
        <w:tc>
          <w:tcPr>
            <w:tcW w:w="3681" w:type="dxa"/>
            <w:vAlign w:val="center"/>
          </w:tcPr>
          <w:p w14:paraId="390400BA"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6. Расходы на ведение дела СМО </w:t>
            </w:r>
          </w:p>
        </w:tc>
        <w:tc>
          <w:tcPr>
            <w:tcW w:w="992" w:type="dxa"/>
            <w:vAlign w:val="center"/>
          </w:tcPr>
          <w:p w14:paraId="699C9FC8"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43</w:t>
            </w:r>
          </w:p>
        </w:tc>
        <w:tc>
          <w:tcPr>
            <w:tcW w:w="1616" w:type="dxa"/>
            <w:vAlign w:val="center"/>
          </w:tcPr>
          <w:p w14:paraId="38AAAF0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070A2EB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CAEBD4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46A1343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15D553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212,7</w:t>
            </w:r>
          </w:p>
        </w:tc>
        <w:tc>
          <w:tcPr>
            <w:tcW w:w="1332" w:type="dxa"/>
            <w:tcMar>
              <w:left w:w="51" w:type="dxa"/>
              <w:right w:w="51" w:type="dxa"/>
            </w:tcMar>
            <w:vAlign w:val="center"/>
          </w:tcPr>
          <w:p w14:paraId="649ABEA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F91C65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512684,2</w:t>
            </w:r>
          </w:p>
        </w:tc>
        <w:tc>
          <w:tcPr>
            <w:tcW w:w="850" w:type="dxa"/>
            <w:tcMar>
              <w:left w:w="51" w:type="dxa"/>
              <w:right w:w="51" w:type="dxa"/>
            </w:tcMar>
            <w:vAlign w:val="center"/>
          </w:tcPr>
          <w:p w14:paraId="3671F89A"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3A7E7A9" w14:textId="77777777" w:rsidTr="00647888">
        <w:trPr>
          <w:trHeight w:val="70"/>
          <w:jc w:val="center"/>
        </w:trPr>
        <w:tc>
          <w:tcPr>
            <w:tcW w:w="3681" w:type="dxa"/>
            <w:vAlign w:val="center"/>
          </w:tcPr>
          <w:p w14:paraId="38A919CE" w14:textId="1551D183"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Медицинская помощь по видам и заболеваниям, не ус</w:t>
            </w:r>
            <w:r w:rsidR="005C63D0">
              <w:rPr>
                <w:rFonts w:ascii="Times New Roman" w:eastAsia="Times New Roman" w:hAnsi="Times New Roman" w:cs="Times New Roman"/>
                <w:sz w:val="20"/>
                <w:szCs w:val="20"/>
                <w:lang w:eastAsia="ru-RU"/>
              </w:rPr>
              <w:t>тановленным базовой программой</w:t>
            </w:r>
          </w:p>
        </w:tc>
        <w:tc>
          <w:tcPr>
            <w:tcW w:w="992" w:type="dxa"/>
            <w:vAlign w:val="center"/>
          </w:tcPr>
          <w:p w14:paraId="4A4FB80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44</w:t>
            </w:r>
          </w:p>
        </w:tc>
        <w:tc>
          <w:tcPr>
            <w:tcW w:w="1616" w:type="dxa"/>
            <w:vAlign w:val="center"/>
          </w:tcPr>
          <w:p w14:paraId="6F537CE4"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p>
        </w:tc>
        <w:tc>
          <w:tcPr>
            <w:tcW w:w="1417" w:type="dxa"/>
            <w:tcMar>
              <w:left w:w="51" w:type="dxa"/>
              <w:right w:w="51" w:type="dxa"/>
            </w:tcMar>
            <w:vAlign w:val="center"/>
          </w:tcPr>
          <w:p w14:paraId="70EB384D"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0ADBDD62"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275" w:type="dxa"/>
            <w:tcMar>
              <w:left w:w="51" w:type="dxa"/>
              <w:right w:w="51" w:type="dxa"/>
            </w:tcMar>
            <w:vAlign w:val="center"/>
          </w:tcPr>
          <w:p w14:paraId="2FC8B25F"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936" w:type="dxa"/>
            <w:tcMar>
              <w:left w:w="51" w:type="dxa"/>
              <w:right w:w="51" w:type="dxa"/>
            </w:tcMar>
            <w:vAlign w:val="center"/>
          </w:tcPr>
          <w:p w14:paraId="416FC213"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w:t>
            </w:r>
          </w:p>
        </w:tc>
        <w:tc>
          <w:tcPr>
            <w:tcW w:w="1332" w:type="dxa"/>
            <w:tcMar>
              <w:left w:w="51" w:type="dxa"/>
              <w:right w:w="51" w:type="dxa"/>
            </w:tcMar>
            <w:vAlign w:val="center"/>
          </w:tcPr>
          <w:p w14:paraId="77752B64"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650E8905"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w:t>
            </w:r>
          </w:p>
        </w:tc>
        <w:tc>
          <w:tcPr>
            <w:tcW w:w="850" w:type="dxa"/>
            <w:tcMar>
              <w:left w:w="51" w:type="dxa"/>
              <w:right w:w="51" w:type="dxa"/>
            </w:tcMar>
            <w:vAlign w:val="center"/>
          </w:tcPr>
          <w:p w14:paraId="79AB8205"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284AFDC" w14:textId="77777777" w:rsidTr="00647888">
        <w:trPr>
          <w:trHeight w:val="7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54BBED52" w14:textId="77777777" w:rsidR="00397A07"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w:t>
            </w:r>
          </w:p>
          <w:p w14:paraId="1B6F2353" w14:textId="77777777" w:rsidR="00123A75" w:rsidRPr="00FB5361" w:rsidRDefault="00123A75" w:rsidP="00397A0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1AAF45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45</w:t>
            </w:r>
          </w:p>
        </w:tc>
        <w:tc>
          <w:tcPr>
            <w:tcW w:w="1616" w:type="dxa"/>
            <w:tcBorders>
              <w:top w:val="single" w:sz="4" w:space="0" w:color="000000"/>
              <w:left w:val="single" w:sz="4" w:space="0" w:color="000000"/>
              <w:bottom w:val="single" w:sz="4" w:space="0" w:color="000000"/>
              <w:right w:val="single" w:sz="4" w:space="0" w:color="000000"/>
            </w:tcBorders>
            <w:vAlign w:val="center"/>
          </w:tcPr>
          <w:p w14:paraId="666C17CD" w14:textId="4D6F4A16"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вызов</w:t>
            </w:r>
            <w:r w:rsidR="007B028B">
              <w:rPr>
                <w:rFonts w:ascii="Times New Roman" w:eastAsia="Calibri" w:hAnsi="Times New Roman" w:cs="Times New Roman"/>
                <w:sz w:val="20"/>
                <w:szCs w:val="20"/>
              </w:rPr>
              <w:t>ов</w:t>
            </w:r>
          </w:p>
        </w:tc>
        <w:tc>
          <w:tcPr>
            <w:tcW w:w="1417"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BD9F2C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343BE4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68E822B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2C883CF7"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332"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0197A6F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31EC7C3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867005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4B8D9A4" w14:textId="77777777" w:rsidTr="00647888">
        <w:trPr>
          <w:trHeight w:val="7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375B472A"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43C5F19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46</w:t>
            </w:r>
          </w:p>
        </w:tc>
        <w:tc>
          <w:tcPr>
            <w:tcW w:w="1616" w:type="dxa"/>
            <w:tcBorders>
              <w:top w:val="single" w:sz="4" w:space="0" w:color="000000"/>
              <w:left w:val="single" w:sz="4" w:space="0" w:color="000000"/>
              <w:bottom w:val="single" w:sz="4" w:space="0" w:color="000000"/>
              <w:right w:val="single" w:sz="4" w:space="0" w:color="000000"/>
            </w:tcBorders>
            <w:vAlign w:val="center"/>
          </w:tcPr>
          <w:p w14:paraId="1BD2552C"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6F1A439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DA0B49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793C63C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1CCDF86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24C0741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0632984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E08DAA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7EEC2E7B" w14:textId="77777777" w:rsidTr="00647888">
        <w:trPr>
          <w:trHeight w:val="7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1282190F" w14:textId="3310E0D2"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w:t>
            </w:r>
            <w:r w:rsidR="007B028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В амбула</w:t>
            </w:r>
            <w:r w:rsidR="007B028B">
              <w:rPr>
                <w:rFonts w:ascii="Times New Roman" w:eastAsia="Times New Roman" w:hAnsi="Times New Roman" w:cs="Times New Roman"/>
                <w:sz w:val="20"/>
                <w:szCs w:val="20"/>
                <w:lang w:eastAsia="ru-RU"/>
              </w:rPr>
              <w:t>торных условиях</w:t>
            </w:r>
          </w:p>
        </w:tc>
        <w:tc>
          <w:tcPr>
            <w:tcW w:w="992" w:type="dxa"/>
            <w:tcBorders>
              <w:top w:val="single" w:sz="4" w:space="0" w:color="000000"/>
              <w:left w:val="single" w:sz="4" w:space="0" w:color="000000"/>
              <w:bottom w:val="single" w:sz="4" w:space="0" w:color="000000"/>
              <w:right w:val="single" w:sz="4" w:space="0" w:color="000000"/>
            </w:tcBorders>
            <w:vAlign w:val="center"/>
          </w:tcPr>
          <w:p w14:paraId="24081BE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47</w:t>
            </w:r>
          </w:p>
        </w:tc>
        <w:tc>
          <w:tcPr>
            <w:tcW w:w="1616" w:type="dxa"/>
            <w:tcBorders>
              <w:top w:val="single" w:sz="4" w:space="0" w:color="000000"/>
              <w:left w:val="single" w:sz="4" w:space="0" w:color="000000"/>
              <w:bottom w:val="single" w:sz="4" w:space="0" w:color="000000"/>
              <w:right w:val="single" w:sz="4" w:space="0" w:color="000000"/>
            </w:tcBorders>
            <w:vAlign w:val="center"/>
          </w:tcPr>
          <w:p w14:paraId="66245E3D"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1C402FC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6575315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5BF3C1B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315B1F7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0FD1C7A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7DE4515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Borders>
              <w:top w:val="single" w:sz="4" w:space="0" w:color="000000"/>
              <w:left w:val="single" w:sz="4" w:space="0" w:color="000000"/>
              <w:bottom w:val="single" w:sz="4" w:space="0" w:color="000000"/>
              <w:right w:val="single" w:sz="4" w:space="0" w:color="000000"/>
            </w:tcBorders>
            <w:tcMar>
              <w:left w:w="51" w:type="dxa"/>
              <w:right w:w="51" w:type="dxa"/>
            </w:tcMar>
            <w:vAlign w:val="center"/>
          </w:tcPr>
          <w:p w14:paraId="3B10647F"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5A52772" w14:textId="77777777" w:rsidTr="00647888">
        <w:trPr>
          <w:trHeight w:val="70"/>
          <w:jc w:val="center"/>
        </w:trPr>
        <w:tc>
          <w:tcPr>
            <w:tcW w:w="3681" w:type="dxa"/>
            <w:vAlign w:val="center"/>
          </w:tcPr>
          <w:p w14:paraId="45C0166D" w14:textId="4DED1622" w:rsidR="00397A07" w:rsidRPr="00FB5361" w:rsidRDefault="00397A07" w:rsidP="007B028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2.1.1</w:t>
            </w:r>
            <w:r w:rsidR="007B028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7B028B">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профилактических медицинских осмотров</w:t>
            </w:r>
          </w:p>
        </w:tc>
        <w:tc>
          <w:tcPr>
            <w:tcW w:w="992" w:type="dxa"/>
            <w:vAlign w:val="center"/>
          </w:tcPr>
          <w:p w14:paraId="7529233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47.1</w:t>
            </w:r>
          </w:p>
        </w:tc>
        <w:tc>
          <w:tcPr>
            <w:tcW w:w="1616" w:type="dxa"/>
            <w:vAlign w:val="center"/>
          </w:tcPr>
          <w:p w14:paraId="51650DB5" w14:textId="77777777" w:rsidR="007B028B" w:rsidRDefault="007B028B" w:rsidP="00397A07">
            <w:pPr>
              <w:spacing w:after="0" w:line="233"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посещений</w:t>
            </w:r>
            <w:r w:rsidR="00397A07" w:rsidRPr="00FB5361">
              <w:rPr>
                <w:rFonts w:ascii="Times New Roman" w:eastAsia="Calibri" w:hAnsi="Times New Roman" w:cs="Times New Roman"/>
                <w:sz w:val="20"/>
                <w:szCs w:val="20"/>
              </w:rPr>
              <w:t>/</w:t>
            </w:r>
          </w:p>
          <w:p w14:paraId="463A04F3" w14:textId="50BA976F" w:rsidR="00397A07" w:rsidRPr="00FB5361" w:rsidRDefault="00397A07" w:rsidP="007B028B">
            <w:pPr>
              <w:spacing w:after="0" w:line="233"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комплексны</w:t>
            </w:r>
            <w:r w:rsidR="007B028B">
              <w:rPr>
                <w:rFonts w:ascii="Times New Roman" w:eastAsia="Calibri" w:hAnsi="Times New Roman" w:cs="Times New Roman"/>
                <w:sz w:val="20"/>
                <w:szCs w:val="20"/>
              </w:rPr>
              <w:t>х</w:t>
            </w:r>
            <w:r w:rsidRPr="00FB5361">
              <w:rPr>
                <w:rFonts w:ascii="Times New Roman" w:eastAsia="Calibri" w:hAnsi="Times New Roman" w:cs="Times New Roman"/>
                <w:sz w:val="20"/>
                <w:szCs w:val="20"/>
              </w:rPr>
              <w:t xml:space="preserve"> посещени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3ADCA8D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E45C2F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1554E0B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43E5AD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72F11E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3CF1FF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C09238A"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320D0B8" w14:textId="77777777" w:rsidTr="00647888">
        <w:trPr>
          <w:trHeight w:val="70"/>
          <w:jc w:val="center"/>
        </w:trPr>
        <w:tc>
          <w:tcPr>
            <w:tcW w:w="3681" w:type="dxa"/>
            <w:vAlign w:val="center"/>
          </w:tcPr>
          <w:p w14:paraId="6BE710BC" w14:textId="2C462EA6" w:rsidR="00397A07" w:rsidRPr="00FB5361" w:rsidRDefault="00397A07" w:rsidP="007B028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2.1.2</w:t>
            </w:r>
            <w:r w:rsidR="007B028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7B028B">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диспан</w:t>
            </w:r>
            <w:r w:rsidR="007B028B">
              <w:rPr>
                <w:rFonts w:ascii="Times New Roman" w:eastAsia="Times New Roman" w:hAnsi="Times New Roman" w:cs="Times New Roman"/>
                <w:sz w:val="20"/>
                <w:szCs w:val="20"/>
                <w:lang w:eastAsia="ru-RU"/>
              </w:rPr>
              <w:t>серизации – всего, в том числе</w:t>
            </w:r>
          </w:p>
        </w:tc>
        <w:tc>
          <w:tcPr>
            <w:tcW w:w="992" w:type="dxa"/>
            <w:vAlign w:val="center"/>
          </w:tcPr>
          <w:p w14:paraId="1A79F1B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47.2</w:t>
            </w:r>
          </w:p>
        </w:tc>
        <w:tc>
          <w:tcPr>
            <w:tcW w:w="1616" w:type="dxa"/>
            <w:vAlign w:val="center"/>
          </w:tcPr>
          <w:p w14:paraId="533A9EDE" w14:textId="5FEB6B82" w:rsidR="00397A07" w:rsidRPr="00FB5361" w:rsidRDefault="00397A07" w:rsidP="007B028B">
            <w:pPr>
              <w:spacing w:after="0" w:line="233"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w:t>
            </w:r>
            <w:r w:rsidR="007B028B">
              <w:rPr>
                <w:rFonts w:ascii="Times New Roman" w:eastAsia="Calibri" w:hAnsi="Times New Roman" w:cs="Times New Roman"/>
                <w:sz w:val="20"/>
                <w:szCs w:val="20"/>
              </w:rPr>
              <w:t>ых</w:t>
            </w:r>
            <w:r w:rsidRPr="00FB5361">
              <w:rPr>
                <w:rFonts w:ascii="Times New Roman" w:eastAsia="Calibri" w:hAnsi="Times New Roman" w:cs="Times New Roman"/>
                <w:sz w:val="20"/>
                <w:szCs w:val="20"/>
              </w:rPr>
              <w:t xml:space="preserve"> посещ</w:t>
            </w:r>
            <w:r w:rsidR="007B028B">
              <w:rPr>
                <w:rFonts w:ascii="Times New Roman" w:eastAsia="Calibri" w:hAnsi="Times New Roman" w:cs="Times New Roman"/>
                <w:sz w:val="20"/>
                <w:szCs w:val="20"/>
              </w:rPr>
              <w:t>ений</w:t>
            </w:r>
          </w:p>
        </w:tc>
        <w:tc>
          <w:tcPr>
            <w:tcW w:w="1417" w:type="dxa"/>
            <w:tcMar>
              <w:left w:w="51" w:type="dxa"/>
              <w:right w:w="51" w:type="dxa"/>
            </w:tcMar>
            <w:vAlign w:val="center"/>
          </w:tcPr>
          <w:p w14:paraId="0AED9CF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8AC76CB"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B561E4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1D3EC5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A1EDD7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D23BF0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F6364DA"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7FF54A6E" w14:textId="77777777" w:rsidTr="00647888">
        <w:trPr>
          <w:trHeight w:val="70"/>
          <w:jc w:val="center"/>
        </w:trPr>
        <w:tc>
          <w:tcPr>
            <w:tcW w:w="3681" w:type="dxa"/>
            <w:vAlign w:val="center"/>
          </w:tcPr>
          <w:p w14:paraId="0CF3EE4D" w14:textId="56D4C7B0" w:rsidR="00397A07" w:rsidRPr="00FB5361" w:rsidRDefault="004C00E0"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397A07" w:rsidRPr="00FB5361">
              <w:rPr>
                <w:rFonts w:ascii="Times New Roman" w:eastAsia="Times New Roman" w:hAnsi="Times New Roman" w:cs="Times New Roman"/>
                <w:sz w:val="20"/>
                <w:szCs w:val="20"/>
                <w:lang w:eastAsia="ru-RU"/>
              </w:rPr>
              <w:t>ля проведе</w:t>
            </w:r>
            <w:r w:rsidR="00F6493B">
              <w:rPr>
                <w:rFonts w:ascii="Times New Roman" w:eastAsia="Times New Roman" w:hAnsi="Times New Roman" w:cs="Times New Roman"/>
                <w:sz w:val="20"/>
                <w:szCs w:val="20"/>
                <w:lang w:eastAsia="ru-RU"/>
              </w:rPr>
              <w:t>ния углубленной диспансеризации</w:t>
            </w:r>
          </w:p>
        </w:tc>
        <w:tc>
          <w:tcPr>
            <w:tcW w:w="992" w:type="dxa"/>
            <w:vAlign w:val="center"/>
          </w:tcPr>
          <w:p w14:paraId="0509B01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47.2.1</w:t>
            </w:r>
          </w:p>
        </w:tc>
        <w:tc>
          <w:tcPr>
            <w:tcW w:w="1616" w:type="dxa"/>
            <w:vAlign w:val="center"/>
          </w:tcPr>
          <w:p w14:paraId="5FB4BA44" w14:textId="5D697BB2" w:rsidR="00397A07" w:rsidRPr="00FB5361" w:rsidRDefault="00397A07"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w:t>
            </w:r>
            <w:r w:rsidR="007B028B">
              <w:rPr>
                <w:rFonts w:ascii="Times New Roman" w:eastAsia="Calibri" w:hAnsi="Times New Roman" w:cs="Times New Roman"/>
                <w:sz w:val="20"/>
                <w:szCs w:val="20"/>
              </w:rPr>
              <w:t>ых</w:t>
            </w:r>
            <w:r w:rsidRPr="00FB5361">
              <w:rPr>
                <w:rFonts w:ascii="Times New Roman" w:eastAsia="Calibri" w:hAnsi="Times New Roman" w:cs="Times New Roman"/>
                <w:sz w:val="20"/>
                <w:szCs w:val="20"/>
              </w:rPr>
              <w:t xml:space="preserve"> посещени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335ABC1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AEE7BB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A0D38F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84FC7AF"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7AC378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4DAFD4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03442D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3203D2DC" w14:textId="77777777" w:rsidTr="007B028B">
        <w:trPr>
          <w:trHeight w:val="683"/>
          <w:jc w:val="center"/>
        </w:trPr>
        <w:tc>
          <w:tcPr>
            <w:tcW w:w="3681" w:type="dxa"/>
            <w:vAlign w:val="center"/>
          </w:tcPr>
          <w:p w14:paraId="003568BB" w14:textId="2429CC63" w:rsidR="007B028B" w:rsidRPr="00FB5361" w:rsidRDefault="007B028B" w:rsidP="007B028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2.1.3</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Диспансеризация для оценки репродуктивного здоровья женщин и мужчин</w:t>
            </w:r>
          </w:p>
          <w:p w14:paraId="1BFF90B2" w14:textId="77777777" w:rsidR="007B028B" w:rsidRPr="00FB5361" w:rsidRDefault="007B028B" w:rsidP="007B028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365ED070"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47.3</w:t>
            </w:r>
          </w:p>
        </w:tc>
        <w:tc>
          <w:tcPr>
            <w:tcW w:w="1616" w:type="dxa"/>
            <w:vAlign w:val="center"/>
          </w:tcPr>
          <w:p w14:paraId="6E6F1D65" w14:textId="29DE7C66" w:rsidR="007B028B" w:rsidRPr="00FB5361" w:rsidRDefault="007B028B" w:rsidP="007B028B">
            <w:pPr>
              <w:spacing w:after="0" w:line="233" w:lineRule="auto"/>
              <w:jc w:val="center"/>
              <w:rPr>
                <w:rFonts w:ascii="Times New Roman" w:eastAsia="Calibri" w:hAnsi="Times New Roman" w:cs="Times New Roman"/>
                <w:sz w:val="20"/>
                <w:szCs w:val="20"/>
              </w:rPr>
            </w:pPr>
            <w:r w:rsidRPr="001D59D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37C79B2F"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F993EB3"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507570F"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5A3A201"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18AEC1D"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990CFCD"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380DF4F"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7B028B" w:rsidRPr="00FB5361" w14:paraId="1E9CC723" w14:textId="77777777" w:rsidTr="007B028B">
        <w:trPr>
          <w:trHeight w:val="70"/>
          <w:jc w:val="center"/>
        </w:trPr>
        <w:tc>
          <w:tcPr>
            <w:tcW w:w="3681" w:type="dxa"/>
            <w:vAlign w:val="center"/>
          </w:tcPr>
          <w:p w14:paraId="57BD10D2" w14:textId="77777777" w:rsidR="007B028B" w:rsidRPr="00FB5361" w:rsidRDefault="007B028B" w:rsidP="007B028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женщины</w:t>
            </w:r>
          </w:p>
        </w:tc>
        <w:tc>
          <w:tcPr>
            <w:tcW w:w="992" w:type="dxa"/>
            <w:vAlign w:val="center"/>
          </w:tcPr>
          <w:p w14:paraId="0B3B2C66"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47.3.1</w:t>
            </w:r>
          </w:p>
        </w:tc>
        <w:tc>
          <w:tcPr>
            <w:tcW w:w="1616" w:type="dxa"/>
            <w:vAlign w:val="center"/>
          </w:tcPr>
          <w:p w14:paraId="7822EBF0" w14:textId="428748B7" w:rsidR="007B028B" w:rsidRPr="00FB5361" w:rsidRDefault="007B028B" w:rsidP="007B028B">
            <w:pPr>
              <w:spacing w:after="0" w:line="233" w:lineRule="auto"/>
              <w:jc w:val="center"/>
              <w:rPr>
                <w:rFonts w:ascii="Times New Roman" w:eastAsia="Calibri" w:hAnsi="Times New Roman" w:cs="Times New Roman"/>
                <w:sz w:val="20"/>
                <w:szCs w:val="20"/>
              </w:rPr>
            </w:pPr>
            <w:r w:rsidRPr="001D59D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EC260CD"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2089A2D"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F0F7403"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EE24B63"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A730CED"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AC3B285"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0A46AA9"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7B028B" w:rsidRPr="00FB5361" w14:paraId="168DA2E3" w14:textId="77777777" w:rsidTr="007B028B">
        <w:trPr>
          <w:trHeight w:val="70"/>
          <w:jc w:val="center"/>
        </w:trPr>
        <w:tc>
          <w:tcPr>
            <w:tcW w:w="3681" w:type="dxa"/>
            <w:vAlign w:val="center"/>
          </w:tcPr>
          <w:p w14:paraId="7F905936" w14:textId="77777777" w:rsidR="007B028B" w:rsidRPr="00FB5361" w:rsidRDefault="007B028B" w:rsidP="007B028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мужчины</w:t>
            </w:r>
          </w:p>
        </w:tc>
        <w:tc>
          <w:tcPr>
            <w:tcW w:w="992" w:type="dxa"/>
            <w:vAlign w:val="center"/>
          </w:tcPr>
          <w:p w14:paraId="5FBB621A"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47.3.2</w:t>
            </w:r>
          </w:p>
        </w:tc>
        <w:tc>
          <w:tcPr>
            <w:tcW w:w="1616" w:type="dxa"/>
            <w:vAlign w:val="center"/>
          </w:tcPr>
          <w:p w14:paraId="32AF7875" w14:textId="45F7230D" w:rsidR="007B028B" w:rsidRPr="00FB5361" w:rsidRDefault="007B028B" w:rsidP="007B028B">
            <w:pPr>
              <w:spacing w:after="0" w:line="233" w:lineRule="auto"/>
              <w:jc w:val="center"/>
              <w:rPr>
                <w:rFonts w:ascii="Times New Roman" w:eastAsia="Calibri" w:hAnsi="Times New Roman" w:cs="Times New Roman"/>
                <w:sz w:val="20"/>
                <w:szCs w:val="20"/>
              </w:rPr>
            </w:pPr>
            <w:r w:rsidRPr="001D59D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10ACE165"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34F9EB5"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0885661"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9668BCB"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E0DF2AA"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82350C8"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DDEC738"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427D99FB" w14:textId="77777777" w:rsidTr="00647888">
        <w:trPr>
          <w:trHeight w:val="70"/>
          <w:jc w:val="center"/>
        </w:trPr>
        <w:tc>
          <w:tcPr>
            <w:tcW w:w="3681" w:type="dxa"/>
            <w:vAlign w:val="center"/>
          </w:tcPr>
          <w:p w14:paraId="52AE9589" w14:textId="07643A45" w:rsidR="00397A07" w:rsidRPr="00FB5361" w:rsidRDefault="00397A07"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2.1.4</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с иными целями </w:t>
            </w:r>
          </w:p>
        </w:tc>
        <w:tc>
          <w:tcPr>
            <w:tcW w:w="992" w:type="dxa"/>
            <w:vAlign w:val="center"/>
          </w:tcPr>
          <w:p w14:paraId="0EAB960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47.4</w:t>
            </w:r>
          </w:p>
        </w:tc>
        <w:tc>
          <w:tcPr>
            <w:tcW w:w="1616" w:type="dxa"/>
            <w:vAlign w:val="center"/>
          </w:tcPr>
          <w:p w14:paraId="67A6EAD9" w14:textId="205BD7A1" w:rsidR="00397A07" w:rsidRPr="00FB5361" w:rsidRDefault="00397A07"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098C670B"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A59CD2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122098A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78C203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5BBF17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62BFB4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054062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7BB61F19" w14:textId="77777777" w:rsidTr="00647888">
        <w:trPr>
          <w:trHeight w:val="70"/>
          <w:jc w:val="center"/>
        </w:trPr>
        <w:tc>
          <w:tcPr>
            <w:tcW w:w="3681" w:type="dxa"/>
            <w:vAlign w:val="center"/>
          </w:tcPr>
          <w:p w14:paraId="6788FD69" w14:textId="2B1C2B75"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2.1.5</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Посещения по неотложной помощи</w:t>
            </w:r>
          </w:p>
        </w:tc>
        <w:tc>
          <w:tcPr>
            <w:tcW w:w="992" w:type="dxa"/>
            <w:vAlign w:val="center"/>
          </w:tcPr>
          <w:p w14:paraId="0D6E8D1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47.5</w:t>
            </w:r>
          </w:p>
        </w:tc>
        <w:tc>
          <w:tcPr>
            <w:tcW w:w="1616" w:type="dxa"/>
            <w:vAlign w:val="center"/>
          </w:tcPr>
          <w:p w14:paraId="6526C2E7" w14:textId="0E67C3A5" w:rsidR="00397A07" w:rsidRPr="00FB5361" w:rsidRDefault="00397A07"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1B10102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2497CA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83F87C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849B6B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EF34BE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6B359A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98202E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3B77F05" w14:textId="77777777" w:rsidTr="00647888">
        <w:trPr>
          <w:trHeight w:val="70"/>
          <w:jc w:val="center"/>
        </w:trPr>
        <w:tc>
          <w:tcPr>
            <w:tcW w:w="3681" w:type="dxa"/>
            <w:vAlign w:val="center"/>
          </w:tcPr>
          <w:p w14:paraId="14D3F15A" w14:textId="72BBEF6C"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2.1.6</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Обращения в связи с заболеваниями </w:t>
            </w:r>
          </w:p>
        </w:tc>
        <w:tc>
          <w:tcPr>
            <w:tcW w:w="992" w:type="dxa"/>
            <w:vAlign w:val="center"/>
          </w:tcPr>
          <w:p w14:paraId="21DED97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47.6</w:t>
            </w:r>
          </w:p>
        </w:tc>
        <w:tc>
          <w:tcPr>
            <w:tcW w:w="1616" w:type="dxa"/>
            <w:vAlign w:val="center"/>
          </w:tcPr>
          <w:p w14:paraId="7D4AA1C5" w14:textId="70776A54" w:rsidR="00397A07" w:rsidRPr="00FB5361" w:rsidRDefault="00397A07"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обращени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332CEB1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D43BA2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A4A54F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0AA9B4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C134C2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B5C725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49A6F96"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40B3D5A" w14:textId="77777777" w:rsidTr="00647888">
        <w:trPr>
          <w:trHeight w:val="70"/>
          <w:jc w:val="center"/>
        </w:trPr>
        <w:tc>
          <w:tcPr>
            <w:tcW w:w="3681" w:type="dxa"/>
            <w:vAlign w:val="center"/>
          </w:tcPr>
          <w:p w14:paraId="2190BF21" w14:textId="4A2AD77E" w:rsidR="00397A07" w:rsidRPr="00FB5361" w:rsidRDefault="00397A07"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роведение отдельных диагностичес</w:t>
            </w:r>
            <w:r w:rsidR="00F6493B">
              <w:rPr>
                <w:rFonts w:ascii="Times New Roman" w:eastAsia="Times New Roman" w:hAnsi="Times New Roman" w:cs="Times New Roman"/>
                <w:sz w:val="20"/>
                <w:szCs w:val="20"/>
                <w:lang w:eastAsia="ru-RU"/>
              </w:rPr>
              <w:t>ких (лабораторных) исследований</w:t>
            </w:r>
          </w:p>
        </w:tc>
        <w:tc>
          <w:tcPr>
            <w:tcW w:w="992" w:type="dxa"/>
            <w:vAlign w:val="center"/>
          </w:tcPr>
          <w:p w14:paraId="4901266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7.7</w:t>
            </w:r>
          </w:p>
        </w:tc>
        <w:tc>
          <w:tcPr>
            <w:tcW w:w="1616" w:type="dxa"/>
            <w:vAlign w:val="center"/>
          </w:tcPr>
          <w:p w14:paraId="4C2C5B2C" w14:textId="4C37E28A" w:rsidR="00397A07" w:rsidRPr="00FB5361" w:rsidRDefault="00397A07"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исследовани</w:t>
            </w:r>
            <w:r w:rsidR="007B028B">
              <w:rPr>
                <w:rFonts w:ascii="Times New Roman" w:eastAsia="Calibri" w:hAnsi="Times New Roman" w:cs="Times New Roman"/>
                <w:sz w:val="20"/>
                <w:szCs w:val="20"/>
              </w:rPr>
              <w:t>й</w:t>
            </w:r>
          </w:p>
        </w:tc>
        <w:tc>
          <w:tcPr>
            <w:tcW w:w="1417" w:type="dxa"/>
            <w:tcMar>
              <w:left w:w="51" w:type="dxa"/>
              <w:right w:w="51" w:type="dxa"/>
            </w:tcMar>
            <w:vAlign w:val="center"/>
          </w:tcPr>
          <w:p w14:paraId="5CB2819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721AF0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2449C7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D32B9C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E0CC9C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BA6892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EE8622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39053890" w14:textId="77777777" w:rsidTr="007B028B">
        <w:trPr>
          <w:trHeight w:val="70"/>
          <w:jc w:val="center"/>
        </w:trPr>
        <w:tc>
          <w:tcPr>
            <w:tcW w:w="3681" w:type="dxa"/>
            <w:vAlign w:val="center"/>
          </w:tcPr>
          <w:p w14:paraId="2E3D79D7" w14:textId="08B4DFD7"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2.1.7.1</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К</w:t>
            </w:r>
            <w:r w:rsidRPr="00FB5361">
              <w:rPr>
                <w:rFonts w:ascii="Times New Roman" w:eastAsia="Times New Roman" w:hAnsi="Times New Roman" w:cs="Times New Roman"/>
                <w:sz w:val="20"/>
                <w:szCs w:val="20"/>
                <w:lang w:eastAsia="ru-RU"/>
              </w:rPr>
              <w:t xml:space="preserve">омпьютерная томография </w:t>
            </w:r>
          </w:p>
        </w:tc>
        <w:tc>
          <w:tcPr>
            <w:tcW w:w="992" w:type="dxa"/>
            <w:vAlign w:val="center"/>
          </w:tcPr>
          <w:p w14:paraId="07780646"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47.7.1</w:t>
            </w:r>
          </w:p>
        </w:tc>
        <w:tc>
          <w:tcPr>
            <w:tcW w:w="1616" w:type="dxa"/>
            <w:vAlign w:val="center"/>
          </w:tcPr>
          <w:p w14:paraId="229564C1" w14:textId="2DECA981"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5846F1DD" w14:textId="77777777" w:rsidR="007B028B" w:rsidRPr="00FB5361" w:rsidRDefault="007B028B" w:rsidP="007B028B">
            <w:pPr>
              <w:jc w:val="center"/>
              <w:rPr>
                <w:rFonts w:ascii="Times New Roman" w:hAnsi="Times New Roman" w:cs="Times New Roman"/>
                <w:sz w:val="20"/>
                <w:szCs w:val="20"/>
              </w:rPr>
            </w:pPr>
          </w:p>
        </w:tc>
        <w:tc>
          <w:tcPr>
            <w:tcW w:w="1418" w:type="dxa"/>
            <w:tcMar>
              <w:left w:w="51" w:type="dxa"/>
              <w:right w:w="51" w:type="dxa"/>
            </w:tcMar>
            <w:vAlign w:val="center"/>
          </w:tcPr>
          <w:p w14:paraId="34B99C81" w14:textId="77777777" w:rsidR="007B028B" w:rsidRPr="00FB5361" w:rsidRDefault="007B028B" w:rsidP="007B028B">
            <w:pPr>
              <w:jc w:val="center"/>
              <w:rPr>
                <w:rFonts w:ascii="Times New Roman" w:hAnsi="Times New Roman" w:cs="Times New Roman"/>
                <w:sz w:val="20"/>
                <w:szCs w:val="20"/>
              </w:rPr>
            </w:pPr>
          </w:p>
        </w:tc>
        <w:tc>
          <w:tcPr>
            <w:tcW w:w="1275" w:type="dxa"/>
            <w:tcMar>
              <w:left w:w="51" w:type="dxa"/>
              <w:right w:w="51" w:type="dxa"/>
            </w:tcMar>
            <w:vAlign w:val="center"/>
          </w:tcPr>
          <w:p w14:paraId="4FB5C5F2"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0B77C0E4" w14:textId="77777777" w:rsidR="007B028B" w:rsidRPr="00FB5361" w:rsidRDefault="007B028B" w:rsidP="007B028B">
            <w:pPr>
              <w:jc w:val="center"/>
              <w:rPr>
                <w:rFonts w:ascii="Times New Roman" w:hAnsi="Times New Roman" w:cs="Times New Roman"/>
                <w:sz w:val="20"/>
                <w:szCs w:val="20"/>
              </w:rPr>
            </w:pPr>
          </w:p>
        </w:tc>
        <w:tc>
          <w:tcPr>
            <w:tcW w:w="1332" w:type="dxa"/>
            <w:tcMar>
              <w:left w:w="51" w:type="dxa"/>
              <w:right w:w="51" w:type="dxa"/>
            </w:tcMar>
            <w:vAlign w:val="center"/>
          </w:tcPr>
          <w:p w14:paraId="0C2F947E"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186058F4" w14:textId="77777777" w:rsidR="007B028B" w:rsidRPr="00FB5361" w:rsidRDefault="007B028B" w:rsidP="007B028B">
            <w:pPr>
              <w:jc w:val="center"/>
              <w:rPr>
                <w:rFonts w:ascii="Times New Roman" w:hAnsi="Times New Roman" w:cs="Times New Roman"/>
                <w:sz w:val="20"/>
                <w:szCs w:val="20"/>
              </w:rPr>
            </w:pPr>
          </w:p>
        </w:tc>
        <w:tc>
          <w:tcPr>
            <w:tcW w:w="850" w:type="dxa"/>
            <w:tcMar>
              <w:left w:w="51" w:type="dxa"/>
              <w:right w:w="51" w:type="dxa"/>
            </w:tcMar>
            <w:vAlign w:val="center"/>
          </w:tcPr>
          <w:p w14:paraId="43413E70"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76FCEEC2" w14:textId="77777777" w:rsidTr="007B028B">
        <w:trPr>
          <w:trHeight w:val="70"/>
          <w:jc w:val="center"/>
        </w:trPr>
        <w:tc>
          <w:tcPr>
            <w:tcW w:w="3681" w:type="dxa"/>
            <w:vAlign w:val="center"/>
          </w:tcPr>
          <w:p w14:paraId="1857B90B" w14:textId="6F4BF124"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2.1.7.2</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агнитно-резонансная томография </w:t>
            </w:r>
          </w:p>
        </w:tc>
        <w:tc>
          <w:tcPr>
            <w:tcW w:w="992" w:type="dxa"/>
            <w:vAlign w:val="center"/>
          </w:tcPr>
          <w:p w14:paraId="78628E78"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47.7.2</w:t>
            </w:r>
          </w:p>
        </w:tc>
        <w:tc>
          <w:tcPr>
            <w:tcW w:w="1616" w:type="dxa"/>
            <w:vAlign w:val="center"/>
          </w:tcPr>
          <w:p w14:paraId="780089A0" w14:textId="166B49CE"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47ACBF07"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9294BC8"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04D0222"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557C152"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2A04102"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8EA9183"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9DD39BE"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73A51037" w14:textId="77777777" w:rsidTr="007B028B">
        <w:trPr>
          <w:trHeight w:val="70"/>
          <w:jc w:val="center"/>
        </w:trPr>
        <w:tc>
          <w:tcPr>
            <w:tcW w:w="3681" w:type="dxa"/>
            <w:vAlign w:val="center"/>
          </w:tcPr>
          <w:p w14:paraId="60608648" w14:textId="3EADE382"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2.1.7.3</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У</w:t>
            </w:r>
            <w:r w:rsidRPr="00FB5361">
              <w:rPr>
                <w:rFonts w:ascii="Times New Roman" w:eastAsia="Times New Roman" w:hAnsi="Times New Roman" w:cs="Times New Roman"/>
                <w:sz w:val="20"/>
                <w:szCs w:val="20"/>
                <w:lang w:eastAsia="ru-RU"/>
              </w:rPr>
              <w:t xml:space="preserve">льтразвуковое исследование сердечно-сосудистой системы </w:t>
            </w:r>
          </w:p>
        </w:tc>
        <w:tc>
          <w:tcPr>
            <w:tcW w:w="992" w:type="dxa"/>
            <w:vAlign w:val="center"/>
          </w:tcPr>
          <w:p w14:paraId="720C5118"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47.7.3</w:t>
            </w:r>
          </w:p>
        </w:tc>
        <w:tc>
          <w:tcPr>
            <w:tcW w:w="1616" w:type="dxa"/>
            <w:vAlign w:val="center"/>
          </w:tcPr>
          <w:p w14:paraId="5D8FF6DC" w14:textId="39639698" w:rsidR="007B028B" w:rsidRPr="00FB5361" w:rsidRDefault="007B028B" w:rsidP="007B028B">
            <w:pPr>
              <w:spacing w:after="0" w:line="233" w:lineRule="auto"/>
              <w:ind w:left="-52" w:right="-108"/>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76FE3A8C" w14:textId="77777777" w:rsidR="007B028B" w:rsidRPr="00FB5361" w:rsidRDefault="007B028B" w:rsidP="007B028B">
            <w:pPr>
              <w:jc w:val="center"/>
              <w:rPr>
                <w:rFonts w:ascii="Times New Roman" w:hAnsi="Times New Roman" w:cs="Times New Roman"/>
                <w:sz w:val="20"/>
                <w:szCs w:val="20"/>
              </w:rPr>
            </w:pPr>
          </w:p>
        </w:tc>
        <w:tc>
          <w:tcPr>
            <w:tcW w:w="1418" w:type="dxa"/>
            <w:tcMar>
              <w:left w:w="51" w:type="dxa"/>
              <w:right w:w="51" w:type="dxa"/>
            </w:tcMar>
            <w:vAlign w:val="center"/>
          </w:tcPr>
          <w:p w14:paraId="12190AE4" w14:textId="77777777" w:rsidR="007B028B" w:rsidRPr="00FB5361" w:rsidRDefault="007B028B" w:rsidP="007B028B">
            <w:pPr>
              <w:jc w:val="center"/>
              <w:rPr>
                <w:rFonts w:ascii="Times New Roman" w:hAnsi="Times New Roman" w:cs="Times New Roman"/>
                <w:sz w:val="20"/>
                <w:szCs w:val="20"/>
              </w:rPr>
            </w:pPr>
          </w:p>
        </w:tc>
        <w:tc>
          <w:tcPr>
            <w:tcW w:w="1275" w:type="dxa"/>
            <w:tcMar>
              <w:left w:w="51" w:type="dxa"/>
              <w:right w:w="51" w:type="dxa"/>
            </w:tcMar>
            <w:vAlign w:val="center"/>
          </w:tcPr>
          <w:p w14:paraId="65C39462"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1B205F5A" w14:textId="77777777" w:rsidR="007B028B" w:rsidRPr="00FB5361" w:rsidRDefault="007B028B" w:rsidP="007B028B">
            <w:pPr>
              <w:jc w:val="center"/>
              <w:rPr>
                <w:rFonts w:ascii="Times New Roman" w:hAnsi="Times New Roman" w:cs="Times New Roman"/>
                <w:sz w:val="20"/>
                <w:szCs w:val="20"/>
              </w:rPr>
            </w:pPr>
          </w:p>
        </w:tc>
        <w:tc>
          <w:tcPr>
            <w:tcW w:w="1332" w:type="dxa"/>
            <w:tcMar>
              <w:left w:w="51" w:type="dxa"/>
              <w:right w:w="51" w:type="dxa"/>
            </w:tcMar>
            <w:vAlign w:val="center"/>
          </w:tcPr>
          <w:p w14:paraId="43F6BAD0"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6B69A376" w14:textId="77777777" w:rsidR="007B028B" w:rsidRPr="00FB5361" w:rsidRDefault="007B028B" w:rsidP="007B028B">
            <w:pPr>
              <w:jc w:val="center"/>
              <w:rPr>
                <w:rFonts w:ascii="Times New Roman" w:hAnsi="Times New Roman" w:cs="Times New Roman"/>
                <w:sz w:val="20"/>
                <w:szCs w:val="20"/>
              </w:rPr>
            </w:pPr>
          </w:p>
        </w:tc>
        <w:tc>
          <w:tcPr>
            <w:tcW w:w="850" w:type="dxa"/>
            <w:tcMar>
              <w:left w:w="51" w:type="dxa"/>
              <w:right w:w="51" w:type="dxa"/>
            </w:tcMar>
            <w:vAlign w:val="center"/>
          </w:tcPr>
          <w:p w14:paraId="4EB0E745"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77CA79C4" w14:textId="77777777" w:rsidTr="007B028B">
        <w:trPr>
          <w:trHeight w:val="70"/>
          <w:jc w:val="center"/>
        </w:trPr>
        <w:tc>
          <w:tcPr>
            <w:tcW w:w="3681" w:type="dxa"/>
            <w:vAlign w:val="center"/>
          </w:tcPr>
          <w:p w14:paraId="1E6BF921" w14:textId="7DBB8FC6"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2.1.7.4</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 xml:space="preserve">ндоскопическое диагностическое исследование </w:t>
            </w:r>
          </w:p>
        </w:tc>
        <w:tc>
          <w:tcPr>
            <w:tcW w:w="992" w:type="dxa"/>
            <w:vAlign w:val="center"/>
          </w:tcPr>
          <w:p w14:paraId="2F41373D"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47.7.4</w:t>
            </w:r>
          </w:p>
        </w:tc>
        <w:tc>
          <w:tcPr>
            <w:tcW w:w="1616" w:type="dxa"/>
            <w:vAlign w:val="center"/>
          </w:tcPr>
          <w:p w14:paraId="73F0E73D" w14:textId="40598E2C"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7BE40552" w14:textId="77777777" w:rsidR="007B028B" w:rsidRPr="00FB5361" w:rsidRDefault="007B028B" w:rsidP="007B028B">
            <w:pPr>
              <w:jc w:val="center"/>
              <w:rPr>
                <w:rFonts w:ascii="Times New Roman" w:hAnsi="Times New Roman" w:cs="Times New Roman"/>
                <w:sz w:val="20"/>
                <w:szCs w:val="20"/>
              </w:rPr>
            </w:pPr>
          </w:p>
        </w:tc>
        <w:tc>
          <w:tcPr>
            <w:tcW w:w="1418" w:type="dxa"/>
            <w:tcMar>
              <w:left w:w="51" w:type="dxa"/>
              <w:right w:w="51" w:type="dxa"/>
            </w:tcMar>
            <w:vAlign w:val="center"/>
          </w:tcPr>
          <w:p w14:paraId="75AD05DC" w14:textId="77777777" w:rsidR="007B028B" w:rsidRPr="00FB5361" w:rsidRDefault="007B028B" w:rsidP="007B028B">
            <w:pPr>
              <w:jc w:val="center"/>
              <w:rPr>
                <w:rFonts w:ascii="Times New Roman" w:hAnsi="Times New Roman" w:cs="Times New Roman"/>
                <w:sz w:val="20"/>
                <w:szCs w:val="20"/>
              </w:rPr>
            </w:pPr>
          </w:p>
        </w:tc>
        <w:tc>
          <w:tcPr>
            <w:tcW w:w="1275" w:type="dxa"/>
            <w:tcMar>
              <w:left w:w="51" w:type="dxa"/>
              <w:right w:w="51" w:type="dxa"/>
            </w:tcMar>
            <w:vAlign w:val="center"/>
          </w:tcPr>
          <w:p w14:paraId="09C6B87E"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27A07F15" w14:textId="77777777" w:rsidR="007B028B" w:rsidRPr="00FB5361" w:rsidRDefault="007B028B" w:rsidP="007B028B">
            <w:pPr>
              <w:jc w:val="center"/>
              <w:rPr>
                <w:rFonts w:ascii="Times New Roman" w:hAnsi="Times New Roman" w:cs="Times New Roman"/>
                <w:sz w:val="20"/>
                <w:szCs w:val="20"/>
              </w:rPr>
            </w:pPr>
          </w:p>
        </w:tc>
        <w:tc>
          <w:tcPr>
            <w:tcW w:w="1332" w:type="dxa"/>
            <w:tcMar>
              <w:left w:w="51" w:type="dxa"/>
              <w:right w:w="51" w:type="dxa"/>
            </w:tcMar>
            <w:vAlign w:val="center"/>
          </w:tcPr>
          <w:p w14:paraId="53382324"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2BA9061A" w14:textId="77777777" w:rsidR="007B028B" w:rsidRPr="00FB5361" w:rsidRDefault="007B028B" w:rsidP="007B028B">
            <w:pPr>
              <w:jc w:val="center"/>
              <w:rPr>
                <w:rFonts w:ascii="Times New Roman" w:hAnsi="Times New Roman" w:cs="Times New Roman"/>
                <w:sz w:val="20"/>
                <w:szCs w:val="20"/>
              </w:rPr>
            </w:pPr>
          </w:p>
        </w:tc>
        <w:tc>
          <w:tcPr>
            <w:tcW w:w="850" w:type="dxa"/>
            <w:tcMar>
              <w:left w:w="51" w:type="dxa"/>
              <w:right w:w="51" w:type="dxa"/>
            </w:tcMar>
            <w:vAlign w:val="center"/>
          </w:tcPr>
          <w:p w14:paraId="0E5BEE1D"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59635CD1" w14:textId="77777777" w:rsidTr="007B028B">
        <w:trPr>
          <w:trHeight w:val="70"/>
          <w:jc w:val="center"/>
        </w:trPr>
        <w:tc>
          <w:tcPr>
            <w:tcW w:w="3681" w:type="dxa"/>
            <w:vAlign w:val="center"/>
          </w:tcPr>
          <w:p w14:paraId="2DAE4CFD" w14:textId="06A33A56"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2.1.7.5</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олекулярно-генетическое исследование с целью диагностики онкологических заболеваний </w:t>
            </w:r>
          </w:p>
        </w:tc>
        <w:tc>
          <w:tcPr>
            <w:tcW w:w="992" w:type="dxa"/>
            <w:vAlign w:val="center"/>
          </w:tcPr>
          <w:p w14:paraId="12CC5842"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47.7.5</w:t>
            </w:r>
          </w:p>
        </w:tc>
        <w:tc>
          <w:tcPr>
            <w:tcW w:w="1616" w:type="dxa"/>
            <w:vAlign w:val="center"/>
          </w:tcPr>
          <w:p w14:paraId="4462A75B" w14:textId="6A6DF838"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17BB1D8F"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0069C614"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4E0998C"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76F771C"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A3960F0"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648A304"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BA2A365"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484655D5" w14:textId="77777777" w:rsidTr="007B028B">
        <w:trPr>
          <w:trHeight w:val="70"/>
          <w:jc w:val="center"/>
        </w:trPr>
        <w:tc>
          <w:tcPr>
            <w:tcW w:w="3681" w:type="dxa"/>
            <w:vAlign w:val="center"/>
          </w:tcPr>
          <w:p w14:paraId="53EC92F8" w14:textId="5D86B11F" w:rsidR="007B028B" w:rsidRPr="00FB5361" w:rsidRDefault="007B028B" w:rsidP="00F6493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2.1.7.6</w:t>
            </w:r>
            <w:r w:rsidR="00F6493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F6493B">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35CF1427"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47.7.6</w:t>
            </w:r>
          </w:p>
        </w:tc>
        <w:tc>
          <w:tcPr>
            <w:tcW w:w="1616" w:type="dxa"/>
            <w:vAlign w:val="center"/>
          </w:tcPr>
          <w:p w14:paraId="6444F0C3" w14:textId="63CABF96"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43D54574"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7D63A18"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07FAB73"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CE11080"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142E168" w14:textId="77777777" w:rsidR="007B028B" w:rsidRPr="00FB5361" w:rsidRDefault="007B028B" w:rsidP="007B028B">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DCE23A1" w14:textId="77777777" w:rsidR="007B028B" w:rsidRPr="00FB5361" w:rsidRDefault="007B028B" w:rsidP="007B028B">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839B0F4"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B028B" w:rsidRPr="00FB5361" w14:paraId="32922675" w14:textId="77777777" w:rsidTr="007B028B">
        <w:trPr>
          <w:trHeight w:val="70"/>
          <w:jc w:val="center"/>
        </w:trPr>
        <w:tc>
          <w:tcPr>
            <w:tcW w:w="3681" w:type="dxa"/>
            <w:vAlign w:val="center"/>
          </w:tcPr>
          <w:p w14:paraId="4D57BA60" w14:textId="67A3EA78" w:rsidR="007B028B" w:rsidRPr="00FB5361" w:rsidRDefault="007B028B"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2.1.7.7</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ПЭТ</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КТ при онкологических заболеваниях</w:t>
            </w:r>
          </w:p>
        </w:tc>
        <w:tc>
          <w:tcPr>
            <w:tcW w:w="992" w:type="dxa"/>
            <w:vAlign w:val="center"/>
          </w:tcPr>
          <w:p w14:paraId="3995C13A" w14:textId="77777777" w:rsidR="007B028B" w:rsidRPr="00FB5361" w:rsidRDefault="007B028B" w:rsidP="007B028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47.7.7</w:t>
            </w:r>
          </w:p>
        </w:tc>
        <w:tc>
          <w:tcPr>
            <w:tcW w:w="1616" w:type="dxa"/>
            <w:vAlign w:val="center"/>
          </w:tcPr>
          <w:p w14:paraId="4122AB6E" w14:textId="42126D19" w:rsidR="007B028B" w:rsidRPr="00FB5361" w:rsidRDefault="007B028B" w:rsidP="007B028B">
            <w:pPr>
              <w:spacing w:after="0" w:line="233" w:lineRule="auto"/>
              <w:jc w:val="center"/>
              <w:rPr>
                <w:rFonts w:ascii="Times New Roman" w:eastAsia="Calibri" w:hAnsi="Times New Roman" w:cs="Times New Roman"/>
                <w:sz w:val="20"/>
                <w:szCs w:val="20"/>
              </w:rPr>
            </w:pPr>
            <w:r w:rsidRPr="008D2159">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6A17813C" w14:textId="77777777" w:rsidR="007B028B" w:rsidRPr="00FB5361" w:rsidRDefault="007B028B" w:rsidP="007B028B">
            <w:pPr>
              <w:jc w:val="center"/>
              <w:rPr>
                <w:rFonts w:ascii="Times New Roman" w:hAnsi="Times New Roman" w:cs="Times New Roman"/>
                <w:sz w:val="20"/>
                <w:szCs w:val="20"/>
              </w:rPr>
            </w:pPr>
          </w:p>
        </w:tc>
        <w:tc>
          <w:tcPr>
            <w:tcW w:w="1418" w:type="dxa"/>
            <w:tcMar>
              <w:left w:w="51" w:type="dxa"/>
              <w:right w:w="51" w:type="dxa"/>
            </w:tcMar>
            <w:vAlign w:val="center"/>
          </w:tcPr>
          <w:p w14:paraId="22C5D8AE" w14:textId="77777777" w:rsidR="007B028B" w:rsidRPr="00FB5361" w:rsidRDefault="007B028B" w:rsidP="007B028B">
            <w:pPr>
              <w:jc w:val="center"/>
              <w:rPr>
                <w:rFonts w:ascii="Times New Roman" w:hAnsi="Times New Roman" w:cs="Times New Roman"/>
                <w:sz w:val="20"/>
                <w:szCs w:val="20"/>
              </w:rPr>
            </w:pPr>
          </w:p>
        </w:tc>
        <w:tc>
          <w:tcPr>
            <w:tcW w:w="1275" w:type="dxa"/>
            <w:tcMar>
              <w:left w:w="51" w:type="dxa"/>
              <w:right w:w="51" w:type="dxa"/>
            </w:tcMar>
            <w:vAlign w:val="center"/>
          </w:tcPr>
          <w:p w14:paraId="1B1644AF"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4055AD43" w14:textId="77777777" w:rsidR="007B028B" w:rsidRPr="00FB5361" w:rsidRDefault="007B028B" w:rsidP="007B028B">
            <w:pPr>
              <w:jc w:val="center"/>
              <w:rPr>
                <w:rFonts w:ascii="Times New Roman" w:hAnsi="Times New Roman" w:cs="Times New Roman"/>
                <w:sz w:val="20"/>
                <w:szCs w:val="20"/>
              </w:rPr>
            </w:pPr>
          </w:p>
        </w:tc>
        <w:tc>
          <w:tcPr>
            <w:tcW w:w="1332" w:type="dxa"/>
            <w:tcMar>
              <w:left w:w="51" w:type="dxa"/>
              <w:right w:w="51" w:type="dxa"/>
            </w:tcMar>
            <w:vAlign w:val="center"/>
          </w:tcPr>
          <w:p w14:paraId="31E4CC51" w14:textId="77777777" w:rsidR="007B028B" w:rsidRPr="00FB5361" w:rsidRDefault="007B028B" w:rsidP="007B028B">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317F0543" w14:textId="77777777" w:rsidR="007B028B" w:rsidRPr="00FB5361" w:rsidRDefault="007B028B" w:rsidP="007B028B">
            <w:pPr>
              <w:jc w:val="center"/>
              <w:rPr>
                <w:rFonts w:ascii="Times New Roman" w:hAnsi="Times New Roman" w:cs="Times New Roman"/>
                <w:sz w:val="20"/>
                <w:szCs w:val="20"/>
              </w:rPr>
            </w:pPr>
          </w:p>
        </w:tc>
        <w:tc>
          <w:tcPr>
            <w:tcW w:w="850" w:type="dxa"/>
            <w:tcMar>
              <w:left w:w="51" w:type="dxa"/>
              <w:right w:w="51" w:type="dxa"/>
            </w:tcMar>
            <w:vAlign w:val="center"/>
          </w:tcPr>
          <w:p w14:paraId="70F999E7" w14:textId="77777777" w:rsidR="007B028B" w:rsidRPr="00FB5361" w:rsidRDefault="007B028B" w:rsidP="007B028B">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C95DB85" w14:textId="77777777" w:rsidTr="00647888">
        <w:trPr>
          <w:trHeight w:val="70"/>
          <w:jc w:val="center"/>
        </w:trPr>
        <w:tc>
          <w:tcPr>
            <w:tcW w:w="3681" w:type="dxa"/>
            <w:vAlign w:val="center"/>
          </w:tcPr>
          <w:p w14:paraId="2BDA33F1" w14:textId="1666E00D"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2.1.7.8</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ОФЭКТ-КТ</w:t>
            </w:r>
          </w:p>
        </w:tc>
        <w:tc>
          <w:tcPr>
            <w:tcW w:w="992" w:type="dxa"/>
            <w:vAlign w:val="center"/>
          </w:tcPr>
          <w:p w14:paraId="6D076B6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47.7.8</w:t>
            </w:r>
          </w:p>
        </w:tc>
        <w:tc>
          <w:tcPr>
            <w:tcW w:w="1616" w:type="dxa"/>
            <w:vAlign w:val="center"/>
          </w:tcPr>
          <w:p w14:paraId="50B154B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3E0BF721"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6C14701F"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671E4BD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10519889"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2555702D"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9BD2EDC"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49BB96D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225830D" w14:textId="77777777" w:rsidTr="00647888">
        <w:trPr>
          <w:trHeight w:val="70"/>
          <w:jc w:val="center"/>
        </w:trPr>
        <w:tc>
          <w:tcPr>
            <w:tcW w:w="3681" w:type="dxa"/>
            <w:vAlign w:val="center"/>
          </w:tcPr>
          <w:p w14:paraId="5C134000" w14:textId="5E433016"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2.1.7.9</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69D2">
              <w:rPr>
                <w:rFonts w:ascii="Times New Roman" w:eastAsia="Times New Roman" w:hAnsi="Times New Roman" w:cs="Times New Roman"/>
                <w:sz w:val="20"/>
                <w:szCs w:val="20"/>
                <w:lang w:eastAsia="ru-RU"/>
              </w:rPr>
              <w:t>Ш</w:t>
            </w:r>
            <w:r w:rsidRPr="00FB5361">
              <w:rPr>
                <w:rFonts w:ascii="Times New Roman" w:eastAsia="Times New Roman" w:hAnsi="Times New Roman" w:cs="Times New Roman"/>
                <w:sz w:val="20"/>
                <w:szCs w:val="20"/>
                <w:lang w:eastAsia="ru-RU"/>
              </w:rPr>
              <w:t>кола сахарного диабета</w:t>
            </w:r>
          </w:p>
        </w:tc>
        <w:tc>
          <w:tcPr>
            <w:tcW w:w="992" w:type="dxa"/>
            <w:vAlign w:val="center"/>
          </w:tcPr>
          <w:p w14:paraId="698B332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47.7.9</w:t>
            </w:r>
          </w:p>
        </w:tc>
        <w:tc>
          <w:tcPr>
            <w:tcW w:w="1616" w:type="dxa"/>
            <w:vAlign w:val="center"/>
          </w:tcPr>
          <w:p w14:paraId="1C36B31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798060B9"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4D0B9955"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5106431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7848DB2A"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1E0CC63B"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6B1D9588"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68FE62E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FC65E8" w14:textId="77777777" w:rsidTr="00647888">
        <w:trPr>
          <w:trHeight w:val="70"/>
          <w:jc w:val="center"/>
        </w:trPr>
        <w:tc>
          <w:tcPr>
            <w:tcW w:w="3681" w:type="dxa"/>
            <w:vAlign w:val="center"/>
          </w:tcPr>
          <w:p w14:paraId="74214D9B" w14:textId="12D023FC"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69D2">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испансерное на</w:t>
            </w:r>
            <w:r w:rsidR="00A869D2">
              <w:rPr>
                <w:rFonts w:ascii="Times New Roman" w:eastAsia="Times New Roman" w:hAnsi="Times New Roman" w:cs="Times New Roman"/>
                <w:sz w:val="20"/>
                <w:szCs w:val="20"/>
                <w:lang w:eastAsia="ru-RU"/>
              </w:rPr>
              <w:t>блюдение, в том числе по поводу</w:t>
            </w:r>
          </w:p>
        </w:tc>
        <w:tc>
          <w:tcPr>
            <w:tcW w:w="992" w:type="dxa"/>
            <w:vAlign w:val="center"/>
          </w:tcPr>
          <w:p w14:paraId="3CAB22E1"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47.8</w:t>
            </w:r>
          </w:p>
        </w:tc>
        <w:tc>
          <w:tcPr>
            <w:tcW w:w="1616" w:type="dxa"/>
            <w:vAlign w:val="center"/>
          </w:tcPr>
          <w:p w14:paraId="0C65EDFA" w14:textId="263BFCAC"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w:t>
            </w:r>
            <w:r w:rsidR="00A869D2">
              <w:rPr>
                <w:rFonts w:ascii="Times New Roman" w:eastAsia="Calibri" w:hAnsi="Times New Roman" w:cs="Times New Roman"/>
                <w:sz w:val="20"/>
                <w:szCs w:val="20"/>
              </w:rPr>
              <w:t>ых</w:t>
            </w:r>
            <w:r w:rsidRPr="00FB5361">
              <w:rPr>
                <w:rFonts w:ascii="Times New Roman" w:eastAsia="Calibri" w:hAnsi="Times New Roman" w:cs="Times New Roman"/>
                <w:sz w:val="20"/>
                <w:szCs w:val="20"/>
              </w:rPr>
              <w:t xml:space="preserve"> посещени</w:t>
            </w:r>
            <w:r w:rsidR="00A869D2">
              <w:rPr>
                <w:rFonts w:ascii="Times New Roman" w:eastAsia="Calibri" w:hAnsi="Times New Roman" w:cs="Times New Roman"/>
                <w:sz w:val="20"/>
                <w:szCs w:val="20"/>
              </w:rPr>
              <w:t>й</w:t>
            </w:r>
          </w:p>
        </w:tc>
        <w:tc>
          <w:tcPr>
            <w:tcW w:w="1417" w:type="dxa"/>
            <w:tcMar>
              <w:left w:w="51" w:type="dxa"/>
              <w:right w:w="51" w:type="dxa"/>
            </w:tcMar>
            <w:vAlign w:val="center"/>
          </w:tcPr>
          <w:p w14:paraId="3D675A4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100049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8BC7BF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1ED1A5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0181A0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7AB4EA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1F4CA2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A869D2" w:rsidRPr="00FB5361" w14:paraId="2A40F903" w14:textId="77777777" w:rsidTr="00A869D2">
        <w:trPr>
          <w:trHeight w:val="70"/>
          <w:jc w:val="center"/>
        </w:trPr>
        <w:tc>
          <w:tcPr>
            <w:tcW w:w="3681" w:type="dxa"/>
            <w:vAlign w:val="center"/>
          </w:tcPr>
          <w:p w14:paraId="6BDE350B" w14:textId="2D948AE2" w:rsidR="00A869D2" w:rsidRPr="00FB5361" w:rsidRDefault="00A869D2"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нкологических заболеваний </w:t>
            </w:r>
          </w:p>
        </w:tc>
        <w:tc>
          <w:tcPr>
            <w:tcW w:w="992" w:type="dxa"/>
            <w:vAlign w:val="center"/>
          </w:tcPr>
          <w:p w14:paraId="46A5D6F0" w14:textId="77777777" w:rsidR="00A869D2" w:rsidRPr="00FB5361" w:rsidRDefault="00A869D2" w:rsidP="00A869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47.8.1</w:t>
            </w:r>
          </w:p>
        </w:tc>
        <w:tc>
          <w:tcPr>
            <w:tcW w:w="1616" w:type="dxa"/>
            <w:vAlign w:val="center"/>
          </w:tcPr>
          <w:p w14:paraId="63339D69" w14:textId="094DF321" w:rsidR="00A869D2" w:rsidRPr="00FB5361" w:rsidRDefault="00A869D2" w:rsidP="00A869D2">
            <w:pPr>
              <w:spacing w:after="0" w:line="233" w:lineRule="auto"/>
              <w:jc w:val="center"/>
              <w:rPr>
                <w:rFonts w:ascii="Times New Roman" w:eastAsia="Calibri" w:hAnsi="Times New Roman" w:cs="Times New Roman"/>
                <w:sz w:val="20"/>
                <w:szCs w:val="20"/>
              </w:rPr>
            </w:pPr>
            <w:r w:rsidRPr="007268CD">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4E2AB862"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7F06F60"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DEDA5AB"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0F96B42"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B94B085"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244CD95"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48FC337" w14:textId="77777777" w:rsidR="00A869D2" w:rsidRPr="00FB5361" w:rsidRDefault="00A869D2" w:rsidP="00A869D2">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869D2" w:rsidRPr="00FB5361" w14:paraId="6D6300D9" w14:textId="77777777" w:rsidTr="00A869D2">
        <w:trPr>
          <w:trHeight w:val="70"/>
          <w:jc w:val="center"/>
        </w:trPr>
        <w:tc>
          <w:tcPr>
            <w:tcW w:w="3681" w:type="dxa"/>
            <w:vAlign w:val="center"/>
          </w:tcPr>
          <w:p w14:paraId="199DAE60" w14:textId="45BC7D70" w:rsidR="00A869D2" w:rsidRPr="00FB5361" w:rsidRDefault="00A869D2"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2.1.8.2</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 xml:space="preserve">ахарного диабета </w:t>
            </w:r>
          </w:p>
        </w:tc>
        <w:tc>
          <w:tcPr>
            <w:tcW w:w="992" w:type="dxa"/>
            <w:vAlign w:val="center"/>
          </w:tcPr>
          <w:p w14:paraId="51375AE3" w14:textId="77777777" w:rsidR="00A869D2" w:rsidRPr="00FB5361" w:rsidRDefault="00A869D2" w:rsidP="00A869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47.8.2</w:t>
            </w:r>
          </w:p>
        </w:tc>
        <w:tc>
          <w:tcPr>
            <w:tcW w:w="1616" w:type="dxa"/>
            <w:vAlign w:val="center"/>
          </w:tcPr>
          <w:p w14:paraId="53A69147" w14:textId="352AB3B7" w:rsidR="00A869D2" w:rsidRPr="00FB5361" w:rsidRDefault="00A869D2" w:rsidP="00A869D2">
            <w:pPr>
              <w:spacing w:after="0" w:line="233" w:lineRule="auto"/>
              <w:jc w:val="center"/>
              <w:rPr>
                <w:rFonts w:ascii="Times New Roman" w:eastAsia="Calibri" w:hAnsi="Times New Roman" w:cs="Times New Roman"/>
                <w:sz w:val="20"/>
                <w:szCs w:val="20"/>
              </w:rPr>
            </w:pPr>
            <w:r w:rsidRPr="007268CD">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38203054"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5EAD0B2"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C550FC2"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64A702D"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0BE3B00"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CEA41E0"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1EDDDCF" w14:textId="77777777" w:rsidR="00A869D2" w:rsidRPr="00FB5361" w:rsidRDefault="00A869D2" w:rsidP="00A869D2">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869D2" w:rsidRPr="00FB5361" w14:paraId="24B6103C" w14:textId="77777777" w:rsidTr="00A869D2">
        <w:trPr>
          <w:trHeight w:val="70"/>
          <w:jc w:val="center"/>
        </w:trPr>
        <w:tc>
          <w:tcPr>
            <w:tcW w:w="3681" w:type="dxa"/>
            <w:vAlign w:val="center"/>
          </w:tcPr>
          <w:p w14:paraId="0A247CF2" w14:textId="6E298AC7" w:rsidR="00A869D2" w:rsidRPr="00FB5361" w:rsidRDefault="00A869D2"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w:t>
            </w:r>
            <w:r w:rsidRPr="00FB5361">
              <w:rPr>
                <w:rFonts w:ascii="Times New Roman" w:eastAsia="Times New Roman" w:hAnsi="Times New Roman" w:cs="Times New Roman"/>
                <w:sz w:val="20"/>
                <w:szCs w:val="20"/>
                <w:lang w:eastAsia="ru-RU"/>
              </w:rPr>
              <w:t xml:space="preserve">олезней системы кровообращения </w:t>
            </w:r>
          </w:p>
        </w:tc>
        <w:tc>
          <w:tcPr>
            <w:tcW w:w="992" w:type="dxa"/>
            <w:vAlign w:val="center"/>
          </w:tcPr>
          <w:p w14:paraId="34DA09FC" w14:textId="77777777" w:rsidR="00A869D2" w:rsidRPr="00FB5361" w:rsidRDefault="00A869D2" w:rsidP="00A869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47.8.3</w:t>
            </w:r>
          </w:p>
        </w:tc>
        <w:tc>
          <w:tcPr>
            <w:tcW w:w="1616" w:type="dxa"/>
            <w:vAlign w:val="center"/>
          </w:tcPr>
          <w:p w14:paraId="2BBDD99F" w14:textId="44871791" w:rsidR="00A869D2" w:rsidRPr="00FB5361" w:rsidRDefault="00A869D2" w:rsidP="00A869D2">
            <w:pPr>
              <w:spacing w:after="0" w:line="233" w:lineRule="auto"/>
              <w:jc w:val="center"/>
              <w:rPr>
                <w:rFonts w:ascii="Times New Roman" w:eastAsia="Calibri" w:hAnsi="Times New Roman" w:cs="Times New Roman"/>
                <w:sz w:val="20"/>
                <w:szCs w:val="20"/>
              </w:rPr>
            </w:pPr>
            <w:r w:rsidRPr="007268CD">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2D5270C5"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EBCFE65"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37857CF"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ACD8859"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9F4AA9B"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A41C1EA"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7B92465" w14:textId="77777777" w:rsidR="00A869D2" w:rsidRPr="00FB5361" w:rsidRDefault="00A869D2" w:rsidP="00A869D2">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A869D2" w:rsidRPr="00FB5361" w14:paraId="43736F89" w14:textId="77777777" w:rsidTr="00A869D2">
        <w:trPr>
          <w:trHeight w:val="70"/>
          <w:jc w:val="center"/>
        </w:trPr>
        <w:tc>
          <w:tcPr>
            <w:tcW w:w="3681" w:type="dxa"/>
            <w:vAlign w:val="center"/>
          </w:tcPr>
          <w:p w14:paraId="77998398" w14:textId="465DDEAD" w:rsidR="00A869D2" w:rsidRPr="00FB5361" w:rsidRDefault="00A869D2"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2.1.9</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с профилактическими целями центров здоровья</w:t>
            </w:r>
          </w:p>
        </w:tc>
        <w:tc>
          <w:tcPr>
            <w:tcW w:w="992" w:type="dxa"/>
            <w:vAlign w:val="center"/>
          </w:tcPr>
          <w:p w14:paraId="575A4817" w14:textId="77777777" w:rsidR="00A869D2" w:rsidRPr="00FB5361" w:rsidRDefault="00A869D2" w:rsidP="00A869D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47.9</w:t>
            </w:r>
          </w:p>
        </w:tc>
        <w:tc>
          <w:tcPr>
            <w:tcW w:w="1616" w:type="dxa"/>
            <w:vAlign w:val="center"/>
          </w:tcPr>
          <w:p w14:paraId="3D8C8D85" w14:textId="49364956" w:rsidR="00A869D2" w:rsidRPr="00FB5361" w:rsidRDefault="00A869D2" w:rsidP="00A869D2">
            <w:pPr>
              <w:spacing w:after="0" w:line="233" w:lineRule="auto"/>
              <w:jc w:val="center"/>
              <w:rPr>
                <w:rFonts w:ascii="Times New Roman" w:eastAsia="Calibri" w:hAnsi="Times New Roman" w:cs="Times New Roman"/>
                <w:sz w:val="20"/>
                <w:szCs w:val="20"/>
              </w:rPr>
            </w:pPr>
            <w:r w:rsidRPr="007268CD">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541E081F"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F2A812E"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CAA751D"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25BA43C"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0B895AC" w14:textId="77777777" w:rsidR="00A869D2" w:rsidRPr="00FB5361" w:rsidRDefault="00A869D2"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452B557" w14:textId="77777777" w:rsidR="00A869D2" w:rsidRPr="00FB5361" w:rsidRDefault="00A869D2" w:rsidP="00A869D2">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4037383" w14:textId="77777777" w:rsidR="00A869D2" w:rsidRPr="00FB5361" w:rsidRDefault="00A869D2" w:rsidP="00A869D2">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17DFC11" w14:textId="77777777" w:rsidTr="00647888">
        <w:trPr>
          <w:trHeight w:val="70"/>
          <w:jc w:val="center"/>
        </w:trPr>
        <w:tc>
          <w:tcPr>
            <w:tcW w:w="3681" w:type="dxa"/>
            <w:vAlign w:val="center"/>
          </w:tcPr>
          <w:p w14:paraId="3E8AB9DB" w14:textId="25783182"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 В условиях дневных стационаров (первичная медико</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санитарная помощь, специализированная медицинская помощь), за исключением медици</w:t>
            </w:r>
            <w:r w:rsidR="00A869D2">
              <w:rPr>
                <w:rFonts w:ascii="Times New Roman" w:eastAsia="Times New Roman" w:hAnsi="Times New Roman" w:cs="Times New Roman"/>
                <w:sz w:val="20"/>
                <w:szCs w:val="20"/>
                <w:lang w:eastAsia="ru-RU"/>
              </w:rPr>
              <w:t>нской реабилитации, в том числе</w:t>
            </w:r>
          </w:p>
        </w:tc>
        <w:tc>
          <w:tcPr>
            <w:tcW w:w="992" w:type="dxa"/>
            <w:vAlign w:val="center"/>
          </w:tcPr>
          <w:p w14:paraId="6B08CD4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48</w:t>
            </w:r>
          </w:p>
        </w:tc>
        <w:tc>
          <w:tcPr>
            <w:tcW w:w="1616" w:type="dxa"/>
            <w:vAlign w:val="center"/>
          </w:tcPr>
          <w:p w14:paraId="4BB87BB4" w14:textId="4B0A7C2A"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7F6E90E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FBA49C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8AC6EEB"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A28063C"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C8415F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24BB3B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D397D0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CE490EF" w14:textId="77777777" w:rsidTr="00647888">
        <w:trPr>
          <w:trHeight w:val="70"/>
          <w:jc w:val="center"/>
        </w:trPr>
        <w:tc>
          <w:tcPr>
            <w:tcW w:w="3681" w:type="dxa"/>
            <w:vAlign w:val="center"/>
          </w:tcPr>
          <w:p w14:paraId="593BC415" w14:textId="44A74574"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3.1</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69D2">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«онкология» </w:t>
            </w:r>
          </w:p>
        </w:tc>
        <w:tc>
          <w:tcPr>
            <w:tcW w:w="992" w:type="dxa"/>
            <w:vAlign w:val="center"/>
          </w:tcPr>
          <w:p w14:paraId="64DE4467"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48.1</w:t>
            </w:r>
          </w:p>
        </w:tc>
        <w:tc>
          <w:tcPr>
            <w:tcW w:w="1616" w:type="dxa"/>
            <w:vAlign w:val="center"/>
          </w:tcPr>
          <w:p w14:paraId="3DF30281" w14:textId="755B9CFA"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2EB3D59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416140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1E0BAC1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0D5836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A1F2E8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949EE8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44F9A7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1612673" w14:textId="77777777" w:rsidTr="00647888">
        <w:trPr>
          <w:trHeight w:val="70"/>
          <w:jc w:val="center"/>
        </w:trPr>
        <w:tc>
          <w:tcPr>
            <w:tcW w:w="3681" w:type="dxa"/>
            <w:vAlign w:val="center"/>
          </w:tcPr>
          <w:p w14:paraId="0798D6ED" w14:textId="02191514"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3.2</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69D2">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при экстракорпоральном оплодотворении </w:t>
            </w:r>
          </w:p>
        </w:tc>
        <w:tc>
          <w:tcPr>
            <w:tcW w:w="992" w:type="dxa"/>
            <w:vAlign w:val="center"/>
          </w:tcPr>
          <w:p w14:paraId="0D79FB1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48.2</w:t>
            </w:r>
          </w:p>
        </w:tc>
        <w:tc>
          <w:tcPr>
            <w:tcW w:w="1616" w:type="dxa"/>
            <w:vAlign w:val="center"/>
          </w:tcPr>
          <w:p w14:paraId="1BA39082" w14:textId="21609A62"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p>
        </w:tc>
        <w:tc>
          <w:tcPr>
            <w:tcW w:w="1417" w:type="dxa"/>
            <w:tcMar>
              <w:left w:w="51" w:type="dxa"/>
              <w:right w:w="51" w:type="dxa"/>
            </w:tcMar>
            <w:vAlign w:val="center"/>
          </w:tcPr>
          <w:p w14:paraId="6CEB803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21A20E7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112322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21B58E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E2ED2D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55A4C2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42959A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C94FC5F" w14:textId="77777777" w:rsidTr="00647888">
        <w:trPr>
          <w:trHeight w:val="70"/>
          <w:jc w:val="center"/>
        </w:trPr>
        <w:tc>
          <w:tcPr>
            <w:tcW w:w="3681" w:type="dxa"/>
            <w:vAlign w:val="center"/>
          </w:tcPr>
          <w:p w14:paraId="570CC7E4" w14:textId="7136002C" w:rsidR="00397A07" w:rsidRPr="00FB5361" w:rsidRDefault="00397A07" w:rsidP="00A869D2">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3.3</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A869D2">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 медицинской помощи больным с вирусным гепатитом С медицинскими организациями (за исключение</w:t>
            </w:r>
            <w:r w:rsidR="00A869D2">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 </w:t>
            </w:r>
          </w:p>
        </w:tc>
        <w:tc>
          <w:tcPr>
            <w:tcW w:w="992" w:type="dxa"/>
            <w:vAlign w:val="center"/>
          </w:tcPr>
          <w:p w14:paraId="205D65E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48.3</w:t>
            </w:r>
          </w:p>
        </w:tc>
        <w:tc>
          <w:tcPr>
            <w:tcW w:w="1616" w:type="dxa"/>
            <w:vAlign w:val="center"/>
          </w:tcPr>
          <w:p w14:paraId="3A1BDE62" w14:textId="72C3C07A" w:rsidR="00397A07" w:rsidRPr="00FB5361" w:rsidRDefault="00A869D2"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5A2F32A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FB76E2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1B0A02E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A1DE98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894ADD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ADD199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F2BC0E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D83A8E6" w14:textId="77777777" w:rsidTr="00647888">
        <w:trPr>
          <w:trHeight w:val="70"/>
          <w:jc w:val="center"/>
        </w:trPr>
        <w:tc>
          <w:tcPr>
            <w:tcW w:w="3681" w:type="dxa"/>
            <w:vAlign w:val="center"/>
          </w:tcPr>
          <w:p w14:paraId="3AA28BCC" w14:textId="6B17FF1E"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 Специализированная, в том числе высокотехнологичная</w:t>
            </w:r>
            <w:r w:rsidR="00A869D2">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медицинская помощь </w:t>
            </w:r>
            <w:r w:rsidRPr="00FB5361">
              <w:rPr>
                <w:rFonts w:ascii="Times New Roman" w:eastAsia="Times New Roman" w:hAnsi="Times New Roman" w:cs="Times New Roman"/>
                <w:sz w:val="20"/>
                <w:szCs w:val="20"/>
                <w:lang w:eastAsia="ru-RU"/>
              </w:rPr>
              <w:lastRenderedPageBreak/>
              <w:t>в условиях круглосуточного стационара, за исключением медицинской реабилитации, в т</w:t>
            </w:r>
            <w:r w:rsidR="00571978">
              <w:rPr>
                <w:rFonts w:ascii="Times New Roman" w:eastAsia="Times New Roman" w:hAnsi="Times New Roman" w:cs="Times New Roman"/>
                <w:sz w:val="20"/>
                <w:szCs w:val="20"/>
                <w:lang w:eastAsia="ru-RU"/>
              </w:rPr>
              <w:t>ом числе</w:t>
            </w:r>
          </w:p>
        </w:tc>
        <w:tc>
          <w:tcPr>
            <w:tcW w:w="992" w:type="dxa"/>
            <w:vAlign w:val="center"/>
          </w:tcPr>
          <w:p w14:paraId="08D9EF4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49</w:t>
            </w:r>
          </w:p>
        </w:tc>
        <w:tc>
          <w:tcPr>
            <w:tcW w:w="1616" w:type="dxa"/>
            <w:vAlign w:val="center"/>
          </w:tcPr>
          <w:p w14:paraId="2BBDF673" w14:textId="77ABD05C"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31A46A5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0B8FD61C"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815AF7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2FA148B"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EF2F2F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95E9DE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DDB9F8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5EBF5D2" w14:textId="77777777" w:rsidTr="00647888">
        <w:trPr>
          <w:trHeight w:val="70"/>
          <w:jc w:val="center"/>
        </w:trPr>
        <w:tc>
          <w:tcPr>
            <w:tcW w:w="3681" w:type="dxa"/>
            <w:vAlign w:val="center"/>
          </w:tcPr>
          <w:p w14:paraId="6EF37BDC" w14:textId="6AD847E0"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4.1</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w:t>
            </w:r>
            <w:r w:rsidR="00571978">
              <w:rPr>
                <w:rFonts w:ascii="Times New Roman" w:eastAsia="Times New Roman" w:hAnsi="Times New Roman" w:cs="Times New Roman"/>
                <w:sz w:val="20"/>
                <w:szCs w:val="20"/>
                <w:lang w:eastAsia="ru-RU"/>
              </w:rPr>
              <w:t xml:space="preserve"> медицинской помощи по профилю «</w:t>
            </w:r>
            <w:r w:rsidRPr="00FB5361">
              <w:rPr>
                <w:rFonts w:ascii="Times New Roman" w:eastAsia="Times New Roman" w:hAnsi="Times New Roman" w:cs="Times New Roman"/>
                <w:sz w:val="20"/>
                <w:szCs w:val="20"/>
                <w:lang w:eastAsia="ru-RU"/>
              </w:rPr>
              <w:t>онкология</w:t>
            </w:r>
            <w:r w:rsidR="00571978">
              <w:rPr>
                <w:rFonts w:ascii="Times New Roman" w:eastAsia="Times New Roman" w:hAnsi="Times New Roman" w:cs="Times New Roman"/>
                <w:sz w:val="20"/>
                <w:szCs w:val="20"/>
                <w:lang w:eastAsia="ru-RU"/>
              </w:rPr>
              <w:t>»</w:t>
            </w:r>
          </w:p>
        </w:tc>
        <w:tc>
          <w:tcPr>
            <w:tcW w:w="992" w:type="dxa"/>
            <w:vAlign w:val="center"/>
          </w:tcPr>
          <w:p w14:paraId="0DE38DF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49.1</w:t>
            </w:r>
          </w:p>
        </w:tc>
        <w:tc>
          <w:tcPr>
            <w:tcW w:w="1616" w:type="dxa"/>
            <w:vAlign w:val="center"/>
          </w:tcPr>
          <w:p w14:paraId="6DC973D3" w14:textId="6D8DB10A"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646D499B"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FADA52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3A503C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C8F083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63B09C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1F33BC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B48763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9F5D3C4" w14:textId="77777777" w:rsidTr="00647888">
        <w:trPr>
          <w:trHeight w:val="70"/>
          <w:jc w:val="center"/>
        </w:trPr>
        <w:tc>
          <w:tcPr>
            <w:tcW w:w="3681" w:type="dxa"/>
            <w:vAlign w:val="center"/>
          </w:tcPr>
          <w:p w14:paraId="08424AF7" w14:textId="69FEC33B"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4.2</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для больных с инфарктом миокарда медицинскими организациями (за исключение</w:t>
            </w:r>
            <w:r w:rsidR="00571978">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w:t>
            </w:r>
          </w:p>
        </w:tc>
        <w:tc>
          <w:tcPr>
            <w:tcW w:w="992" w:type="dxa"/>
            <w:vAlign w:val="center"/>
          </w:tcPr>
          <w:p w14:paraId="724298C1"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49.2</w:t>
            </w:r>
          </w:p>
        </w:tc>
        <w:tc>
          <w:tcPr>
            <w:tcW w:w="1616" w:type="dxa"/>
            <w:vAlign w:val="center"/>
          </w:tcPr>
          <w:p w14:paraId="7FEB18B3" w14:textId="40445899"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p>
        </w:tc>
        <w:tc>
          <w:tcPr>
            <w:tcW w:w="1417" w:type="dxa"/>
            <w:tcMar>
              <w:left w:w="51" w:type="dxa"/>
              <w:right w:w="51" w:type="dxa"/>
            </w:tcMar>
            <w:vAlign w:val="center"/>
          </w:tcPr>
          <w:p w14:paraId="791F7D2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810C07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5B589B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0706F6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46E479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5BD33C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6788E3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D3F4858" w14:textId="77777777" w:rsidTr="00647888">
        <w:trPr>
          <w:trHeight w:val="70"/>
          <w:jc w:val="center"/>
        </w:trPr>
        <w:tc>
          <w:tcPr>
            <w:tcW w:w="3681" w:type="dxa"/>
            <w:vAlign w:val="center"/>
          </w:tcPr>
          <w:p w14:paraId="26C9C79E" w14:textId="07592D8D"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4.3</w:t>
            </w:r>
            <w:r w:rsidR="00571978">
              <w:rPr>
                <w:rFonts w:ascii="Times New Roman" w:eastAsia="Times New Roman" w:hAnsi="Times New Roman" w:cs="Times New Roman"/>
                <w:sz w:val="20"/>
                <w:szCs w:val="20"/>
                <w:lang w:eastAsia="ru-RU"/>
              </w:rPr>
              <w:t>. Имплантация частотно-</w:t>
            </w:r>
            <w:r w:rsidRPr="00FB5361">
              <w:rPr>
                <w:rFonts w:ascii="Times New Roman" w:eastAsia="Times New Roman" w:hAnsi="Times New Roman" w:cs="Times New Roman"/>
                <w:sz w:val="20"/>
                <w:szCs w:val="20"/>
                <w:lang w:eastAsia="ru-RU"/>
              </w:rPr>
              <w:t>адаптированного кардиостимулятора взрослым медицинскими организациями (за исключение</w:t>
            </w:r>
            <w:r w:rsidR="00571978">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w:t>
            </w:r>
          </w:p>
        </w:tc>
        <w:tc>
          <w:tcPr>
            <w:tcW w:w="992" w:type="dxa"/>
            <w:vAlign w:val="center"/>
          </w:tcPr>
          <w:p w14:paraId="25FBC1D5"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49.3</w:t>
            </w:r>
          </w:p>
        </w:tc>
        <w:tc>
          <w:tcPr>
            <w:tcW w:w="1616" w:type="dxa"/>
            <w:vAlign w:val="center"/>
          </w:tcPr>
          <w:p w14:paraId="4647BC28" w14:textId="57B4F603" w:rsidR="00397A07" w:rsidRPr="00FB5361" w:rsidRDefault="00397A07" w:rsidP="00A869D2">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A869D2">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490A11B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2256626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7093FB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8DD26F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72CBE6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A90514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D89DF1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6311B61" w14:textId="77777777" w:rsidTr="00647888">
        <w:trPr>
          <w:trHeight w:val="70"/>
          <w:jc w:val="center"/>
        </w:trPr>
        <w:tc>
          <w:tcPr>
            <w:tcW w:w="3681" w:type="dxa"/>
            <w:vAlign w:val="center"/>
          </w:tcPr>
          <w:p w14:paraId="5FC74896" w14:textId="017A9A0D"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4.4</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ндоваскулярная деструкция дополнительных проводящих путей и аритмогенных зон сердца</w:t>
            </w:r>
          </w:p>
        </w:tc>
        <w:tc>
          <w:tcPr>
            <w:tcW w:w="992" w:type="dxa"/>
            <w:vAlign w:val="center"/>
          </w:tcPr>
          <w:p w14:paraId="7B387C8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49.4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410F3A2A"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00372A5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F60E1B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2C0F31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F3AA30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78C3B8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9D5501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76D465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76800D11" w14:textId="77777777" w:rsidTr="00647888">
        <w:trPr>
          <w:trHeight w:val="70"/>
          <w:jc w:val="center"/>
        </w:trPr>
        <w:tc>
          <w:tcPr>
            <w:tcW w:w="3681" w:type="dxa"/>
            <w:vAlign w:val="center"/>
          </w:tcPr>
          <w:p w14:paraId="74F4178D" w14:textId="0DCCEDE4"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4.5</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 эндартерэктомия медицинскими организациями (за исключением федеральных медицинских организаций)</w:t>
            </w:r>
          </w:p>
        </w:tc>
        <w:tc>
          <w:tcPr>
            <w:tcW w:w="992" w:type="dxa"/>
            <w:vAlign w:val="center"/>
          </w:tcPr>
          <w:p w14:paraId="533868B8"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49.5</w:t>
            </w:r>
          </w:p>
        </w:tc>
        <w:tc>
          <w:tcPr>
            <w:tcW w:w="1616" w:type="dxa"/>
            <w:tcBorders>
              <w:top w:val="nil"/>
              <w:left w:val="single" w:sz="4" w:space="0" w:color="auto"/>
              <w:bottom w:val="single" w:sz="4" w:space="0" w:color="auto"/>
              <w:right w:val="single" w:sz="4" w:space="0" w:color="auto"/>
            </w:tcBorders>
            <w:shd w:val="clear" w:color="auto" w:fill="auto"/>
            <w:vAlign w:val="center"/>
          </w:tcPr>
          <w:p w14:paraId="36163548"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0D06EE3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DED6C6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8647CA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20E758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FBF565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A603E7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948520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580FDFCF" w14:textId="77777777" w:rsidTr="00647888">
        <w:trPr>
          <w:trHeight w:val="70"/>
          <w:jc w:val="center"/>
        </w:trPr>
        <w:tc>
          <w:tcPr>
            <w:tcW w:w="3681" w:type="dxa"/>
            <w:vAlign w:val="center"/>
          </w:tcPr>
          <w:p w14:paraId="2982314D" w14:textId="643CF9A5"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 Медицинская реабилит</w:t>
            </w:r>
            <w:r w:rsidR="00571978">
              <w:rPr>
                <w:rFonts w:ascii="Times New Roman" w:eastAsia="Times New Roman" w:hAnsi="Times New Roman" w:cs="Times New Roman"/>
                <w:sz w:val="20"/>
                <w:szCs w:val="20"/>
                <w:lang w:eastAsia="ru-RU"/>
              </w:rPr>
              <w:t>ация</w:t>
            </w:r>
            <w:r w:rsidRPr="00FB5361">
              <w:rPr>
                <w:rFonts w:ascii="Times New Roman" w:eastAsia="Times New Roman" w:hAnsi="Times New Roman" w:cs="Times New Roman"/>
                <w:sz w:val="20"/>
                <w:szCs w:val="20"/>
                <w:lang w:eastAsia="ru-RU"/>
              </w:rPr>
              <w:t xml:space="preserve"> </w:t>
            </w:r>
          </w:p>
        </w:tc>
        <w:tc>
          <w:tcPr>
            <w:tcW w:w="992" w:type="dxa"/>
            <w:vAlign w:val="center"/>
          </w:tcPr>
          <w:p w14:paraId="02AA0EA6"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50</w:t>
            </w:r>
          </w:p>
        </w:tc>
        <w:tc>
          <w:tcPr>
            <w:tcW w:w="1616" w:type="dxa"/>
            <w:vAlign w:val="center"/>
          </w:tcPr>
          <w:p w14:paraId="5100A83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2141D20C"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523EA34"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DDCB08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66DB4D1"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9BE743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A7C5377"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E9AEA0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96FFFD6" w14:textId="77777777" w:rsidTr="00647888">
        <w:trPr>
          <w:trHeight w:val="70"/>
          <w:jc w:val="center"/>
        </w:trPr>
        <w:tc>
          <w:tcPr>
            <w:tcW w:w="3681" w:type="dxa"/>
            <w:vAlign w:val="center"/>
          </w:tcPr>
          <w:p w14:paraId="2F4903A9" w14:textId="77777777" w:rsidR="00123A75" w:rsidRDefault="00123A75" w:rsidP="00571978">
            <w:pPr>
              <w:autoSpaceDE w:val="0"/>
              <w:autoSpaceDN w:val="0"/>
              <w:adjustRightInd w:val="0"/>
              <w:spacing w:after="0" w:line="240" w:lineRule="auto"/>
              <w:rPr>
                <w:rFonts w:ascii="Times New Roman" w:eastAsia="Times New Roman" w:hAnsi="Times New Roman" w:cs="Times New Roman"/>
                <w:sz w:val="20"/>
                <w:szCs w:val="20"/>
                <w:lang w:eastAsia="ru-RU"/>
              </w:rPr>
            </w:pPr>
          </w:p>
          <w:p w14:paraId="29C6160F" w14:textId="1F1E2571" w:rsidR="00397A07"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5.1</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амбулаторных условиях</w:t>
            </w:r>
          </w:p>
          <w:p w14:paraId="7409F1EC" w14:textId="6E4009D5" w:rsidR="00123A75" w:rsidRPr="00FB5361" w:rsidRDefault="00123A75" w:rsidP="0057197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3C92CFE3"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51</w:t>
            </w:r>
          </w:p>
        </w:tc>
        <w:tc>
          <w:tcPr>
            <w:tcW w:w="1616" w:type="dxa"/>
            <w:vAlign w:val="center"/>
          </w:tcPr>
          <w:p w14:paraId="673E19B2" w14:textId="02C46067" w:rsidR="00397A07" w:rsidRPr="00FB5361" w:rsidRDefault="00571978" w:rsidP="00397A0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546CA086"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6570CD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49598D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A150AB4"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44887B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D8C2A2A"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53A5230"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191EF91" w14:textId="77777777" w:rsidTr="00647888">
        <w:trPr>
          <w:trHeight w:val="70"/>
          <w:jc w:val="center"/>
        </w:trPr>
        <w:tc>
          <w:tcPr>
            <w:tcW w:w="3681" w:type="dxa"/>
            <w:vAlign w:val="center"/>
          </w:tcPr>
          <w:p w14:paraId="38B68D15" w14:textId="4AD318CE"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5.2</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дневных стационаров (первичная медико-санитарная помощь, специализированная медицинская помощь) </w:t>
            </w:r>
          </w:p>
        </w:tc>
        <w:tc>
          <w:tcPr>
            <w:tcW w:w="992" w:type="dxa"/>
            <w:vAlign w:val="center"/>
          </w:tcPr>
          <w:p w14:paraId="4E4F3E63"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52</w:t>
            </w:r>
          </w:p>
        </w:tc>
        <w:tc>
          <w:tcPr>
            <w:tcW w:w="1616" w:type="dxa"/>
            <w:vAlign w:val="center"/>
          </w:tcPr>
          <w:p w14:paraId="51193B0C" w14:textId="2C4FEC99" w:rsidR="00397A07" w:rsidRPr="00FB5361" w:rsidRDefault="00397A07" w:rsidP="00571978">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571978">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4FFB2874"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14BD5F6"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55C26D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B4A01DC"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13617E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34007F5"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A7E125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BA258E1" w14:textId="77777777" w:rsidTr="00647888">
        <w:trPr>
          <w:trHeight w:val="485"/>
          <w:jc w:val="center"/>
        </w:trPr>
        <w:tc>
          <w:tcPr>
            <w:tcW w:w="3681" w:type="dxa"/>
            <w:vAlign w:val="center"/>
          </w:tcPr>
          <w:p w14:paraId="26A0595B" w14:textId="4759A1C5"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5.3</w:t>
            </w:r>
            <w:r w:rsidR="00571978">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571978">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круглосуточного стационара (специализированная, в том числе высокотехнологичная, медицинская помощь) </w:t>
            </w:r>
          </w:p>
        </w:tc>
        <w:tc>
          <w:tcPr>
            <w:tcW w:w="992" w:type="dxa"/>
            <w:vAlign w:val="center"/>
          </w:tcPr>
          <w:p w14:paraId="7090BD11"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53</w:t>
            </w:r>
          </w:p>
        </w:tc>
        <w:tc>
          <w:tcPr>
            <w:tcW w:w="1616" w:type="dxa"/>
            <w:vAlign w:val="center"/>
          </w:tcPr>
          <w:p w14:paraId="7BB21A2D" w14:textId="40F5EEE7" w:rsidR="00397A07" w:rsidRPr="00FB5361" w:rsidRDefault="00397A07" w:rsidP="00571978">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571978">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7AA32ADA"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0AFECCC"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81C34D6"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D23D0B4"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20A76D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67EBE3A"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754648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35ECD3A" w14:textId="77777777" w:rsidTr="00647888">
        <w:trPr>
          <w:trHeight w:val="269"/>
          <w:jc w:val="center"/>
        </w:trPr>
        <w:tc>
          <w:tcPr>
            <w:tcW w:w="3681" w:type="dxa"/>
            <w:vAlign w:val="center"/>
          </w:tcPr>
          <w:p w14:paraId="3E38798B" w14:textId="14221018" w:rsidR="00397A07" w:rsidRPr="00FB5361" w:rsidRDefault="00397A07" w:rsidP="00571978">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6. </w:t>
            </w:r>
            <w:r w:rsidR="00571978">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аллиативная медицинская помощь &lt;*********&gt;</w:t>
            </w:r>
          </w:p>
        </w:tc>
        <w:tc>
          <w:tcPr>
            <w:tcW w:w="992" w:type="dxa"/>
            <w:vAlign w:val="center"/>
          </w:tcPr>
          <w:p w14:paraId="179BA01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w:t>
            </w:r>
          </w:p>
        </w:tc>
        <w:tc>
          <w:tcPr>
            <w:tcW w:w="1616" w:type="dxa"/>
            <w:tcBorders>
              <w:top w:val="nil"/>
              <w:left w:val="nil"/>
              <w:bottom w:val="single" w:sz="4" w:space="0" w:color="auto"/>
              <w:right w:val="single" w:sz="8" w:space="0" w:color="auto"/>
            </w:tcBorders>
            <w:shd w:val="clear" w:color="auto" w:fill="auto"/>
            <w:vAlign w:val="center"/>
          </w:tcPr>
          <w:p w14:paraId="485A517A"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7" w:type="dxa"/>
            <w:tcBorders>
              <w:top w:val="nil"/>
              <w:left w:val="nil"/>
              <w:bottom w:val="single" w:sz="4" w:space="0" w:color="auto"/>
              <w:right w:val="single" w:sz="8" w:space="0" w:color="auto"/>
            </w:tcBorders>
            <w:shd w:val="clear" w:color="auto" w:fill="auto"/>
            <w:tcMar>
              <w:left w:w="51" w:type="dxa"/>
              <w:right w:w="51" w:type="dxa"/>
            </w:tcMar>
            <w:vAlign w:val="center"/>
          </w:tcPr>
          <w:p w14:paraId="4BF48019"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7DE3238F"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275" w:type="dxa"/>
            <w:tcBorders>
              <w:top w:val="nil"/>
              <w:left w:val="nil"/>
              <w:bottom w:val="single" w:sz="4" w:space="0" w:color="auto"/>
              <w:right w:val="single" w:sz="8" w:space="0" w:color="auto"/>
            </w:tcBorders>
            <w:shd w:val="clear" w:color="auto" w:fill="auto"/>
            <w:tcMar>
              <w:left w:w="51" w:type="dxa"/>
              <w:right w:w="51" w:type="dxa"/>
            </w:tcMar>
            <w:vAlign w:val="center"/>
          </w:tcPr>
          <w:p w14:paraId="0DD8150C"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936" w:type="dxa"/>
            <w:tcBorders>
              <w:top w:val="nil"/>
              <w:left w:val="nil"/>
              <w:bottom w:val="single" w:sz="4" w:space="0" w:color="auto"/>
              <w:right w:val="single" w:sz="8" w:space="0" w:color="auto"/>
            </w:tcBorders>
            <w:shd w:val="clear" w:color="auto" w:fill="auto"/>
            <w:tcMar>
              <w:left w:w="51" w:type="dxa"/>
              <w:right w:w="51" w:type="dxa"/>
            </w:tcMar>
            <w:vAlign w:val="center"/>
          </w:tcPr>
          <w:p w14:paraId="35AC16A5"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332" w:type="dxa"/>
            <w:tcBorders>
              <w:top w:val="nil"/>
              <w:left w:val="nil"/>
              <w:bottom w:val="single" w:sz="4" w:space="0" w:color="auto"/>
              <w:right w:val="single" w:sz="8" w:space="0" w:color="auto"/>
            </w:tcBorders>
            <w:shd w:val="clear" w:color="auto" w:fill="auto"/>
            <w:tcMar>
              <w:left w:w="51" w:type="dxa"/>
              <w:right w:w="51" w:type="dxa"/>
            </w:tcMar>
            <w:vAlign w:val="center"/>
          </w:tcPr>
          <w:p w14:paraId="25ED9501"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4" w:space="0" w:color="auto"/>
              <w:right w:val="single" w:sz="8" w:space="0" w:color="auto"/>
            </w:tcBorders>
            <w:shd w:val="clear" w:color="auto" w:fill="auto"/>
            <w:tcMar>
              <w:left w:w="51" w:type="dxa"/>
              <w:right w:w="51" w:type="dxa"/>
            </w:tcMar>
            <w:vAlign w:val="center"/>
          </w:tcPr>
          <w:p w14:paraId="267A11C5"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850" w:type="dxa"/>
            <w:tcBorders>
              <w:top w:val="nil"/>
              <w:left w:val="nil"/>
              <w:bottom w:val="single" w:sz="4" w:space="0" w:color="auto"/>
              <w:right w:val="single" w:sz="8" w:space="0" w:color="auto"/>
            </w:tcBorders>
            <w:shd w:val="clear" w:color="auto" w:fill="auto"/>
            <w:tcMar>
              <w:left w:w="51" w:type="dxa"/>
              <w:right w:w="51" w:type="dxa"/>
            </w:tcMar>
            <w:vAlign w:val="center"/>
          </w:tcPr>
          <w:p w14:paraId="34087434" w14:textId="77777777" w:rsidR="00397A07" w:rsidRPr="00FB5361" w:rsidRDefault="00397A07" w:rsidP="00397A07">
            <w:pPr>
              <w:jc w:val="center"/>
              <w:rPr>
                <w:rFonts w:ascii="Times New Roman" w:eastAsia="Calibri"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307C166A" w14:textId="77777777" w:rsidTr="00647888">
        <w:trPr>
          <w:trHeight w:val="70"/>
          <w:jc w:val="center"/>
        </w:trPr>
        <w:tc>
          <w:tcPr>
            <w:tcW w:w="3681" w:type="dxa"/>
            <w:vAlign w:val="center"/>
          </w:tcPr>
          <w:p w14:paraId="26F3F7D9" w14:textId="73641140"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ервичная медицинская помощь, в том числе доврачебная и врачебна</w:t>
            </w:r>
            <w:r w:rsidR="009D3233">
              <w:rPr>
                <w:rFonts w:ascii="Times New Roman" w:eastAsia="Times New Roman" w:hAnsi="Times New Roman" w:cs="Times New Roman"/>
                <w:sz w:val="20"/>
                <w:szCs w:val="20"/>
                <w:lang w:eastAsia="ru-RU"/>
              </w:rPr>
              <w:t>я &lt;*******&gt;, всего, в том числе</w:t>
            </w:r>
          </w:p>
        </w:tc>
        <w:tc>
          <w:tcPr>
            <w:tcW w:w="992" w:type="dxa"/>
            <w:vAlign w:val="center"/>
          </w:tcPr>
          <w:p w14:paraId="7878082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54.1</w:t>
            </w:r>
          </w:p>
        </w:tc>
        <w:tc>
          <w:tcPr>
            <w:tcW w:w="1616" w:type="dxa"/>
            <w:tcBorders>
              <w:top w:val="nil"/>
              <w:left w:val="nil"/>
              <w:bottom w:val="single" w:sz="8" w:space="0" w:color="auto"/>
              <w:right w:val="single" w:sz="8" w:space="0" w:color="auto"/>
            </w:tcBorders>
            <w:shd w:val="clear" w:color="auto" w:fill="auto"/>
            <w:vAlign w:val="center"/>
          </w:tcPr>
          <w:p w14:paraId="2FDD0B6B"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4E0BE681"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3996CC8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69309BC6"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08D4E12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69CDA5E6"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1624C8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031DFCE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26F36097" w14:textId="77777777" w:rsidTr="00647888">
        <w:trPr>
          <w:trHeight w:val="20"/>
          <w:jc w:val="center"/>
        </w:trPr>
        <w:tc>
          <w:tcPr>
            <w:tcW w:w="3681" w:type="dxa"/>
            <w:vAlign w:val="center"/>
          </w:tcPr>
          <w:p w14:paraId="2374BAF3" w14:textId="0B767521"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6.1.1</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осещение по паллиативной медицинской помощи без учета посещений на дому патронажными бригадами</w:t>
            </w:r>
          </w:p>
        </w:tc>
        <w:tc>
          <w:tcPr>
            <w:tcW w:w="992" w:type="dxa"/>
            <w:vAlign w:val="center"/>
          </w:tcPr>
          <w:p w14:paraId="5034CFF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54.1.1</w:t>
            </w:r>
          </w:p>
        </w:tc>
        <w:tc>
          <w:tcPr>
            <w:tcW w:w="1616" w:type="dxa"/>
            <w:tcBorders>
              <w:top w:val="nil"/>
              <w:left w:val="nil"/>
              <w:bottom w:val="single" w:sz="8" w:space="0" w:color="auto"/>
              <w:right w:val="single" w:sz="8" w:space="0" w:color="auto"/>
            </w:tcBorders>
            <w:shd w:val="clear" w:color="auto" w:fill="auto"/>
            <w:vAlign w:val="center"/>
          </w:tcPr>
          <w:p w14:paraId="151B592E"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5538E565"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02C52990"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60D832EE"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6126C87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27E4DB84"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1C61479"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770C1E4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1B71D7DF" w14:textId="77777777" w:rsidTr="00647888">
        <w:trPr>
          <w:trHeight w:val="20"/>
          <w:jc w:val="center"/>
        </w:trPr>
        <w:tc>
          <w:tcPr>
            <w:tcW w:w="3681" w:type="dxa"/>
            <w:vAlign w:val="center"/>
          </w:tcPr>
          <w:p w14:paraId="61CD5AFE" w14:textId="36BB7E6C"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6.1.2</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на дому выездными патронажными бригадами (равно</w:t>
            </w:r>
            <w:r w:rsidR="009D3233">
              <w:rPr>
                <w:rFonts w:ascii="Times New Roman" w:eastAsia="Times New Roman" w:hAnsi="Times New Roman" w:cs="Times New Roman"/>
                <w:sz w:val="20"/>
                <w:szCs w:val="20"/>
                <w:lang w:eastAsia="ru-RU"/>
              </w:rPr>
              <w:br/>
            </w:r>
            <w:hyperlink w:anchor="P2189">
              <w:r w:rsidRPr="00FB5361">
                <w:rPr>
                  <w:rFonts w:ascii="Times New Roman" w:eastAsia="Times New Roman" w:hAnsi="Times New Roman" w:cs="Times New Roman"/>
                  <w:sz w:val="20"/>
                  <w:szCs w:val="20"/>
                  <w:lang w:eastAsia="ru-RU"/>
                </w:rPr>
                <w:t>строке 63.1.2</w:t>
              </w:r>
            </w:hyperlink>
            <w:r w:rsidRPr="00FB5361">
              <w:rPr>
                <w:rFonts w:ascii="Times New Roman" w:eastAsia="Times New Roman" w:hAnsi="Times New Roman" w:cs="Times New Roman"/>
                <w:sz w:val="20"/>
                <w:szCs w:val="20"/>
                <w:lang w:eastAsia="ru-RU"/>
              </w:rPr>
              <w:t>)</w:t>
            </w:r>
          </w:p>
        </w:tc>
        <w:tc>
          <w:tcPr>
            <w:tcW w:w="992" w:type="dxa"/>
            <w:vAlign w:val="center"/>
          </w:tcPr>
          <w:p w14:paraId="1E28AFD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54.1.2</w:t>
            </w:r>
          </w:p>
        </w:tc>
        <w:tc>
          <w:tcPr>
            <w:tcW w:w="1616" w:type="dxa"/>
            <w:tcBorders>
              <w:top w:val="nil"/>
              <w:left w:val="nil"/>
              <w:bottom w:val="single" w:sz="8" w:space="0" w:color="auto"/>
              <w:right w:val="single" w:sz="8" w:space="0" w:color="auto"/>
            </w:tcBorders>
            <w:shd w:val="clear" w:color="auto" w:fill="auto"/>
            <w:vAlign w:val="center"/>
          </w:tcPr>
          <w:p w14:paraId="19EDD432" w14:textId="77777777" w:rsidR="00397A07" w:rsidRPr="00FB5361" w:rsidRDefault="00397A07" w:rsidP="00397A07">
            <w:pPr>
              <w:spacing w:after="0"/>
              <w:ind w:firstLineChars="100" w:firstLine="200"/>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53F251E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123C557F"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2FA8AF6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755E843E"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46043FB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C0C9590"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79D27F7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1B3079AD" w14:textId="77777777" w:rsidTr="00647888">
        <w:trPr>
          <w:trHeight w:val="20"/>
          <w:jc w:val="center"/>
        </w:trPr>
        <w:tc>
          <w:tcPr>
            <w:tcW w:w="3681" w:type="dxa"/>
            <w:vAlign w:val="center"/>
          </w:tcPr>
          <w:p w14:paraId="79734A6B" w14:textId="1F6DF318" w:rsidR="00397A07" w:rsidRPr="00FB5361" w:rsidRDefault="009D3233"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 О</w:t>
            </w:r>
            <w:r w:rsidR="00397A07" w:rsidRPr="00FB5361">
              <w:rPr>
                <w:rFonts w:ascii="Times New Roman" w:eastAsia="Times New Roman" w:hAnsi="Times New Roman" w:cs="Times New Roman"/>
                <w:sz w:val="20"/>
                <w:szCs w:val="20"/>
                <w:lang w:eastAsia="ru-RU"/>
              </w:rPr>
              <w:t>казываемая в стационарных условиях (включая койки паллиативной медицинской помощи и койки сестринского ухода)</w:t>
            </w:r>
          </w:p>
        </w:tc>
        <w:tc>
          <w:tcPr>
            <w:tcW w:w="992" w:type="dxa"/>
            <w:vAlign w:val="center"/>
          </w:tcPr>
          <w:p w14:paraId="56FAE4D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54.2</w:t>
            </w:r>
          </w:p>
        </w:tc>
        <w:tc>
          <w:tcPr>
            <w:tcW w:w="1616" w:type="dxa"/>
            <w:tcBorders>
              <w:top w:val="nil"/>
              <w:left w:val="nil"/>
              <w:bottom w:val="single" w:sz="8" w:space="0" w:color="auto"/>
              <w:right w:val="single" w:sz="8" w:space="0" w:color="auto"/>
            </w:tcBorders>
            <w:shd w:val="clear" w:color="auto" w:fill="auto"/>
            <w:vAlign w:val="center"/>
          </w:tcPr>
          <w:p w14:paraId="722A744E" w14:textId="35FA7632" w:rsidR="00397A07" w:rsidRPr="00FB5361" w:rsidRDefault="00640EA1" w:rsidP="00640EA1">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койко-дней</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61BCD0D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3A5AA4B"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2582CA54"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X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2598AC25"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6D10C0AF"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36BCF116"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0979A80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r>
      <w:tr w:rsidR="00397A07" w:rsidRPr="00FB5361" w14:paraId="2999FE85" w14:textId="77777777" w:rsidTr="00647888">
        <w:trPr>
          <w:trHeight w:val="20"/>
          <w:jc w:val="center"/>
        </w:trPr>
        <w:tc>
          <w:tcPr>
            <w:tcW w:w="3681" w:type="dxa"/>
            <w:vAlign w:val="center"/>
          </w:tcPr>
          <w:p w14:paraId="2DB8A6DC" w14:textId="15ADDA93"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6.3</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казываемая в условиях дневного стационара </w:t>
            </w:r>
          </w:p>
        </w:tc>
        <w:tc>
          <w:tcPr>
            <w:tcW w:w="992" w:type="dxa"/>
            <w:vAlign w:val="center"/>
          </w:tcPr>
          <w:p w14:paraId="1FE6049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54.3</w:t>
            </w:r>
          </w:p>
        </w:tc>
        <w:tc>
          <w:tcPr>
            <w:tcW w:w="1616" w:type="dxa"/>
            <w:tcBorders>
              <w:top w:val="nil"/>
              <w:left w:val="nil"/>
              <w:bottom w:val="single" w:sz="8" w:space="0" w:color="auto"/>
              <w:right w:val="single" w:sz="8" w:space="0" w:color="auto"/>
            </w:tcBorders>
            <w:shd w:val="clear" w:color="auto" w:fill="auto"/>
            <w:vAlign w:val="center"/>
          </w:tcPr>
          <w:p w14:paraId="5649DC75" w14:textId="47D31DBD" w:rsidR="00397A07" w:rsidRPr="00FB5361" w:rsidRDefault="00640EA1" w:rsidP="00397A07">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Borders>
              <w:top w:val="nil"/>
              <w:left w:val="nil"/>
              <w:bottom w:val="single" w:sz="8" w:space="0" w:color="auto"/>
              <w:right w:val="single" w:sz="8" w:space="0" w:color="auto"/>
            </w:tcBorders>
            <w:shd w:val="clear" w:color="auto" w:fill="auto"/>
            <w:tcMar>
              <w:left w:w="51" w:type="dxa"/>
              <w:right w:w="51" w:type="dxa"/>
            </w:tcMar>
            <w:vAlign w:val="center"/>
          </w:tcPr>
          <w:p w14:paraId="6A9B4DAB"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62FF78CD"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275" w:type="dxa"/>
            <w:tcBorders>
              <w:top w:val="nil"/>
              <w:left w:val="nil"/>
              <w:bottom w:val="single" w:sz="8" w:space="0" w:color="auto"/>
              <w:right w:val="single" w:sz="8" w:space="0" w:color="auto"/>
            </w:tcBorders>
            <w:shd w:val="clear" w:color="auto" w:fill="auto"/>
            <w:tcMar>
              <w:left w:w="51" w:type="dxa"/>
              <w:right w:w="51" w:type="dxa"/>
            </w:tcMar>
            <w:vAlign w:val="center"/>
          </w:tcPr>
          <w:p w14:paraId="7DCA4EF3"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Х </w:t>
            </w:r>
          </w:p>
        </w:tc>
        <w:tc>
          <w:tcPr>
            <w:tcW w:w="936" w:type="dxa"/>
            <w:tcBorders>
              <w:top w:val="nil"/>
              <w:left w:val="nil"/>
              <w:bottom w:val="single" w:sz="8" w:space="0" w:color="auto"/>
              <w:right w:val="single" w:sz="8" w:space="0" w:color="auto"/>
            </w:tcBorders>
            <w:shd w:val="clear" w:color="auto" w:fill="auto"/>
            <w:tcMar>
              <w:left w:w="51" w:type="dxa"/>
              <w:right w:w="51" w:type="dxa"/>
            </w:tcMar>
            <w:vAlign w:val="center"/>
          </w:tcPr>
          <w:p w14:paraId="5543B17E"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1332" w:type="dxa"/>
            <w:tcBorders>
              <w:top w:val="nil"/>
              <w:left w:val="nil"/>
              <w:bottom w:val="single" w:sz="8" w:space="0" w:color="auto"/>
              <w:right w:val="single" w:sz="8" w:space="0" w:color="auto"/>
            </w:tcBorders>
            <w:shd w:val="clear" w:color="auto" w:fill="auto"/>
            <w:tcMar>
              <w:left w:w="51" w:type="dxa"/>
              <w:right w:w="51" w:type="dxa"/>
            </w:tcMar>
            <w:vAlign w:val="center"/>
          </w:tcPr>
          <w:p w14:paraId="20FD1A4C"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X</w:t>
            </w:r>
          </w:p>
        </w:tc>
        <w:tc>
          <w:tcPr>
            <w:tcW w:w="1418" w:type="dxa"/>
            <w:tcBorders>
              <w:top w:val="nil"/>
              <w:left w:val="nil"/>
              <w:bottom w:val="single" w:sz="8" w:space="0" w:color="auto"/>
              <w:right w:val="single" w:sz="8" w:space="0" w:color="auto"/>
            </w:tcBorders>
            <w:shd w:val="clear" w:color="auto" w:fill="auto"/>
            <w:tcMar>
              <w:left w:w="51" w:type="dxa"/>
              <w:right w:w="51" w:type="dxa"/>
            </w:tcMar>
            <w:vAlign w:val="center"/>
          </w:tcPr>
          <w:p w14:paraId="28E6A230"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 xml:space="preserve"> - </w:t>
            </w:r>
          </w:p>
        </w:tc>
        <w:tc>
          <w:tcPr>
            <w:tcW w:w="850" w:type="dxa"/>
            <w:tcBorders>
              <w:top w:val="nil"/>
              <w:left w:val="nil"/>
              <w:bottom w:val="single" w:sz="8" w:space="0" w:color="auto"/>
              <w:right w:val="single" w:sz="8" w:space="0" w:color="auto"/>
            </w:tcBorders>
            <w:shd w:val="clear" w:color="auto" w:fill="auto"/>
            <w:tcMar>
              <w:left w:w="51" w:type="dxa"/>
              <w:right w:w="51" w:type="dxa"/>
            </w:tcMar>
            <w:vAlign w:val="center"/>
          </w:tcPr>
          <w:p w14:paraId="32E8D757" w14:textId="77777777" w:rsidR="00397A07" w:rsidRPr="00FB5361" w:rsidRDefault="00397A07" w:rsidP="00397A07">
            <w:pPr>
              <w:spacing w:after="0"/>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04D98126" w14:textId="77777777" w:rsidTr="00647888">
        <w:trPr>
          <w:trHeight w:val="20"/>
          <w:jc w:val="center"/>
        </w:trPr>
        <w:tc>
          <w:tcPr>
            <w:tcW w:w="3681" w:type="dxa"/>
            <w:vAlign w:val="center"/>
          </w:tcPr>
          <w:p w14:paraId="13C60CF6"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7. Расходы на ведение дела СМО </w:t>
            </w:r>
          </w:p>
        </w:tc>
        <w:tc>
          <w:tcPr>
            <w:tcW w:w="992" w:type="dxa"/>
            <w:vAlign w:val="center"/>
          </w:tcPr>
          <w:p w14:paraId="2FEBE846"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55</w:t>
            </w:r>
          </w:p>
        </w:tc>
        <w:tc>
          <w:tcPr>
            <w:tcW w:w="1616" w:type="dxa"/>
            <w:vAlign w:val="center"/>
          </w:tcPr>
          <w:p w14:paraId="083A940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4A4DBF2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3AA7F7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5EE8418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F26E7AF"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292DFEA"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7A50ED1"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236369A"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7DA6EE5A" w14:textId="77777777" w:rsidTr="00123A75">
        <w:trPr>
          <w:trHeight w:val="237"/>
          <w:jc w:val="center"/>
        </w:trPr>
        <w:tc>
          <w:tcPr>
            <w:tcW w:w="3681" w:type="dxa"/>
            <w:vAlign w:val="center"/>
          </w:tcPr>
          <w:p w14:paraId="273C420F"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8. Иные расходы</w:t>
            </w:r>
          </w:p>
        </w:tc>
        <w:tc>
          <w:tcPr>
            <w:tcW w:w="992" w:type="dxa"/>
            <w:vAlign w:val="center"/>
          </w:tcPr>
          <w:p w14:paraId="4DBEF637"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56</w:t>
            </w:r>
          </w:p>
        </w:tc>
        <w:tc>
          <w:tcPr>
            <w:tcW w:w="1616" w:type="dxa"/>
            <w:vAlign w:val="center"/>
          </w:tcPr>
          <w:p w14:paraId="31F881B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2595D666"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004EDD60"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275" w:type="dxa"/>
            <w:tcMar>
              <w:left w:w="51" w:type="dxa"/>
              <w:right w:w="51" w:type="dxa"/>
            </w:tcMar>
            <w:vAlign w:val="center"/>
          </w:tcPr>
          <w:p w14:paraId="6C8F68F0"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936" w:type="dxa"/>
            <w:tcMar>
              <w:left w:w="51" w:type="dxa"/>
              <w:right w:w="51" w:type="dxa"/>
            </w:tcMar>
            <w:vAlign w:val="center"/>
          </w:tcPr>
          <w:p w14:paraId="54B9C0D0"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332" w:type="dxa"/>
            <w:tcMar>
              <w:left w:w="51" w:type="dxa"/>
              <w:right w:w="51" w:type="dxa"/>
            </w:tcMar>
            <w:vAlign w:val="center"/>
          </w:tcPr>
          <w:p w14:paraId="7526DCED"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6EF6697B"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850" w:type="dxa"/>
            <w:tcMar>
              <w:left w:w="51" w:type="dxa"/>
              <w:right w:w="51" w:type="dxa"/>
            </w:tcMar>
            <w:vAlign w:val="center"/>
          </w:tcPr>
          <w:p w14:paraId="7E397769"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297A59F" w14:textId="77777777" w:rsidTr="00647888">
        <w:trPr>
          <w:trHeight w:val="485"/>
          <w:jc w:val="center"/>
        </w:trPr>
        <w:tc>
          <w:tcPr>
            <w:tcW w:w="3681" w:type="dxa"/>
            <w:vAlign w:val="center"/>
          </w:tcPr>
          <w:p w14:paraId="628F189F" w14:textId="77777777" w:rsidR="00397A07"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Медицинская помощь по видам и заболеваниям, установленным базовой программой (дополни</w:t>
            </w:r>
            <w:r w:rsidR="009D3233">
              <w:rPr>
                <w:rFonts w:ascii="Times New Roman" w:eastAsia="Times New Roman" w:hAnsi="Times New Roman" w:cs="Times New Roman"/>
                <w:sz w:val="20"/>
                <w:szCs w:val="20"/>
                <w:lang w:eastAsia="ru-RU"/>
              </w:rPr>
              <w:t>тельное финансовое обеспечение)</w:t>
            </w:r>
          </w:p>
          <w:p w14:paraId="26B06AEC" w14:textId="77777777" w:rsidR="00123A75" w:rsidRDefault="00123A75" w:rsidP="00397A07">
            <w:pPr>
              <w:autoSpaceDE w:val="0"/>
              <w:autoSpaceDN w:val="0"/>
              <w:adjustRightInd w:val="0"/>
              <w:spacing w:after="0" w:line="240" w:lineRule="auto"/>
              <w:rPr>
                <w:rFonts w:ascii="Times New Roman" w:eastAsia="Times New Roman" w:hAnsi="Times New Roman" w:cs="Times New Roman"/>
                <w:sz w:val="20"/>
                <w:szCs w:val="20"/>
                <w:lang w:eastAsia="ru-RU"/>
              </w:rPr>
            </w:pPr>
          </w:p>
          <w:p w14:paraId="0812F29A" w14:textId="159D0DD5" w:rsidR="00123A75" w:rsidRPr="00FB5361" w:rsidRDefault="00123A75" w:rsidP="00397A0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59F1B3D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57</w:t>
            </w:r>
          </w:p>
        </w:tc>
        <w:tc>
          <w:tcPr>
            <w:tcW w:w="1616" w:type="dxa"/>
            <w:vAlign w:val="center"/>
          </w:tcPr>
          <w:p w14:paraId="288C49C5"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p>
        </w:tc>
        <w:tc>
          <w:tcPr>
            <w:tcW w:w="1417" w:type="dxa"/>
            <w:tcMar>
              <w:left w:w="51" w:type="dxa"/>
              <w:right w:w="51" w:type="dxa"/>
            </w:tcMar>
            <w:vAlign w:val="center"/>
          </w:tcPr>
          <w:p w14:paraId="28F6D32C"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20101933"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275" w:type="dxa"/>
            <w:tcMar>
              <w:left w:w="51" w:type="dxa"/>
              <w:right w:w="51" w:type="dxa"/>
            </w:tcMar>
            <w:vAlign w:val="center"/>
          </w:tcPr>
          <w:p w14:paraId="24A387AE"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936" w:type="dxa"/>
            <w:tcMar>
              <w:left w:w="51" w:type="dxa"/>
              <w:right w:w="51" w:type="dxa"/>
            </w:tcMar>
            <w:vAlign w:val="center"/>
          </w:tcPr>
          <w:p w14:paraId="3098E2FF"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332" w:type="dxa"/>
            <w:tcMar>
              <w:left w:w="51" w:type="dxa"/>
              <w:right w:w="51" w:type="dxa"/>
            </w:tcMar>
            <w:vAlign w:val="center"/>
          </w:tcPr>
          <w:p w14:paraId="744920BB"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3479ACCE"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850" w:type="dxa"/>
            <w:tcMar>
              <w:left w:w="51" w:type="dxa"/>
              <w:right w:w="51" w:type="dxa"/>
            </w:tcMar>
            <w:vAlign w:val="center"/>
          </w:tcPr>
          <w:p w14:paraId="3AE732E1"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1EC59C8" w14:textId="77777777" w:rsidTr="00647888">
        <w:trPr>
          <w:trHeight w:val="485"/>
          <w:jc w:val="center"/>
        </w:trPr>
        <w:tc>
          <w:tcPr>
            <w:tcW w:w="3681" w:type="dxa"/>
            <w:vAlign w:val="center"/>
          </w:tcPr>
          <w:p w14:paraId="1EB9B455"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1. Скорая, в том числе скорая специализированная, медицинская помощь </w:t>
            </w:r>
          </w:p>
        </w:tc>
        <w:tc>
          <w:tcPr>
            <w:tcW w:w="992" w:type="dxa"/>
            <w:vAlign w:val="center"/>
          </w:tcPr>
          <w:p w14:paraId="5547E61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58</w:t>
            </w:r>
          </w:p>
        </w:tc>
        <w:tc>
          <w:tcPr>
            <w:tcW w:w="1616" w:type="dxa"/>
            <w:vAlign w:val="center"/>
          </w:tcPr>
          <w:p w14:paraId="4253BA15" w14:textId="070F83C1"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вызов</w:t>
            </w:r>
            <w:r w:rsidR="009D3233">
              <w:rPr>
                <w:rFonts w:ascii="Times New Roman" w:eastAsia="Calibri" w:hAnsi="Times New Roman" w:cs="Times New Roman"/>
                <w:sz w:val="20"/>
                <w:szCs w:val="20"/>
              </w:rPr>
              <w:t>ов</w:t>
            </w:r>
          </w:p>
        </w:tc>
        <w:tc>
          <w:tcPr>
            <w:tcW w:w="1417" w:type="dxa"/>
            <w:tcMar>
              <w:left w:w="51" w:type="dxa"/>
              <w:right w:w="51" w:type="dxa"/>
            </w:tcMar>
            <w:vAlign w:val="center"/>
          </w:tcPr>
          <w:p w14:paraId="21167F6A"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722B96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A30AC7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8545215"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5DD99B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15FC4A5"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207D7B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E03100F" w14:textId="77777777" w:rsidTr="00647888">
        <w:trPr>
          <w:trHeight w:val="20"/>
          <w:jc w:val="center"/>
        </w:trPr>
        <w:tc>
          <w:tcPr>
            <w:tcW w:w="3681" w:type="dxa"/>
            <w:vAlign w:val="center"/>
          </w:tcPr>
          <w:p w14:paraId="733D2B9D"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 Первичная медико-санитарная помощь, за исключением медицинской реабилитации</w:t>
            </w:r>
          </w:p>
        </w:tc>
        <w:tc>
          <w:tcPr>
            <w:tcW w:w="992" w:type="dxa"/>
            <w:vAlign w:val="center"/>
          </w:tcPr>
          <w:p w14:paraId="0CBF1DB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59</w:t>
            </w:r>
          </w:p>
        </w:tc>
        <w:tc>
          <w:tcPr>
            <w:tcW w:w="1616" w:type="dxa"/>
            <w:vAlign w:val="center"/>
          </w:tcPr>
          <w:p w14:paraId="1AE312A7"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144F541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25A559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1E9179A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DF4338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2C69058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404E254"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5A6BA0C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3BDB013" w14:textId="77777777" w:rsidTr="00647888">
        <w:trPr>
          <w:trHeight w:val="20"/>
          <w:jc w:val="center"/>
        </w:trPr>
        <w:tc>
          <w:tcPr>
            <w:tcW w:w="3681" w:type="dxa"/>
            <w:vAlign w:val="center"/>
          </w:tcPr>
          <w:p w14:paraId="068C0AA3" w14:textId="65984900"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w:t>
            </w:r>
            <w:r w:rsidR="009D3233">
              <w:rPr>
                <w:rFonts w:ascii="Times New Roman" w:eastAsia="Times New Roman" w:hAnsi="Times New Roman" w:cs="Times New Roman"/>
                <w:sz w:val="20"/>
                <w:szCs w:val="20"/>
                <w:lang w:eastAsia="ru-RU"/>
              </w:rPr>
              <w:t>. В амбулаторных условиях</w:t>
            </w:r>
          </w:p>
        </w:tc>
        <w:tc>
          <w:tcPr>
            <w:tcW w:w="992" w:type="dxa"/>
            <w:vAlign w:val="center"/>
          </w:tcPr>
          <w:p w14:paraId="4580B40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60</w:t>
            </w:r>
          </w:p>
        </w:tc>
        <w:tc>
          <w:tcPr>
            <w:tcW w:w="1616" w:type="dxa"/>
            <w:vAlign w:val="center"/>
          </w:tcPr>
          <w:p w14:paraId="75866B51" w14:textId="77777777" w:rsidR="00397A07" w:rsidRPr="00FB5361" w:rsidRDefault="00397A07" w:rsidP="00397A07">
            <w:pPr>
              <w:spacing w:after="0" w:line="240"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40D00447"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740E96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604673B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9D35F1A"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332" w:type="dxa"/>
            <w:tcMar>
              <w:left w:w="51" w:type="dxa"/>
              <w:right w:w="51" w:type="dxa"/>
            </w:tcMar>
            <w:vAlign w:val="center"/>
          </w:tcPr>
          <w:p w14:paraId="0CF40D77"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9B5375F"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850" w:type="dxa"/>
            <w:tcMar>
              <w:left w:w="51" w:type="dxa"/>
              <w:right w:w="51" w:type="dxa"/>
            </w:tcMar>
            <w:vAlign w:val="center"/>
          </w:tcPr>
          <w:p w14:paraId="0819E04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F5C3397" w14:textId="77777777" w:rsidTr="00647888">
        <w:trPr>
          <w:trHeight w:val="20"/>
          <w:jc w:val="center"/>
        </w:trPr>
        <w:tc>
          <w:tcPr>
            <w:tcW w:w="3681" w:type="dxa"/>
            <w:vAlign w:val="center"/>
          </w:tcPr>
          <w:p w14:paraId="7F18B026" w14:textId="73EF03C1"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2.1.1</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в рамках проведения профилактических меди</w:t>
            </w:r>
            <w:r w:rsidR="009D3233">
              <w:rPr>
                <w:rFonts w:ascii="Times New Roman" w:eastAsia="Times New Roman" w:hAnsi="Times New Roman" w:cs="Times New Roman"/>
                <w:sz w:val="20"/>
                <w:szCs w:val="20"/>
                <w:lang w:eastAsia="ru-RU"/>
              </w:rPr>
              <w:t xml:space="preserve">цинских осмотров </w:t>
            </w:r>
            <w:r w:rsidR="009D3233" w:rsidRPr="00FB5361">
              <w:rPr>
                <w:rFonts w:ascii="Times New Roman" w:eastAsia="Times New Roman" w:hAnsi="Times New Roman" w:cs="Times New Roman"/>
                <w:sz w:val="20"/>
                <w:szCs w:val="20"/>
                <w:lang w:eastAsia="ru-RU"/>
              </w:rPr>
              <w:t>–</w:t>
            </w:r>
            <w:r w:rsidR="009D3233">
              <w:rPr>
                <w:rFonts w:ascii="Times New Roman" w:eastAsia="Times New Roman" w:hAnsi="Times New Roman" w:cs="Times New Roman"/>
                <w:sz w:val="20"/>
                <w:szCs w:val="20"/>
                <w:lang w:eastAsia="ru-RU"/>
              </w:rPr>
              <w:t xml:space="preserve"> всего, из них</w:t>
            </w:r>
          </w:p>
        </w:tc>
        <w:tc>
          <w:tcPr>
            <w:tcW w:w="992" w:type="dxa"/>
            <w:vAlign w:val="center"/>
          </w:tcPr>
          <w:p w14:paraId="712AAD8B"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60.1</w:t>
            </w:r>
          </w:p>
        </w:tc>
        <w:tc>
          <w:tcPr>
            <w:tcW w:w="1616" w:type="dxa"/>
            <w:vAlign w:val="center"/>
          </w:tcPr>
          <w:p w14:paraId="51D114B3" w14:textId="010407CA" w:rsidR="009D3233" w:rsidRDefault="00397A07" w:rsidP="00397A07">
            <w:pPr>
              <w:spacing w:after="0" w:line="233"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9D3233">
              <w:rPr>
                <w:rFonts w:ascii="Times New Roman" w:eastAsia="Calibri" w:hAnsi="Times New Roman" w:cs="Times New Roman"/>
                <w:sz w:val="20"/>
                <w:szCs w:val="20"/>
              </w:rPr>
              <w:t>й</w:t>
            </w:r>
            <w:r w:rsidRPr="00FB5361">
              <w:rPr>
                <w:rFonts w:ascii="Times New Roman" w:eastAsia="Calibri" w:hAnsi="Times New Roman" w:cs="Times New Roman"/>
                <w:sz w:val="20"/>
                <w:szCs w:val="20"/>
              </w:rPr>
              <w:t>/</w:t>
            </w:r>
          </w:p>
          <w:p w14:paraId="0D50A490" w14:textId="7141DEDC" w:rsidR="00397A07" w:rsidRPr="00FB5361" w:rsidRDefault="00397A07" w:rsidP="009D3233">
            <w:pPr>
              <w:spacing w:after="0" w:line="233" w:lineRule="auto"/>
              <w:ind w:left="-108"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комплексны</w:t>
            </w:r>
            <w:r w:rsidR="009D3233">
              <w:rPr>
                <w:rFonts w:ascii="Times New Roman" w:eastAsia="Calibri" w:hAnsi="Times New Roman" w:cs="Times New Roman"/>
                <w:sz w:val="20"/>
                <w:szCs w:val="20"/>
              </w:rPr>
              <w:t>х</w:t>
            </w:r>
            <w:r w:rsidRPr="00FB5361">
              <w:rPr>
                <w:rFonts w:ascii="Times New Roman" w:eastAsia="Calibri" w:hAnsi="Times New Roman" w:cs="Times New Roman"/>
                <w:sz w:val="20"/>
                <w:szCs w:val="20"/>
              </w:rPr>
              <w:t xml:space="preserve"> посещени</w:t>
            </w:r>
            <w:r w:rsidR="009D3233">
              <w:rPr>
                <w:rFonts w:ascii="Times New Roman" w:eastAsia="Calibri" w:hAnsi="Times New Roman" w:cs="Times New Roman"/>
                <w:sz w:val="20"/>
                <w:szCs w:val="20"/>
              </w:rPr>
              <w:t>й</w:t>
            </w:r>
          </w:p>
        </w:tc>
        <w:tc>
          <w:tcPr>
            <w:tcW w:w="1417" w:type="dxa"/>
            <w:tcMar>
              <w:left w:w="51" w:type="dxa"/>
              <w:right w:w="51" w:type="dxa"/>
            </w:tcMar>
            <w:vAlign w:val="center"/>
          </w:tcPr>
          <w:p w14:paraId="69C5CD8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46B7EA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AE5A94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79AD00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92B2C8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8571ECB"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14501A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6E6B443" w14:textId="77777777" w:rsidTr="00647888">
        <w:trPr>
          <w:trHeight w:val="20"/>
          <w:jc w:val="center"/>
        </w:trPr>
        <w:tc>
          <w:tcPr>
            <w:tcW w:w="3681" w:type="dxa"/>
            <w:vAlign w:val="center"/>
          </w:tcPr>
          <w:p w14:paraId="2F33E0E1" w14:textId="7FC5ACC5" w:rsidR="00397A07" w:rsidRPr="00FB5361" w:rsidRDefault="00397A07" w:rsidP="009D3233">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2.1.2</w:t>
            </w:r>
            <w:r w:rsidR="009D3233">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9D3233">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в рамках проведения диспансеризации – всего, в том числе </w:t>
            </w:r>
          </w:p>
        </w:tc>
        <w:tc>
          <w:tcPr>
            <w:tcW w:w="992" w:type="dxa"/>
            <w:vAlign w:val="center"/>
          </w:tcPr>
          <w:p w14:paraId="7446D3FA"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60.2</w:t>
            </w:r>
          </w:p>
        </w:tc>
        <w:tc>
          <w:tcPr>
            <w:tcW w:w="1616" w:type="dxa"/>
            <w:vAlign w:val="center"/>
          </w:tcPr>
          <w:p w14:paraId="5C3F1F85" w14:textId="52DBB58F" w:rsidR="00397A07" w:rsidRPr="00FB5361" w:rsidRDefault="009D3233" w:rsidP="009D3233">
            <w:pPr>
              <w:spacing w:after="0" w:line="233" w:lineRule="auto"/>
              <w:ind w:left="-108" w:right="-108"/>
              <w:jc w:val="center"/>
              <w:rPr>
                <w:rFonts w:ascii="Times New Roman" w:eastAsia="Calibri" w:hAnsi="Times New Roman" w:cs="Times New Roman"/>
                <w:sz w:val="20"/>
                <w:szCs w:val="20"/>
              </w:rPr>
            </w:pPr>
            <w:r>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7CA91B5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E8AB34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A0C2FD1"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0931EFF"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718EDB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264272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73DBF75"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B66DC" w:rsidRPr="00FB5361" w14:paraId="4F0AE799" w14:textId="77777777" w:rsidTr="00BB66DC">
        <w:trPr>
          <w:trHeight w:val="20"/>
          <w:jc w:val="center"/>
        </w:trPr>
        <w:tc>
          <w:tcPr>
            <w:tcW w:w="3681" w:type="dxa"/>
            <w:vAlign w:val="center"/>
          </w:tcPr>
          <w:p w14:paraId="7B9E3020" w14:textId="75E98069" w:rsidR="00BB66DC" w:rsidRPr="00FB5361" w:rsidRDefault="00024D3C" w:rsidP="0063027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BB66DC" w:rsidRPr="00FB5361">
              <w:rPr>
                <w:rFonts w:ascii="Times New Roman" w:eastAsia="Times New Roman" w:hAnsi="Times New Roman" w:cs="Times New Roman"/>
                <w:sz w:val="20"/>
                <w:szCs w:val="20"/>
                <w:lang w:eastAsia="ru-RU"/>
              </w:rPr>
              <w:t>ля проведе</w:t>
            </w:r>
            <w:r w:rsidR="00630277">
              <w:rPr>
                <w:rFonts w:ascii="Times New Roman" w:eastAsia="Times New Roman" w:hAnsi="Times New Roman" w:cs="Times New Roman"/>
                <w:sz w:val="20"/>
                <w:szCs w:val="20"/>
                <w:lang w:eastAsia="ru-RU"/>
              </w:rPr>
              <w:t>ния углубленной диспансеризации</w:t>
            </w:r>
          </w:p>
        </w:tc>
        <w:tc>
          <w:tcPr>
            <w:tcW w:w="992" w:type="dxa"/>
            <w:vAlign w:val="center"/>
          </w:tcPr>
          <w:p w14:paraId="7EA927E5" w14:textId="77777777" w:rsidR="00BB66DC" w:rsidRPr="00FB5361" w:rsidRDefault="00BB66DC" w:rsidP="00BB66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60.2.1</w:t>
            </w:r>
          </w:p>
        </w:tc>
        <w:tc>
          <w:tcPr>
            <w:tcW w:w="1616" w:type="dxa"/>
            <w:vAlign w:val="center"/>
          </w:tcPr>
          <w:p w14:paraId="3A6C682A" w14:textId="362133EB" w:rsidR="00BB66DC" w:rsidRPr="00FB5361" w:rsidRDefault="00BB66DC" w:rsidP="00BB66DC">
            <w:pPr>
              <w:spacing w:after="0" w:line="233" w:lineRule="auto"/>
              <w:jc w:val="center"/>
              <w:rPr>
                <w:rFonts w:ascii="Times New Roman" w:eastAsia="Calibri" w:hAnsi="Times New Roman" w:cs="Times New Roman"/>
                <w:sz w:val="20"/>
                <w:szCs w:val="20"/>
              </w:rPr>
            </w:pPr>
            <w:r w:rsidRPr="00F16FB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BE4E35B"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6F2FA91"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28364B7"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5BBAABB"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B919149"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A7F970E"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BD2BF8A" w14:textId="77777777" w:rsidR="00BB66DC" w:rsidRPr="00FB5361" w:rsidRDefault="00BB66DC" w:rsidP="00BB66DC">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B66DC" w:rsidRPr="00FB5361" w14:paraId="67D71E95" w14:textId="77777777" w:rsidTr="00BB66DC">
        <w:trPr>
          <w:trHeight w:val="303"/>
          <w:jc w:val="center"/>
        </w:trPr>
        <w:tc>
          <w:tcPr>
            <w:tcW w:w="3681" w:type="dxa"/>
            <w:vAlign w:val="center"/>
          </w:tcPr>
          <w:p w14:paraId="7063C9F2" w14:textId="5491251B" w:rsidR="00BB66DC" w:rsidRPr="00FB5361" w:rsidRDefault="00BB66DC" w:rsidP="00BB66D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2.1.3</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Диспансеризация для оценки репродуктивного здоровья женщин и мужчин</w:t>
            </w:r>
          </w:p>
          <w:p w14:paraId="3F47424C" w14:textId="77777777" w:rsidR="00BB66DC" w:rsidRPr="00FB5361" w:rsidRDefault="00BB66DC" w:rsidP="00BB66D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Align w:val="center"/>
          </w:tcPr>
          <w:p w14:paraId="2BC74157" w14:textId="77777777" w:rsidR="00BB66DC" w:rsidRPr="00FB5361" w:rsidRDefault="00BB66DC" w:rsidP="00BB66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60.3</w:t>
            </w:r>
          </w:p>
        </w:tc>
        <w:tc>
          <w:tcPr>
            <w:tcW w:w="1616" w:type="dxa"/>
            <w:vAlign w:val="center"/>
          </w:tcPr>
          <w:p w14:paraId="16227762" w14:textId="2BE35726" w:rsidR="00BB66DC" w:rsidRPr="00FB5361" w:rsidRDefault="00BB66DC" w:rsidP="00BB66DC">
            <w:pPr>
              <w:spacing w:after="0" w:line="233" w:lineRule="auto"/>
              <w:jc w:val="center"/>
              <w:rPr>
                <w:rFonts w:ascii="Times New Roman" w:eastAsia="Calibri" w:hAnsi="Times New Roman" w:cs="Times New Roman"/>
                <w:sz w:val="20"/>
                <w:szCs w:val="20"/>
              </w:rPr>
            </w:pPr>
            <w:r w:rsidRPr="00F16FB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434A96BC"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F85839D"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016E54A"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9673E1E"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8C6F6DD"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3F960B0"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0FF2910" w14:textId="77777777" w:rsidR="00BB66DC" w:rsidRPr="00FB5361" w:rsidRDefault="00BB66DC" w:rsidP="00BB66DC">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B66DC" w:rsidRPr="00FB5361" w14:paraId="398EC9C6" w14:textId="77777777" w:rsidTr="00BB66DC">
        <w:trPr>
          <w:trHeight w:val="434"/>
          <w:jc w:val="center"/>
        </w:trPr>
        <w:tc>
          <w:tcPr>
            <w:tcW w:w="3681" w:type="dxa"/>
            <w:vAlign w:val="center"/>
          </w:tcPr>
          <w:p w14:paraId="42BD16D1" w14:textId="77777777" w:rsidR="00BB66DC" w:rsidRPr="00FB5361" w:rsidRDefault="00BB66DC" w:rsidP="00BB66D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женщины</w:t>
            </w:r>
          </w:p>
        </w:tc>
        <w:tc>
          <w:tcPr>
            <w:tcW w:w="992" w:type="dxa"/>
            <w:vAlign w:val="center"/>
          </w:tcPr>
          <w:p w14:paraId="6B211DD9" w14:textId="77777777" w:rsidR="00BB66DC" w:rsidRPr="00FB5361" w:rsidRDefault="00BB66DC" w:rsidP="00BB66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60.3.1</w:t>
            </w:r>
          </w:p>
        </w:tc>
        <w:tc>
          <w:tcPr>
            <w:tcW w:w="1616" w:type="dxa"/>
            <w:vAlign w:val="center"/>
          </w:tcPr>
          <w:p w14:paraId="70830A6F" w14:textId="62507263" w:rsidR="00BB66DC" w:rsidRPr="00FB5361" w:rsidRDefault="00BB66DC" w:rsidP="00BB66DC">
            <w:pPr>
              <w:spacing w:after="0" w:line="233" w:lineRule="auto"/>
              <w:jc w:val="center"/>
              <w:rPr>
                <w:rFonts w:ascii="Times New Roman" w:eastAsia="Calibri" w:hAnsi="Times New Roman" w:cs="Times New Roman"/>
                <w:sz w:val="20"/>
                <w:szCs w:val="20"/>
              </w:rPr>
            </w:pPr>
            <w:r w:rsidRPr="00F16FB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E344739"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69D3C22"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918C9E1"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7059B4D"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D239549"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9231A30"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2B08944" w14:textId="77777777" w:rsidR="00BB66DC" w:rsidRPr="00FB5361" w:rsidRDefault="00BB66DC" w:rsidP="00BB66DC">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BB66DC" w:rsidRPr="00FB5361" w14:paraId="3F8EBE03" w14:textId="77777777" w:rsidTr="00BB66DC">
        <w:trPr>
          <w:trHeight w:val="70"/>
          <w:jc w:val="center"/>
        </w:trPr>
        <w:tc>
          <w:tcPr>
            <w:tcW w:w="3681" w:type="dxa"/>
            <w:vAlign w:val="center"/>
          </w:tcPr>
          <w:p w14:paraId="35DF8321" w14:textId="77777777" w:rsidR="00BB66DC" w:rsidRPr="00FB5361" w:rsidRDefault="00BB66DC" w:rsidP="00BB66DC">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мужчины</w:t>
            </w:r>
          </w:p>
        </w:tc>
        <w:tc>
          <w:tcPr>
            <w:tcW w:w="992" w:type="dxa"/>
            <w:vAlign w:val="center"/>
          </w:tcPr>
          <w:p w14:paraId="5AB6466E" w14:textId="77777777" w:rsidR="00BB66DC" w:rsidRPr="00FB5361" w:rsidRDefault="00BB66DC" w:rsidP="00BB66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60.3.2</w:t>
            </w:r>
          </w:p>
        </w:tc>
        <w:tc>
          <w:tcPr>
            <w:tcW w:w="1616" w:type="dxa"/>
            <w:vAlign w:val="center"/>
          </w:tcPr>
          <w:p w14:paraId="1DB8C1B4" w14:textId="345F5BCF" w:rsidR="00BB66DC" w:rsidRPr="00FB5361" w:rsidRDefault="00BB66DC" w:rsidP="00BB66DC">
            <w:pPr>
              <w:spacing w:after="0" w:line="233" w:lineRule="auto"/>
              <w:jc w:val="center"/>
              <w:rPr>
                <w:rFonts w:ascii="Times New Roman" w:eastAsia="Calibri" w:hAnsi="Times New Roman" w:cs="Times New Roman"/>
                <w:sz w:val="20"/>
                <w:szCs w:val="20"/>
              </w:rPr>
            </w:pPr>
            <w:r w:rsidRPr="00F16FB8">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53EBE4C4"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BB40CE5"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55F70ED"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97C15BB"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85A7469" w14:textId="77777777" w:rsidR="00BB66DC" w:rsidRPr="00FB5361" w:rsidRDefault="00BB66DC"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5130B2F1" w14:textId="77777777" w:rsidR="00BB66DC" w:rsidRPr="00FB5361" w:rsidRDefault="00BB66DC" w:rsidP="00BB66DC">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44D9660" w14:textId="77777777" w:rsidR="00BB66DC" w:rsidRPr="00FB5361" w:rsidRDefault="00BB66DC" w:rsidP="00BB66DC">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F6B74A6" w14:textId="77777777" w:rsidTr="00647888">
        <w:trPr>
          <w:trHeight w:val="70"/>
          <w:jc w:val="center"/>
        </w:trPr>
        <w:tc>
          <w:tcPr>
            <w:tcW w:w="3681" w:type="dxa"/>
            <w:vAlign w:val="center"/>
          </w:tcPr>
          <w:p w14:paraId="621C4A76" w14:textId="508A3126" w:rsidR="00397A07" w:rsidRPr="00FB5361" w:rsidRDefault="00397A07" w:rsidP="0063027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2.1.4</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630277">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осещения с иными целями </w:t>
            </w:r>
          </w:p>
        </w:tc>
        <w:tc>
          <w:tcPr>
            <w:tcW w:w="992" w:type="dxa"/>
            <w:vAlign w:val="center"/>
          </w:tcPr>
          <w:p w14:paraId="726174BE"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60.4</w:t>
            </w:r>
          </w:p>
        </w:tc>
        <w:tc>
          <w:tcPr>
            <w:tcW w:w="1616" w:type="dxa"/>
            <w:vAlign w:val="center"/>
          </w:tcPr>
          <w:p w14:paraId="1FC8A219" w14:textId="66C12BD4" w:rsidR="00397A07" w:rsidRPr="00FB5361" w:rsidRDefault="00397A07" w:rsidP="00BB66DC">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посещени</w:t>
            </w:r>
            <w:r w:rsidR="00BB66DC">
              <w:rPr>
                <w:rFonts w:ascii="Times New Roman" w:eastAsia="Calibri" w:hAnsi="Times New Roman" w:cs="Times New Roman"/>
                <w:sz w:val="20"/>
                <w:szCs w:val="20"/>
              </w:rPr>
              <w:t>й</w:t>
            </w:r>
          </w:p>
        </w:tc>
        <w:tc>
          <w:tcPr>
            <w:tcW w:w="1417" w:type="dxa"/>
            <w:tcMar>
              <w:left w:w="51" w:type="dxa"/>
              <w:right w:w="51" w:type="dxa"/>
            </w:tcMar>
            <w:vAlign w:val="center"/>
          </w:tcPr>
          <w:p w14:paraId="6EFF635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692B44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51BFB1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D7B6FC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37BEC6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428ED5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1268FE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B0309CE" w14:textId="77777777" w:rsidTr="00647888">
        <w:trPr>
          <w:trHeight w:val="284"/>
          <w:jc w:val="center"/>
        </w:trPr>
        <w:tc>
          <w:tcPr>
            <w:tcW w:w="3681" w:type="dxa"/>
            <w:vAlign w:val="center"/>
          </w:tcPr>
          <w:p w14:paraId="7866D513" w14:textId="608C6F7F"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2.1.5</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Посещения по неотложной помощи </w:t>
            </w:r>
          </w:p>
        </w:tc>
        <w:tc>
          <w:tcPr>
            <w:tcW w:w="992" w:type="dxa"/>
            <w:vAlign w:val="center"/>
          </w:tcPr>
          <w:p w14:paraId="1C0932C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60.5</w:t>
            </w:r>
          </w:p>
        </w:tc>
        <w:tc>
          <w:tcPr>
            <w:tcW w:w="1616" w:type="dxa"/>
            <w:vAlign w:val="center"/>
          </w:tcPr>
          <w:p w14:paraId="27ED3C3B" w14:textId="7D8DBAB2" w:rsidR="00397A07" w:rsidRPr="00FB5361" w:rsidRDefault="00BB66DC"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посещений</w:t>
            </w:r>
          </w:p>
        </w:tc>
        <w:tc>
          <w:tcPr>
            <w:tcW w:w="1417" w:type="dxa"/>
            <w:tcMar>
              <w:left w:w="51" w:type="dxa"/>
              <w:right w:w="51" w:type="dxa"/>
            </w:tcMar>
            <w:vAlign w:val="center"/>
          </w:tcPr>
          <w:p w14:paraId="532C71A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B112C2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CD779C9"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167CEB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6711865"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BC1A81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F5A6C8C"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26F2019" w14:textId="77777777" w:rsidTr="00647888">
        <w:trPr>
          <w:trHeight w:val="343"/>
          <w:jc w:val="center"/>
        </w:trPr>
        <w:tc>
          <w:tcPr>
            <w:tcW w:w="3681" w:type="dxa"/>
            <w:vAlign w:val="center"/>
          </w:tcPr>
          <w:p w14:paraId="1E9C0099" w14:textId="4547B3B1"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2.1.6</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Обращения в связи с заболеваниям</w:t>
            </w:r>
            <w:r w:rsidR="00630277">
              <w:rPr>
                <w:rFonts w:ascii="Times New Roman" w:eastAsia="Times New Roman" w:hAnsi="Times New Roman" w:cs="Times New Roman"/>
                <w:sz w:val="20"/>
                <w:szCs w:val="20"/>
                <w:lang w:eastAsia="ru-RU"/>
              </w:rPr>
              <w:t xml:space="preserve">и </w:t>
            </w:r>
            <w:r w:rsidR="00630277" w:rsidRPr="00FB5361">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всего, из них </w:t>
            </w:r>
          </w:p>
        </w:tc>
        <w:tc>
          <w:tcPr>
            <w:tcW w:w="992" w:type="dxa"/>
            <w:vAlign w:val="center"/>
          </w:tcPr>
          <w:p w14:paraId="61CFC27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60.6</w:t>
            </w:r>
          </w:p>
        </w:tc>
        <w:tc>
          <w:tcPr>
            <w:tcW w:w="1616" w:type="dxa"/>
            <w:vAlign w:val="center"/>
          </w:tcPr>
          <w:p w14:paraId="7A649470" w14:textId="57D58689" w:rsidR="00397A07" w:rsidRPr="00FB5361" w:rsidRDefault="00BB66DC"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обращений</w:t>
            </w:r>
          </w:p>
        </w:tc>
        <w:tc>
          <w:tcPr>
            <w:tcW w:w="1417" w:type="dxa"/>
            <w:tcMar>
              <w:left w:w="51" w:type="dxa"/>
              <w:right w:w="51" w:type="dxa"/>
            </w:tcMar>
            <w:vAlign w:val="center"/>
          </w:tcPr>
          <w:p w14:paraId="7F9F8FE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275FD36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23DEB7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C7EEDE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C7A71B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0686FE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19A2AF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8A6CF62" w14:textId="77777777" w:rsidTr="00647888">
        <w:trPr>
          <w:trHeight w:val="70"/>
          <w:jc w:val="center"/>
        </w:trPr>
        <w:tc>
          <w:tcPr>
            <w:tcW w:w="3681" w:type="dxa"/>
            <w:vAlign w:val="center"/>
          </w:tcPr>
          <w:p w14:paraId="7C2F14CD" w14:textId="2C3ECDE4" w:rsidR="00397A07" w:rsidRPr="00FB5361" w:rsidRDefault="00397A07" w:rsidP="0063027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630277">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роведение отдельных диагностичес</w:t>
            </w:r>
            <w:r w:rsidR="00630277">
              <w:rPr>
                <w:rFonts w:ascii="Times New Roman" w:eastAsia="Times New Roman" w:hAnsi="Times New Roman" w:cs="Times New Roman"/>
                <w:sz w:val="20"/>
                <w:szCs w:val="20"/>
                <w:lang w:eastAsia="ru-RU"/>
              </w:rPr>
              <w:t>ких (лабораторных) исследований</w:t>
            </w:r>
          </w:p>
        </w:tc>
        <w:tc>
          <w:tcPr>
            <w:tcW w:w="992" w:type="dxa"/>
            <w:vAlign w:val="center"/>
          </w:tcPr>
          <w:p w14:paraId="353E05B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w:t>
            </w:r>
          </w:p>
        </w:tc>
        <w:tc>
          <w:tcPr>
            <w:tcW w:w="1616" w:type="dxa"/>
            <w:vAlign w:val="center"/>
          </w:tcPr>
          <w:p w14:paraId="276F31F3" w14:textId="01F925EC" w:rsidR="00397A07" w:rsidRPr="00FB5361" w:rsidRDefault="00BB66DC"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6FDC0EA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82AA1D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68F7D1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9BF8A5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42C00E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72B861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BC3267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A714F86" w14:textId="77777777" w:rsidTr="00647888">
        <w:trPr>
          <w:trHeight w:val="70"/>
          <w:jc w:val="center"/>
        </w:trPr>
        <w:tc>
          <w:tcPr>
            <w:tcW w:w="3681" w:type="dxa"/>
            <w:vAlign w:val="center"/>
          </w:tcPr>
          <w:p w14:paraId="626ED8FD" w14:textId="685F0D4C" w:rsidR="00397A07" w:rsidRPr="00FB5361" w:rsidRDefault="00397A07" w:rsidP="0063027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2.1.7.1</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630277">
              <w:rPr>
                <w:rFonts w:ascii="Times New Roman" w:eastAsia="Times New Roman" w:hAnsi="Times New Roman" w:cs="Times New Roman"/>
                <w:sz w:val="20"/>
                <w:szCs w:val="20"/>
                <w:lang w:eastAsia="ru-RU"/>
              </w:rPr>
              <w:t>К</w:t>
            </w:r>
            <w:r w:rsidRPr="00FB5361">
              <w:rPr>
                <w:rFonts w:ascii="Times New Roman" w:eastAsia="Times New Roman" w:hAnsi="Times New Roman" w:cs="Times New Roman"/>
                <w:sz w:val="20"/>
                <w:szCs w:val="20"/>
                <w:lang w:eastAsia="ru-RU"/>
              </w:rPr>
              <w:t xml:space="preserve">омпьютерная томография </w:t>
            </w:r>
          </w:p>
        </w:tc>
        <w:tc>
          <w:tcPr>
            <w:tcW w:w="992" w:type="dxa"/>
            <w:vAlign w:val="center"/>
          </w:tcPr>
          <w:p w14:paraId="51873B7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60.7.1</w:t>
            </w:r>
          </w:p>
        </w:tc>
        <w:tc>
          <w:tcPr>
            <w:tcW w:w="1616" w:type="dxa"/>
            <w:vAlign w:val="center"/>
          </w:tcPr>
          <w:p w14:paraId="4C0086F0" w14:textId="35568AEC" w:rsidR="00397A07" w:rsidRPr="00FB5361" w:rsidRDefault="00BB66DC"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4B458F10"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468E258A"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5642F8F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62563A21"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2100DD61"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3939A077"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72CDC0F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423D6E6" w14:textId="77777777" w:rsidTr="00647888">
        <w:trPr>
          <w:trHeight w:val="487"/>
          <w:jc w:val="center"/>
        </w:trPr>
        <w:tc>
          <w:tcPr>
            <w:tcW w:w="3681" w:type="dxa"/>
            <w:vAlign w:val="center"/>
          </w:tcPr>
          <w:p w14:paraId="4804A8B6" w14:textId="1BBC93D9" w:rsidR="00397A07" w:rsidRPr="00FB5361" w:rsidRDefault="00397A07" w:rsidP="0063027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2.1.7.2</w:t>
            </w:r>
            <w:r w:rsidR="0063027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630277">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агнитно-резонансная томография </w:t>
            </w:r>
          </w:p>
        </w:tc>
        <w:tc>
          <w:tcPr>
            <w:tcW w:w="992" w:type="dxa"/>
            <w:vAlign w:val="center"/>
          </w:tcPr>
          <w:p w14:paraId="75C9309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60.7.2</w:t>
            </w:r>
          </w:p>
        </w:tc>
        <w:tc>
          <w:tcPr>
            <w:tcW w:w="1616" w:type="dxa"/>
            <w:vAlign w:val="center"/>
          </w:tcPr>
          <w:p w14:paraId="425944CE" w14:textId="30143864" w:rsidR="00397A07" w:rsidRPr="00FB5361" w:rsidRDefault="00BB66DC" w:rsidP="00397A07">
            <w:pPr>
              <w:spacing w:after="0" w:line="233"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75B15EBC"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08C529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1248AA0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8B03D4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6C2B284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EB6009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740986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0055D5" w:rsidRPr="00FB5361" w14:paraId="139A297A" w14:textId="77777777" w:rsidTr="000055D5">
        <w:trPr>
          <w:trHeight w:val="70"/>
          <w:jc w:val="center"/>
        </w:trPr>
        <w:tc>
          <w:tcPr>
            <w:tcW w:w="3681" w:type="dxa"/>
            <w:vAlign w:val="center"/>
          </w:tcPr>
          <w:p w14:paraId="2DF81ED5" w14:textId="6BEEF730" w:rsidR="000055D5" w:rsidRPr="00FB5361" w:rsidRDefault="000055D5" w:rsidP="000055D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У</w:t>
            </w:r>
            <w:r w:rsidRPr="00FB5361">
              <w:rPr>
                <w:rFonts w:ascii="Times New Roman" w:eastAsia="Times New Roman" w:hAnsi="Times New Roman" w:cs="Times New Roman"/>
                <w:sz w:val="20"/>
                <w:szCs w:val="20"/>
                <w:lang w:eastAsia="ru-RU"/>
              </w:rPr>
              <w:t xml:space="preserve">льтразвуковое исследование сердечно-сосудистой системы </w:t>
            </w:r>
          </w:p>
        </w:tc>
        <w:tc>
          <w:tcPr>
            <w:tcW w:w="992" w:type="dxa"/>
            <w:vAlign w:val="center"/>
          </w:tcPr>
          <w:p w14:paraId="22C38CB9" w14:textId="77777777" w:rsidR="000055D5" w:rsidRPr="00FB5361" w:rsidRDefault="000055D5" w:rsidP="000055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60.7.3</w:t>
            </w:r>
          </w:p>
        </w:tc>
        <w:tc>
          <w:tcPr>
            <w:tcW w:w="1616" w:type="dxa"/>
            <w:vAlign w:val="center"/>
          </w:tcPr>
          <w:p w14:paraId="42FA69A7" w14:textId="15BF5E0A" w:rsidR="000055D5" w:rsidRPr="00FB5361" w:rsidRDefault="000055D5" w:rsidP="000055D5">
            <w:pPr>
              <w:spacing w:after="0" w:line="233" w:lineRule="auto"/>
              <w:ind w:left="-52" w:right="-108"/>
              <w:jc w:val="center"/>
              <w:rPr>
                <w:rFonts w:ascii="Times New Roman" w:eastAsia="Calibri" w:hAnsi="Times New Roman" w:cs="Times New Roman"/>
                <w:sz w:val="20"/>
                <w:szCs w:val="20"/>
              </w:rPr>
            </w:pPr>
            <w:r w:rsidRPr="00C1345F">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1BB3FA58" w14:textId="77777777" w:rsidR="000055D5" w:rsidRPr="00FB5361" w:rsidRDefault="000055D5" w:rsidP="000055D5">
            <w:pPr>
              <w:jc w:val="center"/>
              <w:rPr>
                <w:rFonts w:ascii="Times New Roman" w:hAnsi="Times New Roman" w:cs="Times New Roman"/>
                <w:sz w:val="20"/>
                <w:szCs w:val="20"/>
              </w:rPr>
            </w:pPr>
          </w:p>
        </w:tc>
        <w:tc>
          <w:tcPr>
            <w:tcW w:w="1418" w:type="dxa"/>
            <w:tcMar>
              <w:left w:w="51" w:type="dxa"/>
              <w:right w:w="51" w:type="dxa"/>
            </w:tcMar>
            <w:vAlign w:val="center"/>
          </w:tcPr>
          <w:p w14:paraId="6297D12B" w14:textId="77777777" w:rsidR="000055D5" w:rsidRPr="00FB5361" w:rsidRDefault="000055D5" w:rsidP="000055D5">
            <w:pPr>
              <w:jc w:val="center"/>
              <w:rPr>
                <w:rFonts w:ascii="Times New Roman" w:hAnsi="Times New Roman" w:cs="Times New Roman"/>
                <w:sz w:val="20"/>
                <w:szCs w:val="20"/>
              </w:rPr>
            </w:pPr>
          </w:p>
        </w:tc>
        <w:tc>
          <w:tcPr>
            <w:tcW w:w="1275" w:type="dxa"/>
            <w:tcMar>
              <w:left w:w="51" w:type="dxa"/>
              <w:right w:w="51" w:type="dxa"/>
            </w:tcMar>
            <w:vAlign w:val="center"/>
          </w:tcPr>
          <w:p w14:paraId="7540383B" w14:textId="77777777" w:rsidR="000055D5" w:rsidRPr="00FB5361" w:rsidRDefault="000055D5" w:rsidP="000055D5">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3BBA38ED" w14:textId="77777777" w:rsidR="000055D5" w:rsidRPr="00FB5361" w:rsidRDefault="000055D5" w:rsidP="000055D5">
            <w:pPr>
              <w:jc w:val="center"/>
              <w:rPr>
                <w:rFonts w:ascii="Times New Roman" w:hAnsi="Times New Roman" w:cs="Times New Roman"/>
                <w:sz w:val="20"/>
                <w:szCs w:val="20"/>
              </w:rPr>
            </w:pPr>
          </w:p>
        </w:tc>
        <w:tc>
          <w:tcPr>
            <w:tcW w:w="1332" w:type="dxa"/>
            <w:tcMar>
              <w:left w:w="51" w:type="dxa"/>
              <w:right w:w="51" w:type="dxa"/>
            </w:tcMar>
            <w:vAlign w:val="center"/>
          </w:tcPr>
          <w:p w14:paraId="7226C1EC" w14:textId="77777777" w:rsidR="000055D5" w:rsidRPr="00FB5361" w:rsidRDefault="000055D5" w:rsidP="000055D5">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3EA752B" w14:textId="77777777" w:rsidR="000055D5" w:rsidRPr="00FB5361" w:rsidRDefault="000055D5" w:rsidP="000055D5">
            <w:pPr>
              <w:jc w:val="center"/>
              <w:rPr>
                <w:rFonts w:ascii="Times New Roman" w:hAnsi="Times New Roman" w:cs="Times New Roman"/>
                <w:sz w:val="20"/>
                <w:szCs w:val="20"/>
              </w:rPr>
            </w:pPr>
          </w:p>
        </w:tc>
        <w:tc>
          <w:tcPr>
            <w:tcW w:w="850" w:type="dxa"/>
            <w:tcMar>
              <w:left w:w="51" w:type="dxa"/>
              <w:right w:w="51" w:type="dxa"/>
            </w:tcMar>
            <w:vAlign w:val="center"/>
          </w:tcPr>
          <w:p w14:paraId="649DC4F7" w14:textId="77777777" w:rsidR="000055D5" w:rsidRPr="00FB5361" w:rsidRDefault="000055D5" w:rsidP="000055D5">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0055D5" w:rsidRPr="00FB5361" w14:paraId="3E9027A9" w14:textId="77777777" w:rsidTr="000055D5">
        <w:trPr>
          <w:trHeight w:val="70"/>
          <w:jc w:val="center"/>
        </w:trPr>
        <w:tc>
          <w:tcPr>
            <w:tcW w:w="3681" w:type="dxa"/>
            <w:vAlign w:val="center"/>
          </w:tcPr>
          <w:p w14:paraId="1C35D675" w14:textId="2CDB8BBA" w:rsidR="000055D5" w:rsidRPr="00FB5361" w:rsidRDefault="000055D5" w:rsidP="000055D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2.1.7.4</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 xml:space="preserve">ндоскопическое диагностическое исследование </w:t>
            </w:r>
          </w:p>
        </w:tc>
        <w:tc>
          <w:tcPr>
            <w:tcW w:w="992" w:type="dxa"/>
            <w:vAlign w:val="center"/>
          </w:tcPr>
          <w:p w14:paraId="587115A1" w14:textId="77777777" w:rsidR="000055D5" w:rsidRPr="00FB5361" w:rsidRDefault="000055D5" w:rsidP="000055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60.7.4</w:t>
            </w:r>
          </w:p>
        </w:tc>
        <w:tc>
          <w:tcPr>
            <w:tcW w:w="1616" w:type="dxa"/>
            <w:vAlign w:val="center"/>
          </w:tcPr>
          <w:p w14:paraId="05579423" w14:textId="088677F1" w:rsidR="000055D5" w:rsidRPr="00FB5361" w:rsidRDefault="000055D5" w:rsidP="000055D5">
            <w:pPr>
              <w:spacing w:after="0" w:line="233" w:lineRule="auto"/>
              <w:jc w:val="center"/>
              <w:rPr>
                <w:rFonts w:ascii="Times New Roman" w:eastAsia="Calibri" w:hAnsi="Times New Roman" w:cs="Times New Roman"/>
                <w:sz w:val="20"/>
                <w:szCs w:val="20"/>
              </w:rPr>
            </w:pPr>
            <w:r w:rsidRPr="00C1345F">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0BDAC39B" w14:textId="77777777" w:rsidR="000055D5" w:rsidRPr="00FB5361" w:rsidRDefault="000055D5" w:rsidP="000055D5">
            <w:pPr>
              <w:jc w:val="center"/>
              <w:rPr>
                <w:rFonts w:ascii="Times New Roman" w:hAnsi="Times New Roman" w:cs="Times New Roman"/>
                <w:sz w:val="20"/>
                <w:szCs w:val="20"/>
              </w:rPr>
            </w:pPr>
          </w:p>
        </w:tc>
        <w:tc>
          <w:tcPr>
            <w:tcW w:w="1418" w:type="dxa"/>
            <w:tcMar>
              <w:left w:w="51" w:type="dxa"/>
              <w:right w:w="51" w:type="dxa"/>
            </w:tcMar>
            <w:vAlign w:val="center"/>
          </w:tcPr>
          <w:p w14:paraId="628ED052" w14:textId="77777777" w:rsidR="000055D5" w:rsidRPr="00FB5361" w:rsidRDefault="000055D5" w:rsidP="000055D5">
            <w:pPr>
              <w:jc w:val="center"/>
              <w:rPr>
                <w:rFonts w:ascii="Times New Roman" w:hAnsi="Times New Roman" w:cs="Times New Roman"/>
                <w:sz w:val="20"/>
                <w:szCs w:val="20"/>
              </w:rPr>
            </w:pPr>
          </w:p>
        </w:tc>
        <w:tc>
          <w:tcPr>
            <w:tcW w:w="1275" w:type="dxa"/>
            <w:tcMar>
              <w:left w:w="51" w:type="dxa"/>
              <w:right w:w="51" w:type="dxa"/>
            </w:tcMar>
            <w:vAlign w:val="center"/>
          </w:tcPr>
          <w:p w14:paraId="1BDAD0C7" w14:textId="77777777" w:rsidR="000055D5" w:rsidRPr="00FB5361" w:rsidRDefault="000055D5" w:rsidP="000055D5">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348826DA" w14:textId="77777777" w:rsidR="000055D5" w:rsidRPr="00FB5361" w:rsidRDefault="000055D5" w:rsidP="000055D5">
            <w:pPr>
              <w:jc w:val="center"/>
              <w:rPr>
                <w:rFonts w:ascii="Times New Roman" w:hAnsi="Times New Roman" w:cs="Times New Roman"/>
                <w:sz w:val="20"/>
                <w:szCs w:val="20"/>
              </w:rPr>
            </w:pPr>
          </w:p>
        </w:tc>
        <w:tc>
          <w:tcPr>
            <w:tcW w:w="1332" w:type="dxa"/>
            <w:tcMar>
              <w:left w:w="51" w:type="dxa"/>
              <w:right w:w="51" w:type="dxa"/>
            </w:tcMar>
            <w:vAlign w:val="center"/>
          </w:tcPr>
          <w:p w14:paraId="66475AC0" w14:textId="77777777" w:rsidR="000055D5" w:rsidRPr="00FB5361" w:rsidRDefault="000055D5" w:rsidP="000055D5">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5A71649F" w14:textId="77777777" w:rsidR="000055D5" w:rsidRPr="00FB5361" w:rsidRDefault="000055D5" w:rsidP="000055D5">
            <w:pPr>
              <w:jc w:val="center"/>
              <w:rPr>
                <w:rFonts w:ascii="Times New Roman" w:hAnsi="Times New Roman" w:cs="Times New Roman"/>
                <w:sz w:val="20"/>
                <w:szCs w:val="20"/>
              </w:rPr>
            </w:pPr>
          </w:p>
        </w:tc>
        <w:tc>
          <w:tcPr>
            <w:tcW w:w="850" w:type="dxa"/>
            <w:tcMar>
              <w:left w:w="51" w:type="dxa"/>
              <w:right w:w="51" w:type="dxa"/>
            </w:tcMar>
            <w:vAlign w:val="center"/>
          </w:tcPr>
          <w:p w14:paraId="4B2DFEAE" w14:textId="77777777" w:rsidR="000055D5" w:rsidRPr="00FB5361" w:rsidRDefault="000055D5" w:rsidP="000055D5">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0055D5" w:rsidRPr="00FB5361" w14:paraId="3F7BD34F" w14:textId="77777777" w:rsidTr="000055D5">
        <w:trPr>
          <w:trHeight w:val="70"/>
          <w:jc w:val="center"/>
        </w:trPr>
        <w:tc>
          <w:tcPr>
            <w:tcW w:w="3681" w:type="dxa"/>
            <w:vAlign w:val="center"/>
          </w:tcPr>
          <w:p w14:paraId="3B4E5F0D" w14:textId="31D3BDAE" w:rsidR="000055D5" w:rsidRPr="00FB5361" w:rsidRDefault="000055D5" w:rsidP="000055D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2.1.7.5</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олекулярно-генетическое исследование с целью диагностики онкологических заболеваний </w:t>
            </w:r>
          </w:p>
        </w:tc>
        <w:tc>
          <w:tcPr>
            <w:tcW w:w="992" w:type="dxa"/>
            <w:vAlign w:val="center"/>
          </w:tcPr>
          <w:p w14:paraId="48A15BB3" w14:textId="77777777" w:rsidR="000055D5" w:rsidRPr="00FB5361" w:rsidRDefault="000055D5" w:rsidP="000055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60.7.5</w:t>
            </w:r>
          </w:p>
        </w:tc>
        <w:tc>
          <w:tcPr>
            <w:tcW w:w="1616" w:type="dxa"/>
            <w:vAlign w:val="center"/>
          </w:tcPr>
          <w:p w14:paraId="7147C408" w14:textId="7C9A0A90" w:rsidR="000055D5" w:rsidRPr="00FB5361" w:rsidRDefault="000055D5" w:rsidP="000055D5">
            <w:pPr>
              <w:spacing w:after="0" w:line="233" w:lineRule="auto"/>
              <w:jc w:val="center"/>
              <w:rPr>
                <w:rFonts w:ascii="Times New Roman" w:eastAsia="Calibri" w:hAnsi="Times New Roman" w:cs="Times New Roman"/>
                <w:sz w:val="20"/>
                <w:szCs w:val="20"/>
              </w:rPr>
            </w:pPr>
            <w:r w:rsidRPr="00C1345F">
              <w:rPr>
                <w:rFonts w:ascii="Times New Roman" w:eastAsia="Calibri" w:hAnsi="Times New Roman" w:cs="Times New Roman"/>
                <w:sz w:val="20"/>
                <w:szCs w:val="20"/>
              </w:rPr>
              <w:t>исследований</w:t>
            </w:r>
          </w:p>
        </w:tc>
        <w:tc>
          <w:tcPr>
            <w:tcW w:w="1417" w:type="dxa"/>
            <w:tcMar>
              <w:left w:w="51" w:type="dxa"/>
              <w:right w:w="51" w:type="dxa"/>
            </w:tcMar>
            <w:vAlign w:val="center"/>
          </w:tcPr>
          <w:p w14:paraId="69385739" w14:textId="77777777" w:rsidR="000055D5" w:rsidRPr="00FB5361" w:rsidRDefault="000055D5" w:rsidP="000055D5">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1770A56" w14:textId="77777777" w:rsidR="000055D5" w:rsidRPr="00FB5361" w:rsidRDefault="000055D5" w:rsidP="000055D5">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ED45CE9" w14:textId="77777777" w:rsidR="000055D5" w:rsidRPr="00FB5361" w:rsidRDefault="000055D5" w:rsidP="000055D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3FD1E0C" w14:textId="77777777" w:rsidR="000055D5" w:rsidRPr="00FB5361" w:rsidRDefault="000055D5" w:rsidP="000055D5">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076B688" w14:textId="77777777" w:rsidR="000055D5" w:rsidRPr="00FB5361" w:rsidRDefault="000055D5" w:rsidP="000055D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5456921" w14:textId="77777777" w:rsidR="000055D5" w:rsidRPr="00FB5361" w:rsidRDefault="000055D5" w:rsidP="000055D5">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2DEFC25" w14:textId="77777777" w:rsidR="000055D5" w:rsidRPr="00FB5361" w:rsidRDefault="000055D5" w:rsidP="000055D5">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3E68E7C" w14:textId="77777777" w:rsidTr="00647888">
        <w:trPr>
          <w:trHeight w:val="70"/>
          <w:jc w:val="center"/>
        </w:trPr>
        <w:tc>
          <w:tcPr>
            <w:tcW w:w="3681" w:type="dxa"/>
            <w:vAlign w:val="center"/>
          </w:tcPr>
          <w:p w14:paraId="0C665C90" w14:textId="40F45068" w:rsidR="00397A07" w:rsidRPr="00FB5361" w:rsidRDefault="00397A07" w:rsidP="000055D5">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2.1.7.6</w:t>
            </w:r>
            <w:r w:rsidR="000055D5">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0055D5">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 xml:space="preserve">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992" w:type="dxa"/>
            <w:vAlign w:val="center"/>
          </w:tcPr>
          <w:p w14:paraId="4DF9C92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60.7.6</w:t>
            </w:r>
          </w:p>
        </w:tc>
        <w:tc>
          <w:tcPr>
            <w:tcW w:w="1616" w:type="dxa"/>
            <w:vAlign w:val="center"/>
          </w:tcPr>
          <w:p w14:paraId="02A65933" w14:textId="3AFB5243" w:rsidR="00397A07" w:rsidRPr="00FB5361" w:rsidRDefault="00397A07" w:rsidP="000055D5">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исследовани</w:t>
            </w:r>
            <w:r w:rsidR="000055D5">
              <w:rPr>
                <w:rFonts w:ascii="Times New Roman" w:eastAsia="Calibri" w:hAnsi="Times New Roman" w:cs="Times New Roman"/>
                <w:sz w:val="20"/>
                <w:szCs w:val="20"/>
              </w:rPr>
              <w:t>й</w:t>
            </w:r>
          </w:p>
        </w:tc>
        <w:tc>
          <w:tcPr>
            <w:tcW w:w="1417" w:type="dxa"/>
            <w:tcMar>
              <w:left w:w="51" w:type="dxa"/>
              <w:right w:w="51" w:type="dxa"/>
            </w:tcMar>
            <w:vAlign w:val="center"/>
          </w:tcPr>
          <w:p w14:paraId="42B8BB51"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3F6D85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FD637C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826B3A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FC69F93"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1E4B40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DDC34E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1AEA82F" w14:textId="77777777" w:rsidTr="00647888">
        <w:trPr>
          <w:trHeight w:val="70"/>
          <w:jc w:val="center"/>
        </w:trPr>
        <w:tc>
          <w:tcPr>
            <w:tcW w:w="3681" w:type="dxa"/>
            <w:vAlign w:val="center"/>
          </w:tcPr>
          <w:p w14:paraId="4EF4FB98" w14:textId="3777D02D" w:rsidR="00397A07" w:rsidRPr="00FB5361" w:rsidRDefault="00397A07" w:rsidP="0045198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2.1.7.7</w:t>
            </w:r>
            <w:r w:rsidR="0045198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ПЭТ</w:t>
            </w:r>
            <w:r w:rsidR="00451987">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КТ при онкологических заболеваниях</w:t>
            </w:r>
          </w:p>
        </w:tc>
        <w:tc>
          <w:tcPr>
            <w:tcW w:w="992" w:type="dxa"/>
            <w:vAlign w:val="center"/>
          </w:tcPr>
          <w:p w14:paraId="2764DA2D"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60.7.7</w:t>
            </w:r>
          </w:p>
        </w:tc>
        <w:tc>
          <w:tcPr>
            <w:tcW w:w="1616" w:type="dxa"/>
            <w:vAlign w:val="center"/>
          </w:tcPr>
          <w:p w14:paraId="6312AFA9" w14:textId="15A2CD4C" w:rsidR="00397A07" w:rsidRPr="00FB5361" w:rsidRDefault="000055D5"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исследовани</w:t>
            </w:r>
            <w:r>
              <w:rPr>
                <w:rFonts w:ascii="Times New Roman" w:eastAsia="Calibri" w:hAnsi="Times New Roman" w:cs="Times New Roman"/>
                <w:sz w:val="20"/>
                <w:szCs w:val="20"/>
              </w:rPr>
              <w:t>й</w:t>
            </w:r>
          </w:p>
        </w:tc>
        <w:tc>
          <w:tcPr>
            <w:tcW w:w="1417" w:type="dxa"/>
            <w:tcMar>
              <w:left w:w="51" w:type="dxa"/>
              <w:right w:w="51" w:type="dxa"/>
            </w:tcMar>
            <w:vAlign w:val="center"/>
          </w:tcPr>
          <w:p w14:paraId="5EE9D2E4"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4B4C4F44"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4989C6C2"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936" w:type="dxa"/>
            <w:tcMar>
              <w:left w:w="51" w:type="dxa"/>
              <w:right w:w="51" w:type="dxa"/>
            </w:tcMar>
            <w:vAlign w:val="center"/>
          </w:tcPr>
          <w:p w14:paraId="459ADF43"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6173DE8F"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Х</w:t>
            </w:r>
          </w:p>
        </w:tc>
        <w:tc>
          <w:tcPr>
            <w:tcW w:w="1418" w:type="dxa"/>
            <w:tcMar>
              <w:left w:w="51" w:type="dxa"/>
              <w:right w:w="51" w:type="dxa"/>
            </w:tcMar>
            <w:vAlign w:val="center"/>
          </w:tcPr>
          <w:p w14:paraId="352E1042"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4332749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20F2C87" w14:textId="77777777" w:rsidTr="00647888">
        <w:trPr>
          <w:trHeight w:val="298"/>
          <w:jc w:val="center"/>
        </w:trPr>
        <w:tc>
          <w:tcPr>
            <w:tcW w:w="3681" w:type="dxa"/>
            <w:vAlign w:val="center"/>
          </w:tcPr>
          <w:p w14:paraId="2476CDD2" w14:textId="79CC71BD"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2.1.7.8</w:t>
            </w:r>
            <w:r w:rsidR="007A0C99">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ОФЭКТ-КТ</w:t>
            </w:r>
          </w:p>
        </w:tc>
        <w:tc>
          <w:tcPr>
            <w:tcW w:w="992" w:type="dxa"/>
            <w:vAlign w:val="center"/>
          </w:tcPr>
          <w:p w14:paraId="7CC2B45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60.7.8</w:t>
            </w:r>
          </w:p>
        </w:tc>
        <w:tc>
          <w:tcPr>
            <w:tcW w:w="1616" w:type="dxa"/>
            <w:vAlign w:val="center"/>
          </w:tcPr>
          <w:p w14:paraId="548DC0F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5D312065"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40B499E9"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6B81439A" w14:textId="77777777" w:rsidR="00397A07" w:rsidRPr="00FB5361" w:rsidRDefault="00397A07" w:rsidP="00397A07">
            <w:pPr>
              <w:jc w:val="center"/>
              <w:rPr>
                <w:rFonts w:ascii="Times New Roman" w:hAnsi="Times New Roman" w:cs="Times New Roman"/>
                <w:sz w:val="20"/>
                <w:szCs w:val="20"/>
              </w:rPr>
            </w:pPr>
          </w:p>
        </w:tc>
        <w:tc>
          <w:tcPr>
            <w:tcW w:w="936" w:type="dxa"/>
            <w:tcMar>
              <w:left w:w="51" w:type="dxa"/>
              <w:right w:w="51" w:type="dxa"/>
            </w:tcMar>
            <w:vAlign w:val="center"/>
          </w:tcPr>
          <w:p w14:paraId="590B617B"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24A79350"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4BCB1F8E"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4A866CF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p>
        </w:tc>
      </w:tr>
      <w:tr w:rsidR="00397A07" w:rsidRPr="00FB5361" w14:paraId="60B48775" w14:textId="77777777" w:rsidTr="00647888">
        <w:trPr>
          <w:trHeight w:val="70"/>
          <w:jc w:val="center"/>
        </w:trPr>
        <w:tc>
          <w:tcPr>
            <w:tcW w:w="3681" w:type="dxa"/>
            <w:vAlign w:val="center"/>
          </w:tcPr>
          <w:p w14:paraId="3B2C06FE" w14:textId="30DDAD50" w:rsidR="00397A07" w:rsidRPr="00FB5361" w:rsidRDefault="00397A07"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2.1.7.9</w:t>
            </w:r>
            <w:r w:rsidR="007A0C99">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7A0C99">
              <w:rPr>
                <w:rFonts w:ascii="Times New Roman" w:eastAsia="Times New Roman" w:hAnsi="Times New Roman" w:cs="Times New Roman"/>
                <w:sz w:val="20"/>
                <w:szCs w:val="20"/>
                <w:lang w:eastAsia="ru-RU"/>
              </w:rPr>
              <w:t>Ш</w:t>
            </w:r>
            <w:r w:rsidRPr="00FB5361">
              <w:rPr>
                <w:rFonts w:ascii="Times New Roman" w:eastAsia="Times New Roman" w:hAnsi="Times New Roman" w:cs="Times New Roman"/>
                <w:sz w:val="20"/>
                <w:szCs w:val="20"/>
                <w:lang w:eastAsia="ru-RU"/>
              </w:rPr>
              <w:t>кола сахарного диабета</w:t>
            </w:r>
          </w:p>
        </w:tc>
        <w:tc>
          <w:tcPr>
            <w:tcW w:w="992" w:type="dxa"/>
            <w:vAlign w:val="center"/>
          </w:tcPr>
          <w:p w14:paraId="231510D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60.7.9</w:t>
            </w:r>
          </w:p>
        </w:tc>
        <w:tc>
          <w:tcPr>
            <w:tcW w:w="1616" w:type="dxa"/>
            <w:vAlign w:val="center"/>
          </w:tcPr>
          <w:p w14:paraId="7A340EC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7" w:type="dxa"/>
            <w:tcMar>
              <w:left w:w="51" w:type="dxa"/>
              <w:right w:w="51" w:type="dxa"/>
            </w:tcMar>
            <w:vAlign w:val="center"/>
          </w:tcPr>
          <w:p w14:paraId="3A26C540"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7C69F87F" w14:textId="77777777" w:rsidR="00397A07" w:rsidRPr="00FB5361" w:rsidRDefault="00397A07" w:rsidP="00397A07">
            <w:pPr>
              <w:jc w:val="center"/>
              <w:rPr>
                <w:rFonts w:ascii="Times New Roman" w:hAnsi="Times New Roman" w:cs="Times New Roman"/>
                <w:sz w:val="20"/>
                <w:szCs w:val="20"/>
              </w:rPr>
            </w:pPr>
          </w:p>
        </w:tc>
        <w:tc>
          <w:tcPr>
            <w:tcW w:w="1275" w:type="dxa"/>
            <w:tcMar>
              <w:left w:w="51" w:type="dxa"/>
              <w:right w:w="51" w:type="dxa"/>
            </w:tcMar>
            <w:vAlign w:val="center"/>
          </w:tcPr>
          <w:p w14:paraId="086F0E96" w14:textId="77777777" w:rsidR="00397A07" w:rsidRPr="00FB5361" w:rsidRDefault="00397A07" w:rsidP="00397A07">
            <w:pPr>
              <w:jc w:val="center"/>
              <w:rPr>
                <w:rFonts w:ascii="Times New Roman" w:hAnsi="Times New Roman" w:cs="Times New Roman"/>
                <w:sz w:val="20"/>
                <w:szCs w:val="20"/>
              </w:rPr>
            </w:pPr>
          </w:p>
        </w:tc>
        <w:tc>
          <w:tcPr>
            <w:tcW w:w="936" w:type="dxa"/>
            <w:tcMar>
              <w:left w:w="51" w:type="dxa"/>
              <w:right w:w="51" w:type="dxa"/>
            </w:tcMar>
            <w:vAlign w:val="center"/>
          </w:tcPr>
          <w:p w14:paraId="278F3A14" w14:textId="77777777" w:rsidR="00397A07" w:rsidRPr="00FB5361" w:rsidRDefault="00397A07" w:rsidP="00397A07">
            <w:pPr>
              <w:jc w:val="center"/>
              <w:rPr>
                <w:rFonts w:ascii="Times New Roman" w:hAnsi="Times New Roman" w:cs="Times New Roman"/>
                <w:sz w:val="20"/>
                <w:szCs w:val="20"/>
              </w:rPr>
            </w:pPr>
          </w:p>
        </w:tc>
        <w:tc>
          <w:tcPr>
            <w:tcW w:w="1332" w:type="dxa"/>
            <w:tcMar>
              <w:left w:w="51" w:type="dxa"/>
              <w:right w:w="51" w:type="dxa"/>
            </w:tcMar>
            <w:vAlign w:val="center"/>
          </w:tcPr>
          <w:p w14:paraId="3CB3E3D6" w14:textId="77777777" w:rsidR="00397A07" w:rsidRPr="00FB5361" w:rsidRDefault="00397A07" w:rsidP="00397A07">
            <w:pPr>
              <w:jc w:val="center"/>
              <w:rPr>
                <w:rFonts w:ascii="Times New Roman" w:hAnsi="Times New Roman" w:cs="Times New Roman"/>
                <w:sz w:val="20"/>
                <w:szCs w:val="20"/>
              </w:rPr>
            </w:pPr>
          </w:p>
        </w:tc>
        <w:tc>
          <w:tcPr>
            <w:tcW w:w="1418" w:type="dxa"/>
            <w:tcMar>
              <w:left w:w="51" w:type="dxa"/>
              <w:right w:w="51" w:type="dxa"/>
            </w:tcMar>
            <w:vAlign w:val="center"/>
          </w:tcPr>
          <w:p w14:paraId="5C386906" w14:textId="77777777" w:rsidR="00397A07" w:rsidRPr="00FB5361" w:rsidRDefault="00397A07" w:rsidP="00397A07">
            <w:pPr>
              <w:jc w:val="center"/>
              <w:rPr>
                <w:rFonts w:ascii="Times New Roman" w:hAnsi="Times New Roman" w:cs="Times New Roman"/>
                <w:sz w:val="20"/>
                <w:szCs w:val="20"/>
              </w:rPr>
            </w:pPr>
          </w:p>
        </w:tc>
        <w:tc>
          <w:tcPr>
            <w:tcW w:w="850" w:type="dxa"/>
            <w:tcMar>
              <w:left w:w="51" w:type="dxa"/>
              <w:right w:w="51" w:type="dxa"/>
            </w:tcMar>
            <w:vAlign w:val="center"/>
          </w:tcPr>
          <w:p w14:paraId="7B21F4AD"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p>
        </w:tc>
      </w:tr>
      <w:tr w:rsidR="00397A07" w:rsidRPr="00FB5361" w14:paraId="58BBA1A0" w14:textId="77777777" w:rsidTr="00647888">
        <w:trPr>
          <w:trHeight w:val="70"/>
          <w:jc w:val="center"/>
        </w:trPr>
        <w:tc>
          <w:tcPr>
            <w:tcW w:w="3681" w:type="dxa"/>
            <w:vAlign w:val="center"/>
          </w:tcPr>
          <w:p w14:paraId="08BD8207" w14:textId="14CC4BF9" w:rsidR="00397A07" w:rsidRPr="00FB5361" w:rsidRDefault="00397A07"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w:t>
            </w:r>
            <w:r w:rsidR="007A0C99">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7A0C99">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испансерное на</w:t>
            </w:r>
            <w:r w:rsidR="007A0C99">
              <w:rPr>
                <w:rFonts w:ascii="Times New Roman" w:eastAsia="Times New Roman" w:hAnsi="Times New Roman" w:cs="Times New Roman"/>
                <w:sz w:val="20"/>
                <w:szCs w:val="20"/>
                <w:lang w:eastAsia="ru-RU"/>
              </w:rPr>
              <w:t>блюдение, в том числе по поводу</w:t>
            </w:r>
          </w:p>
        </w:tc>
        <w:tc>
          <w:tcPr>
            <w:tcW w:w="992" w:type="dxa"/>
            <w:vAlign w:val="center"/>
          </w:tcPr>
          <w:p w14:paraId="6931F6F2"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60.8</w:t>
            </w:r>
          </w:p>
        </w:tc>
        <w:tc>
          <w:tcPr>
            <w:tcW w:w="1616" w:type="dxa"/>
            <w:vAlign w:val="center"/>
          </w:tcPr>
          <w:p w14:paraId="3CDB88CB" w14:textId="6AC716AB" w:rsidR="00397A07" w:rsidRPr="00FB5361" w:rsidRDefault="00397A07"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w:t>
            </w:r>
            <w:r w:rsidR="007A0C99">
              <w:rPr>
                <w:rFonts w:ascii="Times New Roman" w:eastAsia="Calibri" w:hAnsi="Times New Roman" w:cs="Times New Roman"/>
                <w:sz w:val="20"/>
                <w:szCs w:val="20"/>
              </w:rPr>
              <w:t>ых посещений</w:t>
            </w:r>
          </w:p>
        </w:tc>
        <w:tc>
          <w:tcPr>
            <w:tcW w:w="1417" w:type="dxa"/>
            <w:tcMar>
              <w:left w:w="51" w:type="dxa"/>
              <w:right w:w="51" w:type="dxa"/>
            </w:tcMar>
            <w:vAlign w:val="center"/>
          </w:tcPr>
          <w:p w14:paraId="4D1B964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6612D6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916F1A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041607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71EBC67"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12E88F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1496BDB"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7A0C99" w:rsidRPr="00FB5361" w14:paraId="56D5CE8B" w14:textId="77777777" w:rsidTr="007A0C99">
        <w:trPr>
          <w:trHeight w:val="70"/>
          <w:jc w:val="center"/>
        </w:trPr>
        <w:tc>
          <w:tcPr>
            <w:tcW w:w="3681" w:type="dxa"/>
            <w:vAlign w:val="center"/>
          </w:tcPr>
          <w:p w14:paraId="313454A3" w14:textId="0107C1F7" w:rsidR="007A0C99" w:rsidRPr="00FB5361" w:rsidRDefault="007A0C99"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FB5361">
              <w:rPr>
                <w:rFonts w:ascii="Times New Roman" w:eastAsia="Times New Roman" w:hAnsi="Times New Roman" w:cs="Times New Roman"/>
                <w:sz w:val="20"/>
                <w:szCs w:val="20"/>
                <w:lang w:eastAsia="ru-RU"/>
              </w:rPr>
              <w:t xml:space="preserve">нкологических заболеваний </w:t>
            </w:r>
          </w:p>
        </w:tc>
        <w:tc>
          <w:tcPr>
            <w:tcW w:w="992" w:type="dxa"/>
            <w:vAlign w:val="center"/>
          </w:tcPr>
          <w:p w14:paraId="3F9FBF11" w14:textId="77777777" w:rsidR="007A0C99" w:rsidRPr="00FB5361" w:rsidRDefault="007A0C99" w:rsidP="007A0C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60.8.1</w:t>
            </w:r>
          </w:p>
        </w:tc>
        <w:tc>
          <w:tcPr>
            <w:tcW w:w="1616" w:type="dxa"/>
            <w:vAlign w:val="center"/>
          </w:tcPr>
          <w:p w14:paraId="6E71BE73" w14:textId="3229C435" w:rsidR="007A0C99" w:rsidRPr="00FB5361" w:rsidRDefault="007A0C99" w:rsidP="007A0C99">
            <w:pPr>
              <w:spacing w:after="0" w:line="233" w:lineRule="auto"/>
              <w:jc w:val="center"/>
              <w:rPr>
                <w:rFonts w:ascii="Times New Roman" w:eastAsia="Calibri" w:hAnsi="Times New Roman" w:cs="Times New Roman"/>
                <w:sz w:val="20"/>
                <w:szCs w:val="20"/>
              </w:rPr>
            </w:pPr>
            <w:r w:rsidRPr="00AE6620">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1CA4225D"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FC70281"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0B7FBF5"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D49D1D3"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403742D"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38CCB19"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B585587" w14:textId="77777777" w:rsidR="007A0C99" w:rsidRPr="00FB5361" w:rsidRDefault="007A0C99" w:rsidP="007A0C99">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A0C99" w:rsidRPr="00FB5361" w14:paraId="225C0F65" w14:textId="77777777" w:rsidTr="007A0C99">
        <w:trPr>
          <w:trHeight w:val="469"/>
          <w:jc w:val="center"/>
        </w:trPr>
        <w:tc>
          <w:tcPr>
            <w:tcW w:w="3681" w:type="dxa"/>
            <w:vAlign w:val="center"/>
          </w:tcPr>
          <w:p w14:paraId="636194AB" w14:textId="5E2CB791" w:rsidR="007A0C99" w:rsidRPr="00FB5361" w:rsidRDefault="007A0C99"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2.1.8.2</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 xml:space="preserve">ахарного диабета </w:t>
            </w:r>
          </w:p>
        </w:tc>
        <w:tc>
          <w:tcPr>
            <w:tcW w:w="992" w:type="dxa"/>
            <w:vAlign w:val="center"/>
          </w:tcPr>
          <w:p w14:paraId="31914CB9" w14:textId="77777777" w:rsidR="007A0C99" w:rsidRPr="00FB5361" w:rsidRDefault="007A0C99" w:rsidP="007A0C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60.8.2</w:t>
            </w:r>
          </w:p>
        </w:tc>
        <w:tc>
          <w:tcPr>
            <w:tcW w:w="1616" w:type="dxa"/>
            <w:vAlign w:val="center"/>
          </w:tcPr>
          <w:p w14:paraId="2E391E90" w14:textId="7925B115" w:rsidR="007A0C99" w:rsidRPr="00FB5361" w:rsidRDefault="007A0C99" w:rsidP="007A0C99">
            <w:pPr>
              <w:spacing w:after="0" w:line="233" w:lineRule="auto"/>
              <w:jc w:val="center"/>
              <w:rPr>
                <w:rFonts w:ascii="Times New Roman" w:eastAsia="Calibri" w:hAnsi="Times New Roman" w:cs="Times New Roman"/>
                <w:sz w:val="20"/>
                <w:szCs w:val="20"/>
              </w:rPr>
            </w:pPr>
            <w:r w:rsidRPr="00AE6620">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0564D7B"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9E75959"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B5B9A39"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4387651"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51FD3C5"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10C1E4E"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28F38C5A" w14:textId="77777777" w:rsidR="007A0C99" w:rsidRPr="00FB5361" w:rsidRDefault="007A0C99" w:rsidP="007A0C99">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A0C99" w:rsidRPr="00FB5361" w14:paraId="22BC825B" w14:textId="77777777" w:rsidTr="007A0C99">
        <w:trPr>
          <w:trHeight w:val="491"/>
          <w:jc w:val="center"/>
        </w:trPr>
        <w:tc>
          <w:tcPr>
            <w:tcW w:w="3681" w:type="dxa"/>
            <w:vAlign w:val="center"/>
          </w:tcPr>
          <w:p w14:paraId="40C76018" w14:textId="63D59E1B" w:rsidR="007A0C99" w:rsidRPr="00FB5361" w:rsidRDefault="007A0C99"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2.1.8.3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w:t>
            </w:r>
            <w:r w:rsidRPr="00FB5361">
              <w:rPr>
                <w:rFonts w:ascii="Times New Roman" w:eastAsia="Times New Roman" w:hAnsi="Times New Roman" w:cs="Times New Roman"/>
                <w:sz w:val="20"/>
                <w:szCs w:val="20"/>
                <w:lang w:eastAsia="ru-RU"/>
              </w:rPr>
              <w:t xml:space="preserve">олезней системы кровообращения </w:t>
            </w:r>
          </w:p>
        </w:tc>
        <w:tc>
          <w:tcPr>
            <w:tcW w:w="992" w:type="dxa"/>
            <w:vAlign w:val="center"/>
          </w:tcPr>
          <w:p w14:paraId="3BBE60B8" w14:textId="77777777" w:rsidR="007A0C99" w:rsidRPr="00FB5361" w:rsidRDefault="007A0C99" w:rsidP="007A0C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60.8.3</w:t>
            </w:r>
          </w:p>
        </w:tc>
        <w:tc>
          <w:tcPr>
            <w:tcW w:w="1616" w:type="dxa"/>
            <w:vAlign w:val="center"/>
          </w:tcPr>
          <w:p w14:paraId="1191512E" w14:textId="54B67F2E" w:rsidR="007A0C99" w:rsidRPr="00FB5361" w:rsidRDefault="007A0C99" w:rsidP="007A0C99">
            <w:pPr>
              <w:spacing w:after="0" w:line="233" w:lineRule="auto"/>
              <w:jc w:val="center"/>
              <w:rPr>
                <w:rFonts w:ascii="Times New Roman" w:eastAsia="Calibri" w:hAnsi="Times New Roman" w:cs="Times New Roman"/>
                <w:sz w:val="20"/>
                <w:szCs w:val="20"/>
              </w:rPr>
            </w:pPr>
            <w:r w:rsidRPr="00AE6620">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0EE41F7D"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098C6B7"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600C3F2F"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0E0CCB5"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B1A2567"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519BE9B"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7B20026" w14:textId="77777777" w:rsidR="007A0C99" w:rsidRPr="00FB5361" w:rsidRDefault="007A0C99" w:rsidP="007A0C99">
            <w:pPr>
              <w:spacing w:after="0" w:line="240" w:lineRule="auto"/>
              <w:jc w:val="center"/>
              <w:rPr>
                <w:rFonts w:ascii="Times New Roman" w:eastAsia="Times New Roman" w:hAnsi="Times New Roman" w:cs="Times New Roman"/>
                <w:sz w:val="20"/>
                <w:szCs w:val="20"/>
              </w:rPr>
            </w:pPr>
            <w:r w:rsidRPr="00FB5361">
              <w:rPr>
                <w:rFonts w:ascii="Times New Roman" w:eastAsia="Calibri" w:hAnsi="Times New Roman" w:cs="Times New Roman"/>
                <w:sz w:val="20"/>
                <w:szCs w:val="20"/>
              </w:rPr>
              <w:t>Х</w:t>
            </w:r>
          </w:p>
        </w:tc>
      </w:tr>
      <w:tr w:rsidR="007A0C99" w:rsidRPr="00FB5361" w14:paraId="15C58DDC" w14:textId="77777777" w:rsidTr="007A0C99">
        <w:trPr>
          <w:trHeight w:val="536"/>
          <w:jc w:val="center"/>
        </w:trPr>
        <w:tc>
          <w:tcPr>
            <w:tcW w:w="3681" w:type="dxa"/>
            <w:vAlign w:val="center"/>
          </w:tcPr>
          <w:p w14:paraId="34E19AA7" w14:textId="26740397" w:rsidR="007A0C99" w:rsidRPr="00FB5361" w:rsidRDefault="007A0C99"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2.1.9</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FB5361">
              <w:rPr>
                <w:rFonts w:ascii="Times New Roman" w:eastAsia="Times New Roman" w:hAnsi="Times New Roman" w:cs="Times New Roman"/>
                <w:sz w:val="20"/>
                <w:szCs w:val="20"/>
                <w:lang w:eastAsia="ru-RU"/>
              </w:rPr>
              <w:t>осещения с профилактическими целями центров здоровья</w:t>
            </w:r>
          </w:p>
        </w:tc>
        <w:tc>
          <w:tcPr>
            <w:tcW w:w="992" w:type="dxa"/>
            <w:vAlign w:val="center"/>
          </w:tcPr>
          <w:p w14:paraId="4DF6B7FB" w14:textId="77777777" w:rsidR="007A0C99" w:rsidRPr="00FB5361" w:rsidRDefault="007A0C99" w:rsidP="007A0C9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60.9</w:t>
            </w:r>
          </w:p>
        </w:tc>
        <w:tc>
          <w:tcPr>
            <w:tcW w:w="1616" w:type="dxa"/>
            <w:vAlign w:val="center"/>
          </w:tcPr>
          <w:p w14:paraId="0CFD04AF" w14:textId="606C05EF" w:rsidR="007A0C99" w:rsidRPr="00FB5361" w:rsidRDefault="007A0C99" w:rsidP="007A0C99">
            <w:pPr>
              <w:spacing w:after="0" w:line="233" w:lineRule="auto"/>
              <w:jc w:val="center"/>
              <w:rPr>
                <w:rFonts w:ascii="Times New Roman" w:eastAsia="Calibri" w:hAnsi="Times New Roman" w:cs="Times New Roman"/>
                <w:sz w:val="20"/>
                <w:szCs w:val="20"/>
              </w:rPr>
            </w:pPr>
            <w:r w:rsidRPr="00AE6620">
              <w:rPr>
                <w:rFonts w:ascii="Times New Roman" w:eastAsia="Calibri" w:hAnsi="Times New Roman" w:cs="Times New Roman"/>
                <w:sz w:val="20"/>
                <w:szCs w:val="20"/>
              </w:rPr>
              <w:t>комплексных посещений</w:t>
            </w:r>
          </w:p>
        </w:tc>
        <w:tc>
          <w:tcPr>
            <w:tcW w:w="1417" w:type="dxa"/>
            <w:tcMar>
              <w:left w:w="51" w:type="dxa"/>
              <w:right w:w="51" w:type="dxa"/>
            </w:tcMar>
            <w:vAlign w:val="center"/>
          </w:tcPr>
          <w:p w14:paraId="61A961A6"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A14005C"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C5EA835"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667CA7A"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6CF8044" w14:textId="77777777" w:rsidR="007A0C99" w:rsidRPr="00FB5361" w:rsidRDefault="007A0C99"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178714B" w14:textId="77777777" w:rsidR="007A0C99" w:rsidRPr="00FB5361" w:rsidRDefault="007A0C99" w:rsidP="007A0C99">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49F13BF" w14:textId="77777777" w:rsidR="007A0C99" w:rsidRPr="00FB5361" w:rsidRDefault="007A0C99" w:rsidP="007A0C99">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67FF943F" w14:textId="77777777" w:rsidTr="00647888">
        <w:trPr>
          <w:trHeight w:val="533"/>
          <w:jc w:val="center"/>
        </w:trPr>
        <w:tc>
          <w:tcPr>
            <w:tcW w:w="3681" w:type="dxa"/>
            <w:vAlign w:val="center"/>
          </w:tcPr>
          <w:p w14:paraId="56DFF3FB" w14:textId="2FDAB8FF" w:rsidR="00397A07" w:rsidRPr="00FB5361" w:rsidRDefault="00397A07" w:rsidP="007A0C99">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 В условиях дневных стационаров (первичная медико</w:t>
            </w:r>
            <w:r w:rsidR="007A0C99">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санитарная помощь, специализированная медицинская помощь), за исключением медици</w:t>
            </w:r>
            <w:r w:rsidR="00024D3C">
              <w:rPr>
                <w:rFonts w:ascii="Times New Roman" w:eastAsia="Times New Roman" w:hAnsi="Times New Roman" w:cs="Times New Roman"/>
                <w:sz w:val="20"/>
                <w:szCs w:val="20"/>
                <w:lang w:eastAsia="ru-RU"/>
              </w:rPr>
              <w:t>нской реабилитации, в том числе</w:t>
            </w:r>
          </w:p>
        </w:tc>
        <w:tc>
          <w:tcPr>
            <w:tcW w:w="992" w:type="dxa"/>
            <w:vAlign w:val="center"/>
          </w:tcPr>
          <w:p w14:paraId="689FD3D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w:t>
            </w:r>
          </w:p>
        </w:tc>
        <w:tc>
          <w:tcPr>
            <w:tcW w:w="1616" w:type="dxa"/>
            <w:vAlign w:val="center"/>
          </w:tcPr>
          <w:p w14:paraId="568E3837" w14:textId="68B2CAD6" w:rsidR="00397A07" w:rsidRPr="00FB5361" w:rsidRDefault="00397A07" w:rsidP="007A0C99">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7A0C99">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290F8BC5"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471CCB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CC7ABFA"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31D5656"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785E3C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6802E8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E85A45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4FB5BF7" w14:textId="77777777" w:rsidTr="00647888">
        <w:trPr>
          <w:trHeight w:val="533"/>
          <w:jc w:val="center"/>
        </w:trPr>
        <w:tc>
          <w:tcPr>
            <w:tcW w:w="3681" w:type="dxa"/>
            <w:vAlign w:val="center"/>
          </w:tcPr>
          <w:p w14:paraId="52E71684" w14:textId="37004FF1"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3.1</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DC4AE6">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 медицинской помощи по профилю «онкология»</w:t>
            </w:r>
          </w:p>
        </w:tc>
        <w:tc>
          <w:tcPr>
            <w:tcW w:w="992" w:type="dxa"/>
            <w:vAlign w:val="center"/>
          </w:tcPr>
          <w:p w14:paraId="0657B9CC"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61.1</w:t>
            </w:r>
          </w:p>
        </w:tc>
        <w:tc>
          <w:tcPr>
            <w:tcW w:w="1616" w:type="dxa"/>
            <w:vAlign w:val="center"/>
          </w:tcPr>
          <w:p w14:paraId="6E7F738A" w14:textId="0FED8661" w:rsidR="00397A07" w:rsidRPr="00FB5361" w:rsidRDefault="00397A07"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DC4AE6">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2A806A53"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B7BA8E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20C5D7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F6AA87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9CE08BE"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032324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70BE70D4"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2431571" w14:textId="77777777" w:rsidTr="00647888">
        <w:trPr>
          <w:trHeight w:val="591"/>
          <w:jc w:val="center"/>
        </w:trPr>
        <w:tc>
          <w:tcPr>
            <w:tcW w:w="3681" w:type="dxa"/>
            <w:vAlign w:val="center"/>
          </w:tcPr>
          <w:p w14:paraId="4A0402BF" w14:textId="5CEA9E5E"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lastRenderedPageBreak/>
              <w:t>3.2</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DC4AE6">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 медицинской помощи</w:t>
            </w:r>
            <w:r w:rsidR="00DC4AE6">
              <w:rPr>
                <w:rFonts w:ascii="Times New Roman" w:eastAsia="Times New Roman" w:hAnsi="Times New Roman" w:cs="Times New Roman"/>
                <w:sz w:val="20"/>
                <w:szCs w:val="20"/>
                <w:lang w:eastAsia="ru-RU"/>
              </w:rPr>
              <w:t xml:space="preserve"> </w:t>
            </w:r>
            <w:r w:rsidRPr="00FB5361">
              <w:rPr>
                <w:rFonts w:ascii="Times New Roman" w:eastAsia="Times New Roman" w:hAnsi="Times New Roman" w:cs="Times New Roman"/>
                <w:sz w:val="20"/>
                <w:szCs w:val="20"/>
                <w:lang w:eastAsia="ru-RU"/>
              </w:rPr>
              <w:t xml:space="preserve">при экстракорпоральном оплодотворении </w:t>
            </w:r>
          </w:p>
        </w:tc>
        <w:tc>
          <w:tcPr>
            <w:tcW w:w="992" w:type="dxa"/>
            <w:vAlign w:val="center"/>
          </w:tcPr>
          <w:p w14:paraId="16EA486F"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61.2</w:t>
            </w:r>
          </w:p>
        </w:tc>
        <w:tc>
          <w:tcPr>
            <w:tcW w:w="1616" w:type="dxa"/>
            <w:vAlign w:val="center"/>
          </w:tcPr>
          <w:p w14:paraId="34E98525" w14:textId="55FCA4AD" w:rsidR="00397A07" w:rsidRPr="00FB5361" w:rsidRDefault="00397A07"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DC4AE6">
              <w:rPr>
                <w:rFonts w:ascii="Times New Roman" w:eastAsia="Calibri" w:hAnsi="Times New Roman" w:cs="Times New Roman"/>
                <w:sz w:val="20"/>
                <w:szCs w:val="20"/>
              </w:rPr>
              <w:t>ев</w:t>
            </w:r>
          </w:p>
        </w:tc>
        <w:tc>
          <w:tcPr>
            <w:tcW w:w="1417" w:type="dxa"/>
            <w:tcMar>
              <w:left w:w="51" w:type="dxa"/>
              <w:right w:w="51" w:type="dxa"/>
            </w:tcMar>
            <w:vAlign w:val="center"/>
          </w:tcPr>
          <w:p w14:paraId="7DA5A67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6F0351D"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8328C8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646D018"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5A9FE8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6595C09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D0ACC0E"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DC4AE6" w:rsidRPr="00FB5361" w14:paraId="14B58C24" w14:textId="77777777" w:rsidTr="00647888">
        <w:trPr>
          <w:trHeight w:val="753"/>
          <w:jc w:val="center"/>
        </w:trPr>
        <w:tc>
          <w:tcPr>
            <w:tcW w:w="3681" w:type="dxa"/>
            <w:vAlign w:val="center"/>
          </w:tcPr>
          <w:p w14:paraId="429A8085" w14:textId="68D6CA79" w:rsidR="00DC4AE6" w:rsidRPr="00FB5361" w:rsidRDefault="00DC4AE6"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3.3</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ля оказания медицинской помощи больным с вирусным гепатитом С медицинскими организациями (за исключение</w:t>
            </w:r>
            <w:r>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 </w:t>
            </w:r>
          </w:p>
        </w:tc>
        <w:tc>
          <w:tcPr>
            <w:tcW w:w="992" w:type="dxa"/>
            <w:vAlign w:val="center"/>
          </w:tcPr>
          <w:p w14:paraId="3C413A72" w14:textId="77777777" w:rsidR="00DC4AE6" w:rsidRPr="00FB5361" w:rsidRDefault="00DC4AE6" w:rsidP="00DC4A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61.3</w:t>
            </w:r>
          </w:p>
        </w:tc>
        <w:tc>
          <w:tcPr>
            <w:tcW w:w="1616" w:type="dxa"/>
            <w:vAlign w:val="center"/>
          </w:tcPr>
          <w:p w14:paraId="2D6BEFDF" w14:textId="5AFC9561"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20DE0A4A"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013D8F47"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1AE5AD4"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08DF4E29"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9C64362"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6140FE8"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AB31EE9" w14:textId="77777777" w:rsidR="00DC4AE6" w:rsidRPr="00FB5361" w:rsidRDefault="00DC4AE6" w:rsidP="00DC4AE6">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DC4AE6" w:rsidRPr="00FB5361" w14:paraId="18029FBF" w14:textId="77777777" w:rsidTr="00647888">
        <w:trPr>
          <w:trHeight w:val="721"/>
          <w:jc w:val="center"/>
        </w:trPr>
        <w:tc>
          <w:tcPr>
            <w:tcW w:w="3681" w:type="dxa"/>
            <w:vAlign w:val="center"/>
          </w:tcPr>
          <w:p w14:paraId="13CDFD19" w14:textId="1E07C257" w:rsidR="00DC4AE6" w:rsidRPr="00FB5361" w:rsidRDefault="00DC4AE6"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 Специализированная, в том числе высокотехнологичная</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медицинская помощь в условиях круглосуточного стационара, за исключением медици</w:t>
            </w:r>
            <w:r>
              <w:rPr>
                <w:rFonts w:ascii="Times New Roman" w:eastAsia="Times New Roman" w:hAnsi="Times New Roman" w:cs="Times New Roman"/>
                <w:sz w:val="20"/>
                <w:szCs w:val="20"/>
                <w:lang w:eastAsia="ru-RU"/>
              </w:rPr>
              <w:t>нской реабилитации, в том числе</w:t>
            </w:r>
          </w:p>
        </w:tc>
        <w:tc>
          <w:tcPr>
            <w:tcW w:w="992" w:type="dxa"/>
            <w:vAlign w:val="center"/>
          </w:tcPr>
          <w:p w14:paraId="60736E83" w14:textId="77777777" w:rsidR="00DC4AE6" w:rsidRPr="00FB5361" w:rsidRDefault="00DC4AE6" w:rsidP="00DC4A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62</w:t>
            </w:r>
          </w:p>
        </w:tc>
        <w:tc>
          <w:tcPr>
            <w:tcW w:w="1616" w:type="dxa"/>
            <w:vAlign w:val="center"/>
          </w:tcPr>
          <w:p w14:paraId="47638DE7" w14:textId="1A4EA1B5"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5147A97D"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53E00B1"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6AD6FCC"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6A6DBB8"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A48105C"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39A896A1"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13A7660C" w14:textId="77777777" w:rsidR="00DC4AE6" w:rsidRPr="00FB5361" w:rsidRDefault="00DC4AE6" w:rsidP="00DC4AE6">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DC4AE6" w:rsidRPr="00FB5361" w14:paraId="1529801C" w14:textId="77777777" w:rsidTr="00647888">
        <w:trPr>
          <w:trHeight w:val="561"/>
          <w:jc w:val="center"/>
        </w:trPr>
        <w:tc>
          <w:tcPr>
            <w:tcW w:w="3681" w:type="dxa"/>
            <w:vAlign w:val="center"/>
          </w:tcPr>
          <w:p w14:paraId="37B71D82" w14:textId="5958E327" w:rsidR="00DC4AE6" w:rsidRPr="00FB5361" w:rsidRDefault="00DC4AE6"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FB5361">
              <w:rPr>
                <w:rFonts w:ascii="Times New Roman" w:eastAsia="Times New Roman" w:hAnsi="Times New Roman" w:cs="Times New Roman"/>
                <w:sz w:val="20"/>
                <w:szCs w:val="20"/>
                <w:lang w:eastAsia="ru-RU"/>
              </w:rPr>
              <w:t xml:space="preserve">ля оказания медицинской помощи по профилю </w:t>
            </w:r>
            <w:r>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онкология»</w:t>
            </w:r>
          </w:p>
        </w:tc>
        <w:tc>
          <w:tcPr>
            <w:tcW w:w="992" w:type="dxa"/>
            <w:vAlign w:val="center"/>
          </w:tcPr>
          <w:p w14:paraId="06F3C3C5" w14:textId="77777777" w:rsidR="00DC4AE6" w:rsidRPr="00FB5361" w:rsidRDefault="00DC4AE6" w:rsidP="00DC4A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62.1</w:t>
            </w:r>
          </w:p>
        </w:tc>
        <w:tc>
          <w:tcPr>
            <w:tcW w:w="1616" w:type="dxa"/>
            <w:vAlign w:val="center"/>
          </w:tcPr>
          <w:p w14:paraId="50AA113E" w14:textId="37364510"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2764459A"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CCEE2C3"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37DE270F"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608D4A95"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77311B1" w14:textId="77777777" w:rsidR="00DC4AE6" w:rsidRPr="00FB5361" w:rsidRDefault="00DC4AE6"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47A8BCC" w14:textId="77777777" w:rsidR="00DC4AE6" w:rsidRPr="00FB5361" w:rsidRDefault="00DC4AE6" w:rsidP="00DC4AE6">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C51B213" w14:textId="77777777" w:rsidR="00DC4AE6" w:rsidRPr="00FB5361" w:rsidRDefault="00DC4AE6" w:rsidP="00DC4AE6">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B1089FF" w14:textId="77777777" w:rsidTr="00647888">
        <w:trPr>
          <w:trHeight w:val="414"/>
          <w:jc w:val="center"/>
        </w:trPr>
        <w:tc>
          <w:tcPr>
            <w:tcW w:w="3681" w:type="dxa"/>
            <w:vAlign w:val="center"/>
          </w:tcPr>
          <w:p w14:paraId="742479BA" w14:textId="01E50A1E"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4.2</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DC4AE6">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для больных с инфарктом миокарда медицинскими организациями (за исключение</w:t>
            </w:r>
            <w:r w:rsidR="00DC4AE6">
              <w:rPr>
                <w:rFonts w:ascii="Times New Roman" w:eastAsia="Times New Roman" w:hAnsi="Times New Roman" w:cs="Times New Roman"/>
                <w:sz w:val="20"/>
                <w:szCs w:val="20"/>
                <w:lang w:eastAsia="ru-RU"/>
              </w:rPr>
              <w:t>м</w:t>
            </w:r>
            <w:r w:rsidRPr="00FB5361">
              <w:rPr>
                <w:rFonts w:ascii="Times New Roman" w:eastAsia="Times New Roman" w:hAnsi="Times New Roman" w:cs="Times New Roman"/>
                <w:sz w:val="20"/>
                <w:szCs w:val="20"/>
                <w:lang w:eastAsia="ru-RU"/>
              </w:rPr>
              <w:t xml:space="preserve"> федеральных медицинских организаций)</w:t>
            </w:r>
          </w:p>
        </w:tc>
        <w:tc>
          <w:tcPr>
            <w:tcW w:w="992" w:type="dxa"/>
            <w:vAlign w:val="center"/>
          </w:tcPr>
          <w:p w14:paraId="365EC051"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62.2</w:t>
            </w:r>
          </w:p>
        </w:tc>
        <w:tc>
          <w:tcPr>
            <w:tcW w:w="1616" w:type="dxa"/>
            <w:vAlign w:val="center"/>
          </w:tcPr>
          <w:p w14:paraId="6C04C50E" w14:textId="14C8742F" w:rsidR="00397A07" w:rsidRPr="00FB5361" w:rsidRDefault="00397A07"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DC4AE6">
              <w:rPr>
                <w:rFonts w:ascii="Times New Roman" w:eastAsia="Calibri" w:hAnsi="Times New Roman" w:cs="Times New Roman"/>
                <w:sz w:val="20"/>
                <w:szCs w:val="20"/>
              </w:rPr>
              <w:t>ев</w:t>
            </w:r>
          </w:p>
        </w:tc>
        <w:tc>
          <w:tcPr>
            <w:tcW w:w="1417" w:type="dxa"/>
            <w:tcMar>
              <w:left w:w="51" w:type="dxa"/>
              <w:right w:w="51" w:type="dxa"/>
            </w:tcMar>
            <w:vAlign w:val="center"/>
          </w:tcPr>
          <w:p w14:paraId="0E089DE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B9F600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C3462C2"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70BD818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11EAB6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0A156A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884D5F2"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0384016" w14:textId="77777777" w:rsidTr="00647888">
        <w:trPr>
          <w:trHeight w:val="561"/>
          <w:jc w:val="center"/>
        </w:trPr>
        <w:tc>
          <w:tcPr>
            <w:tcW w:w="3681" w:type="dxa"/>
            <w:vAlign w:val="center"/>
          </w:tcPr>
          <w:p w14:paraId="348ABBDA" w14:textId="3ADB41C9"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4.3</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Имплантация частотно</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адаптированного кардиостимулятора взрослым медицинскими организациями (за исключение федеральных медицинских организаций)</w:t>
            </w:r>
          </w:p>
        </w:tc>
        <w:tc>
          <w:tcPr>
            <w:tcW w:w="992" w:type="dxa"/>
            <w:vAlign w:val="center"/>
          </w:tcPr>
          <w:p w14:paraId="49556739"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62.3</w:t>
            </w:r>
          </w:p>
        </w:tc>
        <w:tc>
          <w:tcPr>
            <w:tcW w:w="1616" w:type="dxa"/>
            <w:vAlign w:val="center"/>
          </w:tcPr>
          <w:p w14:paraId="6C65C50E" w14:textId="3CDC1220" w:rsidR="00397A07" w:rsidRPr="00FB5361" w:rsidRDefault="00397A07" w:rsidP="00DC4AE6">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DC4AE6">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174591A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2F0F54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50FD8CB0"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A0B201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07DBF31F"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C0AA60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F905C78"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205B6E0B" w14:textId="77777777" w:rsidTr="00647888">
        <w:trPr>
          <w:trHeight w:val="561"/>
          <w:jc w:val="center"/>
        </w:trPr>
        <w:tc>
          <w:tcPr>
            <w:tcW w:w="3681" w:type="dxa"/>
            <w:vAlign w:val="center"/>
          </w:tcPr>
          <w:p w14:paraId="48FF5353" w14:textId="5E5B8454"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4.4</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DC4AE6">
              <w:rPr>
                <w:rFonts w:ascii="Times New Roman" w:eastAsia="Times New Roman" w:hAnsi="Times New Roman" w:cs="Times New Roman"/>
                <w:sz w:val="20"/>
                <w:szCs w:val="20"/>
                <w:lang w:eastAsia="ru-RU"/>
              </w:rPr>
              <w:t>Э</w:t>
            </w:r>
            <w:r w:rsidRPr="00FB5361">
              <w:rPr>
                <w:rFonts w:ascii="Times New Roman" w:eastAsia="Times New Roman" w:hAnsi="Times New Roman" w:cs="Times New Roman"/>
                <w:sz w:val="20"/>
                <w:szCs w:val="20"/>
                <w:lang w:eastAsia="ru-RU"/>
              </w:rPr>
              <w:t>ндоваскулярная деструкция дополнительных проводящих путей и аритмогенных зон сердца</w:t>
            </w:r>
          </w:p>
        </w:tc>
        <w:tc>
          <w:tcPr>
            <w:tcW w:w="992" w:type="dxa"/>
            <w:vAlign w:val="center"/>
          </w:tcPr>
          <w:p w14:paraId="062C6E0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62.4</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184971E"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06A63EAE"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32BF5887"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1B3F92C"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06B0DCA"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5FCBB26"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0BA48690"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1CAE90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935EAB8" w14:textId="77777777" w:rsidTr="00647888">
        <w:trPr>
          <w:trHeight w:val="561"/>
          <w:jc w:val="center"/>
        </w:trPr>
        <w:tc>
          <w:tcPr>
            <w:tcW w:w="3681" w:type="dxa"/>
            <w:vAlign w:val="center"/>
          </w:tcPr>
          <w:p w14:paraId="6E99590F" w14:textId="417A3CEC" w:rsidR="00397A07" w:rsidRPr="00FB5361" w:rsidRDefault="00397A07" w:rsidP="00DC4AE6">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4.5</w:t>
            </w:r>
            <w:r w:rsidR="00DC4AE6">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DC4AE6">
              <w:rPr>
                <w:rFonts w:ascii="Times New Roman" w:eastAsia="Times New Roman" w:hAnsi="Times New Roman" w:cs="Times New Roman"/>
                <w:sz w:val="20"/>
                <w:szCs w:val="20"/>
                <w:lang w:eastAsia="ru-RU"/>
              </w:rPr>
              <w:t>С</w:t>
            </w:r>
            <w:r w:rsidRPr="00FB5361">
              <w:rPr>
                <w:rFonts w:ascii="Times New Roman" w:eastAsia="Times New Roman" w:hAnsi="Times New Roman" w:cs="Times New Roman"/>
                <w:sz w:val="20"/>
                <w:szCs w:val="20"/>
                <w:lang w:eastAsia="ru-RU"/>
              </w:rPr>
              <w:t>тентирование / эндартерэктомия медицинскими организациями (за исключением федеральных медицинских организаций)</w:t>
            </w:r>
          </w:p>
        </w:tc>
        <w:tc>
          <w:tcPr>
            <w:tcW w:w="992" w:type="dxa"/>
            <w:vAlign w:val="center"/>
          </w:tcPr>
          <w:p w14:paraId="0BFA9614"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62.5</w:t>
            </w:r>
          </w:p>
        </w:tc>
        <w:tc>
          <w:tcPr>
            <w:tcW w:w="1616" w:type="dxa"/>
            <w:tcBorders>
              <w:top w:val="nil"/>
              <w:left w:val="single" w:sz="4" w:space="0" w:color="auto"/>
              <w:bottom w:val="single" w:sz="4" w:space="0" w:color="auto"/>
              <w:right w:val="single" w:sz="4" w:space="0" w:color="auto"/>
            </w:tcBorders>
            <w:shd w:val="clear" w:color="auto" w:fill="auto"/>
            <w:vAlign w:val="center"/>
          </w:tcPr>
          <w:p w14:paraId="275C3A09" w14:textId="77777777" w:rsidR="00397A07" w:rsidRPr="00FB5361" w:rsidRDefault="00397A07" w:rsidP="00397A07">
            <w:pPr>
              <w:jc w:val="center"/>
              <w:rPr>
                <w:rFonts w:ascii="Times New Roman" w:hAnsi="Times New Roman" w:cs="Times New Roman"/>
                <w:sz w:val="20"/>
                <w:szCs w:val="20"/>
              </w:rPr>
            </w:pPr>
            <w:r w:rsidRPr="00FB5361">
              <w:rPr>
                <w:rFonts w:ascii="Times New Roman" w:hAnsi="Times New Roman" w:cs="Times New Roman"/>
                <w:sz w:val="20"/>
                <w:szCs w:val="20"/>
              </w:rPr>
              <w:t>случаев госпитализации</w:t>
            </w:r>
          </w:p>
        </w:tc>
        <w:tc>
          <w:tcPr>
            <w:tcW w:w="1417" w:type="dxa"/>
            <w:tcMar>
              <w:left w:w="51" w:type="dxa"/>
              <w:right w:w="51" w:type="dxa"/>
            </w:tcMar>
            <w:vAlign w:val="center"/>
          </w:tcPr>
          <w:p w14:paraId="182B2AA9"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4B10627F"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E9F7874"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56DCDD92"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722D054D"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4313DF4" w14:textId="77777777" w:rsidR="00397A07" w:rsidRPr="00FB5361" w:rsidRDefault="00397A07" w:rsidP="00397A07">
            <w:pPr>
              <w:spacing w:after="0" w:line="233"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30229188" w14:textId="77777777" w:rsidR="00397A07" w:rsidRPr="00FB5361" w:rsidRDefault="00397A07" w:rsidP="00397A07">
            <w:pPr>
              <w:spacing w:after="0" w:line="233"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r>
      <w:tr w:rsidR="00397A07" w:rsidRPr="00FB5361" w14:paraId="3CC21FE8" w14:textId="77777777" w:rsidTr="00647888">
        <w:trPr>
          <w:trHeight w:val="70"/>
          <w:jc w:val="center"/>
        </w:trPr>
        <w:tc>
          <w:tcPr>
            <w:tcW w:w="3681" w:type="dxa"/>
            <w:vAlign w:val="center"/>
          </w:tcPr>
          <w:p w14:paraId="647A664A" w14:textId="3F7A190E" w:rsidR="00397A07" w:rsidRPr="00FB5361" w:rsidRDefault="000E73EB"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Медицинская реабилитация</w:t>
            </w:r>
          </w:p>
        </w:tc>
        <w:tc>
          <w:tcPr>
            <w:tcW w:w="992" w:type="dxa"/>
            <w:vAlign w:val="center"/>
          </w:tcPr>
          <w:p w14:paraId="46B30FBB"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63</w:t>
            </w:r>
          </w:p>
        </w:tc>
        <w:tc>
          <w:tcPr>
            <w:tcW w:w="1616" w:type="dxa"/>
            <w:vAlign w:val="center"/>
          </w:tcPr>
          <w:p w14:paraId="5E6F538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7" w:type="dxa"/>
            <w:tcMar>
              <w:left w:w="51" w:type="dxa"/>
              <w:right w:w="51" w:type="dxa"/>
            </w:tcMar>
            <w:vAlign w:val="center"/>
          </w:tcPr>
          <w:p w14:paraId="6FE4064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19D2DB3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4931AB92"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18FD5E9"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560E0543"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2ECCF53"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1DAAA4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61285F67" w14:textId="77777777" w:rsidTr="00647888">
        <w:trPr>
          <w:trHeight w:val="70"/>
          <w:jc w:val="center"/>
        </w:trPr>
        <w:tc>
          <w:tcPr>
            <w:tcW w:w="3681" w:type="dxa"/>
            <w:vAlign w:val="center"/>
          </w:tcPr>
          <w:p w14:paraId="7E4EEC22" w14:textId="592E05F0" w:rsidR="00397A07" w:rsidRPr="00FB5361" w:rsidRDefault="00397A07" w:rsidP="000E73E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5.1</w:t>
            </w:r>
            <w:r w:rsidR="000E73E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0E73EB">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амбулаторных условиях </w:t>
            </w:r>
          </w:p>
        </w:tc>
        <w:tc>
          <w:tcPr>
            <w:tcW w:w="992" w:type="dxa"/>
            <w:vAlign w:val="center"/>
          </w:tcPr>
          <w:p w14:paraId="34C5D7ED"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64</w:t>
            </w:r>
          </w:p>
        </w:tc>
        <w:tc>
          <w:tcPr>
            <w:tcW w:w="1616" w:type="dxa"/>
            <w:vAlign w:val="center"/>
          </w:tcPr>
          <w:p w14:paraId="24F97771" w14:textId="0ECE0135" w:rsidR="00397A07" w:rsidRPr="00FB5361" w:rsidRDefault="00397A07" w:rsidP="000E73EB">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комплексны</w:t>
            </w:r>
            <w:r w:rsidR="000E73EB">
              <w:rPr>
                <w:rFonts w:ascii="Times New Roman" w:eastAsia="Calibri" w:hAnsi="Times New Roman" w:cs="Times New Roman"/>
                <w:sz w:val="20"/>
                <w:szCs w:val="20"/>
              </w:rPr>
              <w:t>х</w:t>
            </w:r>
            <w:r w:rsidRPr="00FB5361">
              <w:rPr>
                <w:rFonts w:ascii="Times New Roman" w:eastAsia="Calibri" w:hAnsi="Times New Roman" w:cs="Times New Roman"/>
                <w:sz w:val="20"/>
                <w:szCs w:val="20"/>
              </w:rPr>
              <w:t xml:space="preserve"> посещени</w:t>
            </w:r>
            <w:r w:rsidR="000E73EB">
              <w:rPr>
                <w:rFonts w:ascii="Times New Roman" w:eastAsia="Calibri" w:hAnsi="Times New Roman" w:cs="Times New Roman"/>
                <w:sz w:val="20"/>
                <w:szCs w:val="20"/>
              </w:rPr>
              <w:t>й</w:t>
            </w:r>
          </w:p>
        </w:tc>
        <w:tc>
          <w:tcPr>
            <w:tcW w:w="1417" w:type="dxa"/>
            <w:tcMar>
              <w:left w:w="51" w:type="dxa"/>
              <w:right w:w="51" w:type="dxa"/>
            </w:tcMar>
            <w:vAlign w:val="center"/>
          </w:tcPr>
          <w:p w14:paraId="1167E373"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598D6B7F"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2161D43C"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4117C741"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4843F110"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7183D497"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697FA6A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0A0E40C9" w14:textId="77777777" w:rsidTr="00647888">
        <w:trPr>
          <w:trHeight w:val="70"/>
          <w:jc w:val="center"/>
        </w:trPr>
        <w:tc>
          <w:tcPr>
            <w:tcW w:w="3681" w:type="dxa"/>
            <w:vAlign w:val="center"/>
          </w:tcPr>
          <w:p w14:paraId="64E0E85A" w14:textId="0752FD43" w:rsidR="00397A07" w:rsidRPr="00FB5361" w:rsidRDefault="00397A07" w:rsidP="000E73E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5.2</w:t>
            </w:r>
            <w:r w:rsidR="000E73E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0E73EB">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дневных стационаров (первичная медико-санитарная помощь, специализированная медицинская помощь) </w:t>
            </w:r>
          </w:p>
        </w:tc>
        <w:tc>
          <w:tcPr>
            <w:tcW w:w="992" w:type="dxa"/>
            <w:vAlign w:val="center"/>
          </w:tcPr>
          <w:p w14:paraId="233EC127"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65</w:t>
            </w:r>
          </w:p>
        </w:tc>
        <w:tc>
          <w:tcPr>
            <w:tcW w:w="1616" w:type="dxa"/>
            <w:vAlign w:val="center"/>
          </w:tcPr>
          <w:p w14:paraId="3984C3B2" w14:textId="78034E86" w:rsidR="00397A07" w:rsidRPr="00FB5361" w:rsidRDefault="000E73EB" w:rsidP="00397A0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случаев</w:t>
            </w:r>
            <w:r w:rsidR="00397A07" w:rsidRPr="00FB5361">
              <w:rPr>
                <w:rFonts w:ascii="Times New Roman" w:eastAsia="Calibri" w:hAnsi="Times New Roman" w:cs="Times New Roman"/>
                <w:sz w:val="20"/>
                <w:szCs w:val="20"/>
              </w:rPr>
              <w:t xml:space="preserve"> лечения</w:t>
            </w:r>
          </w:p>
        </w:tc>
        <w:tc>
          <w:tcPr>
            <w:tcW w:w="1417" w:type="dxa"/>
            <w:tcMar>
              <w:left w:w="51" w:type="dxa"/>
              <w:right w:w="51" w:type="dxa"/>
            </w:tcMar>
            <w:vAlign w:val="center"/>
          </w:tcPr>
          <w:p w14:paraId="355444ED"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7CE519F3"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7C218805"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2D6C14B0"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26627AEE"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B12D1E1"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0C0A8147"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469AEF83" w14:textId="77777777" w:rsidTr="00647888">
        <w:trPr>
          <w:trHeight w:val="70"/>
          <w:jc w:val="center"/>
        </w:trPr>
        <w:tc>
          <w:tcPr>
            <w:tcW w:w="3681" w:type="dxa"/>
            <w:vAlign w:val="center"/>
          </w:tcPr>
          <w:p w14:paraId="5FD81724" w14:textId="1A470E30" w:rsidR="00397A07" w:rsidRPr="00FB5361" w:rsidRDefault="00397A07" w:rsidP="000E73E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5.3</w:t>
            </w:r>
            <w:r w:rsidR="000E73EB">
              <w:rPr>
                <w:rFonts w:ascii="Times New Roman" w:eastAsia="Times New Roman" w:hAnsi="Times New Roman" w:cs="Times New Roman"/>
                <w:sz w:val="20"/>
                <w:szCs w:val="20"/>
                <w:lang w:eastAsia="ru-RU"/>
              </w:rPr>
              <w:t>.</w:t>
            </w:r>
            <w:r w:rsidRPr="00FB5361">
              <w:rPr>
                <w:rFonts w:ascii="Times New Roman" w:eastAsia="Times New Roman" w:hAnsi="Times New Roman" w:cs="Times New Roman"/>
                <w:sz w:val="20"/>
                <w:szCs w:val="20"/>
                <w:lang w:eastAsia="ru-RU"/>
              </w:rPr>
              <w:t xml:space="preserve"> </w:t>
            </w:r>
            <w:r w:rsidR="000E73EB">
              <w:rPr>
                <w:rFonts w:ascii="Times New Roman" w:eastAsia="Times New Roman" w:hAnsi="Times New Roman" w:cs="Times New Roman"/>
                <w:sz w:val="20"/>
                <w:szCs w:val="20"/>
                <w:lang w:eastAsia="ru-RU"/>
              </w:rPr>
              <w:t>В</w:t>
            </w:r>
            <w:r w:rsidRPr="00FB5361">
              <w:rPr>
                <w:rFonts w:ascii="Times New Roman" w:eastAsia="Times New Roman" w:hAnsi="Times New Roman" w:cs="Times New Roman"/>
                <w:sz w:val="20"/>
                <w:szCs w:val="20"/>
                <w:lang w:eastAsia="ru-RU"/>
              </w:rPr>
              <w:t xml:space="preserve"> условиях круглосуточного стационара (специализированная, в том числе высокотехнологичная, медицинская помощь) </w:t>
            </w:r>
          </w:p>
        </w:tc>
        <w:tc>
          <w:tcPr>
            <w:tcW w:w="992" w:type="dxa"/>
            <w:vAlign w:val="center"/>
          </w:tcPr>
          <w:p w14:paraId="7FFC9BC9" w14:textId="77777777" w:rsidR="00397A07" w:rsidRPr="00FB5361" w:rsidRDefault="00397A07" w:rsidP="00397A07">
            <w:pPr>
              <w:spacing w:after="0" w:line="240" w:lineRule="auto"/>
              <w:ind w:left="-52" w:right="-108"/>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66</w:t>
            </w:r>
          </w:p>
        </w:tc>
        <w:tc>
          <w:tcPr>
            <w:tcW w:w="1616" w:type="dxa"/>
            <w:vAlign w:val="center"/>
          </w:tcPr>
          <w:p w14:paraId="18F17AD0" w14:textId="3C0015C8" w:rsidR="00397A07" w:rsidRPr="00FB5361" w:rsidRDefault="00397A07" w:rsidP="000E73EB">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случа</w:t>
            </w:r>
            <w:r w:rsidR="000E73EB">
              <w:rPr>
                <w:rFonts w:ascii="Times New Roman" w:eastAsia="Calibri" w:hAnsi="Times New Roman" w:cs="Times New Roman"/>
                <w:sz w:val="20"/>
                <w:szCs w:val="20"/>
              </w:rPr>
              <w:t>ев</w:t>
            </w:r>
            <w:r w:rsidRPr="00FB5361">
              <w:rPr>
                <w:rFonts w:ascii="Times New Roman" w:eastAsia="Calibri" w:hAnsi="Times New Roman" w:cs="Times New Roman"/>
                <w:sz w:val="20"/>
                <w:szCs w:val="20"/>
              </w:rPr>
              <w:t xml:space="preserve"> госпитализации</w:t>
            </w:r>
          </w:p>
        </w:tc>
        <w:tc>
          <w:tcPr>
            <w:tcW w:w="1417" w:type="dxa"/>
            <w:tcMar>
              <w:left w:w="51" w:type="dxa"/>
              <w:right w:w="51" w:type="dxa"/>
            </w:tcMar>
            <w:vAlign w:val="center"/>
          </w:tcPr>
          <w:p w14:paraId="03013CBB"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418" w:type="dxa"/>
            <w:tcMar>
              <w:left w:w="51" w:type="dxa"/>
              <w:right w:w="51" w:type="dxa"/>
            </w:tcMar>
            <w:vAlign w:val="center"/>
          </w:tcPr>
          <w:p w14:paraId="61838A21"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275" w:type="dxa"/>
            <w:tcMar>
              <w:left w:w="51" w:type="dxa"/>
              <w:right w:w="51" w:type="dxa"/>
            </w:tcMar>
            <w:vAlign w:val="center"/>
          </w:tcPr>
          <w:p w14:paraId="0E56F6AD"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3941F76E"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32BE13B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4107751A"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56243891"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130B431F" w14:textId="77777777" w:rsidTr="00647888">
        <w:trPr>
          <w:trHeight w:val="20"/>
          <w:jc w:val="center"/>
        </w:trPr>
        <w:tc>
          <w:tcPr>
            <w:tcW w:w="3681" w:type="dxa"/>
            <w:vAlign w:val="center"/>
          </w:tcPr>
          <w:p w14:paraId="40E35074" w14:textId="77777777" w:rsidR="00397A07" w:rsidRPr="00FB5361" w:rsidRDefault="00397A07" w:rsidP="00397A07">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 xml:space="preserve">6. Расходы на ведение дела СМО </w:t>
            </w:r>
          </w:p>
        </w:tc>
        <w:tc>
          <w:tcPr>
            <w:tcW w:w="992" w:type="dxa"/>
            <w:vAlign w:val="center"/>
          </w:tcPr>
          <w:p w14:paraId="6B924023"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67</w:t>
            </w:r>
          </w:p>
        </w:tc>
        <w:tc>
          <w:tcPr>
            <w:tcW w:w="1616" w:type="dxa"/>
            <w:vAlign w:val="center"/>
          </w:tcPr>
          <w:p w14:paraId="64B3824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w:t>
            </w:r>
          </w:p>
        </w:tc>
        <w:tc>
          <w:tcPr>
            <w:tcW w:w="1417" w:type="dxa"/>
            <w:tcMar>
              <w:left w:w="51" w:type="dxa"/>
              <w:right w:w="51" w:type="dxa"/>
            </w:tcMar>
            <w:vAlign w:val="center"/>
          </w:tcPr>
          <w:p w14:paraId="559A2939"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162C4F78"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275" w:type="dxa"/>
            <w:tcMar>
              <w:left w:w="51" w:type="dxa"/>
              <w:right w:w="51" w:type="dxa"/>
            </w:tcMar>
            <w:vAlign w:val="center"/>
          </w:tcPr>
          <w:p w14:paraId="3CF16751"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936" w:type="dxa"/>
            <w:tcMar>
              <w:left w:w="51" w:type="dxa"/>
              <w:right w:w="51" w:type="dxa"/>
            </w:tcMar>
            <w:vAlign w:val="center"/>
          </w:tcPr>
          <w:p w14:paraId="14155529"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1332" w:type="dxa"/>
            <w:tcMar>
              <w:left w:w="51" w:type="dxa"/>
              <w:right w:w="51" w:type="dxa"/>
            </w:tcMar>
            <w:vAlign w:val="center"/>
          </w:tcPr>
          <w:p w14:paraId="1170CB5B" w14:textId="77777777" w:rsidR="00397A07" w:rsidRPr="00FB5361" w:rsidRDefault="00397A07" w:rsidP="00397A07">
            <w:pPr>
              <w:spacing w:after="0" w:line="240" w:lineRule="auto"/>
              <w:jc w:val="center"/>
              <w:rPr>
                <w:rFonts w:ascii="Times New Roman" w:eastAsia="Calibri" w:hAnsi="Times New Roman" w:cs="Times New Roman"/>
                <w:sz w:val="20"/>
                <w:szCs w:val="20"/>
              </w:rPr>
            </w:pPr>
            <w:r w:rsidRPr="00FB5361">
              <w:rPr>
                <w:rFonts w:ascii="Times New Roman" w:eastAsia="Calibri" w:hAnsi="Times New Roman" w:cs="Times New Roman"/>
                <w:sz w:val="20"/>
                <w:szCs w:val="20"/>
              </w:rPr>
              <w:t>Х</w:t>
            </w:r>
          </w:p>
        </w:tc>
        <w:tc>
          <w:tcPr>
            <w:tcW w:w="1418" w:type="dxa"/>
            <w:tcMar>
              <w:left w:w="51" w:type="dxa"/>
              <w:right w:w="51" w:type="dxa"/>
            </w:tcMar>
            <w:vAlign w:val="center"/>
          </w:tcPr>
          <w:p w14:paraId="2F362426" w14:textId="77777777" w:rsidR="00397A07" w:rsidRPr="00FB5361" w:rsidRDefault="00397A07" w:rsidP="00397A07">
            <w:pPr>
              <w:spacing w:after="0" w:line="240" w:lineRule="auto"/>
              <w:jc w:val="center"/>
              <w:rPr>
                <w:rFonts w:ascii="Times New Roman" w:eastAsia="Calibri" w:hAnsi="Times New Roman" w:cs="Times New Roman"/>
                <w:sz w:val="20"/>
                <w:szCs w:val="20"/>
              </w:rPr>
            </w:pPr>
          </w:p>
        </w:tc>
        <w:tc>
          <w:tcPr>
            <w:tcW w:w="850" w:type="dxa"/>
            <w:tcMar>
              <w:left w:w="51" w:type="dxa"/>
              <w:right w:w="51" w:type="dxa"/>
            </w:tcMar>
            <w:vAlign w:val="center"/>
          </w:tcPr>
          <w:p w14:paraId="4B158139" w14:textId="77777777" w:rsidR="00397A07" w:rsidRPr="00FB5361" w:rsidRDefault="00397A07" w:rsidP="00397A07">
            <w:pPr>
              <w:spacing w:after="0" w:line="240"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r>
      <w:tr w:rsidR="00397A07" w:rsidRPr="00FB5361" w14:paraId="5B64DC3F" w14:textId="77777777" w:rsidTr="00647888">
        <w:trPr>
          <w:trHeight w:val="20"/>
          <w:jc w:val="center"/>
        </w:trPr>
        <w:tc>
          <w:tcPr>
            <w:tcW w:w="3681" w:type="dxa"/>
            <w:vAlign w:val="center"/>
          </w:tcPr>
          <w:p w14:paraId="321AC6D1" w14:textId="70948B8B" w:rsidR="00397A07" w:rsidRPr="00FB5361" w:rsidRDefault="00397A07" w:rsidP="000E73EB">
            <w:pPr>
              <w:autoSpaceDE w:val="0"/>
              <w:autoSpaceDN w:val="0"/>
              <w:adjustRightInd w:val="0"/>
              <w:spacing w:after="0" w:line="240" w:lineRule="auto"/>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И</w:t>
            </w:r>
            <w:r w:rsidR="000E73EB">
              <w:rPr>
                <w:rFonts w:ascii="Times New Roman" w:eastAsia="Times New Roman" w:hAnsi="Times New Roman" w:cs="Times New Roman"/>
                <w:sz w:val="20"/>
                <w:szCs w:val="20"/>
                <w:lang w:eastAsia="ru-RU"/>
              </w:rPr>
              <w:t>того</w:t>
            </w:r>
            <w:r w:rsidRPr="00FB5361">
              <w:rPr>
                <w:rFonts w:ascii="Times New Roman" w:eastAsia="Times New Roman" w:hAnsi="Times New Roman" w:cs="Times New Roman"/>
                <w:sz w:val="20"/>
                <w:szCs w:val="20"/>
                <w:lang w:eastAsia="ru-RU"/>
              </w:rPr>
              <w:t xml:space="preserve"> (сумма </w:t>
            </w:r>
            <w:hyperlink w:anchor="P708">
              <w:r w:rsidRPr="00FB5361">
                <w:rPr>
                  <w:rFonts w:ascii="Times New Roman" w:eastAsia="Times New Roman" w:hAnsi="Times New Roman" w:cs="Times New Roman"/>
                  <w:sz w:val="20"/>
                  <w:szCs w:val="20"/>
                  <w:lang w:eastAsia="ru-RU"/>
                </w:rPr>
                <w:t>строк 01</w:t>
              </w:r>
            </w:hyperlink>
            <w:r w:rsidRPr="00FB5361">
              <w:rPr>
                <w:rFonts w:ascii="Times New Roman" w:eastAsia="Times New Roman" w:hAnsi="Times New Roman" w:cs="Times New Roman"/>
                <w:sz w:val="20"/>
                <w:szCs w:val="20"/>
                <w:lang w:eastAsia="ru-RU"/>
              </w:rPr>
              <w:t xml:space="preserve"> + </w:t>
            </w:r>
            <w:hyperlink w:anchor="P978">
              <w:r w:rsidRPr="00FB5361">
                <w:rPr>
                  <w:rFonts w:ascii="Times New Roman" w:eastAsia="Times New Roman" w:hAnsi="Times New Roman" w:cs="Times New Roman"/>
                  <w:sz w:val="20"/>
                  <w:szCs w:val="20"/>
                  <w:lang w:eastAsia="ru-RU"/>
                </w:rPr>
                <w:t>19</w:t>
              </w:r>
            </w:hyperlink>
            <w:r w:rsidRPr="00FB5361">
              <w:rPr>
                <w:rFonts w:ascii="Times New Roman" w:eastAsia="Times New Roman" w:hAnsi="Times New Roman" w:cs="Times New Roman"/>
                <w:sz w:val="20"/>
                <w:szCs w:val="20"/>
                <w:lang w:eastAsia="ru-RU"/>
              </w:rPr>
              <w:t xml:space="preserve"> + </w:t>
            </w:r>
            <w:hyperlink w:anchor="P988">
              <w:r w:rsidRPr="00FB5361">
                <w:rPr>
                  <w:rFonts w:ascii="Times New Roman" w:eastAsia="Times New Roman" w:hAnsi="Times New Roman" w:cs="Times New Roman"/>
                  <w:sz w:val="20"/>
                  <w:szCs w:val="20"/>
                  <w:lang w:eastAsia="ru-RU"/>
                </w:rPr>
                <w:t>20</w:t>
              </w:r>
            </w:hyperlink>
            <w:r w:rsidRPr="00FB5361">
              <w:rPr>
                <w:rFonts w:ascii="Times New Roman" w:eastAsia="Times New Roman" w:hAnsi="Times New Roman" w:cs="Times New Roman"/>
                <w:sz w:val="20"/>
                <w:szCs w:val="20"/>
                <w:lang w:eastAsia="ru-RU"/>
              </w:rPr>
              <w:t>)</w:t>
            </w:r>
          </w:p>
        </w:tc>
        <w:tc>
          <w:tcPr>
            <w:tcW w:w="992" w:type="dxa"/>
            <w:vAlign w:val="center"/>
          </w:tcPr>
          <w:p w14:paraId="484A0F80" w14:textId="77777777" w:rsidR="00397A07" w:rsidRPr="00FB5361" w:rsidRDefault="00397A07" w:rsidP="00397A0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68</w:t>
            </w:r>
          </w:p>
        </w:tc>
        <w:tc>
          <w:tcPr>
            <w:tcW w:w="1616" w:type="dxa"/>
            <w:vAlign w:val="center"/>
          </w:tcPr>
          <w:p w14:paraId="5C417797" w14:textId="77777777" w:rsidR="00397A07" w:rsidRPr="00FB5361" w:rsidRDefault="00397A07" w:rsidP="00397A07">
            <w:pPr>
              <w:spacing w:after="0" w:line="233" w:lineRule="auto"/>
              <w:jc w:val="center"/>
              <w:rPr>
                <w:rFonts w:ascii="Times New Roman" w:eastAsia="Times New Roman" w:hAnsi="Times New Roman" w:cs="Times New Roman"/>
                <w:sz w:val="20"/>
                <w:szCs w:val="20"/>
              </w:rPr>
            </w:pPr>
          </w:p>
        </w:tc>
        <w:tc>
          <w:tcPr>
            <w:tcW w:w="1417" w:type="dxa"/>
            <w:tcMar>
              <w:left w:w="51" w:type="dxa"/>
              <w:right w:w="51" w:type="dxa"/>
            </w:tcMar>
            <w:vAlign w:val="center"/>
          </w:tcPr>
          <w:p w14:paraId="5695D0BE" w14:textId="77777777" w:rsidR="00397A07" w:rsidRPr="00FB5361" w:rsidRDefault="00397A07" w:rsidP="00397A07">
            <w:pPr>
              <w:spacing w:after="0" w:line="228"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418" w:type="dxa"/>
            <w:tcMar>
              <w:left w:w="51" w:type="dxa"/>
              <w:right w:w="51" w:type="dxa"/>
            </w:tcMar>
            <w:vAlign w:val="center"/>
          </w:tcPr>
          <w:p w14:paraId="4C75F0A6" w14:textId="77777777" w:rsidR="00397A07" w:rsidRPr="00FB5361" w:rsidRDefault="00397A07" w:rsidP="00397A07">
            <w:pPr>
              <w:spacing w:after="0" w:line="228" w:lineRule="auto"/>
              <w:jc w:val="center"/>
              <w:rPr>
                <w:rFonts w:ascii="Times New Roman" w:eastAsia="Times New Roman" w:hAnsi="Times New Roman" w:cs="Times New Roman"/>
                <w:sz w:val="20"/>
                <w:szCs w:val="20"/>
              </w:rPr>
            </w:pPr>
            <w:r w:rsidRPr="00FB5361">
              <w:rPr>
                <w:rFonts w:ascii="Times New Roman" w:eastAsia="Times New Roman" w:hAnsi="Times New Roman" w:cs="Times New Roman"/>
                <w:sz w:val="20"/>
                <w:szCs w:val="20"/>
              </w:rPr>
              <w:t>Х</w:t>
            </w:r>
          </w:p>
        </w:tc>
        <w:tc>
          <w:tcPr>
            <w:tcW w:w="1275" w:type="dxa"/>
            <w:shd w:val="clear" w:color="auto" w:fill="auto"/>
            <w:tcMar>
              <w:left w:w="51" w:type="dxa"/>
              <w:right w:w="51" w:type="dxa"/>
            </w:tcMar>
            <w:vAlign w:val="center"/>
          </w:tcPr>
          <w:p w14:paraId="639DF229" w14:textId="77777777" w:rsidR="00397A07" w:rsidRPr="00FB5361" w:rsidRDefault="00397A07" w:rsidP="00397A0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FB5361">
              <w:rPr>
                <w:rFonts w:ascii="Times New Roman" w:eastAsia="Calibri" w:hAnsi="Times New Roman" w:cs="Times New Roman"/>
                <w:sz w:val="20"/>
                <w:szCs w:val="20"/>
              </w:rPr>
              <w:t>5053,8</w:t>
            </w:r>
          </w:p>
        </w:tc>
        <w:tc>
          <w:tcPr>
            <w:tcW w:w="936" w:type="dxa"/>
            <w:shd w:val="clear" w:color="auto" w:fill="auto"/>
            <w:tcMar>
              <w:left w:w="51" w:type="dxa"/>
              <w:right w:w="51" w:type="dxa"/>
            </w:tcMar>
            <w:vAlign w:val="center"/>
          </w:tcPr>
          <w:p w14:paraId="3D5FF147" w14:textId="77777777" w:rsidR="00397A07" w:rsidRPr="00FB5361" w:rsidRDefault="00397A07" w:rsidP="00397A0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25320,4</w:t>
            </w:r>
          </w:p>
        </w:tc>
        <w:tc>
          <w:tcPr>
            <w:tcW w:w="1332" w:type="dxa"/>
            <w:shd w:val="clear" w:color="auto" w:fill="auto"/>
            <w:tcMar>
              <w:left w:w="51" w:type="dxa"/>
              <w:right w:w="51" w:type="dxa"/>
            </w:tcMar>
            <w:vAlign w:val="center"/>
          </w:tcPr>
          <w:p w14:paraId="24B7F73A" w14:textId="77777777" w:rsidR="00397A07" w:rsidRPr="00FB5361" w:rsidRDefault="00397A07" w:rsidP="00397A0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FB5361">
              <w:rPr>
                <w:rFonts w:ascii="Times New Roman" w:eastAsia="Calibri" w:hAnsi="Times New Roman" w:cs="Times New Roman"/>
                <w:sz w:val="20"/>
                <w:szCs w:val="20"/>
              </w:rPr>
              <w:t>12875485,4</w:t>
            </w:r>
          </w:p>
        </w:tc>
        <w:tc>
          <w:tcPr>
            <w:tcW w:w="1418" w:type="dxa"/>
            <w:shd w:val="clear" w:color="auto" w:fill="auto"/>
            <w:tcMar>
              <w:left w:w="51" w:type="dxa"/>
              <w:right w:w="51" w:type="dxa"/>
            </w:tcMar>
            <w:vAlign w:val="center"/>
          </w:tcPr>
          <w:p w14:paraId="40943C05" w14:textId="77777777" w:rsidR="00397A07" w:rsidRPr="00FB5361" w:rsidRDefault="00397A07" w:rsidP="00397A0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61034948,7</w:t>
            </w:r>
          </w:p>
        </w:tc>
        <w:tc>
          <w:tcPr>
            <w:tcW w:w="850" w:type="dxa"/>
            <w:tcMar>
              <w:left w:w="51" w:type="dxa"/>
              <w:right w:w="51" w:type="dxa"/>
            </w:tcMar>
            <w:vAlign w:val="center"/>
          </w:tcPr>
          <w:p w14:paraId="11CF5E64" w14:textId="77777777" w:rsidR="00397A07" w:rsidRPr="00FB5361" w:rsidRDefault="00397A07" w:rsidP="00397A07">
            <w:pPr>
              <w:widowControl w:val="0"/>
              <w:autoSpaceDE w:val="0"/>
              <w:autoSpaceDN w:val="0"/>
              <w:spacing w:after="0" w:line="228" w:lineRule="auto"/>
              <w:jc w:val="center"/>
              <w:rPr>
                <w:rFonts w:ascii="Times New Roman" w:eastAsia="Times New Roman" w:hAnsi="Times New Roman" w:cs="Times New Roman"/>
                <w:sz w:val="20"/>
                <w:szCs w:val="20"/>
                <w:lang w:eastAsia="ru-RU"/>
              </w:rPr>
            </w:pPr>
            <w:r w:rsidRPr="00FB5361">
              <w:rPr>
                <w:rFonts w:ascii="Times New Roman" w:eastAsia="Times New Roman" w:hAnsi="Times New Roman" w:cs="Times New Roman"/>
                <w:sz w:val="20"/>
                <w:szCs w:val="20"/>
                <w:lang w:eastAsia="ru-RU"/>
              </w:rPr>
              <w:t>100,0</w:t>
            </w:r>
          </w:p>
        </w:tc>
      </w:tr>
    </w:tbl>
    <w:p w14:paraId="1C88A284" w14:textId="77777777" w:rsidR="00615D99" w:rsidRDefault="00615D99"/>
    <w:p w14:paraId="2AF5E92B" w14:textId="77777777" w:rsidR="001F4C58" w:rsidRPr="00743233" w:rsidRDefault="001F4C58" w:rsidP="001F4C58">
      <w:pPr>
        <w:spacing w:after="0" w:line="240" w:lineRule="auto"/>
        <w:jc w:val="both"/>
        <w:rPr>
          <w:rFonts w:ascii="Times New Roman" w:eastAsia="Times New Roman" w:hAnsi="Times New Roman" w:cs="Times New Roman"/>
          <w:sz w:val="28"/>
          <w:szCs w:val="28"/>
        </w:rPr>
      </w:pPr>
      <w:r w:rsidRPr="00743233">
        <w:rPr>
          <w:rFonts w:ascii="Times New Roman" w:eastAsia="Calibri" w:hAnsi="Times New Roman" w:cs="Times New Roman"/>
          <w:sz w:val="28"/>
          <w:szCs w:val="28"/>
        </w:rPr>
        <w: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14:paraId="36FEE49F" w14:textId="644EE4B4" w:rsidR="00E0293B"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w:t>
      </w:r>
      <w:r w:rsidR="00397A07">
        <w:rPr>
          <w:rFonts w:ascii="Times New Roman" w:eastAsia="Calibri" w:hAnsi="Times New Roman" w:cs="Times New Roman"/>
          <w:sz w:val="28"/>
          <w:szCs w:val="28"/>
        </w:rPr>
        <w:t xml:space="preserve">с учетом реальной потребности (за </w:t>
      </w:r>
      <w:r w:rsidRPr="00743233">
        <w:rPr>
          <w:rFonts w:ascii="Times New Roman" w:eastAsia="Calibri" w:hAnsi="Times New Roman" w:cs="Times New Roman"/>
          <w:sz w:val="28"/>
          <w:szCs w:val="28"/>
        </w:rPr>
        <w:t>исключением рас</w:t>
      </w:r>
      <w:r w:rsidR="00397A07">
        <w:rPr>
          <w:rFonts w:ascii="Times New Roman" w:eastAsia="Calibri" w:hAnsi="Times New Roman" w:cs="Times New Roman"/>
          <w:sz w:val="28"/>
          <w:szCs w:val="28"/>
        </w:rPr>
        <w:t>ходов на авиационные работы)</w:t>
      </w:r>
      <w:r w:rsidRPr="00743233">
        <w:rPr>
          <w:rFonts w:ascii="Times New Roman" w:eastAsia="Calibri" w:hAnsi="Times New Roman" w:cs="Times New Roman"/>
          <w:sz w:val="28"/>
          <w:szCs w:val="28"/>
        </w:rPr>
        <w:t xml:space="preserve"> </w:t>
      </w:r>
      <w:r w:rsidRPr="00D54ED8">
        <w:rPr>
          <w:rFonts w:ascii="Times New Roman" w:eastAsia="Calibri" w:hAnsi="Times New Roman" w:cs="Times New Roman"/>
          <w:sz w:val="28"/>
          <w:szCs w:val="28"/>
        </w:rPr>
        <w:t>составляет</w:t>
      </w:r>
      <w:r w:rsidR="00DA033E" w:rsidRPr="00D54ED8">
        <w:rPr>
          <w:rFonts w:ascii="Times New Roman" w:eastAsia="Calibri" w:hAnsi="Times New Roman" w:cs="Times New Roman"/>
          <w:sz w:val="28"/>
          <w:szCs w:val="28"/>
        </w:rPr>
        <w:t xml:space="preserve"> на </w:t>
      </w:r>
      <w:r w:rsidR="00E0293B" w:rsidRPr="00D54ED8">
        <w:rPr>
          <w:rFonts w:ascii="Times New Roman" w:eastAsia="Calibri" w:hAnsi="Times New Roman" w:cs="Times New Roman"/>
          <w:sz w:val="28"/>
          <w:szCs w:val="28"/>
        </w:rPr>
        <w:t>202</w:t>
      </w:r>
      <w:r w:rsidR="000D672F" w:rsidRPr="00D54ED8">
        <w:rPr>
          <w:rFonts w:ascii="Times New Roman" w:eastAsia="Calibri" w:hAnsi="Times New Roman" w:cs="Times New Roman"/>
          <w:sz w:val="28"/>
          <w:szCs w:val="28"/>
        </w:rPr>
        <w:t>5</w:t>
      </w:r>
      <w:r w:rsidR="00E0293B" w:rsidRPr="00D54ED8">
        <w:rPr>
          <w:rFonts w:ascii="Times New Roman" w:eastAsia="Calibri" w:hAnsi="Times New Roman" w:cs="Times New Roman"/>
          <w:sz w:val="28"/>
          <w:szCs w:val="28"/>
        </w:rPr>
        <w:t xml:space="preserve"> год 7 542,4 рубля, </w:t>
      </w:r>
      <w:r w:rsidR="00DA033E" w:rsidRPr="00D54ED8">
        <w:rPr>
          <w:rFonts w:ascii="Times New Roman" w:eastAsia="Calibri" w:hAnsi="Times New Roman" w:cs="Times New Roman"/>
          <w:sz w:val="28"/>
          <w:szCs w:val="28"/>
        </w:rPr>
        <w:t xml:space="preserve">на </w:t>
      </w:r>
      <w:r w:rsidR="00E0293B" w:rsidRPr="00D54ED8">
        <w:rPr>
          <w:rFonts w:ascii="Times New Roman" w:eastAsia="Calibri" w:hAnsi="Times New Roman" w:cs="Times New Roman"/>
          <w:sz w:val="28"/>
          <w:szCs w:val="28"/>
        </w:rPr>
        <w:t>202</w:t>
      </w:r>
      <w:r w:rsidR="000D672F" w:rsidRPr="00D54ED8">
        <w:rPr>
          <w:rFonts w:ascii="Times New Roman" w:eastAsia="Calibri" w:hAnsi="Times New Roman" w:cs="Times New Roman"/>
          <w:sz w:val="28"/>
          <w:szCs w:val="28"/>
        </w:rPr>
        <w:t>6</w:t>
      </w:r>
      <w:r w:rsidR="00E0293B" w:rsidRPr="00D54ED8">
        <w:rPr>
          <w:rFonts w:ascii="Times New Roman" w:eastAsia="Calibri" w:hAnsi="Times New Roman" w:cs="Times New Roman"/>
          <w:sz w:val="28"/>
          <w:szCs w:val="28"/>
        </w:rPr>
        <w:t xml:space="preserve"> год </w:t>
      </w:r>
      <w:r w:rsidR="00024D3C" w:rsidRPr="00D54ED8">
        <w:rPr>
          <w:rFonts w:ascii="Times New Roman" w:eastAsia="Calibri" w:hAnsi="Times New Roman" w:cs="Times New Roman"/>
          <w:sz w:val="28"/>
          <w:szCs w:val="28"/>
        </w:rPr>
        <w:t xml:space="preserve">– </w:t>
      </w:r>
      <w:r w:rsidR="00962AB4">
        <w:rPr>
          <w:rFonts w:ascii="Times New Roman" w:eastAsia="Calibri" w:hAnsi="Times New Roman" w:cs="Times New Roman"/>
          <w:sz w:val="28"/>
          <w:szCs w:val="28"/>
        </w:rPr>
        <w:br/>
      </w:r>
      <w:r w:rsidR="00E0293B" w:rsidRPr="00D54ED8">
        <w:rPr>
          <w:rFonts w:ascii="Times New Roman" w:eastAsia="Calibri" w:hAnsi="Times New Roman" w:cs="Times New Roman"/>
          <w:sz w:val="28"/>
          <w:szCs w:val="28"/>
        </w:rPr>
        <w:t>7 881,8 рубл</w:t>
      </w:r>
      <w:r w:rsidR="00EC7644" w:rsidRPr="00D54ED8">
        <w:rPr>
          <w:rFonts w:ascii="Times New Roman" w:eastAsia="Calibri" w:hAnsi="Times New Roman" w:cs="Times New Roman"/>
          <w:sz w:val="28"/>
          <w:szCs w:val="28"/>
        </w:rPr>
        <w:t>я</w:t>
      </w:r>
      <w:r w:rsidR="00E0293B" w:rsidRPr="00D54ED8">
        <w:rPr>
          <w:rFonts w:ascii="Times New Roman" w:eastAsia="Calibri" w:hAnsi="Times New Roman" w:cs="Times New Roman"/>
          <w:sz w:val="28"/>
          <w:szCs w:val="28"/>
        </w:rPr>
        <w:t>,</w:t>
      </w:r>
      <w:r w:rsidR="00EC7644" w:rsidRPr="00D54ED8">
        <w:rPr>
          <w:rFonts w:ascii="Times New Roman" w:eastAsia="Calibri" w:hAnsi="Times New Roman" w:cs="Times New Roman"/>
          <w:sz w:val="28"/>
          <w:szCs w:val="28"/>
        </w:rPr>
        <w:t xml:space="preserve"> на</w:t>
      </w:r>
      <w:r w:rsidR="00E0293B" w:rsidRPr="00D54ED8">
        <w:rPr>
          <w:rFonts w:ascii="Times New Roman" w:eastAsia="Calibri" w:hAnsi="Times New Roman" w:cs="Times New Roman"/>
          <w:sz w:val="28"/>
          <w:szCs w:val="28"/>
        </w:rPr>
        <w:t xml:space="preserve"> 202</w:t>
      </w:r>
      <w:r w:rsidR="000D672F" w:rsidRPr="00D54ED8">
        <w:rPr>
          <w:rFonts w:ascii="Times New Roman" w:eastAsia="Calibri" w:hAnsi="Times New Roman" w:cs="Times New Roman"/>
          <w:sz w:val="28"/>
          <w:szCs w:val="28"/>
        </w:rPr>
        <w:t>7</w:t>
      </w:r>
      <w:r w:rsidR="00E0293B" w:rsidRPr="00D54ED8">
        <w:rPr>
          <w:rFonts w:ascii="Times New Roman" w:eastAsia="Calibri" w:hAnsi="Times New Roman" w:cs="Times New Roman"/>
          <w:sz w:val="28"/>
          <w:szCs w:val="28"/>
        </w:rPr>
        <w:t xml:space="preserve"> год </w:t>
      </w:r>
      <w:r w:rsidR="00024D3C" w:rsidRPr="00D54ED8">
        <w:rPr>
          <w:rFonts w:ascii="Times New Roman" w:eastAsia="Calibri" w:hAnsi="Times New Roman" w:cs="Times New Roman"/>
          <w:sz w:val="28"/>
          <w:szCs w:val="28"/>
        </w:rPr>
        <w:t>–</w:t>
      </w:r>
      <w:r w:rsidR="00E0293B" w:rsidRPr="00D54ED8">
        <w:rPr>
          <w:rFonts w:ascii="Times New Roman" w:eastAsia="Calibri" w:hAnsi="Times New Roman" w:cs="Times New Roman"/>
          <w:sz w:val="28"/>
          <w:szCs w:val="28"/>
        </w:rPr>
        <w:t xml:space="preserve"> 8 236,5 рубля.</w:t>
      </w:r>
    </w:p>
    <w:p w14:paraId="6B9584F8"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621B1CCC"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Законченных случаев лечения заболевания в амбулаторных условиях с кратностью посещений по поводу одного заболевания не менее 2.</w:t>
      </w:r>
    </w:p>
    <w:p w14:paraId="452C9DF1" w14:textId="0E9BCD8A"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lastRenderedPageBreak/>
        <w: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w:t>
      </w:r>
      <w:r w:rsidR="00EC7644">
        <w:rPr>
          <w:rFonts w:ascii="Times New Roman" w:eastAsia="Calibri" w:hAnsi="Times New Roman" w:cs="Times New Roman"/>
          <w:sz w:val="28"/>
          <w:szCs w:val="28"/>
        </w:rPr>
        <w:t>я</w:t>
      </w:r>
      <w:r w:rsidRPr="00743233">
        <w:rPr>
          <w:rFonts w:ascii="Times New Roman" w:eastAsia="Calibri" w:hAnsi="Times New Roman" w:cs="Times New Roman"/>
          <w:sz w:val="28"/>
          <w:szCs w:val="28"/>
        </w:rPr>
        <w:t xml:space="preserve"> случаи оказания паллиативной медицинской помощи в условиях дневного стационара, а также для медицинской реабилитации.</w:t>
      </w:r>
    </w:p>
    <w:p w14:paraId="5BB40C9A" w14:textId="0A28E3D4" w:rsidR="001F4C58" w:rsidRPr="00743233" w:rsidRDefault="001F4C58" w:rsidP="008C053E">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w:t>
      </w:r>
      <w:r w:rsidR="00EC7644">
        <w:rPr>
          <w:rFonts w:ascii="Times New Roman" w:eastAsia="Calibri" w:hAnsi="Times New Roman" w:cs="Times New Roman"/>
          <w:sz w:val="28"/>
          <w:szCs w:val="28"/>
        </w:rPr>
        <w:t>,</w:t>
      </w:r>
      <w:r w:rsidRPr="00743233">
        <w:rPr>
          <w:rFonts w:ascii="Times New Roman" w:eastAsia="Calibri" w:hAnsi="Times New Roman" w:cs="Times New Roman"/>
          <w:sz w:val="28"/>
          <w:szCs w:val="28"/>
        </w:rPr>
        <w:t xml:space="preserve">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w:t>
      </w:r>
      <w:r w:rsidR="00140CB8">
        <w:rPr>
          <w:rFonts w:ascii="Times New Roman" w:eastAsia="Calibri" w:hAnsi="Times New Roman" w:cs="Times New Roman"/>
          <w:sz w:val="28"/>
          <w:szCs w:val="28"/>
        </w:rPr>
        <w:t>данам медицинской помощи.</w:t>
      </w:r>
    </w:p>
    <w:p w14:paraId="255458EC" w14:textId="77777777" w:rsidR="001F4C58" w:rsidRPr="00743233" w:rsidRDefault="001F4C58" w:rsidP="001F4C58">
      <w:pPr>
        <w:autoSpaceDE w:val="0"/>
        <w:autoSpaceDN w:val="0"/>
        <w:adjustRightInd w:val="0"/>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Включены в норматив объема первичной медико-санитарной помощи в амбулаторных условиях.</w:t>
      </w:r>
    </w:p>
    <w:p w14:paraId="2FE41B92" w14:textId="77777777" w:rsidR="004C625F" w:rsidRDefault="001F4C58" w:rsidP="000160BB">
      <w:pPr>
        <w:spacing w:after="0" w:line="240" w:lineRule="auto"/>
        <w:jc w:val="both"/>
        <w:rPr>
          <w:rFonts w:ascii="Times New Roman" w:eastAsia="Calibri" w:hAnsi="Times New Roman" w:cs="Times New Roman"/>
          <w:sz w:val="28"/>
          <w:szCs w:val="28"/>
        </w:rPr>
      </w:pPr>
      <w:r w:rsidRPr="00743233">
        <w:rPr>
          <w:rFonts w:ascii="Times New Roman" w:eastAsia="Calibri" w:hAnsi="Times New Roman" w:cs="Times New Roman"/>
          <w:sz w:val="28"/>
          <w:szCs w:val="28"/>
        </w:rPr>
        <w: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14:paraId="5D026E9A" w14:textId="28F9986B" w:rsidR="001F4C58" w:rsidRPr="006F76C4" w:rsidRDefault="001F4C58" w:rsidP="00234AC2">
      <w:pPr>
        <w:spacing w:after="0" w:line="240" w:lineRule="auto"/>
        <w:jc w:val="both"/>
        <w:rPr>
          <w:rFonts w:ascii="Times New Roman" w:eastAsia="Times New Roman" w:hAnsi="Times New Roman" w:cs="Times New Roman"/>
          <w:sz w:val="28"/>
          <w:szCs w:val="28"/>
          <w:lang w:eastAsia="ru-RU"/>
        </w:rPr>
      </w:pPr>
      <w:r w:rsidRPr="00743233">
        <w:rPr>
          <w:rFonts w:ascii="Times New Roman" w:eastAsia="Calibri" w:hAnsi="Times New Roman" w:cs="Times New Roman"/>
          <w:sz w:val="28"/>
          <w:szCs w:val="28"/>
        </w:rPr>
        <w: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w:t>
      </w:r>
      <w:r w:rsidR="00F1494B">
        <w:rPr>
          <w:rFonts w:ascii="Times New Roman" w:eastAsia="Calibri" w:hAnsi="Times New Roman" w:cs="Times New Roman"/>
          <w:sz w:val="28"/>
          <w:szCs w:val="28"/>
        </w:rPr>
        <w:t>м субъекта Российской Феде</w:t>
      </w:r>
      <w:r w:rsidR="00234AC2">
        <w:rPr>
          <w:rFonts w:ascii="Times New Roman" w:eastAsia="Calibri" w:hAnsi="Times New Roman" w:cs="Times New Roman"/>
          <w:sz w:val="28"/>
          <w:szCs w:val="28"/>
        </w:rPr>
        <w:t>рации</w:t>
      </w:r>
      <w:r w:rsidR="00CB4243">
        <w:rPr>
          <w:rFonts w:ascii="Times New Roman" w:eastAsia="Calibri" w:hAnsi="Times New Roman" w:cs="Times New Roman"/>
          <w:sz w:val="28"/>
          <w:szCs w:val="28"/>
        </w:rPr>
        <w:t>.</w:t>
      </w:r>
    </w:p>
    <w:sectPr w:rsidR="001F4C58" w:rsidRPr="006F76C4" w:rsidSect="00615D99">
      <w:pgSz w:w="16838" w:h="11906" w:orient="landscape" w:code="9"/>
      <w:pgMar w:top="1701" w:right="851" w:bottom="1134" w:left="1134"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DCE64" w14:textId="77777777" w:rsidR="00A51041" w:rsidRDefault="00A51041">
      <w:pPr>
        <w:spacing w:after="0" w:line="240" w:lineRule="auto"/>
      </w:pPr>
      <w:r>
        <w:separator/>
      </w:r>
    </w:p>
  </w:endnote>
  <w:endnote w:type="continuationSeparator" w:id="0">
    <w:p w14:paraId="6598A235" w14:textId="77777777" w:rsidR="00A51041" w:rsidRDefault="00A5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064E6" w14:textId="77777777" w:rsidR="00A51041" w:rsidRDefault="00A51041">
      <w:pPr>
        <w:spacing w:after="0" w:line="240" w:lineRule="auto"/>
      </w:pPr>
      <w:r>
        <w:separator/>
      </w:r>
    </w:p>
  </w:footnote>
  <w:footnote w:type="continuationSeparator" w:id="0">
    <w:p w14:paraId="14E51B47" w14:textId="77777777" w:rsidR="00A51041" w:rsidRDefault="00A51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ABED4" w14:textId="77777777" w:rsidR="00123A75" w:rsidRDefault="00123A75" w:rsidP="003D0F3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B17C899" w14:textId="77777777" w:rsidR="00123A75" w:rsidRDefault="00123A75">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2F9AB" w14:textId="60ABF4CC" w:rsidR="00123A75" w:rsidRDefault="00123A75">
    <w:pPr>
      <w:pStyle w:val="ab"/>
      <w:jc w:val="center"/>
    </w:pPr>
    <w:r>
      <w:rPr>
        <w:noProof/>
      </w:rPr>
      <w:fldChar w:fldCharType="begin"/>
    </w:r>
    <w:r>
      <w:rPr>
        <w:noProof/>
      </w:rPr>
      <w:instrText xml:space="preserve"> PAGE   \* MERGEFORMAT </w:instrText>
    </w:r>
    <w:r>
      <w:rPr>
        <w:noProof/>
      </w:rPr>
      <w:fldChar w:fldCharType="separate"/>
    </w:r>
    <w:r w:rsidR="00016907">
      <w:rPr>
        <w:noProof/>
      </w:rPr>
      <w:t>3</w:t>
    </w:r>
    <w:r>
      <w:rPr>
        <w:noProof/>
      </w:rPr>
      <w:fldChar w:fldCharType="end"/>
    </w:r>
  </w:p>
  <w:p w14:paraId="7020FC98" w14:textId="77777777" w:rsidR="00123A75" w:rsidRDefault="00123A75">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1220" w14:textId="77777777" w:rsidR="00123A75" w:rsidRDefault="00123A75" w:rsidP="003D0F3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6851B50" w14:textId="77777777" w:rsidR="00123A75" w:rsidRDefault="00123A75">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D67B8" w14:textId="484C9A6E" w:rsidR="00123A75" w:rsidRDefault="00123A75">
    <w:pPr>
      <w:pStyle w:val="ab"/>
      <w:jc w:val="center"/>
    </w:pPr>
    <w:r>
      <w:rPr>
        <w:noProof/>
      </w:rPr>
      <w:fldChar w:fldCharType="begin"/>
    </w:r>
    <w:r>
      <w:rPr>
        <w:noProof/>
      </w:rPr>
      <w:instrText xml:space="preserve"> PAGE   \* MERGEFORMAT </w:instrText>
    </w:r>
    <w:r>
      <w:rPr>
        <w:noProof/>
      </w:rPr>
      <w:fldChar w:fldCharType="separate"/>
    </w:r>
    <w:r>
      <w:rPr>
        <w:noProof/>
      </w:rPr>
      <w:t>206</w:t>
    </w:r>
    <w:r>
      <w:rPr>
        <w:noProof/>
      </w:rPr>
      <w:fldChar w:fldCharType="end"/>
    </w:r>
  </w:p>
  <w:p w14:paraId="0FC0DA62" w14:textId="77777777" w:rsidR="00123A75" w:rsidRDefault="00123A7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A4B"/>
    <w:multiLevelType w:val="hybridMultilevel"/>
    <w:tmpl w:val="899CC61E"/>
    <w:lvl w:ilvl="0" w:tplc="DECA6FB2">
      <w:start w:val="1"/>
      <w:numFmt w:val="decimal"/>
      <w:lvlText w:val="%1)"/>
      <w:lvlJc w:val="left"/>
      <w:pPr>
        <w:ind w:left="927" w:hanging="360"/>
      </w:pPr>
      <w:rPr>
        <w:rFonts w:cs="Times New Roman" w:hint="default"/>
      </w:rPr>
    </w:lvl>
    <w:lvl w:ilvl="1" w:tplc="A3F2F98A">
      <w:start w:val="1"/>
      <w:numFmt w:val="lowerLetter"/>
      <w:lvlText w:val="%2."/>
      <w:lvlJc w:val="left"/>
      <w:pPr>
        <w:ind w:left="1647" w:hanging="360"/>
      </w:pPr>
      <w:rPr>
        <w:rFonts w:cs="Times New Roman"/>
      </w:rPr>
    </w:lvl>
    <w:lvl w:ilvl="2" w:tplc="CDCA63D2">
      <w:start w:val="1"/>
      <w:numFmt w:val="lowerRoman"/>
      <w:lvlText w:val="%3."/>
      <w:lvlJc w:val="right"/>
      <w:pPr>
        <w:ind w:left="2367" w:hanging="180"/>
      </w:pPr>
      <w:rPr>
        <w:rFonts w:cs="Times New Roman"/>
      </w:rPr>
    </w:lvl>
    <w:lvl w:ilvl="3" w:tplc="F0E88AA4">
      <w:start w:val="1"/>
      <w:numFmt w:val="decimal"/>
      <w:lvlText w:val="%4."/>
      <w:lvlJc w:val="left"/>
      <w:pPr>
        <w:ind w:left="3087" w:hanging="360"/>
      </w:pPr>
      <w:rPr>
        <w:rFonts w:cs="Times New Roman"/>
      </w:rPr>
    </w:lvl>
    <w:lvl w:ilvl="4" w:tplc="40323EF4">
      <w:start w:val="1"/>
      <w:numFmt w:val="lowerLetter"/>
      <w:lvlText w:val="%5."/>
      <w:lvlJc w:val="left"/>
      <w:pPr>
        <w:ind w:left="3807" w:hanging="360"/>
      </w:pPr>
      <w:rPr>
        <w:rFonts w:cs="Times New Roman"/>
      </w:rPr>
    </w:lvl>
    <w:lvl w:ilvl="5" w:tplc="8F203FDA">
      <w:start w:val="1"/>
      <w:numFmt w:val="lowerRoman"/>
      <w:lvlText w:val="%6."/>
      <w:lvlJc w:val="right"/>
      <w:pPr>
        <w:ind w:left="4527" w:hanging="180"/>
      </w:pPr>
      <w:rPr>
        <w:rFonts w:cs="Times New Roman"/>
      </w:rPr>
    </w:lvl>
    <w:lvl w:ilvl="6" w:tplc="F5706FE6">
      <w:start w:val="1"/>
      <w:numFmt w:val="decimal"/>
      <w:lvlText w:val="%7."/>
      <w:lvlJc w:val="left"/>
      <w:pPr>
        <w:ind w:left="5247" w:hanging="360"/>
      </w:pPr>
      <w:rPr>
        <w:rFonts w:cs="Times New Roman"/>
      </w:rPr>
    </w:lvl>
    <w:lvl w:ilvl="7" w:tplc="405A4136">
      <w:start w:val="1"/>
      <w:numFmt w:val="lowerLetter"/>
      <w:lvlText w:val="%8."/>
      <w:lvlJc w:val="left"/>
      <w:pPr>
        <w:ind w:left="5967" w:hanging="360"/>
      </w:pPr>
      <w:rPr>
        <w:rFonts w:cs="Times New Roman"/>
      </w:rPr>
    </w:lvl>
    <w:lvl w:ilvl="8" w:tplc="28C80586">
      <w:start w:val="1"/>
      <w:numFmt w:val="lowerRoman"/>
      <w:lvlText w:val="%9."/>
      <w:lvlJc w:val="right"/>
      <w:pPr>
        <w:ind w:left="6687" w:hanging="180"/>
      </w:pPr>
      <w:rPr>
        <w:rFonts w:cs="Times New Roman"/>
      </w:rPr>
    </w:lvl>
  </w:abstractNum>
  <w:abstractNum w:abstractNumId="1" w15:restartNumberingAfterBreak="0">
    <w:nsid w:val="04FE3006"/>
    <w:multiLevelType w:val="hybridMultilevel"/>
    <w:tmpl w:val="4802F396"/>
    <w:lvl w:ilvl="0" w:tplc="603A18DA">
      <w:start w:val="1"/>
      <w:numFmt w:val="bullet"/>
      <w:lvlText w:val=""/>
      <w:lvlJc w:val="left"/>
      <w:pPr>
        <w:ind w:left="1080" w:hanging="360"/>
      </w:pPr>
      <w:rPr>
        <w:rFonts w:ascii="Symbol" w:eastAsia="Times New Roman" w:hAnsi="Symbol" w:hint="default"/>
      </w:rPr>
    </w:lvl>
    <w:lvl w:ilvl="1" w:tplc="A4783EF0">
      <w:start w:val="1"/>
      <w:numFmt w:val="bullet"/>
      <w:lvlText w:val="o"/>
      <w:lvlJc w:val="left"/>
      <w:pPr>
        <w:ind w:left="1800" w:hanging="360"/>
      </w:pPr>
      <w:rPr>
        <w:rFonts w:ascii="Courier New" w:hAnsi="Courier New" w:hint="default"/>
      </w:rPr>
    </w:lvl>
    <w:lvl w:ilvl="2" w:tplc="F3802DCA">
      <w:start w:val="1"/>
      <w:numFmt w:val="bullet"/>
      <w:lvlText w:val=""/>
      <w:lvlJc w:val="left"/>
      <w:pPr>
        <w:ind w:left="2520" w:hanging="360"/>
      </w:pPr>
      <w:rPr>
        <w:rFonts w:ascii="Wingdings" w:hAnsi="Wingdings" w:hint="default"/>
      </w:rPr>
    </w:lvl>
    <w:lvl w:ilvl="3" w:tplc="02CCAF1C">
      <w:start w:val="1"/>
      <w:numFmt w:val="bullet"/>
      <w:lvlText w:val=""/>
      <w:lvlJc w:val="left"/>
      <w:pPr>
        <w:ind w:left="3240" w:hanging="360"/>
      </w:pPr>
      <w:rPr>
        <w:rFonts w:ascii="Symbol" w:hAnsi="Symbol" w:hint="default"/>
      </w:rPr>
    </w:lvl>
    <w:lvl w:ilvl="4" w:tplc="66DED72C">
      <w:start w:val="1"/>
      <w:numFmt w:val="bullet"/>
      <w:lvlText w:val="o"/>
      <w:lvlJc w:val="left"/>
      <w:pPr>
        <w:ind w:left="3960" w:hanging="360"/>
      </w:pPr>
      <w:rPr>
        <w:rFonts w:ascii="Courier New" w:hAnsi="Courier New" w:hint="default"/>
      </w:rPr>
    </w:lvl>
    <w:lvl w:ilvl="5" w:tplc="6E424F72">
      <w:start w:val="1"/>
      <w:numFmt w:val="bullet"/>
      <w:lvlText w:val=""/>
      <w:lvlJc w:val="left"/>
      <w:pPr>
        <w:ind w:left="4680" w:hanging="360"/>
      </w:pPr>
      <w:rPr>
        <w:rFonts w:ascii="Wingdings" w:hAnsi="Wingdings" w:hint="default"/>
      </w:rPr>
    </w:lvl>
    <w:lvl w:ilvl="6" w:tplc="5E1EFAC6">
      <w:start w:val="1"/>
      <w:numFmt w:val="bullet"/>
      <w:lvlText w:val=""/>
      <w:lvlJc w:val="left"/>
      <w:pPr>
        <w:ind w:left="5400" w:hanging="360"/>
      </w:pPr>
      <w:rPr>
        <w:rFonts w:ascii="Symbol" w:hAnsi="Symbol" w:hint="default"/>
      </w:rPr>
    </w:lvl>
    <w:lvl w:ilvl="7" w:tplc="022813A4">
      <w:start w:val="1"/>
      <w:numFmt w:val="bullet"/>
      <w:lvlText w:val="o"/>
      <w:lvlJc w:val="left"/>
      <w:pPr>
        <w:ind w:left="6120" w:hanging="360"/>
      </w:pPr>
      <w:rPr>
        <w:rFonts w:ascii="Courier New" w:hAnsi="Courier New" w:hint="default"/>
      </w:rPr>
    </w:lvl>
    <w:lvl w:ilvl="8" w:tplc="E68ADAAC">
      <w:start w:val="1"/>
      <w:numFmt w:val="bullet"/>
      <w:lvlText w:val=""/>
      <w:lvlJc w:val="left"/>
      <w:pPr>
        <w:ind w:left="6840" w:hanging="360"/>
      </w:pPr>
      <w:rPr>
        <w:rFonts w:ascii="Wingdings" w:hAnsi="Wingdings" w:hint="default"/>
      </w:rPr>
    </w:lvl>
  </w:abstractNum>
  <w:abstractNum w:abstractNumId="2" w15:restartNumberingAfterBreak="0">
    <w:nsid w:val="05873B2F"/>
    <w:multiLevelType w:val="hybridMultilevel"/>
    <w:tmpl w:val="9956139A"/>
    <w:lvl w:ilvl="0" w:tplc="8042E362">
      <w:start w:val="1"/>
      <w:numFmt w:val="decimal"/>
      <w:lvlText w:val="%1."/>
      <w:lvlJc w:val="left"/>
      <w:pPr>
        <w:ind w:left="1494" w:hanging="360"/>
      </w:pPr>
      <w:rPr>
        <w:rFonts w:hint="default"/>
      </w:rPr>
    </w:lvl>
    <w:lvl w:ilvl="1" w:tplc="CDA4BA36">
      <w:start w:val="1"/>
      <w:numFmt w:val="lowerLetter"/>
      <w:lvlText w:val="%2."/>
      <w:lvlJc w:val="left"/>
      <w:pPr>
        <w:ind w:left="2007" w:hanging="360"/>
      </w:pPr>
    </w:lvl>
    <w:lvl w:ilvl="2" w:tplc="31201F86">
      <w:start w:val="1"/>
      <w:numFmt w:val="lowerRoman"/>
      <w:lvlText w:val="%3."/>
      <w:lvlJc w:val="right"/>
      <w:pPr>
        <w:ind w:left="2727" w:hanging="180"/>
      </w:pPr>
    </w:lvl>
    <w:lvl w:ilvl="3" w:tplc="B7E6828C">
      <w:start w:val="1"/>
      <w:numFmt w:val="decimal"/>
      <w:lvlText w:val="%4."/>
      <w:lvlJc w:val="left"/>
      <w:pPr>
        <w:ind w:left="3447" w:hanging="360"/>
      </w:pPr>
    </w:lvl>
    <w:lvl w:ilvl="4" w:tplc="C14279C6">
      <w:start w:val="1"/>
      <w:numFmt w:val="lowerLetter"/>
      <w:lvlText w:val="%5."/>
      <w:lvlJc w:val="left"/>
      <w:pPr>
        <w:ind w:left="4167" w:hanging="360"/>
      </w:pPr>
    </w:lvl>
    <w:lvl w:ilvl="5" w:tplc="1B8E72FE">
      <w:start w:val="1"/>
      <w:numFmt w:val="lowerRoman"/>
      <w:lvlText w:val="%6."/>
      <w:lvlJc w:val="right"/>
      <w:pPr>
        <w:ind w:left="4887" w:hanging="180"/>
      </w:pPr>
    </w:lvl>
    <w:lvl w:ilvl="6" w:tplc="F70AE15C">
      <w:start w:val="1"/>
      <w:numFmt w:val="decimal"/>
      <w:lvlText w:val="%7."/>
      <w:lvlJc w:val="left"/>
      <w:pPr>
        <w:ind w:left="5607" w:hanging="360"/>
      </w:pPr>
    </w:lvl>
    <w:lvl w:ilvl="7" w:tplc="0F1E52B4">
      <w:start w:val="1"/>
      <w:numFmt w:val="lowerLetter"/>
      <w:lvlText w:val="%8."/>
      <w:lvlJc w:val="left"/>
      <w:pPr>
        <w:ind w:left="6327" w:hanging="360"/>
      </w:pPr>
    </w:lvl>
    <w:lvl w:ilvl="8" w:tplc="2DA80118">
      <w:start w:val="1"/>
      <w:numFmt w:val="lowerRoman"/>
      <w:lvlText w:val="%9."/>
      <w:lvlJc w:val="right"/>
      <w:pPr>
        <w:ind w:left="7047" w:hanging="180"/>
      </w:pPr>
    </w:lvl>
  </w:abstractNum>
  <w:abstractNum w:abstractNumId="3" w15:restartNumberingAfterBreak="0">
    <w:nsid w:val="06CA1763"/>
    <w:multiLevelType w:val="multilevel"/>
    <w:tmpl w:val="BD9C85AC"/>
    <w:lvl w:ilvl="0">
      <w:start w:val="1"/>
      <w:numFmt w:val="decimal"/>
      <w:lvlText w:val="%1"/>
      <w:lvlJc w:val="left"/>
      <w:pPr>
        <w:ind w:left="450" w:hanging="450"/>
      </w:pPr>
      <w:rPr>
        <w:rFonts w:hint="default"/>
      </w:rPr>
    </w:lvl>
    <w:lvl w:ilvl="1">
      <w:start w:val="1"/>
      <w:numFmt w:val="decimal"/>
      <w:lvlText w:val="%1.%2"/>
      <w:lvlJc w:val="left"/>
      <w:pPr>
        <w:ind w:left="1377" w:hanging="45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15:restartNumberingAfterBreak="0">
    <w:nsid w:val="088C0683"/>
    <w:multiLevelType w:val="hybridMultilevel"/>
    <w:tmpl w:val="F20E9528"/>
    <w:lvl w:ilvl="0" w:tplc="8B941182">
      <w:start w:val="1"/>
      <w:numFmt w:val="bullet"/>
      <w:lvlText w:val=""/>
      <w:lvlJc w:val="left"/>
      <w:pPr>
        <w:ind w:left="1440" w:hanging="360"/>
      </w:pPr>
      <w:rPr>
        <w:rFonts w:ascii="Symbol" w:hAnsi="Symbol" w:hint="default"/>
      </w:rPr>
    </w:lvl>
    <w:lvl w:ilvl="1" w:tplc="301AC1B8">
      <w:start w:val="1"/>
      <w:numFmt w:val="bullet"/>
      <w:lvlText w:val="o"/>
      <w:lvlJc w:val="left"/>
      <w:pPr>
        <w:ind w:left="1440" w:hanging="360"/>
      </w:pPr>
      <w:rPr>
        <w:rFonts w:ascii="Courier New" w:hAnsi="Courier New" w:cs="Courier New" w:hint="default"/>
      </w:rPr>
    </w:lvl>
    <w:lvl w:ilvl="2" w:tplc="649E6482">
      <w:start w:val="1"/>
      <w:numFmt w:val="bullet"/>
      <w:lvlText w:val=""/>
      <w:lvlJc w:val="left"/>
      <w:pPr>
        <w:ind w:left="2160" w:hanging="360"/>
      </w:pPr>
      <w:rPr>
        <w:rFonts w:ascii="Wingdings" w:hAnsi="Wingdings" w:hint="default"/>
      </w:rPr>
    </w:lvl>
    <w:lvl w:ilvl="3" w:tplc="6A00DF8A">
      <w:start w:val="1"/>
      <w:numFmt w:val="bullet"/>
      <w:lvlText w:val=""/>
      <w:lvlJc w:val="left"/>
      <w:pPr>
        <w:ind w:left="2880" w:hanging="360"/>
      </w:pPr>
      <w:rPr>
        <w:rFonts w:ascii="Symbol" w:hAnsi="Symbol" w:hint="default"/>
      </w:rPr>
    </w:lvl>
    <w:lvl w:ilvl="4" w:tplc="4AF63C0C">
      <w:start w:val="1"/>
      <w:numFmt w:val="bullet"/>
      <w:lvlText w:val="o"/>
      <w:lvlJc w:val="left"/>
      <w:pPr>
        <w:ind w:left="3600" w:hanging="360"/>
      </w:pPr>
      <w:rPr>
        <w:rFonts w:ascii="Courier New" w:hAnsi="Courier New" w:cs="Courier New" w:hint="default"/>
      </w:rPr>
    </w:lvl>
    <w:lvl w:ilvl="5" w:tplc="2A266F9A">
      <w:start w:val="1"/>
      <w:numFmt w:val="bullet"/>
      <w:lvlText w:val=""/>
      <w:lvlJc w:val="left"/>
      <w:pPr>
        <w:ind w:left="4320" w:hanging="360"/>
      </w:pPr>
      <w:rPr>
        <w:rFonts w:ascii="Wingdings" w:hAnsi="Wingdings" w:hint="default"/>
      </w:rPr>
    </w:lvl>
    <w:lvl w:ilvl="6" w:tplc="079AF0C8">
      <w:start w:val="1"/>
      <w:numFmt w:val="bullet"/>
      <w:lvlText w:val=""/>
      <w:lvlJc w:val="left"/>
      <w:pPr>
        <w:ind w:left="5040" w:hanging="360"/>
      </w:pPr>
      <w:rPr>
        <w:rFonts w:ascii="Symbol" w:hAnsi="Symbol" w:hint="default"/>
      </w:rPr>
    </w:lvl>
    <w:lvl w:ilvl="7" w:tplc="D2E2BB92">
      <w:start w:val="1"/>
      <w:numFmt w:val="bullet"/>
      <w:lvlText w:val="o"/>
      <w:lvlJc w:val="left"/>
      <w:pPr>
        <w:ind w:left="5760" w:hanging="360"/>
      </w:pPr>
      <w:rPr>
        <w:rFonts w:ascii="Courier New" w:hAnsi="Courier New" w:cs="Courier New" w:hint="default"/>
      </w:rPr>
    </w:lvl>
    <w:lvl w:ilvl="8" w:tplc="74E4BE92">
      <w:start w:val="1"/>
      <w:numFmt w:val="bullet"/>
      <w:lvlText w:val=""/>
      <w:lvlJc w:val="left"/>
      <w:pPr>
        <w:ind w:left="6480" w:hanging="360"/>
      </w:pPr>
      <w:rPr>
        <w:rFonts w:ascii="Wingdings" w:hAnsi="Wingdings" w:hint="default"/>
      </w:rPr>
    </w:lvl>
  </w:abstractNum>
  <w:abstractNum w:abstractNumId="5" w15:restartNumberingAfterBreak="0">
    <w:nsid w:val="08E329C0"/>
    <w:multiLevelType w:val="hybridMultilevel"/>
    <w:tmpl w:val="CA8014EA"/>
    <w:lvl w:ilvl="0" w:tplc="2EA6FF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BB84967"/>
    <w:multiLevelType w:val="hybridMultilevel"/>
    <w:tmpl w:val="01C41A48"/>
    <w:lvl w:ilvl="0" w:tplc="99E6B034">
      <w:start w:val="1"/>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C344C75"/>
    <w:multiLevelType w:val="hybridMultilevel"/>
    <w:tmpl w:val="CD2CA53E"/>
    <w:lvl w:ilvl="0" w:tplc="A934BF84">
      <w:start w:val="1"/>
      <w:numFmt w:val="bullet"/>
      <w:lvlText w:val=""/>
      <w:lvlJc w:val="left"/>
      <w:pPr>
        <w:ind w:left="0" w:hanging="360"/>
      </w:pPr>
      <w:rPr>
        <w:rFonts w:ascii="Symbol" w:hAnsi="Symbol" w:hint="default"/>
      </w:rPr>
    </w:lvl>
    <w:lvl w:ilvl="1" w:tplc="AD40F0A4">
      <w:start w:val="1"/>
      <w:numFmt w:val="bullet"/>
      <w:lvlText w:val="o"/>
      <w:lvlJc w:val="left"/>
      <w:pPr>
        <w:ind w:left="720" w:hanging="360"/>
      </w:pPr>
      <w:rPr>
        <w:rFonts w:ascii="Courier New" w:hAnsi="Courier New" w:cs="Courier New" w:hint="default"/>
      </w:rPr>
    </w:lvl>
    <w:lvl w:ilvl="2" w:tplc="54886E54">
      <w:start w:val="1"/>
      <w:numFmt w:val="bullet"/>
      <w:lvlText w:val=""/>
      <w:lvlJc w:val="left"/>
      <w:pPr>
        <w:ind w:left="1440" w:hanging="360"/>
      </w:pPr>
      <w:rPr>
        <w:rFonts w:ascii="Wingdings" w:hAnsi="Wingdings" w:hint="default"/>
      </w:rPr>
    </w:lvl>
    <w:lvl w:ilvl="3" w:tplc="FE20BAA0">
      <w:start w:val="1"/>
      <w:numFmt w:val="bullet"/>
      <w:lvlText w:val=""/>
      <w:lvlJc w:val="left"/>
      <w:pPr>
        <w:ind w:left="2160" w:hanging="360"/>
      </w:pPr>
      <w:rPr>
        <w:rFonts w:ascii="Symbol" w:hAnsi="Symbol" w:hint="default"/>
      </w:rPr>
    </w:lvl>
    <w:lvl w:ilvl="4" w:tplc="21E0EAB4">
      <w:start w:val="1"/>
      <w:numFmt w:val="bullet"/>
      <w:lvlText w:val="o"/>
      <w:lvlJc w:val="left"/>
      <w:pPr>
        <w:ind w:left="2880" w:hanging="360"/>
      </w:pPr>
      <w:rPr>
        <w:rFonts w:ascii="Courier New" w:hAnsi="Courier New" w:cs="Courier New" w:hint="default"/>
      </w:rPr>
    </w:lvl>
    <w:lvl w:ilvl="5" w:tplc="891EB15A">
      <w:start w:val="1"/>
      <w:numFmt w:val="bullet"/>
      <w:lvlText w:val=""/>
      <w:lvlJc w:val="left"/>
      <w:pPr>
        <w:ind w:left="3600" w:hanging="360"/>
      </w:pPr>
      <w:rPr>
        <w:rFonts w:ascii="Wingdings" w:hAnsi="Wingdings" w:hint="default"/>
      </w:rPr>
    </w:lvl>
    <w:lvl w:ilvl="6" w:tplc="54861DCC">
      <w:start w:val="1"/>
      <w:numFmt w:val="bullet"/>
      <w:lvlText w:val=""/>
      <w:lvlJc w:val="left"/>
      <w:pPr>
        <w:ind w:left="4320" w:hanging="360"/>
      </w:pPr>
      <w:rPr>
        <w:rFonts w:ascii="Symbol" w:hAnsi="Symbol" w:hint="default"/>
      </w:rPr>
    </w:lvl>
    <w:lvl w:ilvl="7" w:tplc="A114F388">
      <w:start w:val="1"/>
      <w:numFmt w:val="bullet"/>
      <w:lvlText w:val="o"/>
      <w:lvlJc w:val="left"/>
      <w:pPr>
        <w:ind w:left="5040" w:hanging="360"/>
      </w:pPr>
      <w:rPr>
        <w:rFonts w:ascii="Courier New" w:hAnsi="Courier New" w:cs="Courier New" w:hint="default"/>
      </w:rPr>
    </w:lvl>
    <w:lvl w:ilvl="8" w:tplc="5EC2A456">
      <w:start w:val="1"/>
      <w:numFmt w:val="bullet"/>
      <w:lvlText w:val=""/>
      <w:lvlJc w:val="left"/>
      <w:pPr>
        <w:ind w:left="5760" w:hanging="360"/>
      </w:pPr>
      <w:rPr>
        <w:rFonts w:ascii="Wingdings" w:hAnsi="Wingdings" w:hint="default"/>
      </w:rPr>
    </w:lvl>
  </w:abstractNum>
  <w:abstractNum w:abstractNumId="8" w15:restartNumberingAfterBreak="0">
    <w:nsid w:val="0E3E1A43"/>
    <w:multiLevelType w:val="hybridMultilevel"/>
    <w:tmpl w:val="999C6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0955EB1"/>
    <w:multiLevelType w:val="hybridMultilevel"/>
    <w:tmpl w:val="03FC36A6"/>
    <w:lvl w:ilvl="0" w:tplc="D0807076">
      <w:start w:val="1"/>
      <w:numFmt w:val="decimal"/>
      <w:lvlText w:val="%1."/>
      <w:lvlJc w:val="left"/>
      <w:pPr>
        <w:ind w:left="720" w:hanging="360"/>
      </w:pPr>
      <w:rPr>
        <w:rFonts w:cs="Times New Roman" w:hint="default"/>
      </w:rPr>
    </w:lvl>
    <w:lvl w:ilvl="1" w:tplc="F3E0986A">
      <w:start w:val="1"/>
      <w:numFmt w:val="lowerLetter"/>
      <w:lvlText w:val="%2."/>
      <w:lvlJc w:val="left"/>
      <w:pPr>
        <w:ind w:left="1440" w:hanging="360"/>
      </w:pPr>
      <w:rPr>
        <w:rFonts w:cs="Times New Roman"/>
      </w:rPr>
    </w:lvl>
    <w:lvl w:ilvl="2" w:tplc="9CD8782E">
      <w:start w:val="1"/>
      <w:numFmt w:val="lowerRoman"/>
      <w:lvlText w:val="%3."/>
      <w:lvlJc w:val="right"/>
      <w:pPr>
        <w:ind w:left="2160" w:hanging="180"/>
      </w:pPr>
      <w:rPr>
        <w:rFonts w:cs="Times New Roman"/>
      </w:rPr>
    </w:lvl>
    <w:lvl w:ilvl="3" w:tplc="E0CEC6E8">
      <w:start w:val="1"/>
      <w:numFmt w:val="decimal"/>
      <w:lvlText w:val="%4."/>
      <w:lvlJc w:val="left"/>
      <w:pPr>
        <w:ind w:left="2880" w:hanging="360"/>
      </w:pPr>
      <w:rPr>
        <w:rFonts w:cs="Times New Roman"/>
      </w:rPr>
    </w:lvl>
    <w:lvl w:ilvl="4" w:tplc="3B94F72E">
      <w:start w:val="1"/>
      <w:numFmt w:val="lowerLetter"/>
      <w:lvlText w:val="%5."/>
      <w:lvlJc w:val="left"/>
      <w:pPr>
        <w:ind w:left="3600" w:hanging="360"/>
      </w:pPr>
      <w:rPr>
        <w:rFonts w:cs="Times New Roman"/>
      </w:rPr>
    </w:lvl>
    <w:lvl w:ilvl="5" w:tplc="561020FE">
      <w:start w:val="1"/>
      <w:numFmt w:val="lowerRoman"/>
      <w:lvlText w:val="%6."/>
      <w:lvlJc w:val="right"/>
      <w:pPr>
        <w:ind w:left="4320" w:hanging="180"/>
      </w:pPr>
      <w:rPr>
        <w:rFonts w:cs="Times New Roman"/>
      </w:rPr>
    </w:lvl>
    <w:lvl w:ilvl="6" w:tplc="25AC872C">
      <w:start w:val="1"/>
      <w:numFmt w:val="decimal"/>
      <w:lvlText w:val="%7."/>
      <w:lvlJc w:val="left"/>
      <w:pPr>
        <w:ind w:left="5040" w:hanging="360"/>
      </w:pPr>
      <w:rPr>
        <w:rFonts w:cs="Times New Roman"/>
      </w:rPr>
    </w:lvl>
    <w:lvl w:ilvl="7" w:tplc="1DFEF036">
      <w:start w:val="1"/>
      <w:numFmt w:val="lowerLetter"/>
      <w:lvlText w:val="%8."/>
      <w:lvlJc w:val="left"/>
      <w:pPr>
        <w:ind w:left="5760" w:hanging="360"/>
      </w:pPr>
      <w:rPr>
        <w:rFonts w:cs="Times New Roman"/>
      </w:rPr>
    </w:lvl>
    <w:lvl w:ilvl="8" w:tplc="DB5839FC">
      <w:start w:val="1"/>
      <w:numFmt w:val="lowerRoman"/>
      <w:lvlText w:val="%9."/>
      <w:lvlJc w:val="right"/>
      <w:pPr>
        <w:ind w:left="6480" w:hanging="180"/>
      </w:pPr>
      <w:rPr>
        <w:rFonts w:cs="Times New Roman"/>
      </w:rPr>
    </w:lvl>
  </w:abstractNum>
  <w:abstractNum w:abstractNumId="10" w15:restartNumberingAfterBreak="0">
    <w:nsid w:val="112A3BAC"/>
    <w:multiLevelType w:val="hybridMultilevel"/>
    <w:tmpl w:val="F3BAE646"/>
    <w:lvl w:ilvl="0" w:tplc="D05E24B4">
      <w:start w:val="1"/>
      <w:numFmt w:val="decimal"/>
      <w:lvlText w:val="%1."/>
      <w:lvlJc w:val="left"/>
      <w:pPr>
        <w:ind w:left="1069" w:hanging="360"/>
      </w:pPr>
      <w:rPr>
        <w:rFonts w:hint="default"/>
      </w:rPr>
    </w:lvl>
    <w:lvl w:ilvl="1" w:tplc="725A772C">
      <w:start w:val="1"/>
      <w:numFmt w:val="lowerLetter"/>
      <w:lvlText w:val="%2."/>
      <w:lvlJc w:val="left"/>
      <w:pPr>
        <w:ind w:left="1789" w:hanging="360"/>
      </w:pPr>
    </w:lvl>
    <w:lvl w:ilvl="2" w:tplc="63FC1754">
      <w:start w:val="1"/>
      <w:numFmt w:val="lowerRoman"/>
      <w:lvlText w:val="%3."/>
      <w:lvlJc w:val="right"/>
      <w:pPr>
        <w:ind w:left="2509" w:hanging="180"/>
      </w:pPr>
    </w:lvl>
    <w:lvl w:ilvl="3" w:tplc="5A6A1C7C">
      <w:start w:val="1"/>
      <w:numFmt w:val="decimal"/>
      <w:lvlText w:val="%4."/>
      <w:lvlJc w:val="left"/>
      <w:pPr>
        <w:ind w:left="3229" w:hanging="360"/>
      </w:pPr>
    </w:lvl>
    <w:lvl w:ilvl="4" w:tplc="41E6AA92">
      <w:start w:val="1"/>
      <w:numFmt w:val="lowerLetter"/>
      <w:lvlText w:val="%5."/>
      <w:lvlJc w:val="left"/>
      <w:pPr>
        <w:ind w:left="3949" w:hanging="360"/>
      </w:pPr>
    </w:lvl>
    <w:lvl w:ilvl="5" w:tplc="4CC0BBB8">
      <w:start w:val="1"/>
      <w:numFmt w:val="lowerRoman"/>
      <w:lvlText w:val="%6."/>
      <w:lvlJc w:val="right"/>
      <w:pPr>
        <w:ind w:left="4669" w:hanging="180"/>
      </w:pPr>
    </w:lvl>
    <w:lvl w:ilvl="6" w:tplc="36B2CAF2">
      <w:start w:val="1"/>
      <w:numFmt w:val="decimal"/>
      <w:lvlText w:val="%7."/>
      <w:lvlJc w:val="left"/>
      <w:pPr>
        <w:ind w:left="5389" w:hanging="360"/>
      </w:pPr>
    </w:lvl>
    <w:lvl w:ilvl="7" w:tplc="3D86C7B0">
      <w:start w:val="1"/>
      <w:numFmt w:val="lowerLetter"/>
      <w:lvlText w:val="%8."/>
      <w:lvlJc w:val="left"/>
      <w:pPr>
        <w:ind w:left="6109" w:hanging="360"/>
      </w:pPr>
    </w:lvl>
    <w:lvl w:ilvl="8" w:tplc="3D4E63A2">
      <w:start w:val="1"/>
      <w:numFmt w:val="lowerRoman"/>
      <w:lvlText w:val="%9."/>
      <w:lvlJc w:val="right"/>
      <w:pPr>
        <w:ind w:left="6829" w:hanging="180"/>
      </w:pPr>
    </w:lvl>
  </w:abstractNum>
  <w:abstractNum w:abstractNumId="11" w15:restartNumberingAfterBreak="0">
    <w:nsid w:val="13304978"/>
    <w:multiLevelType w:val="hybridMultilevel"/>
    <w:tmpl w:val="92A8A09A"/>
    <w:lvl w:ilvl="0" w:tplc="8E40CC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13A960C4"/>
    <w:multiLevelType w:val="hybridMultilevel"/>
    <w:tmpl w:val="EF16AA4A"/>
    <w:lvl w:ilvl="0" w:tplc="8688B45A">
      <w:start w:val="1"/>
      <w:numFmt w:val="decimal"/>
      <w:lvlText w:val="%1."/>
      <w:lvlJc w:val="left"/>
      <w:pPr>
        <w:tabs>
          <w:tab w:val="num" w:pos="720"/>
        </w:tabs>
        <w:ind w:left="720" w:hanging="360"/>
      </w:pPr>
    </w:lvl>
    <w:lvl w:ilvl="1" w:tplc="5ED47CDC">
      <w:start w:val="1"/>
      <w:numFmt w:val="decimal"/>
      <w:lvlText w:val="%2."/>
      <w:lvlJc w:val="left"/>
      <w:pPr>
        <w:tabs>
          <w:tab w:val="num" w:pos="1440"/>
        </w:tabs>
        <w:ind w:left="1440" w:hanging="360"/>
      </w:pPr>
    </w:lvl>
    <w:lvl w:ilvl="2" w:tplc="69C297D8">
      <w:start w:val="1"/>
      <w:numFmt w:val="decimal"/>
      <w:lvlText w:val="%3."/>
      <w:lvlJc w:val="left"/>
      <w:pPr>
        <w:tabs>
          <w:tab w:val="num" w:pos="2160"/>
        </w:tabs>
        <w:ind w:left="2160" w:hanging="360"/>
      </w:pPr>
    </w:lvl>
    <w:lvl w:ilvl="3" w:tplc="D5A4B54C">
      <w:start w:val="1"/>
      <w:numFmt w:val="decimal"/>
      <w:lvlText w:val="%4."/>
      <w:lvlJc w:val="left"/>
      <w:pPr>
        <w:tabs>
          <w:tab w:val="num" w:pos="2880"/>
        </w:tabs>
        <w:ind w:left="2880" w:hanging="360"/>
      </w:pPr>
    </w:lvl>
    <w:lvl w:ilvl="4" w:tplc="D6A889D2">
      <w:start w:val="1"/>
      <w:numFmt w:val="decimal"/>
      <w:lvlText w:val="%5."/>
      <w:lvlJc w:val="left"/>
      <w:pPr>
        <w:tabs>
          <w:tab w:val="num" w:pos="3600"/>
        </w:tabs>
        <w:ind w:left="3600" w:hanging="360"/>
      </w:pPr>
    </w:lvl>
    <w:lvl w:ilvl="5" w:tplc="DA5811AE">
      <w:start w:val="1"/>
      <w:numFmt w:val="decimal"/>
      <w:lvlText w:val="%6."/>
      <w:lvlJc w:val="left"/>
      <w:pPr>
        <w:tabs>
          <w:tab w:val="num" w:pos="4320"/>
        </w:tabs>
        <w:ind w:left="4320" w:hanging="360"/>
      </w:pPr>
    </w:lvl>
    <w:lvl w:ilvl="6" w:tplc="867EEEA2">
      <w:start w:val="1"/>
      <w:numFmt w:val="decimal"/>
      <w:lvlText w:val="%7."/>
      <w:lvlJc w:val="left"/>
      <w:pPr>
        <w:tabs>
          <w:tab w:val="num" w:pos="5040"/>
        </w:tabs>
        <w:ind w:left="5040" w:hanging="360"/>
      </w:pPr>
    </w:lvl>
    <w:lvl w:ilvl="7" w:tplc="4BEABD44">
      <w:start w:val="1"/>
      <w:numFmt w:val="decimal"/>
      <w:lvlText w:val="%8."/>
      <w:lvlJc w:val="left"/>
      <w:pPr>
        <w:tabs>
          <w:tab w:val="num" w:pos="5760"/>
        </w:tabs>
        <w:ind w:left="5760" w:hanging="360"/>
      </w:pPr>
    </w:lvl>
    <w:lvl w:ilvl="8" w:tplc="6CE895A0">
      <w:start w:val="1"/>
      <w:numFmt w:val="decimal"/>
      <w:lvlText w:val="%9."/>
      <w:lvlJc w:val="left"/>
      <w:pPr>
        <w:tabs>
          <w:tab w:val="num" w:pos="6480"/>
        </w:tabs>
        <w:ind w:left="6480" w:hanging="360"/>
      </w:pPr>
    </w:lvl>
  </w:abstractNum>
  <w:abstractNum w:abstractNumId="13" w15:restartNumberingAfterBreak="0">
    <w:nsid w:val="18CA3F47"/>
    <w:multiLevelType w:val="hybridMultilevel"/>
    <w:tmpl w:val="83FE3082"/>
    <w:lvl w:ilvl="0" w:tplc="6A3A9B8E">
      <w:start w:val="1"/>
      <w:numFmt w:val="decimal"/>
      <w:lvlText w:val="%1."/>
      <w:lvlJc w:val="left"/>
      <w:pPr>
        <w:ind w:left="927" w:hanging="360"/>
      </w:pPr>
      <w:rPr>
        <w:rFonts w:hint="default"/>
      </w:rPr>
    </w:lvl>
    <w:lvl w:ilvl="1" w:tplc="0D4A5012">
      <w:start w:val="1"/>
      <w:numFmt w:val="lowerLetter"/>
      <w:lvlText w:val="%2."/>
      <w:lvlJc w:val="left"/>
      <w:pPr>
        <w:ind w:left="1647" w:hanging="360"/>
      </w:pPr>
    </w:lvl>
    <w:lvl w:ilvl="2" w:tplc="4A6A2D38">
      <w:start w:val="1"/>
      <w:numFmt w:val="lowerRoman"/>
      <w:lvlText w:val="%3."/>
      <w:lvlJc w:val="right"/>
      <w:pPr>
        <w:ind w:left="2367" w:hanging="180"/>
      </w:pPr>
    </w:lvl>
    <w:lvl w:ilvl="3" w:tplc="21F64F48">
      <w:start w:val="1"/>
      <w:numFmt w:val="decimal"/>
      <w:lvlText w:val="%4."/>
      <w:lvlJc w:val="left"/>
      <w:pPr>
        <w:ind w:left="3087" w:hanging="360"/>
      </w:pPr>
    </w:lvl>
    <w:lvl w:ilvl="4" w:tplc="D9820C94">
      <w:start w:val="1"/>
      <w:numFmt w:val="lowerLetter"/>
      <w:lvlText w:val="%5."/>
      <w:lvlJc w:val="left"/>
      <w:pPr>
        <w:ind w:left="3807" w:hanging="360"/>
      </w:pPr>
    </w:lvl>
    <w:lvl w:ilvl="5" w:tplc="F8FED728">
      <w:start w:val="1"/>
      <w:numFmt w:val="lowerRoman"/>
      <w:lvlText w:val="%6."/>
      <w:lvlJc w:val="right"/>
      <w:pPr>
        <w:ind w:left="4527" w:hanging="180"/>
      </w:pPr>
    </w:lvl>
    <w:lvl w:ilvl="6" w:tplc="CF9667AE">
      <w:start w:val="1"/>
      <w:numFmt w:val="decimal"/>
      <w:lvlText w:val="%7."/>
      <w:lvlJc w:val="left"/>
      <w:pPr>
        <w:ind w:left="5247" w:hanging="360"/>
      </w:pPr>
    </w:lvl>
    <w:lvl w:ilvl="7" w:tplc="1750B336">
      <w:start w:val="1"/>
      <w:numFmt w:val="lowerLetter"/>
      <w:lvlText w:val="%8."/>
      <w:lvlJc w:val="left"/>
      <w:pPr>
        <w:ind w:left="5967" w:hanging="360"/>
      </w:pPr>
    </w:lvl>
    <w:lvl w:ilvl="8" w:tplc="A8789E1C">
      <w:start w:val="1"/>
      <w:numFmt w:val="lowerRoman"/>
      <w:lvlText w:val="%9."/>
      <w:lvlJc w:val="right"/>
      <w:pPr>
        <w:ind w:left="6687" w:hanging="180"/>
      </w:pPr>
    </w:lvl>
  </w:abstractNum>
  <w:abstractNum w:abstractNumId="14" w15:restartNumberingAfterBreak="0">
    <w:nsid w:val="197F5373"/>
    <w:multiLevelType w:val="hybridMultilevel"/>
    <w:tmpl w:val="3A7C1DBC"/>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5" w15:restartNumberingAfterBreak="0">
    <w:nsid w:val="1BA12A96"/>
    <w:multiLevelType w:val="hybridMultilevel"/>
    <w:tmpl w:val="E51E4294"/>
    <w:lvl w:ilvl="0" w:tplc="87CC3328">
      <w:start w:val="1"/>
      <w:numFmt w:val="bullet"/>
      <w:lvlText w:val=""/>
      <w:lvlJc w:val="left"/>
      <w:pPr>
        <w:ind w:left="720" w:hanging="360"/>
      </w:pPr>
      <w:rPr>
        <w:rFonts w:ascii="Symbol" w:eastAsia="Times New Roman" w:hAnsi="Symbol" w:hint="default"/>
      </w:rPr>
    </w:lvl>
    <w:lvl w:ilvl="1" w:tplc="E4DEDD90">
      <w:start w:val="1"/>
      <w:numFmt w:val="bullet"/>
      <w:lvlText w:val="o"/>
      <w:lvlJc w:val="left"/>
      <w:pPr>
        <w:ind w:left="1440" w:hanging="360"/>
      </w:pPr>
      <w:rPr>
        <w:rFonts w:ascii="Courier New" w:hAnsi="Courier New" w:hint="default"/>
      </w:rPr>
    </w:lvl>
    <w:lvl w:ilvl="2" w:tplc="A118A0B0">
      <w:start w:val="1"/>
      <w:numFmt w:val="bullet"/>
      <w:lvlText w:val=""/>
      <w:lvlJc w:val="left"/>
      <w:pPr>
        <w:ind w:left="2160" w:hanging="360"/>
      </w:pPr>
      <w:rPr>
        <w:rFonts w:ascii="Wingdings" w:hAnsi="Wingdings" w:hint="default"/>
      </w:rPr>
    </w:lvl>
    <w:lvl w:ilvl="3" w:tplc="F1CA6ACC">
      <w:start w:val="1"/>
      <w:numFmt w:val="bullet"/>
      <w:lvlText w:val=""/>
      <w:lvlJc w:val="left"/>
      <w:pPr>
        <w:ind w:left="2880" w:hanging="360"/>
      </w:pPr>
      <w:rPr>
        <w:rFonts w:ascii="Symbol" w:hAnsi="Symbol" w:hint="default"/>
      </w:rPr>
    </w:lvl>
    <w:lvl w:ilvl="4" w:tplc="9FAC0D7E">
      <w:start w:val="1"/>
      <w:numFmt w:val="bullet"/>
      <w:lvlText w:val="o"/>
      <w:lvlJc w:val="left"/>
      <w:pPr>
        <w:ind w:left="3600" w:hanging="360"/>
      </w:pPr>
      <w:rPr>
        <w:rFonts w:ascii="Courier New" w:hAnsi="Courier New" w:hint="default"/>
      </w:rPr>
    </w:lvl>
    <w:lvl w:ilvl="5" w:tplc="19901738">
      <w:start w:val="1"/>
      <w:numFmt w:val="bullet"/>
      <w:lvlText w:val=""/>
      <w:lvlJc w:val="left"/>
      <w:pPr>
        <w:ind w:left="4320" w:hanging="360"/>
      </w:pPr>
      <w:rPr>
        <w:rFonts w:ascii="Wingdings" w:hAnsi="Wingdings" w:hint="default"/>
      </w:rPr>
    </w:lvl>
    <w:lvl w:ilvl="6" w:tplc="04906D74">
      <w:start w:val="1"/>
      <w:numFmt w:val="bullet"/>
      <w:lvlText w:val=""/>
      <w:lvlJc w:val="left"/>
      <w:pPr>
        <w:ind w:left="5040" w:hanging="360"/>
      </w:pPr>
      <w:rPr>
        <w:rFonts w:ascii="Symbol" w:hAnsi="Symbol" w:hint="default"/>
      </w:rPr>
    </w:lvl>
    <w:lvl w:ilvl="7" w:tplc="7E3E6FE2">
      <w:start w:val="1"/>
      <w:numFmt w:val="bullet"/>
      <w:lvlText w:val="o"/>
      <w:lvlJc w:val="left"/>
      <w:pPr>
        <w:ind w:left="5760" w:hanging="360"/>
      </w:pPr>
      <w:rPr>
        <w:rFonts w:ascii="Courier New" w:hAnsi="Courier New" w:hint="default"/>
      </w:rPr>
    </w:lvl>
    <w:lvl w:ilvl="8" w:tplc="CFE4090A">
      <w:start w:val="1"/>
      <w:numFmt w:val="bullet"/>
      <w:lvlText w:val=""/>
      <w:lvlJc w:val="left"/>
      <w:pPr>
        <w:ind w:left="6480" w:hanging="360"/>
      </w:pPr>
      <w:rPr>
        <w:rFonts w:ascii="Wingdings" w:hAnsi="Wingdings" w:hint="default"/>
      </w:rPr>
    </w:lvl>
  </w:abstractNum>
  <w:abstractNum w:abstractNumId="16" w15:restartNumberingAfterBreak="0">
    <w:nsid w:val="214160F9"/>
    <w:multiLevelType w:val="hybridMultilevel"/>
    <w:tmpl w:val="4294AE18"/>
    <w:lvl w:ilvl="0" w:tplc="2EA6F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2F12D9E"/>
    <w:multiLevelType w:val="multilevel"/>
    <w:tmpl w:val="D2F0DA2C"/>
    <w:lvl w:ilvl="0">
      <w:start w:val="8"/>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38A12B3"/>
    <w:multiLevelType w:val="multilevel"/>
    <w:tmpl w:val="4496BA90"/>
    <w:lvl w:ilvl="0">
      <w:start w:val="8"/>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5490C99"/>
    <w:multiLevelType w:val="multilevel"/>
    <w:tmpl w:val="6A083C14"/>
    <w:lvl w:ilvl="0">
      <w:start w:val="1"/>
      <w:numFmt w:val="decimal"/>
      <w:lvlText w:val="%1."/>
      <w:lvlJc w:val="left"/>
      <w:pPr>
        <w:ind w:left="927" w:hanging="360"/>
      </w:pPr>
      <w:rPr>
        <w:rFonts w:hint="default"/>
        <w:strike w:val="0"/>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27384B47"/>
    <w:multiLevelType w:val="hybridMultilevel"/>
    <w:tmpl w:val="00EA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39263F"/>
    <w:multiLevelType w:val="hybridMultilevel"/>
    <w:tmpl w:val="DFCC3D0E"/>
    <w:lvl w:ilvl="0" w:tplc="6B5414F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D66EBF"/>
    <w:multiLevelType w:val="hybridMultilevel"/>
    <w:tmpl w:val="AF5029A4"/>
    <w:lvl w:ilvl="0" w:tplc="4DFE5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E7D1F9F"/>
    <w:multiLevelType w:val="hybridMultilevel"/>
    <w:tmpl w:val="4D483B2C"/>
    <w:lvl w:ilvl="0" w:tplc="7B6EB66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55948"/>
    <w:multiLevelType w:val="hybridMultilevel"/>
    <w:tmpl w:val="35EC30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A50C94"/>
    <w:multiLevelType w:val="hybridMultilevel"/>
    <w:tmpl w:val="696E06AC"/>
    <w:lvl w:ilvl="0" w:tplc="59D4B680">
      <w:start w:val="1"/>
      <w:numFmt w:val="bullet"/>
      <w:lvlText w:val=""/>
      <w:lvlJc w:val="left"/>
      <w:pPr>
        <w:ind w:left="1634" w:hanging="360"/>
      </w:pPr>
      <w:rPr>
        <w:rFonts w:ascii="Symbol" w:hAnsi="Symbol" w:hint="default"/>
      </w:rPr>
    </w:lvl>
    <w:lvl w:ilvl="1" w:tplc="C31CC4FC">
      <w:start w:val="1"/>
      <w:numFmt w:val="bullet"/>
      <w:lvlText w:val=""/>
      <w:lvlJc w:val="left"/>
      <w:pPr>
        <w:ind w:left="1440" w:hanging="360"/>
      </w:pPr>
      <w:rPr>
        <w:rFonts w:ascii="Symbol" w:hAnsi="Symbol" w:hint="default"/>
      </w:rPr>
    </w:lvl>
    <w:lvl w:ilvl="2" w:tplc="9BDA8E30">
      <w:start w:val="1"/>
      <w:numFmt w:val="bullet"/>
      <w:lvlText w:val=""/>
      <w:lvlJc w:val="left"/>
      <w:pPr>
        <w:ind w:left="2160" w:hanging="360"/>
      </w:pPr>
      <w:rPr>
        <w:rFonts w:ascii="Wingdings" w:hAnsi="Wingdings" w:hint="default"/>
      </w:rPr>
    </w:lvl>
    <w:lvl w:ilvl="3" w:tplc="35FC673E">
      <w:start w:val="1"/>
      <w:numFmt w:val="bullet"/>
      <w:lvlText w:val=""/>
      <w:lvlJc w:val="left"/>
      <w:pPr>
        <w:ind w:left="2880" w:hanging="360"/>
      </w:pPr>
      <w:rPr>
        <w:rFonts w:ascii="Symbol" w:hAnsi="Symbol" w:hint="default"/>
      </w:rPr>
    </w:lvl>
    <w:lvl w:ilvl="4" w:tplc="4544A6FC">
      <w:start w:val="1"/>
      <w:numFmt w:val="bullet"/>
      <w:lvlText w:val="o"/>
      <w:lvlJc w:val="left"/>
      <w:pPr>
        <w:ind w:left="3600" w:hanging="360"/>
      </w:pPr>
      <w:rPr>
        <w:rFonts w:ascii="Courier New" w:hAnsi="Courier New" w:cs="Courier New" w:hint="default"/>
      </w:rPr>
    </w:lvl>
    <w:lvl w:ilvl="5" w:tplc="9C82B6F0">
      <w:start w:val="1"/>
      <w:numFmt w:val="bullet"/>
      <w:lvlText w:val=""/>
      <w:lvlJc w:val="left"/>
      <w:pPr>
        <w:ind w:left="4320" w:hanging="360"/>
      </w:pPr>
      <w:rPr>
        <w:rFonts w:ascii="Wingdings" w:hAnsi="Wingdings" w:hint="default"/>
      </w:rPr>
    </w:lvl>
    <w:lvl w:ilvl="6" w:tplc="A82E648C">
      <w:start w:val="1"/>
      <w:numFmt w:val="bullet"/>
      <w:lvlText w:val=""/>
      <w:lvlJc w:val="left"/>
      <w:pPr>
        <w:ind w:left="5040" w:hanging="360"/>
      </w:pPr>
      <w:rPr>
        <w:rFonts w:ascii="Symbol" w:hAnsi="Symbol" w:hint="default"/>
      </w:rPr>
    </w:lvl>
    <w:lvl w:ilvl="7" w:tplc="DF149CF0">
      <w:start w:val="1"/>
      <w:numFmt w:val="bullet"/>
      <w:lvlText w:val="o"/>
      <w:lvlJc w:val="left"/>
      <w:pPr>
        <w:ind w:left="5760" w:hanging="360"/>
      </w:pPr>
      <w:rPr>
        <w:rFonts w:ascii="Courier New" w:hAnsi="Courier New" w:cs="Courier New" w:hint="default"/>
      </w:rPr>
    </w:lvl>
    <w:lvl w:ilvl="8" w:tplc="1BFE3222">
      <w:start w:val="1"/>
      <w:numFmt w:val="bullet"/>
      <w:lvlText w:val=""/>
      <w:lvlJc w:val="left"/>
      <w:pPr>
        <w:ind w:left="6480" w:hanging="360"/>
      </w:pPr>
      <w:rPr>
        <w:rFonts w:ascii="Wingdings" w:hAnsi="Wingdings" w:hint="default"/>
      </w:rPr>
    </w:lvl>
  </w:abstractNum>
  <w:abstractNum w:abstractNumId="26" w15:restartNumberingAfterBreak="0">
    <w:nsid w:val="3AF46754"/>
    <w:multiLevelType w:val="hybridMultilevel"/>
    <w:tmpl w:val="9918CC84"/>
    <w:lvl w:ilvl="0" w:tplc="9558DF60">
      <w:start w:val="1"/>
      <w:numFmt w:val="decimal"/>
      <w:lvlText w:val="%1."/>
      <w:lvlJc w:val="left"/>
      <w:pPr>
        <w:ind w:left="928" w:hanging="360"/>
      </w:pPr>
      <w:rPr>
        <w:rFonts w:hint="default"/>
        <w:i w:val="0"/>
        <w:color w:val="auto"/>
      </w:rPr>
    </w:lvl>
    <w:lvl w:ilvl="1" w:tplc="F796F1FC">
      <w:start w:val="1"/>
      <w:numFmt w:val="lowerLetter"/>
      <w:lvlText w:val="%2."/>
      <w:lvlJc w:val="left"/>
      <w:pPr>
        <w:ind w:left="1648" w:hanging="360"/>
      </w:pPr>
    </w:lvl>
    <w:lvl w:ilvl="2" w:tplc="122ED6E4">
      <w:start w:val="1"/>
      <w:numFmt w:val="lowerRoman"/>
      <w:lvlText w:val="%3."/>
      <w:lvlJc w:val="right"/>
      <w:pPr>
        <w:ind w:left="2368" w:hanging="180"/>
      </w:pPr>
    </w:lvl>
    <w:lvl w:ilvl="3" w:tplc="8EF26D12">
      <w:start w:val="1"/>
      <w:numFmt w:val="decimal"/>
      <w:lvlText w:val="%4."/>
      <w:lvlJc w:val="left"/>
      <w:pPr>
        <w:ind w:left="3088" w:hanging="360"/>
      </w:pPr>
    </w:lvl>
    <w:lvl w:ilvl="4" w:tplc="ADA62C36">
      <w:start w:val="1"/>
      <w:numFmt w:val="lowerLetter"/>
      <w:lvlText w:val="%5."/>
      <w:lvlJc w:val="left"/>
      <w:pPr>
        <w:ind w:left="3808" w:hanging="360"/>
      </w:pPr>
    </w:lvl>
    <w:lvl w:ilvl="5" w:tplc="8A08D74C">
      <w:start w:val="1"/>
      <w:numFmt w:val="lowerRoman"/>
      <w:lvlText w:val="%6."/>
      <w:lvlJc w:val="right"/>
      <w:pPr>
        <w:ind w:left="4528" w:hanging="180"/>
      </w:pPr>
    </w:lvl>
    <w:lvl w:ilvl="6" w:tplc="1E702914">
      <w:start w:val="1"/>
      <w:numFmt w:val="decimal"/>
      <w:lvlText w:val="%7."/>
      <w:lvlJc w:val="left"/>
      <w:pPr>
        <w:ind w:left="5248" w:hanging="360"/>
      </w:pPr>
    </w:lvl>
    <w:lvl w:ilvl="7" w:tplc="5852B4CE">
      <w:start w:val="1"/>
      <w:numFmt w:val="lowerLetter"/>
      <w:lvlText w:val="%8."/>
      <w:lvlJc w:val="left"/>
      <w:pPr>
        <w:ind w:left="5968" w:hanging="360"/>
      </w:pPr>
    </w:lvl>
    <w:lvl w:ilvl="8" w:tplc="D6E22B80">
      <w:start w:val="1"/>
      <w:numFmt w:val="lowerRoman"/>
      <w:lvlText w:val="%9."/>
      <w:lvlJc w:val="right"/>
      <w:pPr>
        <w:ind w:left="6688" w:hanging="180"/>
      </w:pPr>
    </w:lvl>
  </w:abstractNum>
  <w:abstractNum w:abstractNumId="27" w15:restartNumberingAfterBreak="0">
    <w:nsid w:val="3E0D32A0"/>
    <w:multiLevelType w:val="hybridMultilevel"/>
    <w:tmpl w:val="B78025E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8" w15:restartNumberingAfterBreak="0">
    <w:nsid w:val="41E52A7A"/>
    <w:multiLevelType w:val="hybridMultilevel"/>
    <w:tmpl w:val="9F32AC92"/>
    <w:lvl w:ilvl="0" w:tplc="CEECCDB6">
      <w:start w:val="1"/>
      <w:numFmt w:val="decimal"/>
      <w:lvlText w:val="%1."/>
      <w:lvlJc w:val="left"/>
      <w:pPr>
        <w:ind w:left="899" w:hanging="360"/>
      </w:pPr>
      <w:rPr>
        <w:rFonts w:hint="default"/>
      </w:rPr>
    </w:lvl>
    <w:lvl w:ilvl="1" w:tplc="4F5A9C58">
      <w:start w:val="1"/>
      <w:numFmt w:val="lowerLetter"/>
      <w:lvlText w:val="%2."/>
      <w:lvlJc w:val="left"/>
      <w:pPr>
        <w:ind w:left="1619" w:hanging="360"/>
      </w:pPr>
    </w:lvl>
    <w:lvl w:ilvl="2" w:tplc="8184379C">
      <w:start w:val="1"/>
      <w:numFmt w:val="lowerRoman"/>
      <w:lvlText w:val="%3."/>
      <w:lvlJc w:val="right"/>
      <w:pPr>
        <w:ind w:left="2339" w:hanging="180"/>
      </w:pPr>
    </w:lvl>
    <w:lvl w:ilvl="3" w:tplc="D1A407F8">
      <w:start w:val="1"/>
      <w:numFmt w:val="decimal"/>
      <w:lvlText w:val="%4."/>
      <w:lvlJc w:val="left"/>
      <w:pPr>
        <w:ind w:left="3059" w:hanging="360"/>
      </w:pPr>
    </w:lvl>
    <w:lvl w:ilvl="4" w:tplc="F680529C">
      <w:start w:val="1"/>
      <w:numFmt w:val="lowerLetter"/>
      <w:lvlText w:val="%5."/>
      <w:lvlJc w:val="left"/>
      <w:pPr>
        <w:ind w:left="3779" w:hanging="360"/>
      </w:pPr>
    </w:lvl>
    <w:lvl w:ilvl="5" w:tplc="AC302832">
      <w:start w:val="1"/>
      <w:numFmt w:val="lowerRoman"/>
      <w:lvlText w:val="%6."/>
      <w:lvlJc w:val="right"/>
      <w:pPr>
        <w:ind w:left="4499" w:hanging="180"/>
      </w:pPr>
    </w:lvl>
    <w:lvl w:ilvl="6" w:tplc="78885C68">
      <w:start w:val="1"/>
      <w:numFmt w:val="decimal"/>
      <w:lvlText w:val="%7."/>
      <w:lvlJc w:val="left"/>
      <w:pPr>
        <w:ind w:left="5219" w:hanging="360"/>
      </w:pPr>
    </w:lvl>
    <w:lvl w:ilvl="7" w:tplc="7354E86A">
      <w:start w:val="1"/>
      <w:numFmt w:val="lowerLetter"/>
      <w:lvlText w:val="%8."/>
      <w:lvlJc w:val="left"/>
      <w:pPr>
        <w:ind w:left="5939" w:hanging="360"/>
      </w:pPr>
    </w:lvl>
    <w:lvl w:ilvl="8" w:tplc="EF0E883C">
      <w:start w:val="1"/>
      <w:numFmt w:val="lowerRoman"/>
      <w:lvlText w:val="%9."/>
      <w:lvlJc w:val="right"/>
      <w:pPr>
        <w:ind w:left="6659" w:hanging="180"/>
      </w:pPr>
    </w:lvl>
  </w:abstractNum>
  <w:abstractNum w:abstractNumId="29" w15:restartNumberingAfterBreak="0">
    <w:nsid w:val="427D77B3"/>
    <w:multiLevelType w:val="hybridMultilevel"/>
    <w:tmpl w:val="E15C143E"/>
    <w:lvl w:ilvl="0" w:tplc="F628E124">
      <w:start w:val="1"/>
      <w:numFmt w:val="decimal"/>
      <w:lvlText w:val="%1."/>
      <w:lvlJc w:val="left"/>
      <w:pPr>
        <w:ind w:left="720" w:hanging="360"/>
      </w:pPr>
      <w:rPr>
        <w:rFonts w:hint="default"/>
      </w:rPr>
    </w:lvl>
    <w:lvl w:ilvl="1" w:tplc="CE0A036C">
      <w:start w:val="1"/>
      <w:numFmt w:val="lowerLetter"/>
      <w:lvlText w:val="%2."/>
      <w:lvlJc w:val="left"/>
      <w:pPr>
        <w:ind w:left="1440" w:hanging="360"/>
      </w:pPr>
    </w:lvl>
    <w:lvl w:ilvl="2" w:tplc="A6F0C0CE">
      <w:start w:val="1"/>
      <w:numFmt w:val="lowerRoman"/>
      <w:lvlText w:val="%3."/>
      <w:lvlJc w:val="right"/>
      <w:pPr>
        <w:ind w:left="2160" w:hanging="180"/>
      </w:pPr>
    </w:lvl>
    <w:lvl w:ilvl="3" w:tplc="3A52CCA0">
      <w:start w:val="1"/>
      <w:numFmt w:val="decimal"/>
      <w:lvlText w:val="%4."/>
      <w:lvlJc w:val="left"/>
      <w:pPr>
        <w:ind w:left="2880" w:hanging="360"/>
      </w:pPr>
    </w:lvl>
    <w:lvl w:ilvl="4" w:tplc="C3285A9E">
      <w:start w:val="1"/>
      <w:numFmt w:val="lowerLetter"/>
      <w:lvlText w:val="%5."/>
      <w:lvlJc w:val="left"/>
      <w:pPr>
        <w:ind w:left="3600" w:hanging="360"/>
      </w:pPr>
    </w:lvl>
    <w:lvl w:ilvl="5" w:tplc="F61AECC6">
      <w:start w:val="1"/>
      <w:numFmt w:val="lowerRoman"/>
      <w:lvlText w:val="%6."/>
      <w:lvlJc w:val="right"/>
      <w:pPr>
        <w:ind w:left="4320" w:hanging="180"/>
      </w:pPr>
    </w:lvl>
    <w:lvl w:ilvl="6" w:tplc="F18AF030">
      <w:start w:val="1"/>
      <w:numFmt w:val="decimal"/>
      <w:lvlText w:val="%7."/>
      <w:lvlJc w:val="left"/>
      <w:pPr>
        <w:ind w:left="5040" w:hanging="360"/>
      </w:pPr>
    </w:lvl>
    <w:lvl w:ilvl="7" w:tplc="EB688ECE">
      <w:start w:val="1"/>
      <w:numFmt w:val="lowerLetter"/>
      <w:lvlText w:val="%8."/>
      <w:lvlJc w:val="left"/>
      <w:pPr>
        <w:ind w:left="5760" w:hanging="360"/>
      </w:pPr>
    </w:lvl>
    <w:lvl w:ilvl="8" w:tplc="0F188552">
      <w:start w:val="1"/>
      <w:numFmt w:val="lowerRoman"/>
      <w:lvlText w:val="%9."/>
      <w:lvlJc w:val="right"/>
      <w:pPr>
        <w:ind w:left="6480" w:hanging="180"/>
      </w:pPr>
    </w:lvl>
  </w:abstractNum>
  <w:abstractNum w:abstractNumId="30" w15:restartNumberingAfterBreak="0">
    <w:nsid w:val="439A36AC"/>
    <w:multiLevelType w:val="hybridMultilevel"/>
    <w:tmpl w:val="4EFC7ACC"/>
    <w:lvl w:ilvl="0" w:tplc="6206D8D0">
      <w:start w:val="1"/>
      <w:numFmt w:val="decimal"/>
      <w:lvlText w:val="%1."/>
      <w:lvlJc w:val="left"/>
      <w:pPr>
        <w:ind w:left="1069" w:hanging="360"/>
      </w:pPr>
      <w:rPr>
        <w:rFonts w:hint="default"/>
      </w:rPr>
    </w:lvl>
    <w:lvl w:ilvl="1" w:tplc="5EECE728">
      <w:start w:val="1"/>
      <w:numFmt w:val="lowerLetter"/>
      <w:lvlText w:val="%2."/>
      <w:lvlJc w:val="left"/>
      <w:pPr>
        <w:ind w:left="1789" w:hanging="360"/>
      </w:pPr>
    </w:lvl>
    <w:lvl w:ilvl="2" w:tplc="82B4D3C4">
      <w:start w:val="1"/>
      <w:numFmt w:val="lowerRoman"/>
      <w:lvlText w:val="%3."/>
      <w:lvlJc w:val="right"/>
      <w:pPr>
        <w:ind w:left="2509" w:hanging="180"/>
      </w:pPr>
    </w:lvl>
    <w:lvl w:ilvl="3" w:tplc="891A3A60">
      <w:start w:val="1"/>
      <w:numFmt w:val="decimal"/>
      <w:lvlText w:val="%4."/>
      <w:lvlJc w:val="left"/>
      <w:pPr>
        <w:ind w:left="3229" w:hanging="360"/>
      </w:pPr>
    </w:lvl>
    <w:lvl w:ilvl="4" w:tplc="DF601D9E">
      <w:start w:val="1"/>
      <w:numFmt w:val="lowerLetter"/>
      <w:lvlText w:val="%5."/>
      <w:lvlJc w:val="left"/>
      <w:pPr>
        <w:ind w:left="3949" w:hanging="360"/>
      </w:pPr>
    </w:lvl>
    <w:lvl w:ilvl="5" w:tplc="AB78C616">
      <w:start w:val="1"/>
      <w:numFmt w:val="lowerRoman"/>
      <w:lvlText w:val="%6."/>
      <w:lvlJc w:val="right"/>
      <w:pPr>
        <w:ind w:left="4669" w:hanging="180"/>
      </w:pPr>
    </w:lvl>
    <w:lvl w:ilvl="6" w:tplc="DF507D86">
      <w:start w:val="1"/>
      <w:numFmt w:val="decimal"/>
      <w:lvlText w:val="%7."/>
      <w:lvlJc w:val="left"/>
      <w:pPr>
        <w:ind w:left="5389" w:hanging="360"/>
      </w:pPr>
    </w:lvl>
    <w:lvl w:ilvl="7" w:tplc="25F4456A">
      <w:start w:val="1"/>
      <w:numFmt w:val="lowerLetter"/>
      <w:lvlText w:val="%8."/>
      <w:lvlJc w:val="left"/>
      <w:pPr>
        <w:ind w:left="6109" w:hanging="360"/>
      </w:pPr>
    </w:lvl>
    <w:lvl w:ilvl="8" w:tplc="7EBC8E82">
      <w:start w:val="1"/>
      <w:numFmt w:val="lowerRoman"/>
      <w:lvlText w:val="%9."/>
      <w:lvlJc w:val="right"/>
      <w:pPr>
        <w:ind w:left="6829" w:hanging="180"/>
      </w:pPr>
    </w:lvl>
  </w:abstractNum>
  <w:abstractNum w:abstractNumId="31" w15:restartNumberingAfterBreak="0">
    <w:nsid w:val="43CA6DA5"/>
    <w:multiLevelType w:val="hybridMultilevel"/>
    <w:tmpl w:val="A4FCFC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8B34993"/>
    <w:multiLevelType w:val="hybridMultilevel"/>
    <w:tmpl w:val="FE441A76"/>
    <w:lvl w:ilvl="0" w:tplc="BC3A80B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4CC85415"/>
    <w:multiLevelType w:val="multilevel"/>
    <w:tmpl w:val="499A0F10"/>
    <w:lvl w:ilvl="0">
      <w:start w:val="1"/>
      <w:numFmt w:val="decimal"/>
      <w:lvlText w:val="%1"/>
      <w:lvlJc w:val="left"/>
      <w:pPr>
        <w:ind w:left="450" w:hanging="450"/>
      </w:pPr>
      <w:rPr>
        <w:rFonts w:hint="default"/>
      </w:rPr>
    </w:lvl>
    <w:lvl w:ilvl="1">
      <w:start w:val="1"/>
      <w:numFmt w:val="decimal"/>
      <w:lvlText w:val="%1.%2"/>
      <w:lvlJc w:val="left"/>
      <w:pPr>
        <w:ind w:left="1377" w:hanging="45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4" w15:restartNumberingAfterBreak="0">
    <w:nsid w:val="4EA83C91"/>
    <w:multiLevelType w:val="hybridMultilevel"/>
    <w:tmpl w:val="8B52480E"/>
    <w:lvl w:ilvl="0" w:tplc="8D20B17E">
      <w:start w:val="1"/>
      <w:numFmt w:val="decimal"/>
      <w:lvlText w:val="%1."/>
      <w:lvlJc w:val="left"/>
      <w:pPr>
        <w:ind w:left="720" w:hanging="360"/>
      </w:pPr>
      <w:rPr>
        <w:rFonts w:cs="Times New Roman" w:hint="default"/>
        <w:color w:val="auto"/>
      </w:rPr>
    </w:lvl>
    <w:lvl w:ilvl="1" w:tplc="A5CCEEA4">
      <w:start w:val="1"/>
      <w:numFmt w:val="lowerLetter"/>
      <w:lvlText w:val="%2."/>
      <w:lvlJc w:val="left"/>
      <w:pPr>
        <w:ind w:left="1440" w:hanging="360"/>
      </w:pPr>
      <w:rPr>
        <w:rFonts w:cs="Times New Roman"/>
      </w:rPr>
    </w:lvl>
    <w:lvl w:ilvl="2" w:tplc="BD78539C">
      <w:start w:val="1"/>
      <w:numFmt w:val="lowerRoman"/>
      <w:lvlText w:val="%3."/>
      <w:lvlJc w:val="right"/>
      <w:pPr>
        <w:ind w:left="2160" w:hanging="180"/>
      </w:pPr>
      <w:rPr>
        <w:rFonts w:cs="Times New Roman"/>
      </w:rPr>
    </w:lvl>
    <w:lvl w:ilvl="3" w:tplc="EF0EAA54">
      <w:start w:val="1"/>
      <w:numFmt w:val="decimal"/>
      <w:lvlText w:val="%4."/>
      <w:lvlJc w:val="left"/>
      <w:pPr>
        <w:ind w:left="2880" w:hanging="360"/>
      </w:pPr>
      <w:rPr>
        <w:rFonts w:cs="Times New Roman"/>
      </w:rPr>
    </w:lvl>
    <w:lvl w:ilvl="4" w:tplc="E2C09E1A">
      <w:start w:val="1"/>
      <w:numFmt w:val="lowerLetter"/>
      <w:lvlText w:val="%5."/>
      <w:lvlJc w:val="left"/>
      <w:pPr>
        <w:ind w:left="3600" w:hanging="360"/>
      </w:pPr>
      <w:rPr>
        <w:rFonts w:cs="Times New Roman"/>
      </w:rPr>
    </w:lvl>
    <w:lvl w:ilvl="5" w:tplc="D26AED7C">
      <w:start w:val="1"/>
      <w:numFmt w:val="lowerRoman"/>
      <w:lvlText w:val="%6."/>
      <w:lvlJc w:val="right"/>
      <w:pPr>
        <w:ind w:left="4320" w:hanging="180"/>
      </w:pPr>
      <w:rPr>
        <w:rFonts w:cs="Times New Roman"/>
      </w:rPr>
    </w:lvl>
    <w:lvl w:ilvl="6" w:tplc="4112A0DA">
      <w:start w:val="1"/>
      <w:numFmt w:val="decimal"/>
      <w:lvlText w:val="%7."/>
      <w:lvlJc w:val="left"/>
      <w:pPr>
        <w:ind w:left="5040" w:hanging="360"/>
      </w:pPr>
      <w:rPr>
        <w:rFonts w:cs="Times New Roman"/>
      </w:rPr>
    </w:lvl>
    <w:lvl w:ilvl="7" w:tplc="622A44F2">
      <w:start w:val="1"/>
      <w:numFmt w:val="lowerLetter"/>
      <w:lvlText w:val="%8."/>
      <w:lvlJc w:val="left"/>
      <w:pPr>
        <w:ind w:left="5760" w:hanging="360"/>
      </w:pPr>
      <w:rPr>
        <w:rFonts w:cs="Times New Roman"/>
      </w:rPr>
    </w:lvl>
    <w:lvl w:ilvl="8" w:tplc="4F7E0EE6">
      <w:start w:val="1"/>
      <w:numFmt w:val="lowerRoman"/>
      <w:lvlText w:val="%9."/>
      <w:lvlJc w:val="right"/>
      <w:pPr>
        <w:ind w:left="6480" w:hanging="180"/>
      </w:pPr>
      <w:rPr>
        <w:rFonts w:cs="Times New Roman"/>
      </w:rPr>
    </w:lvl>
  </w:abstractNum>
  <w:abstractNum w:abstractNumId="35" w15:restartNumberingAfterBreak="0">
    <w:nsid w:val="5066291A"/>
    <w:multiLevelType w:val="multilevel"/>
    <w:tmpl w:val="14AA1A60"/>
    <w:lvl w:ilvl="0">
      <w:start w:val="8"/>
      <w:numFmt w:val="decimal"/>
      <w:lvlText w:val="%1."/>
      <w:lvlJc w:val="left"/>
      <w:pPr>
        <w:ind w:left="825" w:hanging="825"/>
      </w:pPr>
      <w:rPr>
        <w:rFonts w:hint="default"/>
      </w:rPr>
    </w:lvl>
    <w:lvl w:ilvl="1">
      <w:start w:val="13"/>
      <w:numFmt w:val="decimal"/>
      <w:lvlText w:val="%1.%2."/>
      <w:lvlJc w:val="left"/>
      <w:pPr>
        <w:ind w:left="1250" w:hanging="825"/>
      </w:pPr>
      <w:rPr>
        <w:rFonts w:hint="default"/>
      </w:rPr>
    </w:lvl>
    <w:lvl w:ilvl="2">
      <w:start w:val="6"/>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6" w15:restartNumberingAfterBreak="0">
    <w:nsid w:val="50AD3A67"/>
    <w:multiLevelType w:val="multilevel"/>
    <w:tmpl w:val="9B9E802C"/>
    <w:lvl w:ilvl="0">
      <w:start w:val="1"/>
      <w:numFmt w:val="decimal"/>
      <w:lvlText w:val="%1."/>
      <w:lvlJc w:val="left"/>
      <w:pPr>
        <w:ind w:left="927" w:hanging="360"/>
      </w:pPr>
      <w:rPr>
        <w:rFonts w:hint="default"/>
        <w:strike w:val="0"/>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530A5F11"/>
    <w:multiLevelType w:val="hybridMultilevel"/>
    <w:tmpl w:val="D0A61072"/>
    <w:lvl w:ilvl="0" w:tplc="41D4E1A8">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5F6F5DB8"/>
    <w:multiLevelType w:val="hybridMultilevel"/>
    <w:tmpl w:val="45C4E61E"/>
    <w:lvl w:ilvl="0" w:tplc="C8CA8716">
      <w:start w:val="1"/>
      <w:numFmt w:val="bullet"/>
      <w:lvlText w:val=""/>
      <w:lvlJc w:val="left"/>
      <w:pPr>
        <w:ind w:left="720" w:hanging="360"/>
      </w:pPr>
      <w:rPr>
        <w:rFonts w:ascii="Symbol" w:eastAsia="Times New Roman" w:hAnsi="Symbol" w:hint="default"/>
      </w:rPr>
    </w:lvl>
    <w:lvl w:ilvl="1" w:tplc="FC88A172">
      <w:start w:val="1"/>
      <w:numFmt w:val="bullet"/>
      <w:lvlText w:val="o"/>
      <w:lvlJc w:val="left"/>
      <w:pPr>
        <w:ind w:left="1440" w:hanging="360"/>
      </w:pPr>
      <w:rPr>
        <w:rFonts w:ascii="Courier New" w:hAnsi="Courier New" w:hint="default"/>
      </w:rPr>
    </w:lvl>
    <w:lvl w:ilvl="2" w:tplc="19A66470">
      <w:start w:val="1"/>
      <w:numFmt w:val="bullet"/>
      <w:lvlText w:val=""/>
      <w:lvlJc w:val="left"/>
      <w:pPr>
        <w:ind w:left="2160" w:hanging="360"/>
      </w:pPr>
      <w:rPr>
        <w:rFonts w:ascii="Wingdings" w:hAnsi="Wingdings" w:hint="default"/>
      </w:rPr>
    </w:lvl>
    <w:lvl w:ilvl="3" w:tplc="BBC4FFD8">
      <w:start w:val="1"/>
      <w:numFmt w:val="bullet"/>
      <w:lvlText w:val=""/>
      <w:lvlJc w:val="left"/>
      <w:pPr>
        <w:ind w:left="2880" w:hanging="360"/>
      </w:pPr>
      <w:rPr>
        <w:rFonts w:ascii="Symbol" w:hAnsi="Symbol" w:hint="default"/>
      </w:rPr>
    </w:lvl>
    <w:lvl w:ilvl="4" w:tplc="C826E21A">
      <w:start w:val="1"/>
      <w:numFmt w:val="bullet"/>
      <w:lvlText w:val="o"/>
      <w:lvlJc w:val="left"/>
      <w:pPr>
        <w:ind w:left="3600" w:hanging="360"/>
      </w:pPr>
      <w:rPr>
        <w:rFonts w:ascii="Courier New" w:hAnsi="Courier New" w:hint="default"/>
      </w:rPr>
    </w:lvl>
    <w:lvl w:ilvl="5" w:tplc="A836BC42">
      <w:start w:val="1"/>
      <w:numFmt w:val="bullet"/>
      <w:lvlText w:val=""/>
      <w:lvlJc w:val="left"/>
      <w:pPr>
        <w:ind w:left="4320" w:hanging="360"/>
      </w:pPr>
      <w:rPr>
        <w:rFonts w:ascii="Wingdings" w:hAnsi="Wingdings" w:hint="default"/>
      </w:rPr>
    </w:lvl>
    <w:lvl w:ilvl="6" w:tplc="B2AC02BE">
      <w:start w:val="1"/>
      <w:numFmt w:val="bullet"/>
      <w:lvlText w:val=""/>
      <w:lvlJc w:val="left"/>
      <w:pPr>
        <w:ind w:left="5040" w:hanging="360"/>
      </w:pPr>
      <w:rPr>
        <w:rFonts w:ascii="Symbol" w:hAnsi="Symbol" w:hint="default"/>
      </w:rPr>
    </w:lvl>
    <w:lvl w:ilvl="7" w:tplc="8FFE6B10">
      <w:start w:val="1"/>
      <w:numFmt w:val="bullet"/>
      <w:lvlText w:val="o"/>
      <w:lvlJc w:val="left"/>
      <w:pPr>
        <w:ind w:left="5760" w:hanging="360"/>
      </w:pPr>
      <w:rPr>
        <w:rFonts w:ascii="Courier New" w:hAnsi="Courier New" w:hint="default"/>
      </w:rPr>
    </w:lvl>
    <w:lvl w:ilvl="8" w:tplc="CAF47784">
      <w:start w:val="1"/>
      <w:numFmt w:val="bullet"/>
      <w:lvlText w:val=""/>
      <w:lvlJc w:val="left"/>
      <w:pPr>
        <w:ind w:left="6480" w:hanging="360"/>
      </w:pPr>
      <w:rPr>
        <w:rFonts w:ascii="Wingdings" w:hAnsi="Wingdings" w:hint="default"/>
      </w:rPr>
    </w:lvl>
  </w:abstractNum>
  <w:abstractNum w:abstractNumId="39" w15:restartNumberingAfterBreak="0">
    <w:nsid w:val="62575E05"/>
    <w:multiLevelType w:val="hybridMultilevel"/>
    <w:tmpl w:val="8BCCB2A4"/>
    <w:lvl w:ilvl="0" w:tplc="68D8B85A">
      <w:start w:val="1"/>
      <w:numFmt w:val="bullet"/>
      <w:lvlText w:val=""/>
      <w:lvlJc w:val="left"/>
      <w:pPr>
        <w:ind w:left="1634" w:hanging="360"/>
      </w:pPr>
      <w:rPr>
        <w:rFonts w:ascii="Symbol" w:hAnsi="Symbol" w:hint="default"/>
      </w:rPr>
    </w:lvl>
    <w:lvl w:ilvl="1" w:tplc="F200A7F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0F758E"/>
    <w:multiLevelType w:val="hybridMultilevel"/>
    <w:tmpl w:val="7D7ECB30"/>
    <w:lvl w:ilvl="0" w:tplc="41D4E1A8">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C00522"/>
    <w:multiLevelType w:val="hybridMultilevel"/>
    <w:tmpl w:val="4E2EC73A"/>
    <w:lvl w:ilvl="0" w:tplc="B500653A">
      <w:start w:val="1"/>
      <w:numFmt w:val="bullet"/>
      <w:lvlText w:val=""/>
      <w:lvlJc w:val="left"/>
      <w:pPr>
        <w:ind w:left="720" w:hanging="360"/>
      </w:pPr>
      <w:rPr>
        <w:rFonts w:ascii="Symbol" w:eastAsia="Times New Roman" w:hAnsi="Symbol" w:cs="Times New Roman" w:hint="default"/>
      </w:rPr>
    </w:lvl>
    <w:lvl w:ilvl="1" w:tplc="F78432E2">
      <w:start w:val="1"/>
      <w:numFmt w:val="bullet"/>
      <w:lvlText w:val="o"/>
      <w:lvlJc w:val="left"/>
      <w:pPr>
        <w:ind w:left="1440" w:hanging="360"/>
      </w:pPr>
      <w:rPr>
        <w:rFonts w:ascii="Courier New" w:hAnsi="Courier New" w:cs="Courier New" w:hint="default"/>
      </w:rPr>
    </w:lvl>
    <w:lvl w:ilvl="2" w:tplc="4D948A9C">
      <w:start w:val="1"/>
      <w:numFmt w:val="bullet"/>
      <w:lvlText w:val=""/>
      <w:lvlJc w:val="left"/>
      <w:pPr>
        <w:ind w:left="2160" w:hanging="360"/>
      </w:pPr>
      <w:rPr>
        <w:rFonts w:ascii="Wingdings" w:hAnsi="Wingdings" w:hint="default"/>
      </w:rPr>
    </w:lvl>
    <w:lvl w:ilvl="3" w:tplc="F8100930">
      <w:start w:val="1"/>
      <w:numFmt w:val="bullet"/>
      <w:lvlText w:val=""/>
      <w:lvlJc w:val="left"/>
      <w:pPr>
        <w:ind w:left="2880" w:hanging="360"/>
      </w:pPr>
      <w:rPr>
        <w:rFonts w:ascii="Symbol" w:hAnsi="Symbol" w:hint="default"/>
      </w:rPr>
    </w:lvl>
    <w:lvl w:ilvl="4" w:tplc="B88A2DB2">
      <w:start w:val="1"/>
      <w:numFmt w:val="bullet"/>
      <w:lvlText w:val="o"/>
      <w:lvlJc w:val="left"/>
      <w:pPr>
        <w:ind w:left="3600" w:hanging="360"/>
      </w:pPr>
      <w:rPr>
        <w:rFonts w:ascii="Courier New" w:hAnsi="Courier New" w:cs="Courier New" w:hint="default"/>
      </w:rPr>
    </w:lvl>
    <w:lvl w:ilvl="5" w:tplc="5CE29C0A">
      <w:start w:val="1"/>
      <w:numFmt w:val="bullet"/>
      <w:lvlText w:val=""/>
      <w:lvlJc w:val="left"/>
      <w:pPr>
        <w:ind w:left="4320" w:hanging="360"/>
      </w:pPr>
      <w:rPr>
        <w:rFonts w:ascii="Wingdings" w:hAnsi="Wingdings" w:hint="default"/>
      </w:rPr>
    </w:lvl>
    <w:lvl w:ilvl="6" w:tplc="9AB0F9FA">
      <w:start w:val="1"/>
      <w:numFmt w:val="bullet"/>
      <w:lvlText w:val=""/>
      <w:lvlJc w:val="left"/>
      <w:pPr>
        <w:ind w:left="5040" w:hanging="360"/>
      </w:pPr>
      <w:rPr>
        <w:rFonts w:ascii="Symbol" w:hAnsi="Symbol" w:hint="default"/>
      </w:rPr>
    </w:lvl>
    <w:lvl w:ilvl="7" w:tplc="985C69FC">
      <w:start w:val="1"/>
      <w:numFmt w:val="bullet"/>
      <w:lvlText w:val="o"/>
      <w:lvlJc w:val="left"/>
      <w:pPr>
        <w:ind w:left="5760" w:hanging="360"/>
      </w:pPr>
      <w:rPr>
        <w:rFonts w:ascii="Courier New" w:hAnsi="Courier New" w:cs="Courier New" w:hint="default"/>
      </w:rPr>
    </w:lvl>
    <w:lvl w:ilvl="8" w:tplc="76062F7C">
      <w:start w:val="1"/>
      <w:numFmt w:val="bullet"/>
      <w:lvlText w:val=""/>
      <w:lvlJc w:val="left"/>
      <w:pPr>
        <w:ind w:left="6480" w:hanging="360"/>
      </w:pPr>
      <w:rPr>
        <w:rFonts w:ascii="Wingdings" w:hAnsi="Wingdings" w:hint="default"/>
      </w:rPr>
    </w:lvl>
  </w:abstractNum>
  <w:abstractNum w:abstractNumId="42" w15:restartNumberingAfterBreak="0">
    <w:nsid w:val="6B4D25E3"/>
    <w:multiLevelType w:val="hybridMultilevel"/>
    <w:tmpl w:val="39C6C8C4"/>
    <w:lvl w:ilvl="0" w:tplc="C242D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E032D50"/>
    <w:multiLevelType w:val="hybridMultilevel"/>
    <w:tmpl w:val="4296CD7C"/>
    <w:lvl w:ilvl="0" w:tplc="895288E8">
      <w:start w:val="1"/>
      <w:numFmt w:val="decimal"/>
      <w:lvlText w:val="%1)"/>
      <w:lvlJc w:val="left"/>
      <w:pPr>
        <w:ind w:left="720" w:hanging="360"/>
      </w:pPr>
      <w:rPr>
        <w:rFonts w:hint="default"/>
      </w:rPr>
    </w:lvl>
    <w:lvl w:ilvl="1" w:tplc="CB7E523C">
      <w:start w:val="1"/>
      <w:numFmt w:val="lowerLetter"/>
      <w:lvlText w:val="%2."/>
      <w:lvlJc w:val="left"/>
      <w:pPr>
        <w:ind w:left="1440" w:hanging="360"/>
      </w:pPr>
    </w:lvl>
    <w:lvl w:ilvl="2" w:tplc="61624BA8">
      <w:start w:val="1"/>
      <w:numFmt w:val="lowerRoman"/>
      <w:lvlText w:val="%3."/>
      <w:lvlJc w:val="right"/>
      <w:pPr>
        <w:ind w:left="2160" w:hanging="180"/>
      </w:pPr>
    </w:lvl>
    <w:lvl w:ilvl="3" w:tplc="D17ACBB8">
      <w:start w:val="1"/>
      <w:numFmt w:val="decimal"/>
      <w:lvlText w:val="%4."/>
      <w:lvlJc w:val="left"/>
      <w:pPr>
        <w:ind w:left="2880" w:hanging="360"/>
      </w:pPr>
    </w:lvl>
    <w:lvl w:ilvl="4" w:tplc="F47CEFDC">
      <w:start w:val="1"/>
      <w:numFmt w:val="lowerLetter"/>
      <w:lvlText w:val="%5."/>
      <w:lvlJc w:val="left"/>
      <w:pPr>
        <w:ind w:left="3600" w:hanging="360"/>
      </w:pPr>
    </w:lvl>
    <w:lvl w:ilvl="5" w:tplc="848C5EFA">
      <w:start w:val="1"/>
      <w:numFmt w:val="lowerRoman"/>
      <w:lvlText w:val="%6."/>
      <w:lvlJc w:val="right"/>
      <w:pPr>
        <w:ind w:left="4320" w:hanging="180"/>
      </w:pPr>
    </w:lvl>
    <w:lvl w:ilvl="6" w:tplc="2D349A7C">
      <w:start w:val="1"/>
      <w:numFmt w:val="decimal"/>
      <w:lvlText w:val="%7."/>
      <w:lvlJc w:val="left"/>
      <w:pPr>
        <w:ind w:left="5040" w:hanging="360"/>
      </w:pPr>
    </w:lvl>
    <w:lvl w:ilvl="7" w:tplc="F1B43668">
      <w:start w:val="1"/>
      <w:numFmt w:val="lowerLetter"/>
      <w:lvlText w:val="%8."/>
      <w:lvlJc w:val="left"/>
      <w:pPr>
        <w:ind w:left="5760" w:hanging="360"/>
      </w:pPr>
    </w:lvl>
    <w:lvl w:ilvl="8" w:tplc="B4AA4F3C">
      <w:start w:val="1"/>
      <w:numFmt w:val="lowerRoman"/>
      <w:lvlText w:val="%9."/>
      <w:lvlJc w:val="right"/>
      <w:pPr>
        <w:ind w:left="6480" w:hanging="180"/>
      </w:pPr>
    </w:lvl>
  </w:abstractNum>
  <w:abstractNum w:abstractNumId="44" w15:restartNumberingAfterBreak="0">
    <w:nsid w:val="6F5016EF"/>
    <w:multiLevelType w:val="hybridMultilevel"/>
    <w:tmpl w:val="293660F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B2D39F0"/>
    <w:multiLevelType w:val="hybridMultilevel"/>
    <w:tmpl w:val="13CA7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DB2395"/>
    <w:multiLevelType w:val="hybridMultilevel"/>
    <w:tmpl w:val="6FB4DA36"/>
    <w:lvl w:ilvl="0" w:tplc="F200A7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B37DF8"/>
    <w:multiLevelType w:val="multilevel"/>
    <w:tmpl w:val="48124BD2"/>
    <w:lvl w:ilvl="0">
      <w:start w:val="8"/>
      <w:numFmt w:val="decimal"/>
      <w:lvlText w:val="%1."/>
      <w:lvlJc w:val="left"/>
      <w:pPr>
        <w:ind w:left="825" w:hanging="825"/>
      </w:pPr>
      <w:rPr>
        <w:rFonts w:hint="default"/>
      </w:rPr>
    </w:lvl>
    <w:lvl w:ilvl="1">
      <w:start w:val="13"/>
      <w:numFmt w:val="decimal"/>
      <w:lvlText w:val="%1.%2."/>
      <w:lvlJc w:val="left"/>
      <w:pPr>
        <w:ind w:left="1250" w:hanging="825"/>
      </w:pPr>
      <w:rPr>
        <w:rFonts w:hint="default"/>
      </w:rPr>
    </w:lvl>
    <w:lvl w:ilvl="2">
      <w:start w:val="6"/>
      <w:numFmt w:val="decimal"/>
      <w:lvlText w:val="%1.%2.%3."/>
      <w:lvlJc w:val="left"/>
      <w:pPr>
        <w:ind w:left="1393"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44"/>
  </w:num>
  <w:num w:numId="2">
    <w:abstractNumId w:val="8"/>
  </w:num>
  <w:num w:numId="3">
    <w:abstractNumId w:val="21"/>
  </w:num>
  <w:num w:numId="4">
    <w:abstractNumId w:val="40"/>
  </w:num>
  <w:num w:numId="5">
    <w:abstractNumId w:val="3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5"/>
  </w:num>
  <w:num w:numId="10">
    <w:abstractNumId w:val="20"/>
  </w:num>
  <w:num w:numId="11">
    <w:abstractNumId w:val="24"/>
  </w:num>
  <w:num w:numId="12">
    <w:abstractNumId w:val="39"/>
  </w:num>
  <w:num w:numId="13">
    <w:abstractNumId w:val="46"/>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45"/>
  </w:num>
  <w:num w:numId="18">
    <w:abstractNumId w:val="22"/>
  </w:num>
  <w:num w:numId="19">
    <w:abstractNumId w:val="27"/>
  </w:num>
  <w:num w:numId="20">
    <w:abstractNumId w:val="32"/>
  </w:num>
  <w:num w:numId="21">
    <w:abstractNumId w:val="36"/>
  </w:num>
  <w:num w:numId="22">
    <w:abstractNumId w:val="3"/>
  </w:num>
  <w:num w:numId="23">
    <w:abstractNumId w:val="6"/>
  </w:num>
  <w:num w:numId="24">
    <w:abstractNumId w:val="42"/>
  </w:num>
  <w:num w:numId="25">
    <w:abstractNumId w:val="34"/>
  </w:num>
  <w:num w:numId="26">
    <w:abstractNumId w:val="9"/>
  </w:num>
  <w:num w:numId="27">
    <w:abstractNumId w:val="15"/>
  </w:num>
  <w:num w:numId="28">
    <w:abstractNumId w:val="38"/>
  </w:num>
  <w:num w:numId="29">
    <w:abstractNumId w:val="1"/>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7"/>
  </w:num>
  <w:num w:numId="34">
    <w:abstractNumId w:val="29"/>
  </w:num>
  <w:num w:numId="35">
    <w:abstractNumId w:val="41"/>
  </w:num>
  <w:num w:numId="36">
    <w:abstractNumId w:val="25"/>
  </w:num>
  <w:num w:numId="37">
    <w:abstractNumId w:val="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43"/>
  </w:num>
  <w:num w:numId="42">
    <w:abstractNumId w:val="10"/>
  </w:num>
  <w:num w:numId="43">
    <w:abstractNumId w:val="7"/>
  </w:num>
  <w:num w:numId="44">
    <w:abstractNumId w:val="28"/>
  </w:num>
  <w:num w:numId="45">
    <w:abstractNumId w:val="19"/>
  </w:num>
  <w:num w:numId="46">
    <w:abstractNumId w:val="33"/>
  </w:num>
  <w:num w:numId="47">
    <w:abstractNumId w:val="26"/>
  </w:num>
  <w:num w:numId="48">
    <w:abstractNumId w:val="30"/>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7F"/>
    <w:rsid w:val="000055D5"/>
    <w:rsid w:val="00012374"/>
    <w:rsid w:val="000160BB"/>
    <w:rsid w:val="00016907"/>
    <w:rsid w:val="00024D3C"/>
    <w:rsid w:val="00026844"/>
    <w:rsid w:val="00044D1B"/>
    <w:rsid w:val="00045901"/>
    <w:rsid w:val="00050E09"/>
    <w:rsid w:val="00057485"/>
    <w:rsid w:val="00067335"/>
    <w:rsid w:val="000726D0"/>
    <w:rsid w:val="00081BE8"/>
    <w:rsid w:val="00081C48"/>
    <w:rsid w:val="00085576"/>
    <w:rsid w:val="00087442"/>
    <w:rsid w:val="0009053B"/>
    <w:rsid w:val="0009390F"/>
    <w:rsid w:val="000955BB"/>
    <w:rsid w:val="000A14D8"/>
    <w:rsid w:val="000A768C"/>
    <w:rsid w:val="000B0028"/>
    <w:rsid w:val="000B0268"/>
    <w:rsid w:val="000B0BB3"/>
    <w:rsid w:val="000B279D"/>
    <w:rsid w:val="000B5856"/>
    <w:rsid w:val="000C1657"/>
    <w:rsid w:val="000C22D0"/>
    <w:rsid w:val="000C64DE"/>
    <w:rsid w:val="000C6FCC"/>
    <w:rsid w:val="000D0F19"/>
    <w:rsid w:val="000D672F"/>
    <w:rsid w:val="000D6AEC"/>
    <w:rsid w:val="000D747E"/>
    <w:rsid w:val="000E0FCD"/>
    <w:rsid w:val="000E40C0"/>
    <w:rsid w:val="000E73EB"/>
    <w:rsid w:val="000F06F8"/>
    <w:rsid w:val="00101913"/>
    <w:rsid w:val="00105290"/>
    <w:rsid w:val="001112C4"/>
    <w:rsid w:val="001149E3"/>
    <w:rsid w:val="001215FA"/>
    <w:rsid w:val="00121A42"/>
    <w:rsid w:val="00123A75"/>
    <w:rsid w:val="00124176"/>
    <w:rsid w:val="00124E2A"/>
    <w:rsid w:val="00140CB8"/>
    <w:rsid w:val="00142FB3"/>
    <w:rsid w:val="001558F5"/>
    <w:rsid w:val="00156F9E"/>
    <w:rsid w:val="00176C74"/>
    <w:rsid w:val="00184F93"/>
    <w:rsid w:val="0019230D"/>
    <w:rsid w:val="001925EA"/>
    <w:rsid w:val="00192C4F"/>
    <w:rsid w:val="001958A1"/>
    <w:rsid w:val="001A1232"/>
    <w:rsid w:val="001A16F8"/>
    <w:rsid w:val="001A1D9E"/>
    <w:rsid w:val="001A30D0"/>
    <w:rsid w:val="001B47F7"/>
    <w:rsid w:val="001C5434"/>
    <w:rsid w:val="001C757F"/>
    <w:rsid w:val="001D0528"/>
    <w:rsid w:val="001D1526"/>
    <w:rsid w:val="001D2992"/>
    <w:rsid w:val="001D4DF2"/>
    <w:rsid w:val="001D7573"/>
    <w:rsid w:val="001D7746"/>
    <w:rsid w:val="001E1B94"/>
    <w:rsid w:val="001E597E"/>
    <w:rsid w:val="001F2D0D"/>
    <w:rsid w:val="001F4C58"/>
    <w:rsid w:val="001F755A"/>
    <w:rsid w:val="0020025A"/>
    <w:rsid w:val="002017F1"/>
    <w:rsid w:val="00203EF3"/>
    <w:rsid w:val="0020464F"/>
    <w:rsid w:val="002070C1"/>
    <w:rsid w:val="0020777C"/>
    <w:rsid w:val="002109A6"/>
    <w:rsid w:val="002136A5"/>
    <w:rsid w:val="00215AA2"/>
    <w:rsid w:val="00220F8A"/>
    <w:rsid w:val="0022186C"/>
    <w:rsid w:val="002248F3"/>
    <w:rsid w:val="00230430"/>
    <w:rsid w:val="00231CF1"/>
    <w:rsid w:val="00232B83"/>
    <w:rsid w:val="00234AC2"/>
    <w:rsid w:val="00237384"/>
    <w:rsid w:val="00243DE5"/>
    <w:rsid w:val="0024552D"/>
    <w:rsid w:val="0025720B"/>
    <w:rsid w:val="0026315F"/>
    <w:rsid w:val="002671A5"/>
    <w:rsid w:val="00267F83"/>
    <w:rsid w:val="0027011C"/>
    <w:rsid w:val="00270ACA"/>
    <w:rsid w:val="00281D69"/>
    <w:rsid w:val="00281DCD"/>
    <w:rsid w:val="00284827"/>
    <w:rsid w:val="002850CF"/>
    <w:rsid w:val="002869EE"/>
    <w:rsid w:val="00286BD7"/>
    <w:rsid w:val="00286FB7"/>
    <w:rsid w:val="00287B42"/>
    <w:rsid w:val="00287F6D"/>
    <w:rsid w:val="00291AA3"/>
    <w:rsid w:val="00295FC8"/>
    <w:rsid w:val="002B1BA4"/>
    <w:rsid w:val="002B6DA1"/>
    <w:rsid w:val="002C0025"/>
    <w:rsid w:val="002C0B9F"/>
    <w:rsid w:val="002C21B2"/>
    <w:rsid w:val="002C2774"/>
    <w:rsid w:val="002D35C9"/>
    <w:rsid w:val="002E35FB"/>
    <w:rsid w:val="002E3EF4"/>
    <w:rsid w:val="002E51E1"/>
    <w:rsid w:val="002F5287"/>
    <w:rsid w:val="002F5348"/>
    <w:rsid w:val="002F566E"/>
    <w:rsid w:val="00300876"/>
    <w:rsid w:val="00301D00"/>
    <w:rsid w:val="00303D98"/>
    <w:rsid w:val="00304EA3"/>
    <w:rsid w:val="0030658A"/>
    <w:rsid w:val="00310610"/>
    <w:rsid w:val="00311D88"/>
    <w:rsid w:val="0031246A"/>
    <w:rsid w:val="00314858"/>
    <w:rsid w:val="00324944"/>
    <w:rsid w:val="00330F83"/>
    <w:rsid w:val="003364AB"/>
    <w:rsid w:val="00337E1F"/>
    <w:rsid w:val="003403ED"/>
    <w:rsid w:val="0034132B"/>
    <w:rsid w:val="00346E7C"/>
    <w:rsid w:val="0035048E"/>
    <w:rsid w:val="00350EB4"/>
    <w:rsid w:val="00351E1D"/>
    <w:rsid w:val="00357576"/>
    <w:rsid w:val="00360FDA"/>
    <w:rsid w:val="00364DD4"/>
    <w:rsid w:val="00375235"/>
    <w:rsid w:val="00380AEB"/>
    <w:rsid w:val="00381750"/>
    <w:rsid w:val="00397A07"/>
    <w:rsid w:val="003A0946"/>
    <w:rsid w:val="003A419F"/>
    <w:rsid w:val="003A5927"/>
    <w:rsid w:val="003C1406"/>
    <w:rsid w:val="003C3DC8"/>
    <w:rsid w:val="003C4180"/>
    <w:rsid w:val="003D0F33"/>
    <w:rsid w:val="003D27AE"/>
    <w:rsid w:val="003D2C01"/>
    <w:rsid w:val="003D3A1E"/>
    <w:rsid w:val="003D5EDF"/>
    <w:rsid w:val="003D6C6D"/>
    <w:rsid w:val="003D6E49"/>
    <w:rsid w:val="003E02A9"/>
    <w:rsid w:val="003F022D"/>
    <w:rsid w:val="004028A4"/>
    <w:rsid w:val="00405103"/>
    <w:rsid w:val="0040724C"/>
    <w:rsid w:val="0041530A"/>
    <w:rsid w:val="00416207"/>
    <w:rsid w:val="0043786F"/>
    <w:rsid w:val="00450E5D"/>
    <w:rsid w:val="00451987"/>
    <w:rsid w:val="0045333C"/>
    <w:rsid w:val="0045374C"/>
    <w:rsid w:val="004554B9"/>
    <w:rsid w:val="0046367C"/>
    <w:rsid w:val="004639F3"/>
    <w:rsid w:val="00464E02"/>
    <w:rsid w:val="00471DF6"/>
    <w:rsid w:val="004724C3"/>
    <w:rsid w:val="004757F3"/>
    <w:rsid w:val="00477495"/>
    <w:rsid w:val="00480405"/>
    <w:rsid w:val="00483AD5"/>
    <w:rsid w:val="0048674A"/>
    <w:rsid w:val="004935BC"/>
    <w:rsid w:val="004A03A0"/>
    <w:rsid w:val="004A63F5"/>
    <w:rsid w:val="004B0909"/>
    <w:rsid w:val="004B2DD9"/>
    <w:rsid w:val="004C00E0"/>
    <w:rsid w:val="004C625F"/>
    <w:rsid w:val="004D3539"/>
    <w:rsid w:val="004D4E7C"/>
    <w:rsid w:val="004D51DE"/>
    <w:rsid w:val="004D74D5"/>
    <w:rsid w:val="004D7687"/>
    <w:rsid w:val="004E1002"/>
    <w:rsid w:val="004E2106"/>
    <w:rsid w:val="004E3971"/>
    <w:rsid w:val="004E58DE"/>
    <w:rsid w:val="004F2519"/>
    <w:rsid w:val="004F7FDE"/>
    <w:rsid w:val="00502C28"/>
    <w:rsid w:val="005062F9"/>
    <w:rsid w:val="0050703D"/>
    <w:rsid w:val="00512732"/>
    <w:rsid w:val="00516253"/>
    <w:rsid w:val="00517485"/>
    <w:rsid w:val="00523A7C"/>
    <w:rsid w:val="0052610A"/>
    <w:rsid w:val="005309C0"/>
    <w:rsid w:val="00531E70"/>
    <w:rsid w:val="0053262A"/>
    <w:rsid w:val="005364A2"/>
    <w:rsid w:val="0053731F"/>
    <w:rsid w:val="00541E2C"/>
    <w:rsid w:val="00542105"/>
    <w:rsid w:val="005511E2"/>
    <w:rsid w:val="005527D3"/>
    <w:rsid w:val="005566D6"/>
    <w:rsid w:val="0055722E"/>
    <w:rsid w:val="00561DA3"/>
    <w:rsid w:val="00566919"/>
    <w:rsid w:val="0056755D"/>
    <w:rsid w:val="00571978"/>
    <w:rsid w:val="00574D9F"/>
    <w:rsid w:val="0057579F"/>
    <w:rsid w:val="0057616E"/>
    <w:rsid w:val="0058198A"/>
    <w:rsid w:val="005936ED"/>
    <w:rsid w:val="0059640D"/>
    <w:rsid w:val="005A3A63"/>
    <w:rsid w:val="005B70B4"/>
    <w:rsid w:val="005C3A7D"/>
    <w:rsid w:val="005C63D0"/>
    <w:rsid w:val="005C7C7E"/>
    <w:rsid w:val="005E0941"/>
    <w:rsid w:val="005E232F"/>
    <w:rsid w:val="005E742B"/>
    <w:rsid w:val="005F7469"/>
    <w:rsid w:val="0060078B"/>
    <w:rsid w:val="00603DBC"/>
    <w:rsid w:val="00605BF7"/>
    <w:rsid w:val="00614784"/>
    <w:rsid w:val="00615D99"/>
    <w:rsid w:val="00617E86"/>
    <w:rsid w:val="00621824"/>
    <w:rsid w:val="006220A8"/>
    <w:rsid w:val="006252C4"/>
    <w:rsid w:val="00626337"/>
    <w:rsid w:val="00630277"/>
    <w:rsid w:val="00634BD6"/>
    <w:rsid w:val="0063550F"/>
    <w:rsid w:val="006360EB"/>
    <w:rsid w:val="00637372"/>
    <w:rsid w:val="00640EA1"/>
    <w:rsid w:val="0064136A"/>
    <w:rsid w:val="0064388D"/>
    <w:rsid w:val="00647888"/>
    <w:rsid w:val="0065146C"/>
    <w:rsid w:val="00652020"/>
    <w:rsid w:val="00656772"/>
    <w:rsid w:val="00660CA1"/>
    <w:rsid w:val="0066126B"/>
    <w:rsid w:val="00664397"/>
    <w:rsid w:val="006658F6"/>
    <w:rsid w:val="0067288E"/>
    <w:rsid w:val="00674C73"/>
    <w:rsid w:val="006765B5"/>
    <w:rsid w:val="00676BAD"/>
    <w:rsid w:val="00682801"/>
    <w:rsid w:val="00692A57"/>
    <w:rsid w:val="00696793"/>
    <w:rsid w:val="006A296B"/>
    <w:rsid w:val="006A37CE"/>
    <w:rsid w:val="006A5908"/>
    <w:rsid w:val="006A7325"/>
    <w:rsid w:val="006A78CF"/>
    <w:rsid w:val="006B23A0"/>
    <w:rsid w:val="006C4701"/>
    <w:rsid w:val="006C4F22"/>
    <w:rsid w:val="006C5239"/>
    <w:rsid w:val="006D2207"/>
    <w:rsid w:val="006E1845"/>
    <w:rsid w:val="006E5F8A"/>
    <w:rsid w:val="006E7EBA"/>
    <w:rsid w:val="006F146A"/>
    <w:rsid w:val="006F3C8C"/>
    <w:rsid w:val="006F4191"/>
    <w:rsid w:val="006F76C4"/>
    <w:rsid w:val="0070047B"/>
    <w:rsid w:val="00701777"/>
    <w:rsid w:val="00704D34"/>
    <w:rsid w:val="007133EE"/>
    <w:rsid w:val="0071413C"/>
    <w:rsid w:val="00715E4D"/>
    <w:rsid w:val="007208F2"/>
    <w:rsid w:val="007209C0"/>
    <w:rsid w:val="00722FE3"/>
    <w:rsid w:val="0072369B"/>
    <w:rsid w:val="00726671"/>
    <w:rsid w:val="00732F04"/>
    <w:rsid w:val="00737622"/>
    <w:rsid w:val="00737D2D"/>
    <w:rsid w:val="00743202"/>
    <w:rsid w:val="00743233"/>
    <w:rsid w:val="0074547D"/>
    <w:rsid w:val="00745862"/>
    <w:rsid w:val="00753813"/>
    <w:rsid w:val="00754AD6"/>
    <w:rsid w:val="00762A1E"/>
    <w:rsid w:val="007657A7"/>
    <w:rsid w:val="00766CB2"/>
    <w:rsid w:val="0077160A"/>
    <w:rsid w:val="007727D4"/>
    <w:rsid w:val="00776BE7"/>
    <w:rsid w:val="007806A8"/>
    <w:rsid w:val="00782864"/>
    <w:rsid w:val="00784376"/>
    <w:rsid w:val="00791C38"/>
    <w:rsid w:val="00794566"/>
    <w:rsid w:val="00795C0A"/>
    <w:rsid w:val="007A03B7"/>
    <w:rsid w:val="007A0C99"/>
    <w:rsid w:val="007A3E66"/>
    <w:rsid w:val="007A77AA"/>
    <w:rsid w:val="007B028B"/>
    <w:rsid w:val="007B0401"/>
    <w:rsid w:val="007B428F"/>
    <w:rsid w:val="007B4B46"/>
    <w:rsid w:val="007B7715"/>
    <w:rsid w:val="007C1164"/>
    <w:rsid w:val="007C2E23"/>
    <w:rsid w:val="007C3B17"/>
    <w:rsid w:val="007C779A"/>
    <w:rsid w:val="007D277D"/>
    <w:rsid w:val="007D528E"/>
    <w:rsid w:val="007D6463"/>
    <w:rsid w:val="007E5495"/>
    <w:rsid w:val="007F4036"/>
    <w:rsid w:val="007F463D"/>
    <w:rsid w:val="007F5A8E"/>
    <w:rsid w:val="007F71DE"/>
    <w:rsid w:val="00814B96"/>
    <w:rsid w:val="0082385A"/>
    <w:rsid w:val="00824599"/>
    <w:rsid w:val="00825B64"/>
    <w:rsid w:val="00831137"/>
    <w:rsid w:val="00835C9F"/>
    <w:rsid w:val="00854410"/>
    <w:rsid w:val="00861599"/>
    <w:rsid w:val="00861C4A"/>
    <w:rsid w:val="008622A5"/>
    <w:rsid w:val="0086316C"/>
    <w:rsid w:val="00863A82"/>
    <w:rsid w:val="00864954"/>
    <w:rsid w:val="008727C8"/>
    <w:rsid w:val="008741BC"/>
    <w:rsid w:val="00875094"/>
    <w:rsid w:val="00876E7B"/>
    <w:rsid w:val="00885639"/>
    <w:rsid w:val="008923FE"/>
    <w:rsid w:val="00894BA5"/>
    <w:rsid w:val="00897590"/>
    <w:rsid w:val="008B0B90"/>
    <w:rsid w:val="008B3737"/>
    <w:rsid w:val="008B7CE0"/>
    <w:rsid w:val="008C030E"/>
    <w:rsid w:val="008C053E"/>
    <w:rsid w:val="008C36E2"/>
    <w:rsid w:val="008C73EC"/>
    <w:rsid w:val="008D1352"/>
    <w:rsid w:val="008D2322"/>
    <w:rsid w:val="008E18A1"/>
    <w:rsid w:val="008E3AB4"/>
    <w:rsid w:val="008F35AC"/>
    <w:rsid w:val="009064C3"/>
    <w:rsid w:val="00910F1B"/>
    <w:rsid w:val="00913BAF"/>
    <w:rsid w:val="00915BB9"/>
    <w:rsid w:val="00917C1B"/>
    <w:rsid w:val="00924494"/>
    <w:rsid w:val="00925068"/>
    <w:rsid w:val="009307DC"/>
    <w:rsid w:val="00931CAF"/>
    <w:rsid w:val="0093206E"/>
    <w:rsid w:val="00932349"/>
    <w:rsid w:val="009358F1"/>
    <w:rsid w:val="009370FE"/>
    <w:rsid w:val="009402B9"/>
    <w:rsid w:val="009437AA"/>
    <w:rsid w:val="00947B18"/>
    <w:rsid w:val="00950166"/>
    <w:rsid w:val="009542E6"/>
    <w:rsid w:val="009543A1"/>
    <w:rsid w:val="00954898"/>
    <w:rsid w:val="009568FD"/>
    <w:rsid w:val="00962AB4"/>
    <w:rsid w:val="00974756"/>
    <w:rsid w:val="00974D28"/>
    <w:rsid w:val="009842E2"/>
    <w:rsid w:val="009901B9"/>
    <w:rsid w:val="009964CB"/>
    <w:rsid w:val="009A537E"/>
    <w:rsid w:val="009A7CD3"/>
    <w:rsid w:val="009B66D6"/>
    <w:rsid w:val="009B78B6"/>
    <w:rsid w:val="009C02D0"/>
    <w:rsid w:val="009C5648"/>
    <w:rsid w:val="009C5695"/>
    <w:rsid w:val="009D21D3"/>
    <w:rsid w:val="009D3233"/>
    <w:rsid w:val="009D4EAC"/>
    <w:rsid w:val="009D5A5D"/>
    <w:rsid w:val="009E0801"/>
    <w:rsid w:val="009E19E9"/>
    <w:rsid w:val="009E1AD0"/>
    <w:rsid w:val="009F0F02"/>
    <w:rsid w:val="009F2113"/>
    <w:rsid w:val="009F27CF"/>
    <w:rsid w:val="00A02207"/>
    <w:rsid w:val="00A02B7F"/>
    <w:rsid w:val="00A055D4"/>
    <w:rsid w:val="00A0678C"/>
    <w:rsid w:val="00A10B4B"/>
    <w:rsid w:val="00A115C5"/>
    <w:rsid w:val="00A1434F"/>
    <w:rsid w:val="00A2056B"/>
    <w:rsid w:val="00A2145F"/>
    <w:rsid w:val="00A265D3"/>
    <w:rsid w:val="00A3093E"/>
    <w:rsid w:val="00A332B6"/>
    <w:rsid w:val="00A36DCA"/>
    <w:rsid w:val="00A4327F"/>
    <w:rsid w:val="00A43AEA"/>
    <w:rsid w:val="00A47533"/>
    <w:rsid w:val="00A4770A"/>
    <w:rsid w:val="00A47A3C"/>
    <w:rsid w:val="00A501DB"/>
    <w:rsid w:val="00A51041"/>
    <w:rsid w:val="00A5165C"/>
    <w:rsid w:val="00A52E60"/>
    <w:rsid w:val="00A53C17"/>
    <w:rsid w:val="00A54D17"/>
    <w:rsid w:val="00A55255"/>
    <w:rsid w:val="00A55BA2"/>
    <w:rsid w:val="00A67299"/>
    <w:rsid w:val="00A75FFF"/>
    <w:rsid w:val="00A7697F"/>
    <w:rsid w:val="00A81F69"/>
    <w:rsid w:val="00A823BF"/>
    <w:rsid w:val="00A84719"/>
    <w:rsid w:val="00A869D2"/>
    <w:rsid w:val="00A92096"/>
    <w:rsid w:val="00A94AE8"/>
    <w:rsid w:val="00A963FF"/>
    <w:rsid w:val="00AA00B1"/>
    <w:rsid w:val="00AA01A1"/>
    <w:rsid w:val="00AA311F"/>
    <w:rsid w:val="00AA4C82"/>
    <w:rsid w:val="00AC2A4E"/>
    <w:rsid w:val="00AC2C93"/>
    <w:rsid w:val="00AC74D1"/>
    <w:rsid w:val="00AC7C8E"/>
    <w:rsid w:val="00AD114D"/>
    <w:rsid w:val="00AD2D22"/>
    <w:rsid w:val="00AD39DE"/>
    <w:rsid w:val="00AD7716"/>
    <w:rsid w:val="00AE07CE"/>
    <w:rsid w:val="00AE12C6"/>
    <w:rsid w:val="00AE5C80"/>
    <w:rsid w:val="00AF1E3B"/>
    <w:rsid w:val="00AF3A21"/>
    <w:rsid w:val="00AF5857"/>
    <w:rsid w:val="00AF61EA"/>
    <w:rsid w:val="00B00F6F"/>
    <w:rsid w:val="00B05599"/>
    <w:rsid w:val="00B05E94"/>
    <w:rsid w:val="00B154B6"/>
    <w:rsid w:val="00B211E5"/>
    <w:rsid w:val="00B2213A"/>
    <w:rsid w:val="00B23B0D"/>
    <w:rsid w:val="00B252C3"/>
    <w:rsid w:val="00B2735C"/>
    <w:rsid w:val="00B2738B"/>
    <w:rsid w:val="00B30B1C"/>
    <w:rsid w:val="00B30E39"/>
    <w:rsid w:val="00B3450D"/>
    <w:rsid w:val="00B348B8"/>
    <w:rsid w:val="00B35095"/>
    <w:rsid w:val="00B41088"/>
    <w:rsid w:val="00B41EDD"/>
    <w:rsid w:val="00B4272E"/>
    <w:rsid w:val="00B42F15"/>
    <w:rsid w:val="00B4353F"/>
    <w:rsid w:val="00B43826"/>
    <w:rsid w:val="00B514CC"/>
    <w:rsid w:val="00B56B9F"/>
    <w:rsid w:val="00B64EDA"/>
    <w:rsid w:val="00B66260"/>
    <w:rsid w:val="00B70B1C"/>
    <w:rsid w:val="00B71E73"/>
    <w:rsid w:val="00B72AE9"/>
    <w:rsid w:val="00B74C60"/>
    <w:rsid w:val="00B761D5"/>
    <w:rsid w:val="00B76AC0"/>
    <w:rsid w:val="00B81448"/>
    <w:rsid w:val="00B820C8"/>
    <w:rsid w:val="00B82EC8"/>
    <w:rsid w:val="00B87931"/>
    <w:rsid w:val="00B912A5"/>
    <w:rsid w:val="00B9543E"/>
    <w:rsid w:val="00BA03C3"/>
    <w:rsid w:val="00BA73C4"/>
    <w:rsid w:val="00BB0974"/>
    <w:rsid w:val="00BB16E1"/>
    <w:rsid w:val="00BB24CF"/>
    <w:rsid w:val="00BB588E"/>
    <w:rsid w:val="00BB66DC"/>
    <w:rsid w:val="00BB7514"/>
    <w:rsid w:val="00BC130C"/>
    <w:rsid w:val="00BC1E9F"/>
    <w:rsid w:val="00BC7ABC"/>
    <w:rsid w:val="00BD3B82"/>
    <w:rsid w:val="00BD69D9"/>
    <w:rsid w:val="00BE1880"/>
    <w:rsid w:val="00BE3CB1"/>
    <w:rsid w:val="00BF23FD"/>
    <w:rsid w:val="00BF363E"/>
    <w:rsid w:val="00BF5013"/>
    <w:rsid w:val="00BF55CF"/>
    <w:rsid w:val="00BF6B3C"/>
    <w:rsid w:val="00C03BEE"/>
    <w:rsid w:val="00C054E2"/>
    <w:rsid w:val="00C10866"/>
    <w:rsid w:val="00C13056"/>
    <w:rsid w:val="00C14D8E"/>
    <w:rsid w:val="00C242BD"/>
    <w:rsid w:val="00C30E1D"/>
    <w:rsid w:val="00C31705"/>
    <w:rsid w:val="00C31FCF"/>
    <w:rsid w:val="00C358E1"/>
    <w:rsid w:val="00C402BD"/>
    <w:rsid w:val="00C40431"/>
    <w:rsid w:val="00C41A23"/>
    <w:rsid w:val="00C50A60"/>
    <w:rsid w:val="00C5162D"/>
    <w:rsid w:val="00C522F1"/>
    <w:rsid w:val="00C54597"/>
    <w:rsid w:val="00C56ACB"/>
    <w:rsid w:val="00C57E63"/>
    <w:rsid w:val="00C60399"/>
    <w:rsid w:val="00C637EC"/>
    <w:rsid w:val="00C74725"/>
    <w:rsid w:val="00C84B31"/>
    <w:rsid w:val="00C864C4"/>
    <w:rsid w:val="00C87A27"/>
    <w:rsid w:val="00CA412C"/>
    <w:rsid w:val="00CA53D2"/>
    <w:rsid w:val="00CA7E8F"/>
    <w:rsid w:val="00CB0336"/>
    <w:rsid w:val="00CB08AA"/>
    <w:rsid w:val="00CB2A13"/>
    <w:rsid w:val="00CB4243"/>
    <w:rsid w:val="00CB7570"/>
    <w:rsid w:val="00CC584A"/>
    <w:rsid w:val="00CD0101"/>
    <w:rsid w:val="00CD306A"/>
    <w:rsid w:val="00CD6C25"/>
    <w:rsid w:val="00CD70A3"/>
    <w:rsid w:val="00CD740B"/>
    <w:rsid w:val="00CE00AC"/>
    <w:rsid w:val="00CE1B3C"/>
    <w:rsid w:val="00CE487B"/>
    <w:rsid w:val="00CE5651"/>
    <w:rsid w:val="00CF1FF0"/>
    <w:rsid w:val="00D021AB"/>
    <w:rsid w:val="00D1141F"/>
    <w:rsid w:val="00D16B37"/>
    <w:rsid w:val="00D22D86"/>
    <w:rsid w:val="00D23D6F"/>
    <w:rsid w:val="00D30D3A"/>
    <w:rsid w:val="00D31C9E"/>
    <w:rsid w:val="00D32134"/>
    <w:rsid w:val="00D3220E"/>
    <w:rsid w:val="00D3274C"/>
    <w:rsid w:val="00D4488A"/>
    <w:rsid w:val="00D54ED8"/>
    <w:rsid w:val="00D61080"/>
    <w:rsid w:val="00D67165"/>
    <w:rsid w:val="00D7145C"/>
    <w:rsid w:val="00D7328C"/>
    <w:rsid w:val="00D77031"/>
    <w:rsid w:val="00D80BD0"/>
    <w:rsid w:val="00D80C68"/>
    <w:rsid w:val="00D80FA2"/>
    <w:rsid w:val="00D95ED5"/>
    <w:rsid w:val="00DA033E"/>
    <w:rsid w:val="00DB0BC2"/>
    <w:rsid w:val="00DB0C94"/>
    <w:rsid w:val="00DB11A0"/>
    <w:rsid w:val="00DB1E20"/>
    <w:rsid w:val="00DC23E5"/>
    <w:rsid w:val="00DC4AE6"/>
    <w:rsid w:val="00DD2AC6"/>
    <w:rsid w:val="00DD330A"/>
    <w:rsid w:val="00DD3E7D"/>
    <w:rsid w:val="00DD4E72"/>
    <w:rsid w:val="00DE0D70"/>
    <w:rsid w:val="00DE158B"/>
    <w:rsid w:val="00DE5B76"/>
    <w:rsid w:val="00DF03B7"/>
    <w:rsid w:val="00DF0E4D"/>
    <w:rsid w:val="00DF2A84"/>
    <w:rsid w:val="00DF6336"/>
    <w:rsid w:val="00E01F6E"/>
    <w:rsid w:val="00E0293B"/>
    <w:rsid w:val="00E12671"/>
    <w:rsid w:val="00E16BDC"/>
    <w:rsid w:val="00E20313"/>
    <w:rsid w:val="00E21295"/>
    <w:rsid w:val="00E360EB"/>
    <w:rsid w:val="00E410EB"/>
    <w:rsid w:val="00E465A2"/>
    <w:rsid w:val="00E5313E"/>
    <w:rsid w:val="00E5509D"/>
    <w:rsid w:val="00E7156C"/>
    <w:rsid w:val="00E75BC9"/>
    <w:rsid w:val="00E81AE0"/>
    <w:rsid w:val="00E848ED"/>
    <w:rsid w:val="00E86F47"/>
    <w:rsid w:val="00E950AC"/>
    <w:rsid w:val="00EA23A7"/>
    <w:rsid w:val="00EB58D6"/>
    <w:rsid w:val="00EC059C"/>
    <w:rsid w:val="00EC0D86"/>
    <w:rsid w:val="00EC4643"/>
    <w:rsid w:val="00EC53FF"/>
    <w:rsid w:val="00EC7644"/>
    <w:rsid w:val="00ED22DF"/>
    <w:rsid w:val="00ED6C30"/>
    <w:rsid w:val="00EE06A3"/>
    <w:rsid w:val="00EE36DA"/>
    <w:rsid w:val="00EE59D6"/>
    <w:rsid w:val="00EE5C25"/>
    <w:rsid w:val="00EF171C"/>
    <w:rsid w:val="00EF538B"/>
    <w:rsid w:val="00EF5521"/>
    <w:rsid w:val="00EF6BE2"/>
    <w:rsid w:val="00F0640A"/>
    <w:rsid w:val="00F103A8"/>
    <w:rsid w:val="00F13FA1"/>
    <w:rsid w:val="00F1494B"/>
    <w:rsid w:val="00F22024"/>
    <w:rsid w:val="00F26447"/>
    <w:rsid w:val="00F264EA"/>
    <w:rsid w:val="00F30D4B"/>
    <w:rsid w:val="00F32012"/>
    <w:rsid w:val="00F3406F"/>
    <w:rsid w:val="00F467A2"/>
    <w:rsid w:val="00F60B22"/>
    <w:rsid w:val="00F6493B"/>
    <w:rsid w:val="00F6632D"/>
    <w:rsid w:val="00F73217"/>
    <w:rsid w:val="00F755BE"/>
    <w:rsid w:val="00F82281"/>
    <w:rsid w:val="00F82411"/>
    <w:rsid w:val="00F82A5D"/>
    <w:rsid w:val="00F90657"/>
    <w:rsid w:val="00FA052D"/>
    <w:rsid w:val="00FB082E"/>
    <w:rsid w:val="00FB25EA"/>
    <w:rsid w:val="00FB347D"/>
    <w:rsid w:val="00FB3695"/>
    <w:rsid w:val="00FB5361"/>
    <w:rsid w:val="00FB64D7"/>
    <w:rsid w:val="00FB6998"/>
    <w:rsid w:val="00FC35F1"/>
    <w:rsid w:val="00FD20F4"/>
    <w:rsid w:val="00FD3D32"/>
    <w:rsid w:val="00FD6C24"/>
    <w:rsid w:val="00FE19FD"/>
    <w:rsid w:val="00FE7A41"/>
    <w:rsid w:val="00FF0837"/>
    <w:rsid w:val="00FF5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178A9"/>
  <w15:docId w15:val="{9DD8D01B-FB40-45F3-8C96-E1DF5609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1B"/>
  </w:style>
  <w:style w:type="paragraph" w:styleId="1">
    <w:name w:val="heading 1"/>
    <w:basedOn w:val="a"/>
    <w:next w:val="a"/>
    <w:link w:val="10"/>
    <w:uiPriority w:val="99"/>
    <w:qFormat/>
    <w:rsid w:val="00B211E5"/>
    <w:pPr>
      <w:keepNext/>
      <w:keepLines/>
      <w:spacing w:before="480" w:after="0" w:line="240" w:lineRule="auto"/>
      <w:outlineLvl w:val="0"/>
    </w:pPr>
    <w:rPr>
      <w:rFonts w:ascii="Cambria" w:eastAsia="Times New Roman" w:hAnsi="Cambria" w:cs="Times New Roman"/>
      <w:b/>
      <w:color w:val="365F91"/>
      <w:sz w:val="28"/>
      <w:szCs w:val="20"/>
    </w:rPr>
  </w:style>
  <w:style w:type="paragraph" w:styleId="2">
    <w:name w:val="heading 2"/>
    <w:basedOn w:val="a"/>
    <w:next w:val="a"/>
    <w:link w:val="20"/>
    <w:uiPriority w:val="9"/>
    <w:semiHidden/>
    <w:unhideWhenUsed/>
    <w:qFormat/>
    <w:rsid w:val="003F02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E1B3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E1B3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E1B3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E1B3C"/>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CE1B3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CE1B3C"/>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CE1B3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5D3"/>
    <w:pPr>
      <w:ind w:left="720"/>
      <w:contextualSpacing/>
    </w:pPr>
  </w:style>
  <w:style w:type="character" w:styleId="a4">
    <w:name w:val="annotation reference"/>
    <w:basedOn w:val="a0"/>
    <w:uiPriority w:val="99"/>
    <w:semiHidden/>
    <w:unhideWhenUsed/>
    <w:rsid w:val="00AD39DE"/>
    <w:rPr>
      <w:sz w:val="16"/>
      <w:szCs w:val="16"/>
    </w:rPr>
  </w:style>
  <w:style w:type="paragraph" w:styleId="a5">
    <w:name w:val="annotation text"/>
    <w:basedOn w:val="a"/>
    <w:link w:val="a6"/>
    <w:uiPriority w:val="99"/>
    <w:semiHidden/>
    <w:unhideWhenUsed/>
    <w:rsid w:val="00AD39DE"/>
    <w:pPr>
      <w:spacing w:line="240" w:lineRule="auto"/>
    </w:pPr>
    <w:rPr>
      <w:sz w:val="20"/>
      <w:szCs w:val="20"/>
    </w:rPr>
  </w:style>
  <w:style w:type="character" w:customStyle="1" w:styleId="a6">
    <w:name w:val="Текст примечания Знак"/>
    <w:basedOn w:val="a0"/>
    <w:link w:val="a5"/>
    <w:uiPriority w:val="99"/>
    <w:semiHidden/>
    <w:rsid w:val="00AD39DE"/>
    <w:rPr>
      <w:sz w:val="20"/>
      <w:szCs w:val="20"/>
    </w:rPr>
  </w:style>
  <w:style w:type="character" w:styleId="a7">
    <w:name w:val="Hyperlink"/>
    <w:basedOn w:val="a0"/>
    <w:uiPriority w:val="99"/>
    <w:unhideWhenUsed/>
    <w:rsid w:val="00AD39DE"/>
    <w:rPr>
      <w:color w:val="0563C1" w:themeColor="hyperlink"/>
      <w:u w:val="single"/>
    </w:rPr>
  </w:style>
  <w:style w:type="paragraph" w:styleId="a8">
    <w:name w:val="Balloon Text"/>
    <w:basedOn w:val="a"/>
    <w:link w:val="a9"/>
    <w:uiPriority w:val="99"/>
    <w:semiHidden/>
    <w:unhideWhenUsed/>
    <w:rsid w:val="007133E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133EE"/>
    <w:rPr>
      <w:rFonts w:ascii="Segoe UI" w:hAnsi="Segoe UI" w:cs="Segoe UI"/>
      <w:sz w:val="18"/>
      <w:szCs w:val="18"/>
    </w:rPr>
  </w:style>
  <w:style w:type="character" w:styleId="aa">
    <w:name w:val="FollowedHyperlink"/>
    <w:basedOn w:val="a0"/>
    <w:uiPriority w:val="99"/>
    <w:semiHidden/>
    <w:unhideWhenUsed/>
    <w:rsid w:val="00EC059C"/>
    <w:rPr>
      <w:color w:val="954F72" w:themeColor="followedHyperlink"/>
      <w:u w:val="single"/>
    </w:rPr>
  </w:style>
  <w:style w:type="character" w:customStyle="1" w:styleId="20">
    <w:name w:val="Заголовок 2 Знак"/>
    <w:basedOn w:val="a0"/>
    <w:link w:val="2"/>
    <w:uiPriority w:val="9"/>
    <w:semiHidden/>
    <w:rsid w:val="003F022D"/>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3D27AE"/>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iPriority w:val="99"/>
    <w:unhideWhenUsed/>
    <w:rsid w:val="003D0F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D0F33"/>
  </w:style>
  <w:style w:type="character" w:styleId="ad">
    <w:name w:val="page number"/>
    <w:basedOn w:val="a0"/>
    <w:uiPriority w:val="99"/>
    <w:rsid w:val="003D0F33"/>
  </w:style>
  <w:style w:type="character" w:customStyle="1" w:styleId="10">
    <w:name w:val="Заголовок 1 Знак"/>
    <w:basedOn w:val="a0"/>
    <w:link w:val="1"/>
    <w:uiPriority w:val="99"/>
    <w:rsid w:val="00B211E5"/>
    <w:rPr>
      <w:rFonts w:ascii="Cambria" w:eastAsia="Times New Roman" w:hAnsi="Cambria" w:cs="Times New Roman"/>
      <w:b/>
      <w:color w:val="365F91"/>
      <w:sz w:val="28"/>
      <w:szCs w:val="20"/>
    </w:rPr>
  </w:style>
  <w:style w:type="numbering" w:customStyle="1" w:styleId="11">
    <w:name w:val="Нет списка1"/>
    <w:next w:val="a2"/>
    <w:uiPriority w:val="99"/>
    <w:semiHidden/>
    <w:unhideWhenUsed/>
    <w:rsid w:val="00B211E5"/>
  </w:style>
  <w:style w:type="paragraph" w:customStyle="1" w:styleId="ConsPlusNonformat">
    <w:name w:val="ConsPlusNonformat"/>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21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11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11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11E5"/>
    <w:pPr>
      <w:widowControl w:val="0"/>
      <w:autoSpaceDE w:val="0"/>
      <w:autoSpaceDN w:val="0"/>
      <w:spacing w:after="0" w:line="240" w:lineRule="auto"/>
    </w:pPr>
    <w:rPr>
      <w:rFonts w:ascii="Tahoma" w:eastAsia="Times New Roman" w:hAnsi="Tahoma" w:cs="Tahoma"/>
      <w:sz w:val="26"/>
      <w:szCs w:val="20"/>
      <w:lang w:eastAsia="ru-RU"/>
    </w:rPr>
  </w:style>
  <w:style w:type="paragraph" w:styleId="ae">
    <w:name w:val="footer"/>
    <w:basedOn w:val="a"/>
    <w:link w:val="af"/>
    <w:uiPriority w:val="99"/>
    <w:rsid w:val="00B211E5"/>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Нижний колонтитул Знак"/>
    <w:basedOn w:val="a0"/>
    <w:link w:val="ae"/>
    <w:uiPriority w:val="99"/>
    <w:rsid w:val="00B211E5"/>
    <w:rPr>
      <w:rFonts w:ascii="Calibri" w:eastAsia="Times New Roman" w:hAnsi="Calibri" w:cs="Times New Roman"/>
      <w:sz w:val="20"/>
      <w:szCs w:val="20"/>
    </w:rPr>
  </w:style>
  <w:style w:type="character" w:customStyle="1" w:styleId="apple-converted-space">
    <w:name w:val="apple-converted-space"/>
    <w:uiPriority w:val="99"/>
    <w:rsid w:val="00B211E5"/>
  </w:style>
  <w:style w:type="paragraph" w:styleId="af0">
    <w:name w:val="Body Text Indent"/>
    <w:basedOn w:val="a"/>
    <w:link w:val="af1"/>
    <w:rsid w:val="00B211E5"/>
    <w:pPr>
      <w:spacing w:after="0" w:line="240" w:lineRule="auto"/>
      <w:ind w:firstLine="720"/>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rsid w:val="00B211E5"/>
    <w:rPr>
      <w:rFonts w:ascii="Times New Roman" w:eastAsia="Times New Roman" w:hAnsi="Times New Roman" w:cs="Times New Roman"/>
      <w:sz w:val="24"/>
      <w:szCs w:val="20"/>
    </w:rPr>
  </w:style>
  <w:style w:type="paragraph" w:customStyle="1" w:styleId="af2">
    <w:name w:val="Знак Знак Знак Знак Знак Знак Знак"/>
    <w:basedOn w:val="a"/>
    <w:rsid w:val="00B211E5"/>
    <w:pPr>
      <w:tabs>
        <w:tab w:val="num" w:pos="720"/>
      </w:tabs>
      <w:spacing w:line="240" w:lineRule="exact"/>
      <w:ind w:left="720" w:hanging="720"/>
      <w:jc w:val="both"/>
    </w:pPr>
    <w:rPr>
      <w:rFonts w:ascii="Verdana" w:eastAsia="Times New Roman" w:hAnsi="Verdana" w:cs="Arial"/>
      <w:sz w:val="20"/>
      <w:szCs w:val="20"/>
      <w:lang w:val="en-US"/>
    </w:rPr>
  </w:style>
  <w:style w:type="table" w:styleId="af3">
    <w:name w:val="Table Grid"/>
    <w:basedOn w:val="a1"/>
    <w:uiPriority w:val="99"/>
    <w:rsid w:val="00B211E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uiPriority w:val="99"/>
    <w:rsid w:val="00B211E5"/>
    <w:pPr>
      <w:spacing w:after="200" w:line="276" w:lineRule="auto"/>
      <w:ind w:left="720"/>
    </w:pPr>
    <w:rPr>
      <w:rFonts w:ascii="Calibri" w:eastAsia="Times New Roman" w:hAnsi="Calibri" w:cs="Calibri"/>
    </w:rPr>
  </w:style>
  <w:style w:type="paragraph" w:customStyle="1" w:styleId="BodyText21">
    <w:name w:val="Body Text 21"/>
    <w:basedOn w:val="a"/>
    <w:uiPriority w:val="99"/>
    <w:rsid w:val="00B211E5"/>
    <w:pPr>
      <w:spacing w:after="0" w:line="240" w:lineRule="auto"/>
    </w:pPr>
    <w:rPr>
      <w:rFonts w:ascii="Times New Roman" w:eastAsia="Times New Roman" w:hAnsi="Times New Roman" w:cs="Times New Roman"/>
      <w:sz w:val="28"/>
      <w:szCs w:val="20"/>
      <w:lang w:eastAsia="ru-RU"/>
    </w:rPr>
  </w:style>
  <w:style w:type="paragraph" w:styleId="af4">
    <w:name w:val="No Spacing"/>
    <w:aliases w:val="Без интервала1,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
    <w:link w:val="af5"/>
    <w:uiPriority w:val="99"/>
    <w:qFormat/>
    <w:rsid w:val="00B211E5"/>
    <w:pPr>
      <w:spacing w:after="0" w:line="240" w:lineRule="auto"/>
    </w:pPr>
    <w:rPr>
      <w:rFonts w:ascii="Calibri" w:eastAsia="Times New Roman" w:hAnsi="Calibri" w:cs="Times New Roman"/>
    </w:rPr>
  </w:style>
  <w:style w:type="paragraph" w:customStyle="1" w:styleId="ConsPlusTextList">
    <w:name w:val="ConsPlusTextList"/>
    <w:rsid w:val="00B211E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B211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B211E5"/>
  </w:style>
  <w:style w:type="table" w:customStyle="1" w:styleId="13">
    <w:name w:val="Сетка таблицы1"/>
    <w:basedOn w:val="a1"/>
    <w:next w:val="af3"/>
    <w:uiPriority w:val="39"/>
    <w:rsid w:val="00B211E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annotation subject"/>
    <w:basedOn w:val="a5"/>
    <w:next w:val="a5"/>
    <w:link w:val="af7"/>
    <w:uiPriority w:val="99"/>
    <w:semiHidden/>
    <w:unhideWhenUsed/>
    <w:rsid w:val="00B211E5"/>
    <w:pPr>
      <w:spacing w:after="200"/>
    </w:pPr>
    <w:rPr>
      <w:rFonts w:ascii="Calibri" w:eastAsia="Times New Roman" w:hAnsi="Calibri" w:cs="Times New Roman"/>
      <w:b/>
      <w:bCs/>
    </w:rPr>
  </w:style>
  <w:style w:type="character" w:customStyle="1" w:styleId="af7">
    <w:name w:val="Тема примечания Знак"/>
    <w:basedOn w:val="a6"/>
    <w:link w:val="af6"/>
    <w:uiPriority w:val="99"/>
    <w:semiHidden/>
    <w:rsid w:val="00B211E5"/>
    <w:rPr>
      <w:rFonts w:ascii="Calibri" w:eastAsia="Times New Roman" w:hAnsi="Calibri" w:cs="Times New Roman"/>
      <w:b/>
      <w:bCs/>
      <w:sz w:val="20"/>
      <w:szCs w:val="20"/>
    </w:rPr>
  </w:style>
  <w:style w:type="numbering" w:customStyle="1" w:styleId="111">
    <w:name w:val="Нет списка111"/>
    <w:next w:val="a2"/>
    <w:uiPriority w:val="99"/>
    <w:semiHidden/>
    <w:unhideWhenUsed/>
    <w:rsid w:val="00B211E5"/>
  </w:style>
  <w:style w:type="table" w:customStyle="1" w:styleId="112">
    <w:name w:val="Сетка таблицы11"/>
    <w:basedOn w:val="a1"/>
    <w:next w:val="af3"/>
    <w:uiPriority w:val="99"/>
    <w:rsid w:val="00B2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B211E5"/>
  </w:style>
  <w:style w:type="table" w:customStyle="1" w:styleId="22">
    <w:name w:val="Сетка таблицы2"/>
    <w:basedOn w:val="a1"/>
    <w:next w:val="af3"/>
    <w:uiPriority w:val="99"/>
    <w:rsid w:val="00B211E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uiPriority w:val="99"/>
    <w:semiHidden/>
    <w:unhideWhenUsed/>
    <w:rsid w:val="00B211E5"/>
  </w:style>
  <w:style w:type="table" w:customStyle="1" w:styleId="32">
    <w:name w:val="Сетка таблицы3"/>
    <w:basedOn w:val="a1"/>
    <w:next w:val="af3"/>
    <w:uiPriority w:val="39"/>
    <w:rsid w:val="00B21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B211E5"/>
  </w:style>
  <w:style w:type="numbering" w:customStyle="1" w:styleId="210">
    <w:name w:val="Нет списка21"/>
    <w:next w:val="a2"/>
    <w:uiPriority w:val="99"/>
    <w:semiHidden/>
    <w:unhideWhenUsed/>
    <w:rsid w:val="00B211E5"/>
  </w:style>
  <w:style w:type="numbering" w:customStyle="1" w:styleId="41">
    <w:name w:val="Нет списка4"/>
    <w:next w:val="a2"/>
    <w:uiPriority w:val="99"/>
    <w:semiHidden/>
    <w:unhideWhenUsed/>
    <w:rsid w:val="001F4C58"/>
  </w:style>
  <w:style w:type="table" w:customStyle="1" w:styleId="42">
    <w:name w:val="Сетка таблицы4"/>
    <w:basedOn w:val="a1"/>
    <w:next w:val="af3"/>
    <w:uiPriority w:val="9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1F4C58"/>
  </w:style>
  <w:style w:type="table" w:customStyle="1" w:styleId="121">
    <w:name w:val="Сетка таблицы12"/>
    <w:basedOn w:val="a1"/>
    <w:next w:val="af3"/>
    <w:uiPriority w:val="3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1F4C58"/>
  </w:style>
  <w:style w:type="table" w:customStyle="1" w:styleId="1110">
    <w:name w:val="Сетка таблицы111"/>
    <w:basedOn w:val="a1"/>
    <w:next w:val="af3"/>
    <w:uiPriority w:val="99"/>
    <w:rsid w:val="001F4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1F4C58"/>
  </w:style>
  <w:style w:type="table" w:customStyle="1" w:styleId="211">
    <w:name w:val="Сетка таблицы21"/>
    <w:basedOn w:val="a1"/>
    <w:next w:val="af3"/>
    <w:uiPriority w:val="9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2"/>
    <w:uiPriority w:val="99"/>
    <w:semiHidden/>
    <w:unhideWhenUsed/>
    <w:rsid w:val="001F4C58"/>
  </w:style>
  <w:style w:type="table" w:customStyle="1" w:styleId="311">
    <w:name w:val="Сетка таблицы31"/>
    <w:basedOn w:val="a1"/>
    <w:next w:val="af3"/>
    <w:uiPriority w:val="39"/>
    <w:rsid w:val="001F4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1F4C58"/>
  </w:style>
  <w:style w:type="numbering" w:customStyle="1" w:styleId="2110">
    <w:name w:val="Нет списка211"/>
    <w:next w:val="a2"/>
    <w:uiPriority w:val="99"/>
    <w:semiHidden/>
    <w:unhideWhenUsed/>
    <w:rsid w:val="001F4C58"/>
  </w:style>
  <w:style w:type="numbering" w:customStyle="1" w:styleId="51">
    <w:name w:val="Нет списка5"/>
    <w:next w:val="a2"/>
    <w:uiPriority w:val="99"/>
    <w:semiHidden/>
    <w:unhideWhenUsed/>
    <w:rsid w:val="001F4C58"/>
  </w:style>
  <w:style w:type="table" w:customStyle="1" w:styleId="52">
    <w:name w:val="Сетка таблицы5"/>
    <w:basedOn w:val="a1"/>
    <w:next w:val="af3"/>
    <w:uiPriority w:val="9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1F4C58"/>
  </w:style>
  <w:style w:type="table" w:customStyle="1" w:styleId="131">
    <w:name w:val="Сетка таблицы13"/>
    <w:basedOn w:val="a1"/>
    <w:next w:val="af3"/>
    <w:uiPriority w:val="3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2"/>
    <w:uiPriority w:val="99"/>
    <w:semiHidden/>
    <w:unhideWhenUsed/>
    <w:rsid w:val="001F4C58"/>
  </w:style>
  <w:style w:type="table" w:customStyle="1" w:styleId="1121">
    <w:name w:val="Сетка таблицы112"/>
    <w:basedOn w:val="a1"/>
    <w:next w:val="af3"/>
    <w:uiPriority w:val="99"/>
    <w:rsid w:val="001F4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1F4C58"/>
  </w:style>
  <w:style w:type="table" w:customStyle="1" w:styleId="221">
    <w:name w:val="Сетка таблицы22"/>
    <w:basedOn w:val="a1"/>
    <w:next w:val="af3"/>
    <w:uiPriority w:val="99"/>
    <w:rsid w:val="001F4C5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1F4C58"/>
  </w:style>
  <w:style w:type="table" w:customStyle="1" w:styleId="321">
    <w:name w:val="Сетка таблицы32"/>
    <w:basedOn w:val="a1"/>
    <w:next w:val="af3"/>
    <w:uiPriority w:val="39"/>
    <w:rsid w:val="001F4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1F4C58"/>
  </w:style>
  <w:style w:type="numbering" w:customStyle="1" w:styleId="212">
    <w:name w:val="Нет списка212"/>
    <w:next w:val="a2"/>
    <w:uiPriority w:val="99"/>
    <w:semiHidden/>
    <w:unhideWhenUsed/>
    <w:rsid w:val="001F4C58"/>
  </w:style>
  <w:style w:type="table" w:customStyle="1" w:styleId="61">
    <w:name w:val="Сетка таблицы6"/>
    <w:basedOn w:val="a1"/>
    <w:next w:val="af3"/>
    <w:uiPriority w:val="3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rsid w:val="002B1BA4"/>
    <w:pPr>
      <w:spacing w:after="0" w:line="240" w:lineRule="auto"/>
    </w:pPr>
    <w:rPr>
      <w:rFonts w:ascii="Times New Roman" w:eastAsia="Calibri" w:hAnsi="Times New Roman" w:cs="Times New Roman"/>
      <w:sz w:val="24"/>
      <w:szCs w:val="24"/>
      <w:lang w:eastAsia="ru-RU"/>
    </w:rPr>
  </w:style>
  <w:style w:type="character" w:styleId="af9">
    <w:name w:val="Emphasis"/>
    <w:basedOn w:val="a0"/>
    <w:uiPriority w:val="20"/>
    <w:qFormat/>
    <w:rsid w:val="002B1BA4"/>
    <w:rPr>
      <w:i/>
      <w:iCs/>
    </w:rPr>
  </w:style>
  <w:style w:type="character" w:styleId="afa">
    <w:name w:val="Strong"/>
    <w:basedOn w:val="a0"/>
    <w:uiPriority w:val="22"/>
    <w:qFormat/>
    <w:rsid w:val="002B1BA4"/>
    <w:rPr>
      <w:b/>
      <w:bCs/>
    </w:rPr>
  </w:style>
  <w:style w:type="character" w:customStyle="1" w:styleId="14">
    <w:name w:val="Нижний колонтитул Знак1"/>
    <w:basedOn w:val="a0"/>
    <w:uiPriority w:val="99"/>
    <w:semiHidden/>
    <w:rsid w:val="002B1BA4"/>
  </w:style>
  <w:style w:type="paragraph" w:customStyle="1" w:styleId="font5">
    <w:name w:val="font5"/>
    <w:basedOn w:val="a"/>
    <w:rsid w:val="002B1B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B1B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2B1B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B1BA4"/>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5">
    <w:name w:val="xl65"/>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2B1B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
    <w:rsid w:val="002B1B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2B1BA4"/>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6">
    <w:name w:val="xl7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7">
    <w:name w:val="xl7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B1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B1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2B1BA4"/>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B1BA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2B1B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2B1BA4"/>
    <w:pPr>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
    <w:rsid w:val="002B1BA4"/>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2B1B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2B1BA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2B1BA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2B1BA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2B1BA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2B1B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2B1B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2B1BA4"/>
    <w:pPr>
      <w:pBdr>
        <w:top w:val="single" w:sz="8" w:space="0" w:color="auto"/>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2B1BA4"/>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2B1BA4"/>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2B1B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2B1B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B1B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2B1B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230">
    <w:name w:val="Сетка таблицы23"/>
    <w:basedOn w:val="a1"/>
    <w:next w:val="af3"/>
    <w:uiPriority w:val="9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f3"/>
    <w:uiPriority w:val="99"/>
    <w:rsid w:val="002B1B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2"/>
    <w:uiPriority w:val="99"/>
    <w:semiHidden/>
    <w:unhideWhenUsed/>
    <w:rsid w:val="002B1BA4"/>
  </w:style>
  <w:style w:type="numbering" w:customStyle="1" w:styleId="62">
    <w:name w:val="Нет списка6"/>
    <w:next w:val="a2"/>
    <w:uiPriority w:val="99"/>
    <w:semiHidden/>
    <w:unhideWhenUsed/>
    <w:rsid w:val="002B1BA4"/>
  </w:style>
  <w:style w:type="table" w:customStyle="1" w:styleId="1210">
    <w:name w:val="Сетка таблицы121"/>
    <w:basedOn w:val="a1"/>
    <w:next w:val="af3"/>
    <w:uiPriority w:val="9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f3"/>
    <w:uiPriority w:val="99"/>
    <w:rsid w:val="002B1B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1"/>
    <w:next w:val="af3"/>
    <w:uiPriority w:val="3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3"/>
    <w:uiPriority w:val="39"/>
    <w:rsid w:val="002B1B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2"/>
    <w:uiPriority w:val="99"/>
    <w:semiHidden/>
    <w:unhideWhenUsed/>
    <w:rsid w:val="002B1BA4"/>
  </w:style>
  <w:style w:type="table" w:customStyle="1" w:styleId="2111">
    <w:name w:val="Сетка таблицы211"/>
    <w:basedOn w:val="a1"/>
    <w:next w:val="af3"/>
    <w:uiPriority w:val="9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2B1BA4"/>
  </w:style>
  <w:style w:type="table" w:customStyle="1" w:styleId="111110">
    <w:name w:val="Сетка таблицы11111"/>
    <w:basedOn w:val="a1"/>
    <w:next w:val="af3"/>
    <w:uiPriority w:val="9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uiPriority w:val="99"/>
    <w:semiHidden/>
    <w:unhideWhenUsed/>
    <w:rsid w:val="002B1BA4"/>
  </w:style>
  <w:style w:type="table" w:customStyle="1" w:styleId="21111">
    <w:name w:val="Сетка таблицы2111"/>
    <w:basedOn w:val="a1"/>
    <w:next w:val="af3"/>
    <w:uiPriority w:val="99"/>
    <w:rsid w:val="002B1B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2"/>
    <w:uiPriority w:val="99"/>
    <w:semiHidden/>
    <w:unhideWhenUsed/>
    <w:rsid w:val="002B1BA4"/>
  </w:style>
  <w:style w:type="table" w:customStyle="1" w:styleId="3111">
    <w:name w:val="Сетка таблицы311"/>
    <w:basedOn w:val="a1"/>
    <w:next w:val="af3"/>
    <w:uiPriority w:val="99"/>
    <w:rsid w:val="002B1B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2"/>
    <w:uiPriority w:val="99"/>
    <w:semiHidden/>
    <w:unhideWhenUsed/>
    <w:rsid w:val="002B1BA4"/>
  </w:style>
  <w:style w:type="numbering" w:customStyle="1" w:styleId="111111">
    <w:name w:val="Нет списка111111"/>
    <w:next w:val="a2"/>
    <w:uiPriority w:val="99"/>
    <w:semiHidden/>
    <w:unhideWhenUsed/>
    <w:rsid w:val="002B1BA4"/>
  </w:style>
  <w:style w:type="numbering" w:customStyle="1" w:styleId="2210">
    <w:name w:val="Нет списка221"/>
    <w:next w:val="a2"/>
    <w:uiPriority w:val="99"/>
    <w:semiHidden/>
    <w:unhideWhenUsed/>
    <w:rsid w:val="002B1BA4"/>
  </w:style>
  <w:style w:type="numbering" w:customStyle="1" w:styleId="31110">
    <w:name w:val="Нет списка3111"/>
    <w:next w:val="a2"/>
    <w:uiPriority w:val="99"/>
    <w:semiHidden/>
    <w:unhideWhenUsed/>
    <w:rsid w:val="002B1BA4"/>
  </w:style>
  <w:style w:type="table" w:customStyle="1" w:styleId="31111">
    <w:name w:val="Сетка таблицы3111"/>
    <w:basedOn w:val="a1"/>
    <w:next w:val="af3"/>
    <w:uiPriority w:val="39"/>
    <w:rsid w:val="002B1B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2B1BA4"/>
  </w:style>
  <w:style w:type="numbering" w:customStyle="1" w:styleId="211110">
    <w:name w:val="Нет списка21111"/>
    <w:next w:val="a2"/>
    <w:uiPriority w:val="99"/>
    <w:semiHidden/>
    <w:unhideWhenUsed/>
    <w:rsid w:val="002B1BA4"/>
  </w:style>
  <w:style w:type="table" w:customStyle="1" w:styleId="411">
    <w:name w:val="Сетка таблицы41"/>
    <w:basedOn w:val="a1"/>
    <w:next w:val="af3"/>
    <w:uiPriority w:val="39"/>
    <w:rsid w:val="002B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E1B3C"/>
    <w:rPr>
      <w:rFonts w:ascii="Arial" w:eastAsia="Arial" w:hAnsi="Arial" w:cs="Arial"/>
      <w:sz w:val="30"/>
      <w:szCs w:val="30"/>
    </w:rPr>
  </w:style>
  <w:style w:type="character" w:customStyle="1" w:styleId="40">
    <w:name w:val="Заголовок 4 Знак"/>
    <w:basedOn w:val="a0"/>
    <w:link w:val="4"/>
    <w:uiPriority w:val="9"/>
    <w:rsid w:val="00CE1B3C"/>
    <w:rPr>
      <w:rFonts w:ascii="Arial" w:eastAsia="Arial" w:hAnsi="Arial" w:cs="Arial"/>
      <w:b/>
      <w:bCs/>
      <w:sz w:val="26"/>
      <w:szCs w:val="26"/>
    </w:rPr>
  </w:style>
  <w:style w:type="character" w:customStyle="1" w:styleId="50">
    <w:name w:val="Заголовок 5 Знак"/>
    <w:basedOn w:val="a0"/>
    <w:link w:val="5"/>
    <w:uiPriority w:val="9"/>
    <w:rsid w:val="00CE1B3C"/>
    <w:rPr>
      <w:rFonts w:ascii="Arial" w:eastAsia="Arial" w:hAnsi="Arial" w:cs="Arial"/>
      <w:b/>
      <w:bCs/>
      <w:sz w:val="24"/>
      <w:szCs w:val="24"/>
    </w:rPr>
  </w:style>
  <w:style w:type="character" w:customStyle="1" w:styleId="60">
    <w:name w:val="Заголовок 6 Знак"/>
    <w:basedOn w:val="a0"/>
    <w:link w:val="6"/>
    <w:uiPriority w:val="9"/>
    <w:rsid w:val="00CE1B3C"/>
    <w:rPr>
      <w:rFonts w:ascii="Arial" w:eastAsia="Arial" w:hAnsi="Arial" w:cs="Arial"/>
      <w:b/>
      <w:bCs/>
    </w:rPr>
  </w:style>
  <w:style w:type="character" w:customStyle="1" w:styleId="70">
    <w:name w:val="Заголовок 7 Знак"/>
    <w:basedOn w:val="a0"/>
    <w:link w:val="7"/>
    <w:uiPriority w:val="9"/>
    <w:rsid w:val="00CE1B3C"/>
    <w:rPr>
      <w:rFonts w:ascii="Arial" w:eastAsia="Arial" w:hAnsi="Arial" w:cs="Arial"/>
      <w:b/>
      <w:bCs/>
      <w:i/>
      <w:iCs/>
    </w:rPr>
  </w:style>
  <w:style w:type="character" w:customStyle="1" w:styleId="80">
    <w:name w:val="Заголовок 8 Знак"/>
    <w:basedOn w:val="a0"/>
    <w:link w:val="8"/>
    <w:uiPriority w:val="9"/>
    <w:rsid w:val="00CE1B3C"/>
    <w:rPr>
      <w:rFonts w:ascii="Arial" w:eastAsia="Arial" w:hAnsi="Arial" w:cs="Arial"/>
      <w:i/>
      <w:iCs/>
    </w:rPr>
  </w:style>
  <w:style w:type="character" w:customStyle="1" w:styleId="90">
    <w:name w:val="Заголовок 9 Знак"/>
    <w:basedOn w:val="a0"/>
    <w:link w:val="9"/>
    <w:uiPriority w:val="9"/>
    <w:rsid w:val="00CE1B3C"/>
    <w:rPr>
      <w:rFonts w:ascii="Arial" w:eastAsia="Arial" w:hAnsi="Arial" w:cs="Arial"/>
      <w:i/>
      <w:iCs/>
      <w:sz w:val="21"/>
      <w:szCs w:val="21"/>
    </w:rPr>
  </w:style>
  <w:style w:type="numbering" w:customStyle="1" w:styleId="71">
    <w:name w:val="Нет списка7"/>
    <w:next w:val="a2"/>
    <w:uiPriority w:val="99"/>
    <w:semiHidden/>
    <w:unhideWhenUsed/>
    <w:rsid w:val="00CE1B3C"/>
  </w:style>
  <w:style w:type="numbering" w:customStyle="1" w:styleId="140">
    <w:name w:val="Нет списка14"/>
    <w:next w:val="a2"/>
    <w:uiPriority w:val="99"/>
    <w:semiHidden/>
    <w:unhideWhenUsed/>
    <w:rsid w:val="00CE1B3C"/>
  </w:style>
  <w:style w:type="table" w:customStyle="1" w:styleId="72">
    <w:name w:val="Сетка таблицы7"/>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4"/>
    <w:next w:val="a2"/>
    <w:uiPriority w:val="99"/>
    <w:semiHidden/>
    <w:unhideWhenUsed/>
    <w:rsid w:val="00CE1B3C"/>
  </w:style>
  <w:style w:type="table" w:customStyle="1" w:styleId="141">
    <w:name w:val="Сетка таблицы14"/>
    <w:basedOn w:val="a1"/>
    <w:next w:val="af3"/>
    <w:uiPriority w:val="3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rsid w:val="00CE1B3C"/>
  </w:style>
  <w:style w:type="table" w:customStyle="1" w:styleId="1130">
    <w:name w:val="Сетка таблицы113"/>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4"/>
    <w:next w:val="a2"/>
    <w:uiPriority w:val="99"/>
    <w:semiHidden/>
    <w:unhideWhenUsed/>
    <w:rsid w:val="00CE1B3C"/>
  </w:style>
  <w:style w:type="table" w:customStyle="1" w:styleId="240">
    <w:name w:val="Сетка таблицы24"/>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2"/>
    <w:uiPriority w:val="99"/>
    <w:semiHidden/>
    <w:unhideWhenUsed/>
    <w:rsid w:val="00CE1B3C"/>
  </w:style>
  <w:style w:type="table" w:customStyle="1" w:styleId="34">
    <w:name w:val="Сетка таблицы34"/>
    <w:basedOn w:val="a1"/>
    <w:next w:val="af3"/>
    <w:uiPriority w:val="39"/>
    <w:rsid w:val="00CE1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CE1B3C"/>
  </w:style>
  <w:style w:type="numbering" w:customStyle="1" w:styleId="213">
    <w:name w:val="Нет списка213"/>
    <w:next w:val="a2"/>
    <w:uiPriority w:val="99"/>
    <w:semiHidden/>
    <w:unhideWhenUsed/>
    <w:rsid w:val="00CE1B3C"/>
  </w:style>
  <w:style w:type="numbering" w:customStyle="1" w:styleId="420">
    <w:name w:val="Нет списка42"/>
    <w:next w:val="a2"/>
    <w:uiPriority w:val="99"/>
    <w:semiHidden/>
    <w:unhideWhenUsed/>
    <w:rsid w:val="00CE1B3C"/>
  </w:style>
  <w:style w:type="table" w:customStyle="1" w:styleId="421">
    <w:name w:val="Сетка таблицы42"/>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2"/>
    <w:next w:val="a2"/>
    <w:uiPriority w:val="99"/>
    <w:semiHidden/>
    <w:unhideWhenUsed/>
    <w:rsid w:val="00CE1B3C"/>
  </w:style>
  <w:style w:type="table" w:customStyle="1" w:styleId="1220">
    <w:name w:val="Сетка таблицы122"/>
    <w:basedOn w:val="a1"/>
    <w:next w:val="af3"/>
    <w:uiPriority w:val="3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
    <w:name w:val="Нет списка1121"/>
    <w:next w:val="a2"/>
    <w:uiPriority w:val="99"/>
    <w:semiHidden/>
    <w:unhideWhenUsed/>
    <w:rsid w:val="00CE1B3C"/>
  </w:style>
  <w:style w:type="table" w:customStyle="1" w:styleId="11120">
    <w:name w:val="Сетка таблицы1112"/>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CE1B3C"/>
  </w:style>
  <w:style w:type="table" w:customStyle="1" w:styleId="2120">
    <w:name w:val="Сетка таблицы212"/>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2"/>
    <w:next w:val="a2"/>
    <w:uiPriority w:val="99"/>
    <w:semiHidden/>
    <w:unhideWhenUsed/>
    <w:rsid w:val="00CE1B3C"/>
  </w:style>
  <w:style w:type="table" w:customStyle="1" w:styleId="3120">
    <w:name w:val="Сетка таблицы312"/>
    <w:basedOn w:val="a1"/>
    <w:next w:val="af3"/>
    <w:uiPriority w:val="39"/>
    <w:rsid w:val="00CE1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CE1B3C"/>
  </w:style>
  <w:style w:type="numbering" w:customStyle="1" w:styleId="2112">
    <w:name w:val="Нет списка2112"/>
    <w:next w:val="a2"/>
    <w:uiPriority w:val="99"/>
    <w:semiHidden/>
    <w:unhideWhenUsed/>
    <w:rsid w:val="00CE1B3C"/>
  </w:style>
  <w:style w:type="numbering" w:customStyle="1" w:styleId="520">
    <w:name w:val="Нет списка52"/>
    <w:next w:val="a2"/>
    <w:uiPriority w:val="99"/>
    <w:semiHidden/>
    <w:unhideWhenUsed/>
    <w:rsid w:val="00CE1B3C"/>
  </w:style>
  <w:style w:type="table" w:customStyle="1" w:styleId="511">
    <w:name w:val="Сетка таблицы51"/>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2"/>
    <w:uiPriority w:val="99"/>
    <w:semiHidden/>
    <w:unhideWhenUsed/>
    <w:rsid w:val="00CE1B3C"/>
  </w:style>
  <w:style w:type="table" w:customStyle="1" w:styleId="1311">
    <w:name w:val="Сетка таблицы131"/>
    <w:basedOn w:val="a1"/>
    <w:next w:val="af3"/>
    <w:uiPriority w:val="3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1"/>
    <w:next w:val="a2"/>
    <w:uiPriority w:val="99"/>
    <w:semiHidden/>
    <w:unhideWhenUsed/>
    <w:rsid w:val="00CE1B3C"/>
  </w:style>
  <w:style w:type="table" w:customStyle="1" w:styleId="11211">
    <w:name w:val="Сетка таблицы1121"/>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CE1B3C"/>
  </w:style>
  <w:style w:type="table" w:customStyle="1" w:styleId="2211">
    <w:name w:val="Сетка таблицы221"/>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
    <w:name w:val="Нет списка321"/>
    <w:next w:val="a2"/>
    <w:uiPriority w:val="99"/>
    <w:semiHidden/>
    <w:unhideWhenUsed/>
    <w:rsid w:val="00CE1B3C"/>
  </w:style>
  <w:style w:type="table" w:customStyle="1" w:styleId="322">
    <w:name w:val="Сетка таблицы322"/>
    <w:basedOn w:val="a1"/>
    <w:next w:val="af3"/>
    <w:uiPriority w:val="39"/>
    <w:rsid w:val="00CE1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2"/>
    <w:uiPriority w:val="99"/>
    <w:semiHidden/>
    <w:unhideWhenUsed/>
    <w:rsid w:val="00CE1B3C"/>
  </w:style>
  <w:style w:type="numbering" w:customStyle="1" w:styleId="2121">
    <w:name w:val="Нет списка2121"/>
    <w:next w:val="a2"/>
    <w:uiPriority w:val="99"/>
    <w:semiHidden/>
    <w:unhideWhenUsed/>
    <w:rsid w:val="00CE1B3C"/>
  </w:style>
  <w:style w:type="table" w:customStyle="1" w:styleId="610">
    <w:name w:val="Сетка таблицы61"/>
    <w:basedOn w:val="a1"/>
    <w:next w:val="af3"/>
    <w:uiPriority w:val="3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
    <w:name w:val="Нет списка111112"/>
    <w:next w:val="a2"/>
    <w:uiPriority w:val="99"/>
    <w:semiHidden/>
    <w:unhideWhenUsed/>
    <w:rsid w:val="00CE1B3C"/>
  </w:style>
  <w:style w:type="numbering" w:customStyle="1" w:styleId="611">
    <w:name w:val="Нет списка61"/>
    <w:next w:val="a2"/>
    <w:uiPriority w:val="99"/>
    <w:semiHidden/>
    <w:unhideWhenUsed/>
    <w:rsid w:val="00CE1B3C"/>
  </w:style>
  <w:style w:type="table" w:customStyle="1" w:styleId="12110">
    <w:name w:val="Сетка таблицы1211"/>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0">
    <w:name w:val="Сетка таблицы3211"/>
    <w:basedOn w:val="a1"/>
    <w:next w:val="af3"/>
    <w:uiPriority w:val="3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3"/>
    <w:uiPriority w:val="3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
    <w:name w:val="Нет списка3112"/>
    <w:next w:val="a2"/>
    <w:uiPriority w:val="99"/>
    <w:semiHidden/>
    <w:unhideWhenUsed/>
    <w:rsid w:val="00CE1B3C"/>
  </w:style>
  <w:style w:type="table" w:customStyle="1" w:styleId="21120">
    <w:name w:val="Сетка таблицы2112"/>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CE1B3C"/>
  </w:style>
  <w:style w:type="table" w:customStyle="1" w:styleId="1111110">
    <w:name w:val="Сетка таблицы111111"/>
    <w:basedOn w:val="a1"/>
    <w:next w:val="af3"/>
    <w:uiPriority w:val="9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CE1B3C"/>
  </w:style>
  <w:style w:type="table" w:customStyle="1" w:styleId="211111">
    <w:name w:val="Сетка таблицы21111"/>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0">
    <w:name w:val="Нет списка511"/>
    <w:next w:val="a2"/>
    <w:uiPriority w:val="99"/>
    <w:semiHidden/>
    <w:unhideWhenUsed/>
    <w:rsid w:val="00CE1B3C"/>
  </w:style>
  <w:style w:type="table" w:customStyle="1" w:styleId="31120">
    <w:name w:val="Сетка таблицы3112"/>
    <w:basedOn w:val="a1"/>
    <w:next w:val="af3"/>
    <w:uiPriority w:val="99"/>
    <w:rsid w:val="00CE1B3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
    <w:next w:val="a2"/>
    <w:uiPriority w:val="99"/>
    <w:semiHidden/>
    <w:unhideWhenUsed/>
    <w:rsid w:val="00CE1B3C"/>
  </w:style>
  <w:style w:type="numbering" w:customStyle="1" w:styleId="1111112">
    <w:name w:val="Нет списка1111112"/>
    <w:next w:val="a2"/>
    <w:uiPriority w:val="99"/>
    <w:semiHidden/>
    <w:unhideWhenUsed/>
    <w:rsid w:val="00CE1B3C"/>
  </w:style>
  <w:style w:type="numbering" w:customStyle="1" w:styleId="22110">
    <w:name w:val="Нет списка2211"/>
    <w:next w:val="a2"/>
    <w:uiPriority w:val="99"/>
    <w:semiHidden/>
    <w:unhideWhenUsed/>
    <w:rsid w:val="00CE1B3C"/>
  </w:style>
  <w:style w:type="numbering" w:customStyle="1" w:styleId="311110">
    <w:name w:val="Нет списка31111"/>
    <w:next w:val="a2"/>
    <w:uiPriority w:val="99"/>
    <w:semiHidden/>
    <w:unhideWhenUsed/>
    <w:rsid w:val="00CE1B3C"/>
  </w:style>
  <w:style w:type="table" w:customStyle="1" w:styleId="311111">
    <w:name w:val="Сетка таблицы31111"/>
    <w:basedOn w:val="a1"/>
    <w:next w:val="af3"/>
    <w:uiPriority w:val="39"/>
    <w:rsid w:val="00CE1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uiPriority w:val="99"/>
    <w:semiHidden/>
    <w:unhideWhenUsed/>
    <w:rsid w:val="00CE1B3C"/>
  </w:style>
  <w:style w:type="numbering" w:customStyle="1" w:styleId="2111110">
    <w:name w:val="Нет списка211111"/>
    <w:next w:val="a2"/>
    <w:uiPriority w:val="99"/>
    <w:semiHidden/>
    <w:unhideWhenUsed/>
    <w:rsid w:val="00CE1B3C"/>
  </w:style>
  <w:style w:type="table" w:customStyle="1" w:styleId="4111">
    <w:name w:val="Сетка таблицы411"/>
    <w:basedOn w:val="a1"/>
    <w:next w:val="af3"/>
    <w:uiPriority w:val="39"/>
    <w:rsid w:val="00CE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rsid w:val="00CE1B3C"/>
    <w:rPr>
      <w:rFonts w:ascii="Arial" w:eastAsia="Arial" w:hAnsi="Arial" w:cs="Arial"/>
      <w:sz w:val="40"/>
      <w:szCs w:val="40"/>
    </w:rPr>
  </w:style>
  <w:style w:type="character" w:customStyle="1" w:styleId="Heading2Char">
    <w:name w:val="Heading 2 Char"/>
    <w:basedOn w:val="a0"/>
    <w:uiPriority w:val="9"/>
    <w:rsid w:val="00CE1B3C"/>
    <w:rPr>
      <w:rFonts w:ascii="Arial" w:eastAsia="Arial" w:hAnsi="Arial" w:cs="Arial"/>
      <w:sz w:val="34"/>
    </w:rPr>
  </w:style>
  <w:style w:type="paragraph" w:styleId="afb">
    <w:name w:val="Title"/>
    <w:basedOn w:val="a"/>
    <w:next w:val="a"/>
    <w:link w:val="afc"/>
    <w:uiPriority w:val="10"/>
    <w:qFormat/>
    <w:rsid w:val="00CE1B3C"/>
    <w:pPr>
      <w:spacing w:before="300" w:after="200"/>
      <w:contextualSpacing/>
    </w:pPr>
    <w:rPr>
      <w:sz w:val="48"/>
      <w:szCs w:val="48"/>
    </w:rPr>
  </w:style>
  <w:style w:type="character" w:customStyle="1" w:styleId="afc">
    <w:name w:val="Заголовок Знак"/>
    <w:basedOn w:val="a0"/>
    <w:link w:val="afb"/>
    <w:uiPriority w:val="10"/>
    <w:rsid w:val="00CE1B3C"/>
    <w:rPr>
      <w:sz w:val="48"/>
      <w:szCs w:val="48"/>
    </w:rPr>
  </w:style>
  <w:style w:type="paragraph" w:styleId="afd">
    <w:name w:val="Subtitle"/>
    <w:basedOn w:val="a"/>
    <w:next w:val="a"/>
    <w:link w:val="afe"/>
    <w:uiPriority w:val="11"/>
    <w:qFormat/>
    <w:rsid w:val="00CE1B3C"/>
    <w:pPr>
      <w:spacing w:before="200" w:after="200"/>
    </w:pPr>
    <w:rPr>
      <w:sz w:val="24"/>
      <w:szCs w:val="24"/>
    </w:rPr>
  </w:style>
  <w:style w:type="character" w:customStyle="1" w:styleId="afe">
    <w:name w:val="Подзаголовок Знак"/>
    <w:basedOn w:val="a0"/>
    <w:link w:val="afd"/>
    <w:uiPriority w:val="11"/>
    <w:rsid w:val="00CE1B3C"/>
    <w:rPr>
      <w:sz w:val="24"/>
      <w:szCs w:val="24"/>
    </w:rPr>
  </w:style>
  <w:style w:type="paragraph" w:styleId="25">
    <w:name w:val="Quote"/>
    <w:basedOn w:val="a"/>
    <w:next w:val="a"/>
    <w:link w:val="26"/>
    <w:uiPriority w:val="29"/>
    <w:qFormat/>
    <w:rsid w:val="00CE1B3C"/>
    <w:pPr>
      <w:ind w:left="720" w:right="720"/>
    </w:pPr>
    <w:rPr>
      <w:i/>
    </w:rPr>
  </w:style>
  <w:style w:type="character" w:customStyle="1" w:styleId="26">
    <w:name w:val="Цитата 2 Знак"/>
    <w:basedOn w:val="a0"/>
    <w:link w:val="25"/>
    <w:uiPriority w:val="29"/>
    <w:rsid w:val="00CE1B3C"/>
    <w:rPr>
      <w:i/>
    </w:rPr>
  </w:style>
  <w:style w:type="paragraph" w:styleId="aff">
    <w:name w:val="Intense Quote"/>
    <w:basedOn w:val="a"/>
    <w:next w:val="a"/>
    <w:link w:val="aff0"/>
    <w:uiPriority w:val="30"/>
    <w:qFormat/>
    <w:rsid w:val="00CE1B3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Выделенная цитата Знак"/>
    <w:basedOn w:val="a0"/>
    <w:link w:val="aff"/>
    <w:uiPriority w:val="30"/>
    <w:rsid w:val="00CE1B3C"/>
    <w:rPr>
      <w:i/>
      <w:shd w:val="clear" w:color="auto" w:fill="F2F2F2"/>
    </w:rPr>
  </w:style>
  <w:style w:type="character" w:customStyle="1" w:styleId="HeaderChar">
    <w:name w:val="Header Char"/>
    <w:basedOn w:val="a0"/>
    <w:uiPriority w:val="99"/>
    <w:rsid w:val="00CE1B3C"/>
  </w:style>
  <w:style w:type="character" w:customStyle="1" w:styleId="FooterChar">
    <w:name w:val="Footer Char"/>
    <w:basedOn w:val="a0"/>
    <w:uiPriority w:val="99"/>
    <w:rsid w:val="00CE1B3C"/>
  </w:style>
  <w:style w:type="paragraph" w:customStyle="1" w:styleId="15">
    <w:name w:val="Название объекта1"/>
    <w:basedOn w:val="a"/>
    <w:next w:val="a"/>
    <w:uiPriority w:val="35"/>
    <w:semiHidden/>
    <w:unhideWhenUsed/>
    <w:qFormat/>
    <w:rsid w:val="00CE1B3C"/>
    <w:pPr>
      <w:spacing w:line="276" w:lineRule="auto"/>
    </w:pPr>
    <w:rPr>
      <w:b/>
      <w:bCs/>
      <w:color w:val="5B9BD5"/>
      <w:sz w:val="18"/>
      <w:szCs w:val="18"/>
    </w:rPr>
  </w:style>
  <w:style w:type="character" w:customStyle="1" w:styleId="CaptionChar">
    <w:name w:val="Caption Char"/>
    <w:uiPriority w:val="99"/>
    <w:rsid w:val="00CE1B3C"/>
  </w:style>
  <w:style w:type="table" w:customStyle="1" w:styleId="TableGridLight">
    <w:name w:val="Table Grid Light"/>
    <w:basedOn w:val="a1"/>
    <w:uiPriority w:val="59"/>
    <w:rsid w:val="00CE1B3C"/>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
    <w:name w:val="Таблица простая 11"/>
    <w:basedOn w:val="a1"/>
    <w:next w:val="123"/>
    <w:uiPriority w:val="59"/>
    <w:rsid w:val="00CE1B3C"/>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
    <w:basedOn w:val="a1"/>
    <w:next w:val="223"/>
    <w:uiPriority w:val="59"/>
    <w:rsid w:val="00CE1B3C"/>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3"/>
    <w:uiPriority w:val="99"/>
    <w:rsid w:val="00CE1B3C"/>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
    <w:basedOn w:val="a1"/>
    <w:next w:val="422"/>
    <w:uiPriority w:val="99"/>
    <w:rsid w:val="00CE1B3C"/>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
    <w:basedOn w:val="a1"/>
    <w:next w:val="521"/>
    <w:uiPriority w:val="99"/>
    <w:rsid w:val="00CE1B3C"/>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CE1B3C"/>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E1B3C"/>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CE1B3C"/>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E1B3C"/>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E1B3C"/>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E1B3C"/>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CE1B3C"/>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CE1B3C"/>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E1B3C"/>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CE1B3C"/>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E1B3C"/>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E1B3C"/>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E1B3C"/>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CE1B3C"/>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CE1B3C"/>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E1B3C"/>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CE1B3C"/>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E1B3C"/>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E1B3C"/>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E1B3C"/>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CE1B3C"/>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CE1B3C"/>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E1B3C"/>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CE1B3C"/>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E1B3C"/>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E1B3C"/>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E1B3C"/>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CE1B3C"/>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CE1B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CE1B3C"/>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E1B3C"/>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CE1B3C"/>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E1B3C"/>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E1B3C"/>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E1B3C"/>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CE1B3C"/>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2"/>
    <w:uiPriority w:val="99"/>
    <w:rsid w:val="00CE1B3C"/>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E1B3C"/>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CE1B3C"/>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E1B3C"/>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E1B3C"/>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E1B3C"/>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CE1B3C"/>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CE1B3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CE1B3C"/>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E1B3C"/>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CE1B3C"/>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E1B3C"/>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E1B3C"/>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E1B3C"/>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CE1B3C"/>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CE1B3C"/>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E1B3C"/>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CE1B3C"/>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E1B3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E1B3C"/>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E1B3C"/>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CE1B3C"/>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CE1B3C"/>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E1B3C"/>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CE1B3C"/>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E1B3C"/>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E1B3C"/>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E1B3C"/>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CE1B3C"/>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CE1B3C"/>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E1B3C"/>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CE1B3C"/>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E1B3C"/>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E1B3C"/>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E1B3C"/>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CE1B3C"/>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CE1B3C"/>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E1B3C"/>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CE1B3C"/>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E1B3C"/>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E1B3C"/>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E1B3C"/>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CE1B3C"/>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CE1B3C"/>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E1B3C"/>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CE1B3C"/>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E1B3C"/>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E1B3C"/>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E1B3C"/>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CE1B3C"/>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CE1B3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CE1B3C"/>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E1B3C"/>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E1B3C"/>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CE1B3C"/>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E1B3C"/>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E1B3C"/>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E1B3C"/>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CE1B3C"/>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1">
    <w:name w:val="footnote text"/>
    <w:basedOn w:val="a"/>
    <w:link w:val="aff2"/>
    <w:uiPriority w:val="99"/>
    <w:semiHidden/>
    <w:unhideWhenUsed/>
    <w:rsid w:val="00CE1B3C"/>
    <w:pPr>
      <w:spacing w:after="40" w:line="240" w:lineRule="auto"/>
    </w:pPr>
    <w:rPr>
      <w:sz w:val="18"/>
    </w:rPr>
  </w:style>
  <w:style w:type="character" w:customStyle="1" w:styleId="aff2">
    <w:name w:val="Текст сноски Знак"/>
    <w:basedOn w:val="a0"/>
    <w:link w:val="aff1"/>
    <w:uiPriority w:val="99"/>
    <w:rsid w:val="00CE1B3C"/>
    <w:rPr>
      <w:sz w:val="18"/>
    </w:rPr>
  </w:style>
  <w:style w:type="character" w:styleId="aff3">
    <w:name w:val="footnote reference"/>
    <w:basedOn w:val="a0"/>
    <w:uiPriority w:val="99"/>
    <w:unhideWhenUsed/>
    <w:rsid w:val="00CE1B3C"/>
    <w:rPr>
      <w:vertAlign w:val="superscript"/>
    </w:rPr>
  </w:style>
  <w:style w:type="paragraph" w:styleId="aff4">
    <w:name w:val="endnote text"/>
    <w:basedOn w:val="a"/>
    <w:link w:val="aff5"/>
    <w:uiPriority w:val="99"/>
    <w:semiHidden/>
    <w:unhideWhenUsed/>
    <w:rsid w:val="00CE1B3C"/>
    <w:pPr>
      <w:spacing w:after="0" w:line="240" w:lineRule="auto"/>
    </w:pPr>
    <w:rPr>
      <w:sz w:val="20"/>
    </w:rPr>
  </w:style>
  <w:style w:type="character" w:customStyle="1" w:styleId="aff5">
    <w:name w:val="Текст концевой сноски Знак"/>
    <w:basedOn w:val="a0"/>
    <w:link w:val="aff4"/>
    <w:uiPriority w:val="99"/>
    <w:rsid w:val="00CE1B3C"/>
    <w:rPr>
      <w:sz w:val="20"/>
    </w:rPr>
  </w:style>
  <w:style w:type="character" w:styleId="aff6">
    <w:name w:val="endnote reference"/>
    <w:basedOn w:val="a0"/>
    <w:uiPriority w:val="99"/>
    <w:semiHidden/>
    <w:unhideWhenUsed/>
    <w:rsid w:val="00CE1B3C"/>
    <w:rPr>
      <w:vertAlign w:val="superscript"/>
    </w:rPr>
  </w:style>
  <w:style w:type="paragraph" w:styleId="16">
    <w:name w:val="toc 1"/>
    <w:basedOn w:val="a"/>
    <w:next w:val="a"/>
    <w:uiPriority w:val="39"/>
    <w:unhideWhenUsed/>
    <w:rsid w:val="00CE1B3C"/>
    <w:pPr>
      <w:spacing w:after="57"/>
    </w:pPr>
  </w:style>
  <w:style w:type="paragraph" w:styleId="27">
    <w:name w:val="toc 2"/>
    <w:basedOn w:val="a"/>
    <w:next w:val="a"/>
    <w:uiPriority w:val="39"/>
    <w:unhideWhenUsed/>
    <w:rsid w:val="00CE1B3C"/>
    <w:pPr>
      <w:spacing w:after="57"/>
      <w:ind w:left="283"/>
    </w:pPr>
  </w:style>
  <w:style w:type="paragraph" w:styleId="35">
    <w:name w:val="toc 3"/>
    <w:basedOn w:val="a"/>
    <w:next w:val="a"/>
    <w:uiPriority w:val="39"/>
    <w:unhideWhenUsed/>
    <w:rsid w:val="00CE1B3C"/>
    <w:pPr>
      <w:spacing w:after="57"/>
      <w:ind w:left="567"/>
    </w:pPr>
  </w:style>
  <w:style w:type="paragraph" w:styleId="43">
    <w:name w:val="toc 4"/>
    <w:basedOn w:val="a"/>
    <w:next w:val="a"/>
    <w:uiPriority w:val="39"/>
    <w:unhideWhenUsed/>
    <w:rsid w:val="00CE1B3C"/>
    <w:pPr>
      <w:spacing w:after="57"/>
      <w:ind w:left="850"/>
    </w:pPr>
  </w:style>
  <w:style w:type="paragraph" w:styleId="53">
    <w:name w:val="toc 5"/>
    <w:basedOn w:val="a"/>
    <w:next w:val="a"/>
    <w:uiPriority w:val="39"/>
    <w:unhideWhenUsed/>
    <w:rsid w:val="00CE1B3C"/>
    <w:pPr>
      <w:spacing w:after="57"/>
      <w:ind w:left="1134"/>
    </w:pPr>
  </w:style>
  <w:style w:type="paragraph" w:styleId="63">
    <w:name w:val="toc 6"/>
    <w:basedOn w:val="a"/>
    <w:next w:val="a"/>
    <w:uiPriority w:val="39"/>
    <w:unhideWhenUsed/>
    <w:rsid w:val="00CE1B3C"/>
    <w:pPr>
      <w:spacing w:after="57"/>
      <w:ind w:left="1417"/>
    </w:pPr>
  </w:style>
  <w:style w:type="paragraph" w:styleId="73">
    <w:name w:val="toc 7"/>
    <w:basedOn w:val="a"/>
    <w:next w:val="a"/>
    <w:uiPriority w:val="39"/>
    <w:unhideWhenUsed/>
    <w:rsid w:val="00CE1B3C"/>
    <w:pPr>
      <w:spacing w:after="57"/>
      <w:ind w:left="1701"/>
    </w:pPr>
  </w:style>
  <w:style w:type="paragraph" w:styleId="81">
    <w:name w:val="toc 8"/>
    <w:basedOn w:val="a"/>
    <w:next w:val="a"/>
    <w:uiPriority w:val="39"/>
    <w:unhideWhenUsed/>
    <w:rsid w:val="00CE1B3C"/>
    <w:pPr>
      <w:spacing w:after="57"/>
      <w:ind w:left="1984"/>
    </w:pPr>
  </w:style>
  <w:style w:type="paragraph" w:styleId="91">
    <w:name w:val="toc 9"/>
    <w:basedOn w:val="a"/>
    <w:next w:val="a"/>
    <w:uiPriority w:val="39"/>
    <w:unhideWhenUsed/>
    <w:rsid w:val="00CE1B3C"/>
    <w:pPr>
      <w:spacing w:after="57"/>
      <w:ind w:left="2268"/>
    </w:pPr>
  </w:style>
  <w:style w:type="paragraph" w:styleId="aff7">
    <w:name w:val="TOC Heading"/>
    <w:uiPriority w:val="39"/>
    <w:unhideWhenUsed/>
    <w:rsid w:val="00CE1B3C"/>
  </w:style>
  <w:style w:type="paragraph" w:styleId="aff8">
    <w:name w:val="table of figures"/>
    <w:basedOn w:val="a"/>
    <w:next w:val="a"/>
    <w:uiPriority w:val="99"/>
    <w:unhideWhenUsed/>
    <w:rsid w:val="00CE1B3C"/>
    <w:pPr>
      <w:spacing w:after="0"/>
    </w:pPr>
  </w:style>
  <w:style w:type="table" w:customStyle="1" w:styleId="11310">
    <w:name w:val="Сетка таблицы113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1"/>
    <w:next w:val="af3"/>
    <w:uiPriority w:val="39"/>
    <w:rsid w:val="00CE1B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Сетка таблицы3121"/>
    <w:basedOn w:val="a1"/>
    <w:next w:val="af3"/>
    <w:uiPriority w:val="39"/>
    <w:rsid w:val="00CE1B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
    <w:name w:val="Сетка таблицы3221"/>
    <w:basedOn w:val="a1"/>
    <w:next w:val="af3"/>
    <w:uiPriority w:val="39"/>
    <w:rsid w:val="00CE1B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Сетка таблицы611"/>
    <w:basedOn w:val="a1"/>
    <w:next w:val="af3"/>
    <w:uiPriority w:val="3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
    <w:name w:val="Сетка таблицы232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Сетка таблицы1211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basedOn w:val="a1"/>
    <w:next w:val="af3"/>
    <w:uiPriority w:val="3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Сетка таблицы2112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
    <w:name w:val="Сетка таблицы1111111"/>
    <w:basedOn w:val="a1"/>
    <w:next w:val="af3"/>
    <w:uiPriority w:val="9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0">
    <w:name w:val="Сетка таблицы311111"/>
    <w:basedOn w:val="a1"/>
    <w:next w:val="af3"/>
    <w:uiPriority w:val="39"/>
    <w:rsid w:val="00CE1B3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1"/>
    <w:next w:val="af3"/>
    <w:uiPriority w:val="39"/>
    <w:rsid w:val="00CE1B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Таблица простая 12"/>
    <w:basedOn w:val="a1"/>
    <w:uiPriority w:val="59"/>
    <w:rsid w:val="00CE1B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3">
    <w:name w:val="Таблица простая 22"/>
    <w:basedOn w:val="a1"/>
    <w:uiPriority w:val="59"/>
    <w:rsid w:val="00CE1B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3">
    <w:name w:val="Таблица простая 32"/>
    <w:basedOn w:val="a1"/>
    <w:uiPriority w:val="99"/>
    <w:rsid w:val="00CE1B3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2">
    <w:name w:val="Таблица простая 42"/>
    <w:basedOn w:val="a1"/>
    <w:uiPriority w:val="99"/>
    <w:rsid w:val="00CE1B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1">
    <w:name w:val="Таблица простая 52"/>
    <w:basedOn w:val="a1"/>
    <w:uiPriority w:val="99"/>
    <w:rsid w:val="00CE1B3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99"/>
    <w:rsid w:val="00CE1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99"/>
    <w:rsid w:val="00CE1B3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99"/>
    <w:rsid w:val="00CE1B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59"/>
    <w:rsid w:val="00CE1B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99"/>
    <w:rsid w:val="00CE1B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99"/>
    <w:rsid w:val="00CE1B3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99"/>
    <w:rsid w:val="00CE1B3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99"/>
    <w:rsid w:val="00CE1B3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99"/>
    <w:rsid w:val="00CE1B3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99"/>
    <w:rsid w:val="00CE1B3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99"/>
    <w:rsid w:val="00CE1B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99"/>
    <w:rsid w:val="00CE1B3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99"/>
    <w:rsid w:val="00CE1B3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99"/>
    <w:rsid w:val="00CE1B3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9">
    <w:name w:val="caption"/>
    <w:basedOn w:val="a"/>
    <w:next w:val="a"/>
    <w:uiPriority w:val="35"/>
    <w:semiHidden/>
    <w:unhideWhenUsed/>
    <w:qFormat/>
    <w:rsid w:val="00CE1B3C"/>
    <w:pPr>
      <w:spacing w:line="276" w:lineRule="auto"/>
    </w:pPr>
    <w:rPr>
      <w:b/>
      <w:bCs/>
      <w:color w:val="5B9BD5" w:themeColor="accent1"/>
      <w:sz w:val="18"/>
      <w:szCs w:val="18"/>
    </w:rPr>
  </w:style>
  <w:style w:type="character" w:customStyle="1" w:styleId="af5">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1 Знак,1Без интервала111 Знак"/>
    <w:link w:val="af4"/>
    <w:uiPriority w:val="99"/>
    <w:rsid w:val="00D80C68"/>
    <w:rPr>
      <w:rFonts w:ascii="Calibri" w:eastAsia="Times New Roman" w:hAnsi="Calibri" w:cs="Times New Roman"/>
    </w:rPr>
  </w:style>
  <w:style w:type="table" w:customStyle="1" w:styleId="82">
    <w:name w:val="Сетка таблицы8"/>
    <w:basedOn w:val="a1"/>
    <w:next w:val="af3"/>
    <w:uiPriority w:val="39"/>
    <w:rsid w:val="00CC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3"/>
    <w:uiPriority w:val="99"/>
    <w:rsid w:val="00C84B3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1">
    <w:name w:val="Нет списка111111111"/>
    <w:next w:val="a2"/>
    <w:uiPriority w:val="99"/>
    <w:semiHidden/>
    <w:unhideWhenUsed/>
    <w:rsid w:val="00397A07"/>
  </w:style>
  <w:style w:type="numbering" w:customStyle="1" w:styleId="112111">
    <w:name w:val="Нет списка11211"/>
    <w:next w:val="a2"/>
    <w:uiPriority w:val="99"/>
    <w:semiHidden/>
    <w:unhideWhenUsed/>
    <w:rsid w:val="00397A07"/>
  </w:style>
  <w:style w:type="numbering" w:customStyle="1" w:styleId="111211">
    <w:name w:val="Нет списка111211"/>
    <w:next w:val="a2"/>
    <w:uiPriority w:val="99"/>
    <w:semiHidden/>
    <w:unhideWhenUsed/>
    <w:rsid w:val="00397A07"/>
  </w:style>
  <w:style w:type="numbering" w:customStyle="1" w:styleId="13110">
    <w:name w:val="Нет списка1311"/>
    <w:next w:val="a2"/>
    <w:uiPriority w:val="99"/>
    <w:semiHidden/>
    <w:unhideWhenUsed/>
    <w:rsid w:val="00397A07"/>
  </w:style>
  <w:style w:type="numbering" w:customStyle="1" w:styleId="23110">
    <w:name w:val="Нет списка2311"/>
    <w:next w:val="a2"/>
    <w:uiPriority w:val="99"/>
    <w:semiHidden/>
    <w:unhideWhenUsed/>
    <w:rsid w:val="00397A07"/>
  </w:style>
  <w:style w:type="numbering" w:customStyle="1" w:styleId="32112">
    <w:name w:val="Нет списка3211"/>
    <w:next w:val="a2"/>
    <w:uiPriority w:val="99"/>
    <w:semiHidden/>
    <w:unhideWhenUsed/>
    <w:rsid w:val="00397A07"/>
  </w:style>
  <w:style w:type="numbering" w:customStyle="1" w:styleId="21211">
    <w:name w:val="Нет списка21211"/>
    <w:next w:val="a2"/>
    <w:uiPriority w:val="99"/>
    <w:semiHidden/>
    <w:unhideWhenUsed/>
    <w:rsid w:val="00397A07"/>
  </w:style>
  <w:style w:type="numbering" w:customStyle="1" w:styleId="6111">
    <w:name w:val="Нет списка611"/>
    <w:next w:val="a2"/>
    <w:uiPriority w:val="99"/>
    <w:semiHidden/>
    <w:unhideWhenUsed/>
    <w:rsid w:val="00397A07"/>
  </w:style>
  <w:style w:type="numbering" w:customStyle="1" w:styleId="41111">
    <w:name w:val="Нет списка4111"/>
    <w:next w:val="a2"/>
    <w:uiPriority w:val="99"/>
    <w:semiHidden/>
    <w:unhideWhenUsed/>
    <w:rsid w:val="00397A07"/>
  </w:style>
  <w:style w:type="numbering" w:customStyle="1" w:styleId="5111">
    <w:name w:val="Нет списка5111"/>
    <w:next w:val="a2"/>
    <w:uiPriority w:val="99"/>
    <w:semiHidden/>
    <w:unhideWhenUsed/>
    <w:rsid w:val="00397A07"/>
  </w:style>
  <w:style w:type="numbering" w:customStyle="1" w:styleId="121111">
    <w:name w:val="Нет списка12111"/>
    <w:next w:val="a2"/>
    <w:uiPriority w:val="99"/>
    <w:semiHidden/>
    <w:unhideWhenUsed/>
    <w:rsid w:val="00397A07"/>
  </w:style>
  <w:style w:type="numbering" w:customStyle="1" w:styleId="22111">
    <w:name w:val="Нет списка22111"/>
    <w:next w:val="a2"/>
    <w:uiPriority w:val="99"/>
    <w:semiHidden/>
    <w:unhideWhenUsed/>
    <w:rsid w:val="00397A07"/>
  </w:style>
  <w:style w:type="numbering" w:customStyle="1" w:styleId="3111111">
    <w:name w:val="Нет списка311111"/>
    <w:next w:val="a2"/>
    <w:uiPriority w:val="99"/>
    <w:semiHidden/>
    <w:unhideWhenUsed/>
    <w:rsid w:val="00397A07"/>
  </w:style>
  <w:style w:type="numbering" w:customStyle="1" w:styleId="1111111111">
    <w:name w:val="Нет списка1111111111"/>
    <w:next w:val="a2"/>
    <w:uiPriority w:val="99"/>
    <w:semiHidden/>
    <w:unhideWhenUsed/>
    <w:rsid w:val="00397A07"/>
  </w:style>
  <w:style w:type="numbering" w:customStyle="1" w:styleId="2111111">
    <w:name w:val="Нет списка2111111"/>
    <w:next w:val="a2"/>
    <w:uiPriority w:val="99"/>
    <w:semiHidden/>
    <w:unhideWhenUsed/>
    <w:rsid w:val="00397A07"/>
  </w:style>
  <w:style w:type="numbering" w:customStyle="1" w:styleId="83">
    <w:name w:val="Нет списка8"/>
    <w:next w:val="a2"/>
    <w:uiPriority w:val="99"/>
    <w:semiHidden/>
    <w:unhideWhenUsed/>
    <w:rsid w:val="0058198A"/>
  </w:style>
  <w:style w:type="table" w:customStyle="1" w:styleId="910">
    <w:name w:val="Сетка таблицы9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58198A"/>
  </w:style>
  <w:style w:type="numbering" w:customStyle="1" w:styleId="250">
    <w:name w:val="Нет списка25"/>
    <w:next w:val="a2"/>
    <w:uiPriority w:val="99"/>
    <w:semiHidden/>
    <w:unhideWhenUsed/>
    <w:rsid w:val="0058198A"/>
  </w:style>
  <w:style w:type="numbering" w:customStyle="1" w:styleId="340">
    <w:name w:val="Нет списка34"/>
    <w:next w:val="a2"/>
    <w:uiPriority w:val="99"/>
    <w:semiHidden/>
    <w:unhideWhenUsed/>
    <w:rsid w:val="0058198A"/>
  </w:style>
  <w:style w:type="table" w:customStyle="1" w:styleId="251">
    <w:name w:val="Сетка таблицы25"/>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58198A"/>
  </w:style>
  <w:style w:type="numbering" w:customStyle="1" w:styleId="1150">
    <w:name w:val="Нет списка115"/>
    <w:next w:val="a2"/>
    <w:uiPriority w:val="99"/>
    <w:semiHidden/>
    <w:unhideWhenUsed/>
    <w:rsid w:val="0058198A"/>
  </w:style>
  <w:style w:type="numbering" w:customStyle="1" w:styleId="2140">
    <w:name w:val="Нет списка214"/>
    <w:next w:val="a2"/>
    <w:uiPriority w:val="99"/>
    <w:semiHidden/>
    <w:unhideWhenUsed/>
    <w:rsid w:val="0058198A"/>
  </w:style>
  <w:style w:type="numbering" w:customStyle="1" w:styleId="530">
    <w:name w:val="Нет списка53"/>
    <w:next w:val="a2"/>
    <w:uiPriority w:val="99"/>
    <w:semiHidden/>
    <w:unhideWhenUsed/>
    <w:rsid w:val="0058198A"/>
  </w:style>
  <w:style w:type="table" w:customStyle="1" w:styleId="350">
    <w:name w:val="Сетка таблицы35"/>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
    <w:name w:val="Нет списка123"/>
    <w:next w:val="a2"/>
    <w:uiPriority w:val="99"/>
    <w:semiHidden/>
    <w:unhideWhenUsed/>
    <w:rsid w:val="0058198A"/>
  </w:style>
  <w:style w:type="numbering" w:customStyle="1" w:styleId="1115">
    <w:name w:val="Нет списка1115"/>
    <w:next w:val="a2"/>
    <w:uiPriority w:val="99"/>
    <w:semiHidden/>
    <w:unhideWhenUsed/>
    <w:rsid w:val="0058198A"/>
  </w:style>
  <w:style w:type="numbering" w:customStyle="1" w:styleId="2230">
    <w:name w:val="Нет списка223"/>
    <w:next w:val="a2"/>
    <w:uiPriority w:val="99"/>
    <w:semiHidden/>
    <w:unhideWhenUsed/>
    <w:rsid w:val="0058198A"/>
  </w:style>
  <w:style w:type="numbering" w:customStyle="1" w:styleId="3130">
    <w:name w:val="Нет списка313"/>
    <w:next w:val="a2"/>
    <w:uiPriority w:val="99"/>
    <w:semiHidden/>
    <w:unhideWhenUsed/>
    <w:rsid w:val="0058198A"/>
  </w:style>
  <w:style w:type="numbering" w:customStyle="1" w:styleId="11113">
    <w:name w:val="Нет списка11113"/>
    <w:next w:val="a2"/>
    <w:uiPriority w:val="99"/>
    <w:semiHidden/>
    <w:unhideWhenUsed/>
    <w:rsid w:val="0058198A"/>
  </w:style>
  <w:style w:type="numbering" w:customStyle="1" w:styleId="2113">
    <w:name w:val="Нет списка2113"/>
    <w:next w:val="a2"/>
    <w:uiPriority w:val="99"/>
    <w:semiHidden/>
    <w:unhideWhenUsed/>
    <w:rsid w:val="0058198A"/>
  </w:style>
  <w:style w:type="table" w:customStyle="1" w:styleId="431">
    <w:name w:val="Сетка таблицы43"/>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58198A"/>
  </w:style>
  <w:style w:type="numbering" w:customStyle="1" w:styleId="132">
    <w:name w:val="Нет списка132"/>
    <w:next w:val="a2"/>
    <w:uiPriority w:val="99"/>
    <w:semiHidden/>
    <w:unhideWhenUsed/>
    <w:rsid w:val="0058198A"/>
  </w:style>
  <w:style w:type="numbering" w:customStyle="1" w:styleId="1122">
    <w:name w:val="Нет списка1122"/>
    <w:next w:val="a2"/>
    <w:uiPriority w:val="99"/>
    <w:semiHidden/>
    <w:unhideWhenUsed/>
    <w:rsid w:val="0058198A"/>
  </w:style>
  <w:style w:type="numbering" w:customStyle="1" w:styleId="11122">
    <w:name w:val="Нет списка11122"/>
    <w:next w:val="a2"/>
    <w:uiPriority w:val="99"/>
    <w:semiHidden/>
    <w:unhideWhenUsed/>
    <w:rsid w:val="0058198A"/>
  </w:style>
  <w:style w:type="numbering" w:customStyle="1" w:styleId="2320">
    <w:name w:val="Нет списка232"/>
    <w:next w:val="a2"/>
    <w:uiPriority w:val="99"/>
    <w:semiHidden/>
    <w:unhideWhenUsed/>
    <w:rsid w:val="0058198A"/>
  </w:style>
  <w:style w:type="table" w:customStyle="1" w:styleId="233">
    <w:name w:val="Сетка таблицы233"/>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0">
    <w:name w:val="Нет списка322"/>
    <w:next w:val="a2"/>
    <w:uiPriority w:val="99"/>
    <w:semiHidden/>
    <w:unhideWhenUsed/>
    <w:rsid w:val="0058198A"/>
  </w:style>
  <w:style w:type="numbering" w:customStyle="1" w:styleId="111113">
    <w:name w:val="Нет списка111113"/>
    <w:next w:val="a2"/>
    <w:uiPriority w:val="99"/>
    <w:semiHidden/>
    <w:unhideWhenUsed/>
    <w:rsid w:val="0058198A"/>
  </w:style>
  <w:style w:type="numbering" w:customStyle="1" w:styleId="2122">
    <w:name w:val="Нет списка2122"/>
    <w:next w:val="a2"/>
    <w:uiPriority w:val="99"/>
    <w:semiHidden/>
    <w:unhideWhenUsed/>
    <w:rsid w:val="0058198A"/>
  </w:style>
  <w:style w:type="numbering" w:customStyle="1" w:styleId="4120">
    <w:name w:val="Нет списка412"/>
    <w:next w:val="a2"/>
    <w:uiPriority w:val="99"/>
    <w:semiHidden/>
    <w:unhideWhenUsed/>
    <w:rsid w:val="0058198A"/>
  </w:style>
  <w:style w:type="table" w:customStyle="1" w:styleId="4121">
    <w:name w:val="Сетка таблицы41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
    <w:name w:val="Нет списка1212"/>
    <w:next w:val="a2"/>
    <w:uiPriority w:val="99"/>
    <w:semiHidden/>
    <w:unhideWhenUsed/>
    <w:rsid w:val="0058198A"/>
  </w:style>
  <w:style w:type="numbering" w:customStyle="1" w:styleId="2212">
    <w:name w:val="Нет списка2212"/>
    <w:next w:val="a2"/>
    <w:uiPriority w:val="99"/>
    <w:semiHidden/>
    <w:unhideWhenUsed/>
    <w:rsid w:val="0058198A"/>
  </w:style>
  <w:style w:type="numbering" w:customStyle="1" w:styleId="3113">
    <w:name w:val="Нет списка3113"/>
    <w:next w:val="a2"/>
    <w:uiPriority w:val="99"/>
    <w:semiHidden/>
    <w:unhideWhenUsed/>
    <w:rsid w:val="0058198A"/>
  </w:style>
  <w:style w:type="numbering" w:customStyle="1" w:styleId="21113">
    <w:name w:val="Нет списка21113"/>
    <w:next w:val="a2"/>
    <w:uiPriority w:val="99"/>
    <w:semiHidden/>
    <w:unhideWhenUsed/>
    <w:rsid w:val="0058198A"/>
  </w:style>
  <w:style w:type="numbering" w:customStyle="1" w:styleId="5120">
    <w:name w:val="Нет списка512"/>
    <w:next w:val="a2"/>
    <w:uiPriority w:val="99"/>
    <w:semiHidden/>
    <w:unhideWhenUsed/>
    <w:rsid w:val="0058198A"/>
  </w:style>
  <w:style w:type="numbering" w:customStyle="1" w:styleId="1132">
    <w:name w:val="Нет списка1132"/>
    <w:next w:val="a2"/>
    <w:uiPriority w:val="99"/>
    <w:semiHidden/>
    <w:unhideWhenUsed/>
    <w:rsid w:val="0058198A"/>
  </w:style>
  <w:style w:type="numbering" w:customStyle="1" w:styleId="11132">
    <w:name w:val="Нет списка11132"/>
    <w:next w:val="a2"/>
    <w:uiPriority w:val="99"/>
    <w:semiHidden/>
    <w:unhideWhenUsed/>
    <w:rsid w:val="0058198A"/>
  </w:style>
  <w:style w:type="table" w:customStyle="1" w:styleId="2312">
    <w:name w:val="Сетка таблицы2312"/>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uiPriority w:val="99"/>
    <w:semiHidden/>
    <w:unhideWhenUsed/>
    <w:rsid w:val="0058198A"/>
  </w:style>
  <w:style w:type="numbering" w:customStyle="1" w:styleId="31112">
    <w:name w:val="Нет списка31112"/>
    <w:next w:val="a2"/>
    <w:uiPriority w:val="99"/>
    <w:semiHidden/>
    <w:unhideWhenUsed/>
    <w:rsid w:val="0058198A"/>
  </w:style>
  <w:style w:type="numbering" w:customStyle="1" w:styleId="211112">
    <w:name w:val="Нет списка211112"/>
    <w:next w:val="a2"/>
    <w:uiPriority w:val="99"/>
    <w:semiHidden/>
    <w:unhideWhenUsed/>
    <w:rsid w:val="0058198A"/>
  </w:style>
  <w:style w:type="numbering" w:customStyle="1" w:styleId="11111112">
    <w:name w:val="Нет списка11111112"/>
    <w:next w:val="a2"/>
    <w:uiPriority w:val="99"/>
    <w:semiHidden/>
    <w:unhideWhenUsed/>
    <w:rsid w:val="0058198A"/>
  </w:style>
  <w:style w:type="numbering" w:customStyle="1" w:styleId="710">
    <w:name w:val="Нет списка71"/>
    <w:next w:val="a2"/>
    <w:uiPriority w:val="99"/>
    <w:semiHidden/>
    <w:unhideWhenUsed/>
    <w:rsid w:val="0058198A"/>
  </w:style>
  <w:style w:type="numbering" w:customStyle="1" w:styleId="1410">
    <w:name w:val="Нет списка141"/>
    <w:next w:val="a2"/>
    <w:uiPriority w:val="99"/>
    <w:semiHidden/>
    <w:unhideWhenUsed/>
    <w:rsid w:val="0058198A"/>
  </w:style>
  <w:style w:type="numbering" w:customStyle="1" w:styleId="1141">
    <w:name w:val="Нет списка1141"/>
    <w:next w:val="a2"/>
    <w:uiPriority w:val="99"/>
    <w:semiHidden/>
    <w:unhideWhenUsed/>
    <w:rsid w:val="0058198A"/>
  </w:style>
  <w:style w:type="numbering" w:customStyle="1" w:styleId="11141">
    <w:name w:val="Нет списка11141"/>
    <w:next w:val="a2"/>
    <w:uiPriority w:val="99"/>
    <w:semiHidden/>
    <w:unhideWhenUsed/>
    <w:rsid w:val="0058198A"/>
  </w:style>
  <w:style w:type="numbering" w:customStyle="1" w:styleId="241">
    <w:name w:val="Нет списка241"/>
    <w:next w:val="a2"/>
    <w:uiPriority w:val="99"/>
    <w:semiHidden/>
    <w:unhideWhenUsed/>
    <w:rsid w:val="0058198A"/>
  </w:style>
  <w:style w:type="numbering" w:customStyle="1" w:styleId="3310">
    <w:name w:val="Нет списка331"/>
    <w:next w:val="a2"/>
    <w:uiPriority w:val="99"/>
    <w:semiHidden/>
    <w:unhideWhenUsed/>
    <w:rsid w:val="0058198A"/>
  </w:style>
  <w:style w:type="numbering" w:customStyle="1" w:styleId="111121">
    <w:name w:val="Нет списка111121"/>
    <w:next w:val="a2"/>
    <w:uiPriority w:val="99"/>
    <w:semiHidden/>
    <w:unhideWhenUsed/>
    <w:rsid w:val="0058198A"/>
  </w:style>
  <w:style w:type="numbering" w:customStyle="1" w:styleId="2131">
    <w:name w:val="Нет списка2131"/>
    <w:next w:val="a2"/>
    <w:uiPriority w:val="99"/>
    <w:semiHidden/>
    <w:unhideWhenUsed/>
    <w:rsid w:val="0058198A"/>
  </w:style>
  <w:style w:type="numbering" w:customStyle="1" w:styleId="4210">
    <w:name w:val="Нет списка421"/>
    <w:next w:val="a2"/>
    <w:uiPriority w:val="99"/>
    <w:semiHidden/>
    <w:unhideWhenUsed/>
    <w:rsid w:val="0058198A"/>
  </w:style>
  <w:style w:type="numbering" w:customStyle="1" w:styleId="1221">
    <w:name w:val="Нет списка1221"/>
    <w:next w:val="a2"/>
    <w:uiPriority w:val="99"/>
    <w:semiHidden/>
    <w:unhideWhenUsed/>
    <w:rsid w:val="0058198A"/>
  </w:style>
  <w:style w:type="numbering" w:customStyle="1" w:styleId="1121110">
    <w:name w:val="Нет списка112111"/>
    <w:next w:val="a2"/>
    <w:uiPriority w:val="99"/>
    <w:semiHidden/>
    <w:unhideWhenUsed/>
    <w:rsid w:val="0058198A"/>
  </w:style>
  <w:style w:type="numbering" w:customStyle="1" w:styleId="2221">
    <w:name w:val="Нет списка2221"/>
    <w:next w:val="a2"/>
    <w:uiPriority w:val="99"/>
    <w:semiHidden/>
    <w:unhideWhenUsed/>
    <w:rsid w:val="0058198A"/>
  </w:style>
  <w:style w:type="numbering" w:customStyle="1" w:styleId="31210">
    <w:name w:val="Нет списка3121"/>
    <w:next w:val="a2"/>
    <w:uiPriority w:val="99"/>
    <w:semiHidden/>
    <w:unhideWhenUsed/>
    <w:rsid w:val="0058198A"/>
  </w:style>
  <w:style w:type="numbering" w:customStyle="1" w:styleId="1112111">
    <w:name w:val="Нет списка1112111"/>
    <w:next w:val="a2"/>
    <w:uiPriority w:val="99"/>
    <w:semiHidden/>
    <w:unhideWhenUsed/>
    <w:rsid w:val="0058198A"/>
  </w:style>
  <w:style w:type="numbering" w:customStyle="1" w:styleId="211210">
    <w:name w:val="Нет списка21121"/>
    <w:next w:val="a2"/>
    <w:uiPriority w:val="99"/>
    <w:semiHidden/>
    <w:unhideWhenUsed/>
    <w:rsid w:val="0058198A"/>
  </w:style>
  <w:style w:type="numbering" w:customStyle="1" w:styleId="5210">
    <w:name w:val="Нет списка521"/>
    <w:next w:val="a2"/>
    <w:uiPriority w:val="99"/>
    <w:semiHidden/>
    <w:unhideWhenUsed/>
    <w:rsid w:val="0058198A"/>
  </w:style>
  <w:style w:type="numbering" w:customStyle="1" w:styleId="13111">
    <w:name w:val="Нет списка13111"/>
    <w:next w:val="a2"/>
    <w:uiPriority w:val="99"/>
    <w:semiHidden/>
    <w:unhideWhenUsed/>
    <w:rsid w:val="0058198A"/>
  </w:style>
  <w:style w:type="numbering" w:customStyle="1" w:styleId="11311">
    <w:name w:val="Нет списка11311"/>
    <w:next w:val="a2"/>
    <w:uiPriority w:val="99"/>
    <w:semiHidden/>
    <w:unhideWhenUsed/>
    <w:rsid w:val="0058198A"/>
  </w:style>
  <w:style w:type="numbering" w:customStyle="1" w:styleId="23111">
    <w:name w:val="Нет списка23111"/>
    <w:next w:val="a2"/>
    <w:uiPriority w:val="99"/>
    <w:semiHidden/>
    <w:unhideWhenUsed/>
    <w:rsid w:val="0058198A"/>
  </w:style>
  <w:style w:type="numbering" w:customStyle="1" w:styleId="321110">
    <w:name w:val="Нет списка32111"/>
    <w:next w:val="a2"/>
    <w:uiPriority w:val="99"/>
    <w:semiHidden/>
    <w:unhideWhenUsed/>
    <w:rsid w:val="0058198A"/>
  </w:style>
  <w:style w:type="numbering" w:customStyle="1" w:styleId="111311">
    <w:name w:val="Нет списка111311"/>
    <w:next w:val="a2"/>
    <w:uiPriority w:val="99"/>
    <w:semiHidden/>
    <w:unhideWhenUsed/>
    <w:rsid w:val="0058198A"/>
  </w:style>
  <w:style w:type="numbering" w:customStyle="1" w:styleId="212111">
    <w:name w:val="Нет списка212111"/>
    <w:next w:val="a2"/>
    <w:uiPriority w:val="99"/>
    <w:semiHidden/>
    <w:unhideWhenUsed/>
    <w:rsid w:val="0058198A"/>
  </w:style>
  <w:style w:type="numbering" w:customStyle="1" w:styleId="1111121">
    <w:name w:val="Нет списка1111121"/>
    <w:next w:val="a2"/>
    <w:uiPriority w:val="99"/>
    <w:semiHidden/>
    <w:unhideWhenUsed/>
    <w:rsid w:val="0058198A"/>
  </w:style>
  <w:style w:type="numbering" w:customStyle="1" w:styleId="61110">
    <w:name w:val="Нет списка6111"/>
    <w:next w:val="a2"/>
    <w:uiPriority w:val="99"/>
    <w:semiHidden/>
    <w:unhideWhenUsed/>
    <w:rsid w:val="0058198A"/>
  </w:style>
  <w:style w:type="numbering" w:customStyle="1" w:styleId="31121">
    <w:name w:val="Нет списка31121"/>
    <w:next w:val="a2"/>
    <w:uiPriority w:val="99"/>
    <w:semiHidden/>
    <w:unhideWhenUsed/>
    <w:rsid w:val="0058198A"/>
  </w:style>
  <w:style w:type="numbering" w:customStyle="1" w:styleId="411110">
    <w:name w:val="Нет списка41111"/>
    <w:next w:val="a2"/>
    <w:uiPriority w:val="99"/>
    <w:semiHidden/>
    <w:unhideWhenUsed/>
    <w:rsid w:val="0058198A"/>
  </w:style>
  <w:style w:type="numbering" w:customStyle="1" w:styleId="211121">
    <w:name w:val="Нет списка211121"/>
    <w:next w:val="a2"/>
    <w:uiPriority w:val="99"/>
    <w:semiHidden/>
    <w:unhideWhenUsed/>
    <w:rsid w:val="0058198A"/>
  </w:style>
  <w:style w:type="numbering" w:customStyle="1" w:styleId="51111">
    <w:name w:val="Нет списка51111"/>
    <w:next w:val="a2"/>
    <w:uiPriority w:val="99"/>
    <w:semiHidden/>
    <w:unhideWhenUsed/>
    <w:rsid w:val="0058198A"/>
  </w:style>
  <w:style w:type="numbering" w:customStyle="1" w:styleId="1211110">
    <w:name w:val="Нет списка121111"/>
    <w:next w:val="a2"/>
    <w:uiPriority w:val="99"/>
    <w:semiHidden/>
    <w:unhideWhenUsed/>
    <w:rsid w:val="0058198A"/>
  </w:style>
  <w:style w:type="numbering" w:customStyle="1" w:styleId="11111121">
    <w:name w:val="Нет списка11111121"/>
    <w:next w:val="a2"/>
    <w:uiPriority w:val="99"/>
    <w:semiHidden/>
    <w:unhideWhenUsed/>
    <w:rsid w:val="0058198A"/>
  </w:style>
  <w:style w:type="numbering" w:customStyle="1" w:styleId="221111">
    <w:name w:val="Нет списка221111"/>
    <w:next w:val="a2"/>
    <w:uiPriority w:val="99"/>
    <w:semiHidden/>
    <w:unhideWhenUsed/>
    <w:rsid w:val="0058198A"/>
  </w:style>
  <w:style w:type="numbering" w:customStyle="1" w:styleId="31111110">
    <w:name w:val="Нет списка3111111"/>
    <w:next w:val="a2"/>
    <w:uiPriority w:val="99"/>
    <w:semiHidden/>
    <w:unhideWhenUsed/>
    <w:rsid w:val="0058198A"/>
  </w:style>
  <w:style w:type="numbering" w:customStyle="1" w:styleId="21111111">
    <w:name w:val="Нет списка21111111"/>
    <w:next w:val="a2"/>
    <w:uiPriority w:val="99"/>
    <w:semiHidden/>
    <w:unhideWhenUsed/>
    <w:rsid w:val="0058198A"/>
  </w:style>
  <w:style w:type="table" w:customStyle="1" w:styleId="100">
    <w:name w:val="Сетка таблицы10"/>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3"/>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
    <w:name w:val="Сетка таблицы231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8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58198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2"/>
    <w:uiPriority w:val="99"/>
    <w:semiHidden/>
    <w:unhideWhenUsed/>
    <w:rsid w:val="0058198A"/>
  </w:style>
  <w:style w:type="numbering" w:customStyle="1" w:styleId="160">
    <w:name w:val="Нет списка16"/>
    <w:next w:val="a2"/>
    <w:uiPriority w:val="99"/>
    <w:semiHidden/>
    <w:unhideWhenUsed/>
    <w:rsid w:val="0058198A"/>
  </w:style>
  <w:style w:type="table" w:customStyle="1" w:styleId="151">
    <w:name w:val="Сетка таблицы15"/>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2"/>
    <w:uiPriority w:val="99"/>
    <w:semiHidden/>
    <w:unhideWhenUsed/>
    <w:rsid w:val="0058198A"/>
  </w:style>
  <w:style w:type="table" w:customStyle="1" w:styleId="161">
    <w:name w:val="Сетка таблицы16"/>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Нет списка1116"/>
    <w:next w:val="a2"/>
    <w:uiPriority w:val="99"/>
    <w:semiHidden/>
    <w:unhideWhenUsed/>
    <w:rsid w:val="0058198A"/>
  </w:style>
  <w:style w:type="table" w:customStyle="1" w:styleId="1140">
    <w:name w:val="Сетка таблицы114"/>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58198A"/>
  </w:style>
  <w:style w:type="table" w:customStyle="1" w:styleId="270">
    <w:name w:val="Сетка таблицы27"/>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58198A"/>
  </w:style>
  <w:style w:type="table" w:customStyle="1" w:styleId="37">
    <w:name w:val="Сетка таблицы37"/>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58198A"/>
  </w:style>
  <w:style w:type="numbering" w:customStyle="1" w:styleId="215">
    <w:name w:val="Нет списка215"/>
    <w:next w:val="a2"/>
    <w:uiPriority w:val="99"/>
    <w:semiHidden/>
    <w:unhideWhenUsed/>
    <w:rsid w:val="0058198A"/>
  </w:style>
  <w:style w:type="numbering" w:customStyle="1" w:styleId="440">
    <w:name w:val="Нет списка44"/>
    <w:next w:val="a2"/>
    <w:uiPriority w:val="99"/>
    <w:semiHidden/>
    <w:unhideWhenUsed/>
    <w:rsid w:val="0058198A"/>
  </w:style>
  <w:style w:type="table" w:customStyle="1" w:styleId="45">
    <w:name w:val="Сетка таблицы45"/>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Нет списка124"/>
    <w:next w:val="a2"/>
    <w:uiPriority w:val="99"/>
    <w:semiHidden/>
    <w:unhideWhenUsed/>
    <w:rsid w:val="0058198A"/>
  </w:style>
  <w:style w:type="table" w:customStyle="1" w:styleId="1231">
    <w:name w:val="Сетка таблицы123"/>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Нет списка1123"/>
    <w:next w:val="a2"/>
    <w:uiPriority w:val="99"/>
    <w:semiHidden/>
    <w:unhideWhenUsed/>
    <w:rsid w:val="0058198A"/>
  </w:style>
  <w:style w:type="table" w:customStyle="1" w:styleId="11130">
    <w:name w:val="Сетка таблицы111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2"/>
    <w:uiPriority w:val="99"/>
    <w:semiHidden/>
    <w:unhideWhenUsed/>
    <w:rsid w:val="0058198A"/>
  </w:style>
  <w:style w:type="table" w:customStyle="1" w:styleId="2130">
    <w:name w:val="Сетка таблицы213"/>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
    <w:name w:val="Нет списка314"/>
    <w:next w:val="a2"/>
    <w:uiPriority w:val="99"/>
    <w:semiHidden/>
    <w:unhideWhenUsed/>
    <w:rsid w:val="0058198A"/>
  </w:style>
  <w:style w:type="table" w:customStyle="1" w:styleId="3131">
    <w:name w:val="Сетка таблицы313"/>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uiPriority w:val="99"/>
    <w:semiHidden/>
    <w:unhideWhenUsed/>
    <w:rsid w:val="0058198A"/>
  </w:style>
  <w:style w:type="numbering" w:customStyle="1" w:styleId="2114">
    <w:name w:val="Нет списка2114"/>
    <w:next w:val="a2"/>
    <w:uiPriority w:val="99"/>
    <w:semiHidden/>
    <w:unhideWhenUsed/>
    <w:rsid w:val="0058198A"/>
  </w:style>
  <w:style w:type="numbering" w:customStyle="1" w:styleId="54">
    <w:name w:val="Нет списка54"/>
    <w:next w:val="a2"/>
    <w:uiPriority w:val="99"/>
    <w:semiHidden/>
    <w:unhideWhenUsed/>
    <w:rsid w:val="0058198A"/>
  </w:style>
  <w:style w:type="table" w:customStyle="1" w:styleId="522">
    <w:name w:val="Сетка таблицы5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2"/>
    <w:uiPriority w:val="99"/>
    <w:semiHidden/>
    <w:unhideWhenUsed/>
    <w:rsid w:val="0058198A"/>
  </w:style>
  <w:style w:type="table" w:customStyle="1" w:styleId="1320">
    <w:name w:val="Сетка таблицы132"/>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3"/>
    <w:next w:val="a2"/>
    <w:uiPriority w:val="99"/>
    <w:semiHidden/>
    <w:unhideWhenUsed/>
    <w:rsid w:val="0058198A"/>
  </w:style>
  <w:style w:type="table" w:customStyle="1" w:styleId="11220">
    <w:name w:val="Сетка таблицы1122"/>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2"/>
    <w:uiPriority w:val="99"/>
    <w:semiHidden/>
    <w:unhideWhenUsed/>
    <w:rsid w:val="0058198A"/>
  </w:style>
  <w:style w:type="table" w:customStyle="1" w:styleId="2220">
    <w:name w:val="Сетка таблицы22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0">
    <w:name w:val="Нет списка323"/>
    <w:next w:val="a2"/>
    <w:uiPriority w:val="99"/>
    <w:semiHidden/>
    <w:unhideWhenUsed/>
    <w:rsid w:val="0058198A"/>
  </w:style>
  <w:style w:type="table" w:customStyle="1" w:styleId="3231">
    <w:name w:val="Сетка таблицы323"/>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2"/>
    <w:uiPriority w:val="99"/>
    <w:semiHidden/>
    <w:unhideWhenUsed/>
    <w:rsid w:val="0058198A"/>
  </w:style>
  <w:style w:type="numbering" w:customStyle="1" w:styleId="2123">
    <w:name w:val="Нет списка2123"/>
    <w:next w:val="a2"/>
    <w:uiPriority w:val="99"/>
    <w:semiHidden/>
    <w:unhideWhenUsed/>
    <w:rsid w:val="0058198A"/>
  </w:style>
  <w:style w:type="table" w:customStyle="1" w:styleId="621">
    <w:name w:val="Сетка таблицы62"/>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4">
    <w:name w:val="Нет списка111114"/>
    <w:next w:val="a2"/>
    <w:uiPriority w:val="99"/>
    <w:semiHidden/>
    <w:unhideWhenUsed/>
    <w:rsid w:val="0058198A"/>
  </w:style>
  <w:style w:type="numbering" w:customStyle="1" w:styleId="630">
    <w:name w:val="Нет списка63"/>
    <w:next w:val="a2"/>
    <w:uiPriority w:val="99"/>
    <w:semiHidden/>
    <w:unhideWhenUsed/>
    <w:rsid w:val="0058198A"/>
  </w:style>
  <w:style w:type="table" w:customStyle="1" w:styleId="12120">
    <w:name w:val="Сетка таблицы1212"/>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Сетка таблицы3212"/>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
    <w:name w:val="Нет списка3114"/>
    <w:next w:val="a2"/>
    <w:uiPriority w:val="99"/>
    <w:semiHidden/>
    <w:unhideWhenUsed/>
    <w:rsid w:val="0058198A"/>
  </w:style>
  <w:style w:type="table" w:customStyle="1" w:styleId="21130">
    <w:name w:val="Сетка таблицы211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58198A"/>
  </w:style>
  <w:style w:type="table" w:customStyle="1" w:styleId="1111120">
    <w:name w:val="Сетка таблицы111112"/>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
    <w:name w:val="Нет списка21114"/>
    <w:next w:val="a2"/>
    <w:uiPriority w:val="99"/>
    <w:semiHidden/>
    <w:unhideWhenUsed/>
    <w:rsid w:val="0058198A"/>
  </w:style>
  <w:style w:type="table" w:customStyle="1" w:styleId="211120">
    <w:name w:val="Сетка таблицы2111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3"/>
    <w:next w:val="a2"/>
    <w:uiPriority w:val="99"/>
    <w:semiHidden/>
    <w:unhideWhenUsed/>
    <w:rsid w:val="0058198A"/>
  </w:style>
  <w:style w:type="table" w:customStyle="1" w:styleId="31130">
    <w:name w:val="Сетка таблицы3113"/>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3"/>
    <w:next w:val="a2"/>
    <w:uiPriority w:val="99"/>
    <w:semiHidden/>
    <w:unhideWhenUsed/>
    <w:rsid w:val="0058198A"/>
  </w:style>
  <w:style w:type="numbering" w:customStyle="1" w:styleId="1111114">
    <w:name w:val="Нет списка1111114"/>
    <w:next w:val="a2"/>
    <w:uiPriority w:val="99"/>
    <w:semiHidden/>
    <w:unhideWhenUsed/>
    <w:rsid w:val="0058198A"/>
  </w:style>
  <w:style w:type="numbering" w:customStyle="1" w:styleId="2213">
    <w:name w:val="Нет списка2213"/>
    <w:next w:val="a2"/>
    <w:uiPriority w:val="99"/>
    <w:semiHidden/>
    <w:unhideWhenUsed/>
    <w:rsid w:val="0058198A"/>
  </w:style>
  <w:style w:type="numbering" w:customStyle="1" w:styleId="31113">
    <w:name w:val="Нет списка31113"/>
    <w:next w:val="a2"/>
    <w:uiPriority w:val="99"/>
    <w:semiHidden/>
    <w:unhideWhenUsed/>
    <w:rsid w:val="0058198A"/>
  </w:style>
  <w:style w:type="table" w:customStyle="1" w:styleId="311120">
    <w:name w:val="Сетка таблицы31112"/>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58198A"/>
  </w:style>
  <w:style w:type="numbering" w:customStyle="1" w:styleId="211113">
    <w:name w:val="Нет списка211113"/>
    <w:next w:val="a2"/>
    <w:uiPriority w:val="99"/>
    <w:semiHidden/>
    <w:unhideWhenUsed/>
    <w:rsid w:val="0058198A"/>
  </w:style>
  <w:style w:type="table" w:customStyle="1" w:styleId="414">
    <w:name w:val="Сетка таблицы414"/>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58198A"/>
  </w:style>
  <w:style w:type="numbering" w:customStyle="1" w:styleId="142">
    <w:name w:val="Нет списка142"/>
    <w:next w:val="a2"/>
    <w:uiPriority w:val="99"/>
    <w:semiHidden/>
    <w:unhideWhenUsed/>
    <w:rsid w:val="0058198A"/>
  </w:style>
  <w:style w:type="table" w:customStyle="1" w:styleId="711">
    <w:name w:val="Сетка таблицы7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Нет списка1142"/>
    <w:next w:val="a2"/>
    <w:uiPriority w:val="99"/>
    <w:semiHidden/>
    <w:unhideWhenUsed/>
    <w:rsid w:val="0058198A"/>
  </w:style>
  <w:style w:type="table" w:customStyle="1" w:styleId="1411">
    <w:name w:val="Сетка таблицы14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Нет списка11142"/>
    <w:next w:val="a2"/>
    <w:uiPriority w:val="99"/>
    <w:semiHidden/>
    <w:unhideWhenUsed/>
    <w:rsid w:val="0058198A"/>
  </w:style>
  <w:style w:type="table" w:customStyle="1" w:styleId="11320">
    <w:name w:val="Сетка таблицы1132"/>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2"/>
    <w:next w:val="a2"/>
    <w:uiPriority w:val="99"/>
    <w:semiHidden/>
    <w:unhideWhenUsed/>
    <w:rsid w:val="0058198A"/>
  </w:style>
  <w:style w:type="table" w:customStyle="1" w:styleId="2410">
    <w:name w:val="Сетка таблицы24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0">
    <w:name w:val="Нет списка332"/>
    <w:next w:val="a2"/>
    <w:uiPriority w:val="99"/>
    <w:semiHidden/>
    <w:unhideWhenUsed/>
    <w:rsid w:val="0058198A"/>
  </w:style>
  <w:style w:type="table" w:customStyle="1" w:styleId="342">
    <w:name w:val="Сетка таблицы342"/>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58198A"/>
  </w:style>
  <w:style w:type="numbering" w:customStyle="1" w:styleId="2132">
    <w:name w:val="Нет списка2132"/>
    <w:next w:val="a2"/>
    <w:uiPriority w:val="99"/>
    <w:semiHidden/>
    <w:unhideWhenUsed/>
    <w:rsid w:val="0058198A"/>
  </w:style>
  <w:style w:type="numbering" w:customStyle="1" w:styleId="4220">
    <w:name w:val="Нет списка422"/>
    <w:next w:val="a2"/>
    <w:uiPriority w:val="99"/>
    <w:semiHidden/>
    <w:unhideWhenUsed/>
    <w:rsid w:val="0058198A"/>
  </w:style>
  <w:style w:type="table" w:customStyle="1" w:styleId="4211">
    <w:name w:val="Сетка таблицы42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2"/>
    <w:next w:val="a2"/>
    <w:uiPriority w:val="99"/>
    <w:semiHidden/>
    <w:unhideWhenUsed/>
    <w:rsid w:val="0058198A"/>
  </w:style>
  <w:style w:type="table" w:customStyle="1" w:styleId="12210">
    <w:name w:val="Сетка таблицы122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Нет списка11212"/>
    <w:next w:val="a2"/>
    <w:uiPriority w:val="99"/>
    <w:semiHidden/>
    <w:unhideWhenUsed/>
    <w:rsid w:val="0058198A"/>
  </w:style>
  <w:style w:type="table" w:customStyle="1" w:styleId="111220">
    <w:name w:val="Сетка таблицы11122"/>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58198A"/>
  </w:style>
  <w:style w:type="table" w:customStyle="1" w:styleId="21210">
    <w:name w:val="Сетка таблицы212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
    <w:name w:val="Нет списка3122"/>
    <w:next w:val="a2"/>
    <w:uiPriority w:val="99"/>
    <w:semiHidden/>
    <w:unhideWhenUsed/>
    <w:rsid w:val="0058198A"/>
  </w:style>
  <w:style w:type="table" w:customStyle="1" w:styleId="31220">
    <w:name w:val="Сетка таблицы3122"/>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58198A"/>
  </w:style>
  <w:style w:type="numbering" w:customStyle="1" w:styleId="21122">
    <w:name w:val="Нет списка21122"/>
    <w:next w:val="a2"/>
    <w:uiPriority w:val="99"/>
    <w:semiHidden/>
    <w:unhideWhenUsed/>
    <w:rsid w:val="0058198A"/>
  </w:style>
  <w:style w:type="numbering" w:customStyle="1" w:styleId="5220">
    <w:name w:val="Нет списка522"/>
    <w:next w:val="a2"/>
    <w:uiPriority w:val="99"/>
    <w:semiHidden/>
    <w:unhideWhenUsed/>
    <w:rsid w:val="0058198A"/>
  </w:style>
  <w:style w:type="table" w:customStyle="1" w:styleId="5112">
    <w:name w:val="Сетка таблицы5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2"/>
    <w:next w:val="a2"/>
    <w:uiPriority w:val="99"/>
    <w:semiHidden/>
    <w:unhideWhenUsed/>
    <w:rsid w:val="0058198A"/>
  </w:style>
  <w:style w:type="table" w:customStyle="1" w:styleId="13112">
    <w:name w:val="Сетка таблицы131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Нет списка11312"/>
    <w:next w:val="a2"/>
    <w:uiPriority w:val="99"/>
    <w:semiHidden/>
    <w:unhideWhenUsed/>
    <w:rsid w:val="0058198A"/>
  </w:style>
  <w:style w:type="table" w:customStyle="1" w:styleId="112120">
    <w:name w:val="Сетка таблицы11212"/>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Нет списка2312"/>
    <w:next w:val="a2"/>
    <w:uiPriority w:val="99"/>
    <w:semiHidden/>
    <w:unhideWhenUsed/>
    <w:rsid w:val="0058198A"/>
  </w:style>
  <w:style w:type="table" w:customStyle="1" w:styleId="22112">
    <w:name w:val="Сетка таблицы22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20">
    <w:name w:val="Нет списка3212"/>
    <w:next w:val="a2"/>
    <w:uiPriority w:val="99"/>
    <w:semiHidden/>
    <w:unhideWhenUsed/>
    <w:rsid w:val="0058198A"/>
  </w:style>
  <w:style w:type="table" w:customStyle="1" w:styleId="3222">
    <w:name w:val="Сетка таблицы3222"/>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58198A"/>
  </w:style>
  <w:style w:type="numbering" w:customStyle="1" w:styleId="21212">
    <w:name w:val="Нет списка21212"/>
    <w:next w:val="a2"/>
    <w:uiPriority w:val="99"/>
    <w:semiHidden/>
    <w:unhideWhenUsed/>
    <w:rsid w:val="0058198A"/>
  </w:style>
  <w:style w:type="table" w:customStyle="1" w:styleId="612">
    <w:name w:val="Сетка таблицы612"/>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2">
    <w:name w:val="Нет списка1111122"/>
    <w:next w:val="a2"/>
    <w:uiPriority w:val="99"/>
    <w:semiHidden/>
    <w:unhideWhenUsed/>
    <w:rsid w:val="0058198A"/>
  </w:style>
  <w:style w:type="numbering" w:customStyle="1" w:styleId="6120">
    <w:name w:val="Нет списка612"/>
    <w:next w:val="a2"/>
    <w:uiPriority w:val="99"/>
    <w:semiHidden/>
    <w:unhideWhenUsed/>
    <w:rsid w:val="0058198A"/>
  </w:style>
  <w:style w:type="table" w:customStyle="1" w:styleId="12112">
    <w:name w:val="Сетка таблицы12112"/>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0">
    <w:name w:val="Сетка таблицы32112"/>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2">
    <w:name w:val="Нет списка31122"/>
    <w:next w:val="a2"/>
    <w:uiPriority w:val="99"/>
    <w:semiHidden/>
    <w:unhideWhenUsed/>
    <w:rsid w:val="0058198A"/>
  </w:style>
  <w:style w:type="table" w:customStyle="1" w:styleId="211220">
    <w:name w:val="Сетка таблицы21122"/>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2"/>
    <w:next w:val="a2"/>
    <w:uiPriority w:val="99"/>
    <w:semiHidden/>
    <w:unhideWhenUsed/>
    <w:rsid w:val="0058198A"/>
  </w:style>
  <w:style w:type="table" w:customStyle="1" w:styleId="11111120">
    <w:name w:val="Сетка таблицы1111112"/>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2">
    <w:name w:val="Нет списка211122"/>
    <w:next w:val="a2"/>
    <w:uiPriority w:val="99"/>
    <w:semiHidden/>
    <w:unhideWhenUsed/>
    <w:rsid w:val="0058198A"/>
  </w:style>
  <w:style w:type="table" w:customStyle="1" w:styleId="2111112">
    <w:name w:val="Сетка таблицы2111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20">
    <w:name w:val="Нет списка5112"/>
    <w:next w:val="a2"/>
    <w:uiPriority w:val="99"/>
    <w:semiHidden/>
    <w:unhideWhenUsed/>
    <w:rsid w:val="0058198A"/>
  </w:style>
  <w:style w:type="table" w:customStyle="1" w:styleId="311210">
    <w:name w:val="Сетка таблицы3112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Нет списка12112"/>
    <w:next w:val="a2"/>
    <w:uiPriority w:val="99"/>
    <w:semiHidden/>
    <w:unhideWhenUsed/>
    <w:rsid w:val="0058198A"/>
  </w:style>
  <w:style w:type="numbering" w:customStyle="1" w:styleId="11111122">
    <w:name w:val="Нет списка11111122"/>
    <w:next w:val="a2"/>
    <w:uiPriority w:val="99"/>
    <w:semiHidden/>
    <w:unhideWhenUsed/>
    <w:rsid w:val="0058198A"/>
  </w:style>
  <w:style w:type="numbering" w:customStyle="1" w:styleId="221120">
    <w:name w:val="Нет списка22112"/>
    <w:next w:val="a2"/>
    <w:uiPriority w:val="99"/>
    <w:semiHidden/>
    <w:unhideWhenUsed/>
    <w:rsid w:val="0058198A"/>
  </w:style>
  <w:style w:type="numbering" w:customStyle="1" w:styleId="311112">
    <w:name w:val="Нет списка311112"/>
    <w:next w:val="a2"/>
    <w:uiPriority w:val="99"/>
    <w:semiHidden/>
    <w:unhideWhenUsed/>
    <w:rsid w:val="0058198A"/>
  </w:style>
  <w:style w:type="table" w:customStyle="1" w:styleId="3111120">
    <w:name w:val="Сетка таблицы311112"/>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uiPriority w:val="99"/>
    <w:semiHidden/>
    <w:unhideWhenUsed/>
    <w:rsid w:val="0058198A"/>
  </w:style>
  <w:style w:type="numbering" w:customStyle="1" w:styleId="21111120">
    <w:name w:val="Нет списка2111112"/>
    <w:next w:val="a2"/>
    <w:uiPriority w:val="99"/>
    <w:semiHidden/>
    <w:unhideWhenUsed/>
    <w:rsid w:val="0058198A"/>
  </w:style>
  <w:style w:type="table" w:customStyle="1" w:styleId="41120">
    <w:name w:val="Сетка таблицы4112"/>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1"/>
    <w:uiPriority w:val="59"/>
    <w:rsid w:val="0058198A"/>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7">
    <w:name w:val="Таблица простая 111"/>
    <w:basedOn w:val="a1"/>
    <w:next w:val="123"/>
    <w:uiPriority w:val="59"/>
    <w:rsid w:val="0058198A"/>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5">
    <w:name w:val="Таблица простая 211"/>
    <w:basedOn w:val="a1"/>
    <w:next w:val="223"/>
    <w:uiPriority w:val="59"/>
    <w:rsid w:val="0058198A"/>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5">
    <w:name w:val="Таблица простая 311"/>
    <w:basedOn w:val="a1"/>
    <w:next w:val="323"/>
    <w:uiPriority w:val="99"/>
    <w:rsid w:val="005819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3">
    <w:name w:val="Таблица простая 411"/>
    <w:basedOn w:val="a1"/>
    <w:next w:val="422"/>
    <w:uiPriority w:val="99"/>
    <w:rsid w:val="005819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3">
    <w:name w:val="Таблица простая 511"/>
    <w:basedOn w:val="a1"/>
    <w:next w:val="521"/>
    <w:uiPriority w:val="99"/>
    <w:rsid w:val="005819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next w:val="-12"/>
    <w:uiPriority w:val="99"/>
    <w:rsid w:val="0058198A"/>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58198A"/>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58198A"/>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58198A"/>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58198A"/>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58198A"/>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58198A"/>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1"/>
    <w:next w:val="-22"/>
    <w:uiPriority w:val="99"/>
    <w:rsid w:val="0058198A"/>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58198A"/>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1"/>
    <w:uiPriority w:val="99"/>
    <w:rsid w:val="0058198A"/>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58198A"/>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58198A"/>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58198A"/>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1"/>
    <w:uiPriority w:val="99"/>
    <w:rsid w:val="0058198A"/>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1"/>
    <w:next w:val="-32"/>
    <w:uiPriority w:val="99"/>
    <w:rsid w:val="0058198A"/>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58198A"/>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1"/>
    <w:uiPriority w:val="99"/>
    <w:rsid w:val="0058198A"/>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58198A"/>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58198A"/>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58198A"/>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1"/>
    <w:uiPriority w:val="99"/>
    <w:rsid w:val="0058198A"/>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1"/>
    <w:next w:val="-42"/>
    <w:uiPriority w:val="59"/>
    <w:rsid w:val="0058198A"/>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58198A"/>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1"/>
    <w:uiPriority w:val="59"/>
    <w:rsid w:val="0058198A"/>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58198A"/>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58198A"/>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58198A"/>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1"/>
    <w:uiPriority w:val="59"/>
    <w:rsid w:val="0058198A"/>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1"/>
    <w:next w:val="-52"/>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1"/>
    <w:next w:val="-62"/>
    <w:uiPriority w:val="99"/>
    <w:rsid w:val="0058198A"/>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58198A"/>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1"/>
    <w:uiPriority w:val="99"/>
    <w:rsid w:val="0058198A"/>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58198A"/>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58198A"/>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58198A"/>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1"/>
    <w:uiPriority w:val="99"/>
    <w:rsid w:val="0058198A"/>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1"/>
    <w:next w:val="-72"/>
    <w:uiPriority w:val="99"/>
    <w:rsid w:val="0058198A"/>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58198A"/>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1"/>
    <w:uiPriority w:val="99"/>
    <w:rsid w:val="0058198A"/>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58198A"/>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58198A"/>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58198A"/>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1"/>
    <w:uiPriority w:val="99"/>
    <w:rsid w:val="0058198A"/>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1"/>
    <w:next w:val="-120"/>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1"/>
    <w:next w:val="-220"/>
    <w:uiPriority w:val="99"/>
    <w:rsid w:val="0058198A"/>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58198A"/>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1"/>
    <w:uiPriority w:val="99"/>
    <w:rsid w:val="0058198A"/>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58198A"/>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58198A"/>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58198A"/>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1"/>
    <w:uiPriority w:val="99"/>
    <w:rsid w:val="0058198A"/>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1"/>
    <w:next w:val="-320"/>
    <w:uiPriority w:val="99"/>
    <w:rsid w:val="0058198A"/>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58198A"/>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58198A"/>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58198A"/>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58198A"/>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58198A"/>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58198A"/>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1"/>
    <w:next w:val="-420"/>
    <w:uiPriority w:val="99"/>
    <w:rsid w:val="0058198A"/>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58198A"/>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1"/>
    <w:uiPriority w:val="99"/>
    <w:rsid w:val="0058198A"/>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58198A"/>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58198A"/>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58198A"/>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1"/>
    <w:uiPriority w:val="99"/>
    <w:rsid w:val="0058198A"/>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1"/>
    <w:next w:val="-520"/>
    <w:uiPriority w:val="99"/>
    <w:rsid w:val="0058198A"/>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58198A"/>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58198A"/>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58198A"/>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58198A"/>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58198A"/>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58198A"/>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1"/>
    <w:next w:val="-620"/>
    <w:uiPriority w:val="99"/>
    <w:rsid w:val="0058198A"/>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58198A"/>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1"/>
    <w:uiPriority w:val="99"/>
    <w:rsid w:val="0058198A"/>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58198A"/>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58198A"/>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58198A"/>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1"/>
    <w:uiPriority w:val="99"/>
    <w:rsid w:val="0058198A"/>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1"/>
    <w:next w:val="-720"/>
    <w:uiPriority w:val="99"/>
    <w:rsid w:val="0058198A"/>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58198A"/>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1"/>
    <w:uiPriority w:val="99"/>
    <w:rsid w:val="0058198A"/>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58198A"/>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58198A"/>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58198A"/>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1"/>
    <w:uiPriority w:val="99"/>
    <w:rsid w:val="0058198A"/>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58198A"/>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58198A"/>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58198A"/>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58198A"/>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58198A"/>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58198A"/>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58198A"/>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10">
    <w:name w:val="Сетка таблицы113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Сетка таблицы31211"/>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Сетка таблицы1121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
    <w:name w:val="Сетка таблицы32211"/>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Сетка таблицы6111"/>
    <w:basedOn w:val="a1"/>
    <w:next w:val="af3"/>
    <w:uiPriority w:val="3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
    <w:name w:val="Сетка таблицы232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Сетка таблицы1211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Сетка таблицы321111"/>
    <w:basedOn w:val="a1"/>
    <w:next w:val="af3"/>
    <w:uiPriority w:val="3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Сетка таблицы2112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0">
    <w:name w:val="Сетка таблицы111111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Сетка таблицы3111111"/>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Сетка таблицы41111"/>
    <w:basedOn w:val="a1"/>
    <w:next w:val="af3"/>
    <w:uiPriority w:val="3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Таблица простая 12"/>
    <w:basedOn w:val="a1"/>
    <w:next w:val="123"/>
    <w:uiPriority w:val="59"/>
    <w:rsid w:val="005819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5">
    <w:name w:val="Таблица простая 22"/>
    <w:basedOn w:val="a1"/>
    <w:next w:val="223"/>
    <w:uiPriority w:val="59"/>
    <w:rsid w:val="005819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4">
    <w:name w:val="Таблица простая 32"/>
    <w:basedOn w:val="a1"/>
    <w:next w:val="323"/>
    <w:uiPriority w:val="99"/>
    <w:rsid w:val="0058198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1"/>
    <w:next w:val="422"/>
    <w:uiPriority w:val="99"/>
    <w:rsid w:val="00581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3">
    <w:name w:val="Таблица простая 52"/>
    <w:basedOn w:val="a1"/>
    <w:next w:val="521"/>
    <w:uiPriority w:val="99"/>
    <w:rsid w:val="005819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
    <w:basedOn w:val="a1"/>
    <w:next w:val="-12"/>
    <w:uiPriority w:val="99"/>
    <w:rsid w:val="005819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1">
    <w:name w:val="Таблица-сетка 22"/>
    <w:basedOn w:val="a1"/>
    <w:next w:val="-22"/>
    <w:uiPriority w:val="99"/>
    <w:rsid w:val="005819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1">
    <w:name w:val="Таблица-сетка 32"/>
    <w:basedOn w:val="a1"/>
    <w:next w:val="-32"/>
    <w:uiPriority w:val="99"/>
    <w:rsid w:val="005819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1">
    <w:name w:val="Таблица-сетка 42"/>
    <w:basedOn w:val="a1"/>
    <w:next w:val="-42"/>
    <w:uiPriority w:val="59"/>
    <w:rsid w:val="005819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1">
    <w:name w:val="Таблица-сетка 5 темная2"/>
    <w:basedOn w:val="a1"/>
    <w:next w:val="-52"/>
    <w:uiPriority w:val="99"/>
    <w:rsid w:val="005819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1">
    <w:name w:val="Таблица-сетка 6 цветная2"/>
    <w:basedOn w:val="a1"/>
    <w:next w:val="-62"/>
    <w:uiPriority w:val="99"/>
    <w:rsid w:val="0058198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1">
    <w:name w:val="Таблица-сетка 7 цветная2"/>
    <w:basedOn w:val="a1"/>
    <w:next w:val="-72"/>
    <w:uiPriority w:val="99"/>
    <w:rsid w:val="0058198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2">
    <w:name w:val="Список-таблица 1 светлая2"/>
    <w:basedOn w:val="a1"/>
    <w:next w:val="-120"/>
    <w:uiPriority w:val="99"/>
    <w:rsid w:val="005819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2">
    <w:name w:val="Список-таблица 22"/>
    <w:basedOn w:val="a1"/>
    <w:next w:val="-220"/>
    <w:uiPriority w:val="99"/>
    <w:rsid w:val="0058198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2">
    <w:name w:val="Список-таблица 32"/>
    <w:basedOn w:val="a1"/>
    <w:next w:val="-320"/>
    <w:uiPriority w:val="99"/>
    <w:rsid w:val="005819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2">
    <w:name w:val="Список-таблица 42"/>
    <w:basedOn w:val="a1"/>
    <w:next w:val="-420"/>
    <w:uiPriority w:val="99"/>
    <w:rsid w:val="005819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2">
    <w:name w:val="Список-таблица 5 темная2"/>
    <w:basedOn w:val="a1"/>
    <w:next w:val="-520"/>
    <w:uiPriority w:val="99"/>
    <w:rsid w:val="0058198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2">
    <w:name w:val="Список-таблица 6 цветная2"/>
    <w:basedOn w:val="a1"/>
    <w:next w:val="-620"/>
    <w:uiPriority w:val="99"/>
    <w:rsid w:val="005819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2">
    <w:name w:val="Список-таблица 7 цветная2"/>
    <w:basedOn w:val="a1"/>
    <w:next w:val="-720"/>
    <w:uiPriority w:val="99"/>
    <w:rsid w:val="0058198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2"/>
    <w:uiPriority w:val="99"/>
    <w:semiHidden/>
    <w:unhideWhenUsed/>
    <w:rsid w:val="0058198A"/>
  </w:style>
  <w:style w:type="numbering" w:customStyle="1" w:styleId="170">
    <w:name w:val="Нет списка17"/>
    <w:next w:val="a2"/>
    <w:uiPriority w:val="99"/>
    <w:semiHidden/>
    <w:unhideWhenUsed/>
    <w:rsid w:val="0058198A"/>
  </w:style>
  <w:style w:type="table" w:customStyle="1" w:styleId="18">
    <w:name w:val="Сетка таблицы18"/>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7"/>
    <w:next w:val="a2"/>
    <w:uiPriority w:val="99"/>
    <w:semiHidden/>
    <w:unhideWhenUsed/>
    <w:rsid w:val="0058198A"/>
  </w:style>
  <w:style w:type="table" w:customStyle="1" w:styleId="19">
    <w:name w:val="Сетка таблицы19"/>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0">
    <w:name w:val="Нет списка1117"/>
    <w:next w:val="a2"/>
    <w:uiPriority w:val="99"/>
    <w:semiHidden/>
    <w:unhideWhenUsed/>
    <w:rsid w:val="0058198A"/>
  </w:style>
  <w:style w:type="table" w:customStyle="1" w:styleId="1151">
    <w:name w:val="Сетка таблицы115"/>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58198A"/>
  </w:style>
  <w:style w:type="table" w:customStyle="1" w:styleId="28">
    <w:name w:val="Сетка таблицы28"/>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2"/>
    <w:uiPriority w:val="99"/>
    <w:semiHidden/>
    <w:unhideWhenUsed/>
    <w:rsid w:val="0058198A"/>
  </w:style>
  <w:style w:type="table" w:customStyle="1" w:styleId="38">
    <w:name w:val="Сетка таблицы38"/>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58198A"/>
  </w:style>
  <w:style w:type="numbering" w:customStyle="1" w:styleId="216">
    <w:name w:val="Нет списка216"/>
    <w:next w:val="a2"/>
    <w:uiPriority w:val="99"/>
    <w:semiHidden/>
    <w:unhideWhenUsed/>
    <w:rsid w:val="0058198A"/>
  </w:style>
  <w:style w:type="numbering" w:customStyle="1" w:styleId="450">
    <w:name w:val="Нет списка45"/>
    <w:next w:val="a2"/>
    <w:uiPriority w:val="99"/>
    <w:semiHidden/>
    <w:unhideWhenUsed/>
    <w:rsid w:val="0058198A"/>
  </w:style>
  <w:style w:type="table" w:customStyle="1" w:styleId="46">
    <w:name w:val="Сетка таблицы46"/>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2"/>
    <w:uiPriority w:val="99"/>
    <w:semiHidden/>
    <w:unhideWhenUsed/>
    <w:rsid w:val="0058198A"/>
  </w:style>
  <w:style w:type="table" w:customStyle="1" w:styleId="1240">
    <w:name w:val="Сетка таблицы124"/>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Нет списка1124"/>
    <w:next w:val="a2"/>
    <w:uiPriority w:val="99"/>
    <w:semiHidden/>
    <w:unhideWhenUsed/>
    <w:rsid w:val="0058198A"/>
  </w:style>
  <w:style w:type="table" w:customStyle="1" w:styleId="11140">
    <w:name w:val="Сетка таблицы1114"/>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2"/>
    <w:uiPriority w:val="99"/>
    <w:semiHidden/>
    <w:unhideWhenUsed/>
    <w:rsid w:val="0058198A"/>
  </w:style>
  <w:style w:type="table" w:customStyle="1" w:styleId="2141">
    <w:name w:val="Сетка таблицы214"/>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5"/>
    <w:next w:val="a2"/>
    <w:uiPriority w:val="99"/>
    <w:semiHidden/>
    <w:unhideWhenUsed/>
    <w:rsid w:val="0058198A"/>
  </w:style>
  <w:style w:type="table" w:customStyle="1" w:styleId="3140">
    <w:name w:val="Сетка таблицы314"/>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uiPriority w:val="99"/>
    <w:semiHidden/>
    <w:unhideWhenUsed/>
    <w:rsid w:val="0058198A"/>
  </w:style>
  <w:style w:type="numbering" w:customStyle="1" w:styleId="21150">
    <w:name w:val="Нет списка2115"/>
    <w:next w:val="a2"/>
    <w:uiPriority w:val="99"/>
    <w:semiHidden/>
    <w:unhideWhenUsed/>
    <w:rsid w:val="0058198A"/>
  </w:style>
  <w:style w:type="numbering" w:customStyle="1" w:styleId="55">
    <w:name w:val="Нет списка55"/>
    <w:next w:val="a2"/>
    <w:uiPriority w:val="99"/>
    <w:semiHidden/>
    <w:unhideWhenUsed/>
    <w:rsid w:val="0058198A"/>
  </w:style>
  <w:style w:type="table" w:customStyle="1" w:styleId="531">
    <w:name w:val="Сетка таблицы53"/>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4"/>
    <w:next w:val="a2"/>
    <w:uiPriority w:val="99"/>
    <w:semiHidden/>
    <w:unhideWhenUsed/>
    <w:rsid w:val="0058198A"/>
  </w:style>
  <w:style w:type="table" w:customStyle="1" w:styleId="1330">
    <w:name w:val="Сетка таблицы133"/>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Нет списка1134"/>
    <w:next w:val="a2"/>
    <w:uiPriority w:val="99"/>
    <w:semiHidden/>
    <w:unhideWhenUsed/>
    <w:rsid w:val="0058198A"/>
  </w:style>
  <w:style w:type="table" w:customStyle="1" w:styleId="11230">
    <w:name w:val="Сетка таблицы112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2"/>
    <w:uiPriority w:val="99"/>
    <w:semiHidden/>
    <w:unhideWhenUsed/>
    <w:rsid w:val="0058198A"/>
  </w:style>
  <w:style w:type="table" w:customStyle="1" w:styleId="2231">
    <w:name w:val="Сетка таблицы223"/>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40">
    <w:name w:val="Нет списка324"/>
    <w:next w:val="a2"/>
    <w:uiPriority w:val="99"/>
    <w:semiHidden/>
    <w:unhideWhenUsed/>
    <w:rsid w:val="0058198A"/>
  </w:style>
  <w:style w:type="table" w:customStyle="1" w:styleId="3241">
    <w:name w:val="Сетка таблицы324"/>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58198A"/>
  </w:style>
  <w:style w:type="numbering" w:customStyle="1" w:styleId="2124">
    <w:name w:val="Нет списка2124"/>
    <w:next w:val="a2"/>
    <w:uiPriority w:val="99"/>
    <w:semiHidden/>
    <w:unhideWhenUsed/>
    <w:rsid w:val="0058198A"/>
  </w:style>
  <w:style w:type="table" w:customStyle="1" w:styleId="631">
    <w:name w:val="Сетка таблицы63"/>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Нет списка111115"/>
    <w:next w:val="a2"/>
    <w:uiPriority w:val="99"/>
    <w:semiHidden/>
    <w:unhideWhenUsed/>
    <w:rsid w:val="0058198A"/>
  </w:style>
  <w:style w:type="numbering" w:customStyle="1" w:styleId="64">
    <w:name w:val="Нет списка64"/>
    <w:next w:val="a2"/>
    <w:uiPriority w:val="99"/>
    <w:semiHidden/>
    <w:unhideWhenUsed/>
    <w:rsid w:val="0058198A"/>
  </w:style>
  <w:style w:type="table" w:customStyle="1" w:styleId="12130">
    <w:name w:val="Сетка таблицы121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5"/>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
    <w:name w:val="Сетка таблицы3213"/>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50">
    <w:name w:val="Нет списка3115"/>
    <w:next w:val="a2"/>
    <w:uiPriority w:val="99"/>
    <w:semiHidden/>
    <w:unhideWhenUsed/>
    <w:rsid w:val="0058198A"/>
  </w:style>
  <w:style w:type="table" w:customStyle="1" w:styleId="21140">
    <w:name w:val="Сетка таблицы2114"/>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2"/>
    <w:uiPriority w:val="99"/>
    <w:semiHidden/>
    <w:unhideWhenUsed/>
    <w:rsid w:val="0058198A"/>
  </w:style>
  <w:style w:type="table" w:customStyle="1" w:styleId="1111130">
    <w:name w:val="Сетка таблицы11111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
    <w:name w:val="Нет списка21115"/>
    <w:next w:val="a2"/>
    <w:uiPriority w:val="99"/>
    <w:semiHidden/>
    <w:unhideWhenUsed/>
    <w:rsid w:val="0058198A"/>
  </w:style>
  <w:style w:type="table" w:customStyle="1" w:styleId="211130">
    <w:name w:val="Сетка таблицы21113"/>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4">
    <w:name w:val="Нет списка514"/>
    <w:next w:val="a2"/>
    <w:uiPriority w:val="99"/>
    <w:semiHidden/>
    <w:unhideWhenUsed/>
    <w:rsid w:val="0058198A"/>
  </w:style>
  <w:style w:type="table" w:customStyle="1" w:styleId="31140">
    <w:name w:val="Сетка таблицы3114"/>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Нет списка1214"/>
    <w:next w:val="a2"/>
    <w:uiPriority w:val="99"/>
    <w:semiHidden/>
    <w:unhideWhenUsed/>
    <w:rsid w:val="0058198A"/>
  </w:style>
  <w:style w:type="numbering" w:customStyle="1" w:styleId="1111115">
    <w:name w:val="Нет списка1111115"/>
    <w:next w:val="a2"/>
    <w:uiPriority w:val="99"/>
    <w:semiHidden/>
    <w:unhideWhenUsed/>
    <w:rsid w:val="0058198A"/>
  </w:style>
  <w:style w:type="numbering" w:customStyle="1" w:styleId="2214">
    <w:name w:val="Нет списка2214"/>
    <w:next w:val="a2"/>
    <w:uiPriority w:val="99"/>
    <w:semiHidden/>
    <w:unhideWhenUsed/>
    <w:rsid w:val="0058198A"/>
  </w:style>
  <w:style w:type="numbering" w:customStyle="1" w:styleId="31114">
    <w:name w:val="Нет списка31114"/>
    <w:next w:val="a2"/>
    <w:uiPriority w:val="99"/>
    <w:semiHidden/>
    <w:unhideWhenUsed/>
    <w:rsid w:val="0058198A"/>
  </w:style>
  <w:style w:type="table" w:customStyle="1" w:styleId="311130">
    <w:name w:val="Сетка таблицы31113"/>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58198A"/>
  </w:style>
  <w:style w:type="numbering" w:customStyle="1" w:styleId="211114">
    <w:name w:val="Нет списка211114"/>
    <w:next w:val="a2"/>
    <w:uiPriority w:val="99"/>
    <w:semiHidden/>
    <w:unhideWhenUsed/>
    <w:rsid w:val="0058198A"/>
  </w:style>
  <w:style w:type="table" w:customStyle="1" w:styleId="415">
    <w:name w:val="Сетка таблицы415"/>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unhideWhenUsed/>
    <w:rsid w:val="0058198A"/>
  </w:style>
  <w:style w:type="numbering" w:customStyle="1" w:styleId="143">
    <w:name w:val="Нет списка143"/>
    <w:next w:val="a2"/>
    <w:uiPriority w:val="99"/>
    <w:semiHidden/>
    <w:unhideWhenUsed/>
    <w:rsid w:val="0058198A"/>
  </w:style>
  <w:style w:type="table" w:customStyle="1" w:styleId="721">
    <w:name w:val="Сетка таблицы7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Нет списка1143"/>
    <w:next w:val="a2"/>
    <w:uiPriority w:val="99"/>
    <w:semiHidden/>
    <w:unhideWhenUsed/>
    <w:rsid w:val="0058198A"/>
  </w:style>
  <w:style w:type="table" w:customStyle="1" w:styleId="1420">
    <w:name w:val="Сетка таблицы142"/>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Нет списка11143"/>
    <w:next w:val="a2"/>
    <w:uiPriority w:val="99"/>
    <w:semiHidden/>
    <w:unhideWhenUsed/>
    <w:rsid w:val="0058198A"/>
  </w:style>
  <w:style w:type="table" w:customStyle="1" w:styleId="11330">
    <w:name w:val="Сетка таблицы113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3"/>
    <w:next w:val="a2"/>
    <w:uiPriority w:val="99"/>
    <w:semiHidden/>
    <w:unhideWhenUsed/>
    <w:rsid w:val="0058198A"/>
  </w:style>
  <w:style w:type="table" w:customStyle="1" w:styleId="2420">
    <w:name w:val="Сетка таблицы24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0">
    <w:name w:val="Нет списка333"/>
    <w:next w:val="a2"/>
    <w:uiPriority w:val="99"/>
    <w:semiHidden/>
    <w:unhideWhenUsed/>
    <w:rsid w:val="0058198A"/>
  </w:style>
  <w:style w:type="table" w:customStyle="1" w:styleId="343">
    <w:name w:val="Сетка таблицы343"/>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uiPriority w:val="99"/>
    <w:semiHidden/>
    <w:unhideWhenUsed/>
    <w:rsid w:val="0058198A"/>
  </w:style>
  <w:style w:type="numbering" w:customStyle="1" w:styleId="2133">
    <w:name w:val="Нет списка2133"/>
    <w:next w:val="a2"/>
    <w:uiPriority w:val="99"/>
    <w:semiHidden/>
    <w:unhideWhenUsed/>
    <w:rsid w:val="0058198A"/>
  </w:style>
  <w:style w:type="numbering" w:customStyle="1" w:styleId="4230">
    <w:name w:val="Нет списка423"/>
    <w:next w:val="a2"/>
    <w:uiPriority w:val="99"/>
    <w:semiHidden/>
    <w:unhideWhenUsed/>
    <w:rsid w:val="0058198A"/>
  </w:style>
  <w:style w:type="table" w:customStyle="1" w:styleId="4221">
    <w:name w:val="Сетка таблицы42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Нет списка1223"/>
    <w:next w:val="a2"/>
    <w:uiPriority w:val="99"/>
    <w:semiHidden/>
    <w:unhideWhenUsed/>
    <w:rsid w:val="0058198A"/>
  </w:style>
  <w:style w:type="table" w:customStyle="1" w:styleId="12220">
    <w:name w:val="Сетка таблицы1222"/>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Нет списка11213"/>
    <w:next w:val="a2"/>
    <w:uiPriority w:val="99"/>
    <w:semiHidden/>
    <w:unhideWhenUsed/>
    <w:rsid w:val="0058198A"/>
  </w:style>
  <w:style w:type="table" w:customStyle="1" w:styleId="111230">
    <w:name w:val="Сетка таблицы1112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2"/>
    <w:uiPriority w:val="99"/>
    <w:semiHidden/>
    <w:unhideWhenUsed/>
    <w:rsid w:val="0058198A"/>
  </w:style>
  <w:style w:type="table" w:customStyle="1" w:styleId="21220">
    <w:name w:val="Сетка таблицы212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3">
    <w:name w:val="Нет списка3123"/>
    <w:next w:val="a2"/>
    <w:uiPriority w:val="99"/>
    <w:semiHidden/>
    <w:unhideWhenUsed/>
    <w:rsid w:val="0058198A"/>
  </w:style>
  <w:style w:type="table" w:customStyle="1" w:styleId="31230">
    <w:name w:val="Сетка таблицы3123"/>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58198A"/>
  </w:style>
  <w:style w:type="numbering" w:customStyle="1" w:styleId="21123">
    <w:name w:val="Нет списка21123"/>
    <w:next w:val="a2"/>
    <w:uiPriority w:val="99"/>
    <w:semiHidden/>
    <w:unhideWhenUsed/>
    <w:rsid w:val="0058198A"/>
  </w:style>
  <w:style w:type="numbering" w:customStyle="1" w:styleId="5230">
    <w:name w:val="Нет списка523"/>
    <w:next w:val="a2"/>
    <w:uiPriority w:val="99"/>
    <w:semiHidden/>
    <w:unhideWhenUsed/>
    <w:rsid w:val="0058198A"/>
  </w:style>
  <w:style w:type="table" w:customStyle="1" w:styleId="5121">
    <w:name w:val="Сетка таблицы51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Нет списка1313"/>
    <w:next w:val="a2"/>
    <w:uiPriority w:val="99"/>
    <w:semiHidden/>
    <w:unhideWhenUsed/>
    <w:rsid w:val="0058198A"/>
  </w:style>
  <w:style w:type="table" w:customStyle="1" w:styleId="13120">
    <w:name w:val="Сетка таблицы1312"/>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3">
    <w:name w:val="Нет списка11313"/>
    <w:next w:val="a2"/>
    <w:uiPriority w:val="99"/>
    <w:semiHidden/>
    <w:unhideWhenUsed/>
    <w:rsid w:val="0058198A"/>
  </w:style>
  <w:style w:type="table" w:customStyle="1" w:styleId="112130">
    <w:name w:val="Сетка таблицы1121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0">
    <w:name w:val="Нет списка2313"/>
    <w:next w:val="a2"/>
    <w:uiPriority w:val="99"/>
    <w:semiHidden/>
    <w:unhideWhenUsed/>
    <w:rsid w:val="0058198A"/>
  </w:style>
  <w:style w:type="table" w:customStyle="1" w:styleId="22120">
    <w:name w:val="Сетка таблицы221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30">
    <w:name w:val="Нет списка3213"/>
    <w:next w:val="a2"/>
    <w:uiPriority w:val="99"/>
    <w:semiHidden/>
    <w:unhideWhenUsed/>
    <w:rsid w:val="0058198A"/>
  </w:style>
  <w:style w:type="table" w:customStyle="1" w:styleId="3223">
    <w:name w:val="Сетка таблицы3223"/>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58198A"/>
  </w:style>
  <w:style w:type="numbering" w:customStyle="1" w:styleId="21213">
    <w:name w:val="Нет списка21213"/>
    <w:next w:val="a2"/>
    <w:uiPriority w:val="99"/>
    <w:semiHidden/>
    <w:unhideWhenUsed/>
    <w:rsid w:val="0058198A"/>
  </w:style>
  <w:style w:type="table" w:customStyle="1" w:styleId="613">
    <w:name w:val="Сетка таблицы613"/>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3">
    <w:name w:val="Нет списка1111123"/>
    <w:next w:val="a2"/>
    <w:uiPriority w:val="99"/>
    <w:semiHidden/>
    <w:unhideWhenUsed/>
    <w:rsid w:val="0058198A"/>
  </w:style>
  <w:style w:type="numbering" w:customStyle="1" w:styleId="6130">
    <w:name w:val="Нет списка613"/>
    <w:next w:val="a2"/>
    <w:uiPriority w:val="99"/>
    <w:semiHidden/>
    <w:unhideWhenUsed/>
    <w:rsid w:val="0058198A"/>
  </w:style>
  <w:style w:type="table" w:customStyle="1" w:styleId="12113">
    <w:name w:val="Сетка таблицы1211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3">
    <w:name w:val="Сетка таблицы32113"/>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3">
    <w:name w:val="Нет списка31123"/>
    <w:next w:val="a2"/>
    <w:uiPriority w:val="99"/>
    <w:semiHidden/>
    <w:unhideWhenUsed/>
    <w:rsid w:val="0058198A"/>
  </w:style>
  <w:style w:type="table" w:customStyle="1" w:styleId="211230">
    <w:name w:val="Сетка таблицы2112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Нет списка4113"/>
    <w:next w:val="a2"/>
    <w:uiPriority w:val="99"/>
    <w:semiHidden/>
    <w:unhideWhenUsed/>
    <w:rsid w:val="0058198A"/>
  </w:style>
  <w:style w:type="table" w:customStyle="1" w:styleId="11111130">
    <w:name w:val="Сетка таблицы1111113"/>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3">
    <w:name w:val="Нет списка211123"/>
    <w:next w:val="a2"/>
    <w:uiPriority w:val="99"/>
    <w:semiHidden/>
    <w:unhideWhenUsed/>
    <w:rsid w:val="0058198A"/>
  </w:style>
  <w:style w:type="table" w:customStyle="1" w:styleId="2111120">
    <w:name w:val="Сетка таблицы21111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30">
    <w:name w:val="Нет списка5113"/>
    <w:next w:val="a2"/>
    <w:uiPriority w:val="99"/>
    <w:semiHidden/>
    <w:unhideWhenUsed/>
    <w:rsid w:val="0058198A"/>
  </w:style>
  <w:style w:type="table" w:customStyle="1" w:styleId="311220">
    <w:name w:val="Сетка таблицы3112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0">
    <w:name w:val="Нет списка12113"/>
    <w:next w:val="a2"/>
    <w:uiPriority w:val="99"/>
    <w:semiHidden/>
    <w:unhideWhenUsed/>
    <w:rsid w:val="0058198A"/>
  </w:style>
  <w:style w:type="numbering" w:customStyle="1" w:styleId="11111123">
    <w:name w:val="Нет списка11111123"/>
    <w:next w:val="a2"/>
    <w:uiPriority w:val="99"/>
    <w:semiHidden/>
    <w:unhideWhenUsed/>
    <w:rsid w:val="0058198A"/>
  </w:style>
  <w:style w:type="numbering" w:customStyle="1" w:styleId="22113">
    <w:name w:val="Нет списка22113"/>
    <w:next w:val="a2"/>
    <w:uiPriority w:val="99"/>
    <w:semiHidden/>
    <w:unhideWhenUsed/>
    <w:rsid w:val="0058198A"/>
  </w:style>
  <w:style w:type="numbering" w:customStyle="1" w:styleId="311113">
    <w:name w:val="Нет списка311113"/>
    <w:next w:val="a2"/>
    <w:uiPriority w:val="99"/>
    <w:semiHidden/>
    <w:unhideWhenUsed/>
    <w:rsid w:val="0058198A"/>
  </w:style>
  <w:style w:type="table" w:customStyle="1" w:styleId="3111130">
    <w:name w:val="Сетка таблицы311113"/>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uiPriority w:val="99"/>
    <w:semiHidden/>
    <w:unhideWhenUsed/>
    <w:rsid w:val="0058198A"/>
  </w:style>
  <w:style w:type="numbering" w:customStyle="1" w:styleId="2111113">
    <w:name w:val="Нет списка2111113"/>
    <w:next w:val="a2"/>
    <w:uiPriority w:val="99"/>
    <w:semiHidden/>
    <w:unhideWhenUsed/>
    <w:rsid w:val="0058198A"/>
  </w:style>
  <w:style w:type="table" w:customStyle="1" w:styleId="41131">
    <w:name w:val="Сетка таблицы4113"/>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a1"/>
    <w:uiPriority w:val="59"/>
    <w:rsid w:val="0058198A"/>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5">
    <w:name w:val="Таблица простая 112"/>
    <w:basedOn w:val="a1"/>
    <w:next w:val="123"/>
    <w:uiPriority w:val="59"/>
    <w:rsid w:val="0058198A"/>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5">
    <w:name w:val="Таблица простая 212"/>
    <w:basedOn w:val="a1"/>
    <w:next w:val="223"/>
    <w:uiPriority w:val="59"/>
    <w:rsid w:val="0058198A"/>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
    <w:basedOn w:val="a1"/>
    <w:next w:val="323"/>
    <w:uiPriority w:val="99"/>
    <w:rsid w:val="005819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2">
    <w:name w:val="Таблица простая 412"/>
    <w:basedOn w:val="a1"/>
    <w:next w:val="422"/>
    <w:uiPriority w:val="99"/>
    <w:rsid w:val="005819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2">
    <w:name w:val="Таблица простая 512"/>
    <w:basedOn w:val="a1"/>
    <w:next w:val="521"/>
    <w:uiPriority w:val="99"/>
    <w:rsid w:val="005819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next w:val="-12"/>
    <w:uiPriority w:val="99"/>
    <w:rsid w:val="0058198A"/>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58198A"/>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2">
    <w:name w:val="Grid Table 1 Light - Accent 22"/>
    <w:basedOn w:val="a1"/>
    <w:uiPriority w:val="99"/>
    <w:rsid w:val="0058198A"/>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1"/>
    <w:uiPriority w:val="99"/>
    <w:rsid w:val="0058198A"/>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1"/>
    <w:uiPriority w:val="99"/>
    <w:rsid w:val="0058198A"/>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1"/>
    <w:uiPriority w:val="99"/>
    <w:rsid w:val="0058198A"/>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2">
    <w:name w:val="Grid Table 1 Light - Accent 62"/>
    <w:basedOn w:val="a1"/>
    <w:uiPriority w:val="99"/>
    <w:rsid w:val="0058198A"/>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1"/>
    <w:next w:val="-22"/>
    <w:uiPriority w:val="99"/>
    <w:rsid w:val="0058198A"/>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58198A"/>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2">
    <w:name w:val="Grid Table 2 - Accent 22"/>
    <w:basedOn w:val="a1"/>
    <w:uiPriority w:val="99"/>
    <w:rsid w:val="0058198A"/>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2">
    <w:name w:val="Grid Table 2 - Accent 32"/>
    <w:basedOn w:val="a1"/>
    <w:uiPriority w:val="99"/>
    <w:rsid w:val="0058198A"/>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2">
    <w:name w:val="Grid Table 2 - Accent 42"/>
    <w:basedOn w:val="a1"/>
    <w:uiPriority w:val="99"/>
    <w:rsid w:val="0058198A"/>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2">
    <w:name w:val="Grid Table 2 - Accent 52"/>
    <w:basedOn w:val="a1"/>
    <w:uiPriority w:val="99"/>
    <w:rsid w:val="0058198A"/>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2">
    <w:name w:val="Grid Table 2 - Accent 62"/>
    <w:basedOn w:val="a1"/>
    <w:uiPriority w:val="99"/>
    <w:rsid w:val="0058198A"/>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2">
    <w:name w:val="Таблица-сетка 312"/>
    <w:basedOn w:val="a1"/>
    <w:next w:val="-32"/>
    <w:uiPriority w:val="99"/>
    <w:rsid w:val="0058198A"/>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58198A"/>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2">
    <w:name w:val="Grid Table 3 - Accent 22"/>
    <w:basedOn w:val="a1"/>
    <w:uiPriority w:val="99"/>
    <w:rsid w:val="0058198A"/>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2">
    <w:name w:val="Grid Table 3 - Accent 32"/>
    <w:basedOn w:val="a1"/>
    <w:uiPriority w:val="99"/>
    <w:rsid w:val="0058198A"/>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2">
    <w:name w:val="Grid Table 3 - Accent 42"/>
    <w:basedOn w:val="a1"/>
    <w:uiPriority w:val="99"/>
    <w:rsid w:val="0058198A"/>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2">
    <w:name w:val="Grid Table 3 - Accent 52"/>
    <w:basedOn w:val="a1"/>
    <w:uiPriority w:val="99"/>
    <w:rsid w:val="0058198A"/>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2">
    <w:name w:val="Grid Table 3 - Accent 62"/>
    <w:basedOn w:val="a1"/>
    <w:uiPriority w:val="99"/>
    <w:rsid w:val="0058198A"/>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2">
    <w:name w:val="Таблица-сетка 412"/>
    <w:basedOn w:val="a1"/>
    <w:next w:val="-42"/>
    <w:uiPriority w:val="59"/>
    <w:rsid w:val="0058198A"/>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58198A"/>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2">
    <w:name w:val="Grid Table 4 - Accent 22"/>
    <w:basedOn w:val="a1"/>
    <w:uiPriority w:val="59"/>
    <w:rsid w:val="0058198A"/>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2">
    <w:name w:val="Grid Table 4 - Accent 32"/>
    <w:basedOn w:val="a1"/>
    <w:uiPriority w:val="59"/>
    <w:rsid w:val="0058198A"/>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2">
    <w:name w:val="Grid Table 4 - Accent 42"/>
    <w:basedOn w:val="a1"/>
    <w:uiPriority w:val="59"/>
    <w:rsid w:val="0058198A"/>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2">
    <w:name w:val="Grid Table 4 - Accent 52"/>
    <w:basedOn w:val="a1"/>
    <w:uiPriority w:val="59"/>
    <w:rsid w:val="0058198A"/>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2">
    <w:name w:val="Grid Table 4 - Accent 62"/>
    <w:basedOn w:val="a1"/>
    <w:uiPriority w:val="59"/>
    <w:rsid w:val="0058198A"/>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2">
    <w:name w:val="Таблица-сетка 5 темная12"/>
    <w:basedOn w:val="a1"/>
    <w:next w:val="-52"/>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2">
    <w:name w:val="Grid Table 5 Dark - Accent 22"/>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2">
    <w:name w:val="Grid Table 5 Dark - Accent 32"/>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2">
    <w:name w:val="Grid Table 5 Dark- Accent 42"/>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2">
    <w:name w:val="Grid Table 5 Dark - Accent 52"/>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2">
    <w:name w:val="Grid Table 5 Dark - Accent 62"/>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2">
    <w:name w:val="Таблица-сетка 6 цветная12"/>
    <w:basedOn w:val="a1"/>
    <w:next w:val="-62"/>
    <w:uiPriority w:val="99"/>
    <w:rsid w:val="0058198A"/>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58198A"/>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2">
    <w:name w:val="Grid Table 6 Colorful - Accent 22"/>
    <w:basedOn w:val="a1"/>
    <w:uiPriority w:val="99"/>
    <w:rsid w:val="0058198A"/>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2">
    <w:name w:val="Grid Table 6 Colorful - Accent 32"/>
    <w:basedOn w:val="a1"/>
    <w:uiPriority w:val="99"/>
    <w:rsid w:val="0058198A"/>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2">
    <w:name w:val="Grid Table 6 Colorful - Accent 42"/>
    <w:basedOn w:val="a1"/>
    <w:uiPriority w:val="99"/>
    <w:rsid w:val="0058198A"/>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2">
    <w:name w:val="Grid Table 6 Colorful - Accent 52"/>
    <w:basedOn w:val="a1"/>
    <w:uiPriority w:val="99"/>
    <w:rsid w:val="0058198A"/>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2">
    <w:name w:val="Grid Table 6 Colorful - Accent 62"/>
    <w:basedOn w:val="a1"/>
    <w:uiPriority w:val="99"/>
    <w:rsid w:val="0058198A"/>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2">
    <w:name w:val="Таблица-сетка 7 цветная12"/>
    <w:basedOn w:val="a1"/>
    <w:next w:val="-72"/>
    <w:uiPriority w:val="99"/>
    <w:rsid w:val="0058198A"/>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58198A"/>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2">
    <w:name w:val="Grid Table 7 Colorful - Accent 22"/>
    <w:basedOn w:val="a1"/>
    <w:uiPriority w:val="99"/>
    <w:rsid w:val="0058198A"/>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2">
    <w:name w:val="Grid Table 7 Colorful - Accent 32"/>
    <w:basedOn w:val="a1"/>
    <w:uiPriority w:val="99"/>
    <w:rsid w:val="0058198A"/>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2">
    <w:name w:val="Grid Table 7 Colorful - Accent 42"/>
    <w:basedOn w:val="a1"/>
    <w:uiPriority w:val="99"/>
    <w:rsid w:val="0058198A"/>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2">
    <w:name w:val="Grid Table 7 Colorful - Accent 52"/>
    <w:basedOn w:val="a1"/>
    <w:uiPriority w:val="99"/>
    <w:rsid w:val="0058198A"/>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2">
    <w:name w:val="Grid Table 7 Colorful - Accent 62"/>
    <w:basedOn w:val="a1"/>
    <w:uiPriority w:val="99"/>
    <w:rsid w:val="0058198A"/>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20">
    <w:name w:val="Список-таблица 1 светлая12"/>
    <w:basedOn w:val="a1"/>
    <w:next w:val="-120"/>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2">
    <w:name w:val="List Table 1 Light - Accent 22"/>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2">
    <w:name w:val="List Table 1 Light - Accent 32"/>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2">
    <w:name w:val="List Table 1 Light - Accent 42"/>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2">
    <w:name w:val="List Table 1 Light - Accent 52"/>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2">
    <w:name w:val="List Table 1 Light - Accent 62"/>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20">
    <w:name w:val="Список-таблица 212"/>
    <w:basedOn w:val="a1"/>
    <w:next w:val="-220"/>
    <w:uiPriority w:val="99"/>
    <w:rsid w:val="0058198A"/>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58198A"/>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2">
    <w:name w:val="List Table 2 - Accent 22"/>
    <w:basedOn w:val="a1"/>
    <w:uiPriority w:val="99"/>
    <w:rsid w:val="0058198A"/>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2">
    <w:name w:val="List Table 2 - Accent 32"/>
    <w:basedOn w:val="a1"/>
    <w:uiPriority w:val="99"/>
    <w:rsid w:val="0058198A"/>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2">
    <w:name w:val="List Table 2 - Accent 42"/>
    <w:basedOn w:val="a1"/>
    <w:uiPriority w:val="99"/>
    <w:rsid w:val="0058198A"/>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2">
    <w:name w:val="List Table 2 - Accent 52"/>
    <w:basedOn w:val="a1"/>
    <w:uiPriority w:val="99"/>
    <w:rsid w:val="0058198A"/>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2">
    <w:name w:val="List Table 2 - Accent 62"/>
    <w:basedOn w:val="a1"/>
    <w:uiPriority w:val="99"/>
    <w:rsid w:val="0058198A"/>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20">
    <w:name w:val="Список-таблица 312"/>
    <w:basedOn w:val="a1"/>
    <w:next w:val="-320"/>
    <w:uiPriority w:val="99"/>
    <w:rsid w:val="0058198A"/>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58198A"/>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2">
    <w:name w:val="List Table 3 - Accent 22"/>
    <w:basedOn w:val="a1"/>
    <w:uiPriority w:val="99"/>
    <w:rsid w:val="0058198A"/>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2">
    <w:name w:val="List Table 3 - Accent 32"/>
    <w:basedOn w:val="a1"/>
    <w:uiPriority w:val="99"/>
    <w:rsid w:val="0058198A"/>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2">
    <w:name w:val="List Table 3 - Accent 42"/>
    <w:basedOn w:val="a1"/>
    <w:uiPriority w:val="99"/>
    <w:rsid w:val="0058198A"/>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2">
    <w:name w:val="List Table 3 - Accent 52"/>
    <w:basedOn w:val="a1"/>
    <w:uiPriority w:val="99"/>
    <w:rsid w:val="0058198A"/>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2">
    <w:name w:val="List Table 3 - Accent 62"/>
    <w:basedOn w:val="a1"/>
    <w:uiPriority w:val="99"/>
    <w:rsid w:val="0058198A"/>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20">
    <w:name w:val="Список-таблица 412"/>
    <w:basedOn w:val="a1"/>
    <w:next w:val="-420"/>
    <w:uiPriority w:val="99"/>
    <w:rsid w:val="0058198A"/>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58198A"/>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2">
    <w:name w:val="List Table 4 - Accent 22"/>
    <w:basedOn w:val="a1"/>
    <w:uiPriority w:val="99"/>
    <w:rsid w:val="0058198A"/>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2">
    <w:name w:val="List Table 4 - Accent 32"/>
    <w:basedOn w:val="a1"/>
    <w:uiPriority w:val="99"/>
    <w:rsid w:val="0058198A"/>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2">
    <w:name w:val="List Table 4 - Accent 42"/>
    <w:basedOn w:val="a1"/>
    <w:uiPriority w:val="99"/>
    <w:rsid w:val="0058198A"/>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2">
    <w:name w:val="List Table 4 - Accent 52"/>
    <w:basedOn w:val="a1"/>
    <w:uiPriority w:val="99"/>
    <w:rsid w:val="0058198A"/>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2">
    <w:name w:val="List Table 4 - Accent 62"/>
    <w:basedOn w:val="a1"/>
    <w:uiPriority w:val="99"/>
    <w:rsid w:val="0058198A"/>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20">
    <w:name w:val="Список-таблица 5 темная12"/>
    <w:basedOn w:val="a1"/>
    <w:next w:val="-520"/>
    <w:uiPriority w:val="99"/>
    <w:rsid w:val="0058198A"/>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58198A"/>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2">
    <w:name w:val="List Table 5 Dark - Accent 22"/>
    <w:basedOn w:val="a1"/>
    <w:uiPriority w:val="99"/>
    <w:rsid w:val="0058198A"/>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basedOn w:val="a1"/>
    <w:uiPriority w:val="99"/>
    <w:rsid w:val="0058198A"/>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basedOn w:val="a1"/>
    <w:uiPriority w:val="99"/>
    <w:rsid w:val="0058198A"/>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basedOn w:val="a1"/>
    <w:uiPriority w:val="99"/>
    <w:rsid w:val="0058198A"/>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2">
    <w:name w:val="List Table 5 Dark - Accent 62"/>
    <w:basedOn w:val="a1"/>
    <w:uiPriority w:val="99"/>
    <w:rsid w:val="0058198A"/>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20">
    <w:name w:val="Список-таблица 6 цветная12"/>
    <w:basedOn w:val="a1"/>
    <w:next w:val="-620"/>
    <w:uiPriority w:val="99"/>
    <w:rsid w:val="0058198A"/>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58198A"/>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2">
    <w:name w:val="List Table 6 Colorful - Accent 22"/>
    <w:basedOn w:val="a1"/>
    <w:uiPriority w:val="99"/>
    <w:rsid w:val="0058198A"/>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2">
    <w:name w:val="List Table 6 Colorful - Accent 32"/>
    <w:basedOn w:val="a1"/>
    <w:uiPriority w:val="99"/>
    <w:rsid w:val="0058198A"/>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2">
    <w:name w:val="List Table 6 Colorful - Accent 42"/>
    <w:basedOn w:val="a1"/>
    <w:uiPriority w:val="99"/>
    <w:rsid w:val="0058198A"/>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2">
    <w:name w:val="List Table 6 Colorful - Accent 52"/>
    <w:basedOn w:val="a1"/>
    <w:uiPriority w:val="99"/>
    <w:rsid w:val="0058198A"/>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2">
    <w:name w:val="List Table 6 Colorful - Accent 62"/>
    <w:basedOn w:val="a1"/>
    <w:uiPriority w:val="99"/>
    <w:rsid w:val="0058198A"/>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20">
    <w:name w:val="Список-таблица 7 цветная12"/>
    <w:basedOn w:val="a1"/>
    <w:next w:val="-720"/>
    <w:uiPriority w:val="99"/>
    <w:rsid w:val="0058198A"/>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58198A"/>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2">
    <w:name w:val="List Table 7 Colorful - Accent 22"/>
    <w:basedOn w:val="a1"/>
    <w:uiPriority w:val="99"/>
    <w:rsid w:val="0058198A"/>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2">
    <w:name w:val="List Table 7 Colorful - Accent 32"/>
    <w:basedOn w:val="a1"/>
    <w:uiPriority w:val="99"/>
    <w:rsid w:val="0058198A"/>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2">
    <w:name w:val="List Table 7 Colorful - Accent 42"/>
    <w:basedOn w:val="a1"/>
    <w:uiPriority w:val="99"/>
    <w:rsid w:val="0058198A"/>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2">
    <w:name w:val="List Table 7 Colorful - Accent 52"/>
    <w:basedOn w:val="a1"/>
    <w:uiPriority w:val="99"/>
    <w:rsid w:val="0058198A"/>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2">
    <w:name w:val="List Table 7 Colorful - Accent 62"/>
    <w:basedOn w:val="a1"/>
    <w:uiPriority w:val="99"/>
    <w:rsid w:val="0058198A"/>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20">
    <w:name w:val="Lined - Accent2"/>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2">
    <w:name w:val="Lined - Accent 22"/>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2">
    <w:name w:val="Lined - Accent 32"/>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2">
    <w:name w:val="Lined - Accent 42"/>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2">
    <w:name w:val="Lined - Accent 52"/>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2">
    <w:name w:val="Lined - Accent 62"/>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20">
    <w:name w:val="Bordered &amp; Lined - Accent2"/>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2">
    <w:name w:val="Bordered &amp; Lined - Accent 22"/>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2">
    <w:name w:val="Bordered &amp; Lined - Accent 32"/>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2">
    <w:name w:val="Bordered &amp; Lined - Accent 42"/>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2">
    <w:name w:val="Bordered &amp; Lined - Accent 52"/>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2">
    <w:name w:val="Bordered &amp; Lined - Accent 62"/>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2">
    <w:name w:val="Bordered2"/>
    <w:basedOn w:val="a1"/>
    <w:uiPriority w:val="99"/>
    <w:rsid w:val="0058198A"/>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58198A"/>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2">
    <w:name w:val="Bordered - Accent 22"/>
    <w:basedOn w:val="a1"/>
    <w:uiPriority w:val="99"/>
    <w:rsid w:val="0058198A"/>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1"/>
    <w:uiPriority w:val="99"/>
    <w:rsid w:val="0058198A"/>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1"/>
    <w:uiPriority w:val="99"/>
    <w:rsid w:val="0058198A"/>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1"/>
    <w:uiPriority w:val="99"/>
    <w:rsid w:val="0058198A"/>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2">
    <w:name w:val="Bordered - Accent 62"/>
    <w:basedOn w:val="a1"/>
    <w:uiPriority w:val="99"/>
    <w:rsid w:val="0058198A"/>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20">
    <w:name w:val="Сетка таблицы11312"/>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
    <w:name w:val="Сетка таблицы3412"/>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0">
    <w:name w:val="Сетка таблицы111212"/>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Сетка таблицы31212"/>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Сетка таблицы112112"/>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2">
    <w:name w:val="Сетка таблицы32212"/>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Сетка таблицы6112"/>
    <w:basedOn w:val="a1"/>
    <w:next w:val="af3"/>
    <w:uiPriority w:val="3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2">
    <w:name w:val="Сетка таблицы23212"/>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Сетка таблицы121112"/>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2">
    <w:name w:val="Сетка таблицы321112"/>
    <w:basedOn w:val="a1"/>
    <w:next w:val="af3"/>
    <w:uiPriority w:val="3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Сетка таблицы211212"/>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Сетка таблицы3111112"/>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Сетка таблицы41112"/>
    <w:basedOn w:val="a1"/>
    <w:next w:val="af3"/>
    <w:uiPriority w:val="3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Таблица простая 13"/>
    <w:basedOn w:val="a1"/>
    <w:next w:val="123"/>
    <w:uiPriority w:val="59"/>
    <w:rsid w:val="005819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7">
    <w:name w:val="Таблица простая 23"/>
    <w:basedOn w:val="a1"/>
    <w:next w:val="223"/>
    <w:uiPriority w:val="59"/>
    <w:rsid w:val="005819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4">
    <w:name w:val="Таблица простая 33"/>
    <w:basedOn w:val="a1"/>
    <w:next w:val="323"/>
    <w:uiPriority w:val="99"/>
    <w:rsid w:val="0058198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2">
    <w:name w:val="Таблица простая 43"/>
    <w:basedOn w:val="a1"/>
    <w:next w:val="422"/>
    <w:uiPriority w:val="99"/>
    <w:rsid w:val="00581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2">
    <w:name w:val="Таблица простая 53"/>
    <w:basedOn w:val="a1"/>
    <w:next w:val="521"/>
    <w:uiPriority w:val="99"/>
    <w:rsid w:val="005819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12"/>
    <w:uiPriority w:val="99"/>
    <w:rsid w:val="005819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
    <w:name w:val="Таблица-сетка 23"/>
    <w:basedOn w:val="a1"/>
    <w:next w:val="-22"/>
    <w:uiPriority w:val="99"/>
    <w:rsid w:val="005819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1"/>
    <w:next w:val="-32"/>
    <w:uiPriority w:val="99"/>
    <w:rsid w:val="005819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3">
    <w:name w:val="Таблица-сетка 43"/>
    <w:basedOn w:val="a1"/>
    <w:next w:val="-42"/>
    <w:uiPriority w:val="59"/>
    <w:rsid w:val="005819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1"/>
    <w:next w:val="-52"/>
    <w:uiPriority w:val="99"/>
    <w:rsid w:val="005819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1"/>
    <w:next w:val="-62"/>
    <w:uiPriority w:val="99"/>
    <w:rsid w:val="0058198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1"/>
    <w:next w:val="-72"/>
    <w:uiPriority w:val="99"/>
    <w:rsid w:val="0058198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30">
    <w:name w:val="Список-таблица 1 светлая3"/>
    <w:basedOn w:val="a1"/>
    <w:next w:val="-120"/>
    <w:uiPriority w:val="99"/>
    <w:rsid w:val="005819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1"/>
    <w:next w:val="-220"/>
    <w:uiPriority w:val="99"/>
    <w:rsid w:val="0058198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1"/>
    <w:next w:val="-320"/>
    <w:uiPriority w:val="99"/>
    <w:rsid w:val="005819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1"/>
    <w:next w:val="-420"/>
    <w:uiPriority w:val="99"/>
    <w:rsid w:val="005819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1"/>
    <w:next w:val="-520"/>
    <w:uiPriority w:val="99"/>
    <w:rsid w:val="0058198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next w:val="-620"/>
    <w:uiPriority w:val="99"/>
    <w:rsid w:val="005819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1"/>
    <w:next w:val="-720"/>
    <w:uiPriority w:val="99"/>
    <w:rsid w:val="0058198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810">
    <w:name w:val="Сетка таблицы8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58198A"/>
  </w:style>
  <w:style w:type="numbering" w:customStyle="1" w:styleId="1511">
    <w:name w:val="Нет списка151"/>
    <w:next w:val="a2"/>
    <w:uiPriority w:val="99"/>
    <w:semiHidden/>
    <w:unhideWhenUsed/>
    <w:rsid w:val="0058198A"/>
  </w:style>
  <w:style w:type="numbering" w:customStyle="1" w:styleId="2510">
    <w:name w:val="Нет списка251"/>
    <w:next w:val="a2"/>
    <w:uiPriority w:val="99"/>
    <w:semiHidden/>
    <w:unhideWhenUsed/>
    <w:rsid w:val="0058198A"/>
  </w:style>
  <w:style w:type="numbering" w:customStyle="1" w:styleId="3410">
    <w:name w:val="Нет списка341"/>
    <w:next w:val="a2"/>
    <w:uiPriority w:val="99"/>
    <w:semiHidden/>
    <w:unhideWhenUsed/>
    <w:rsid w:val="0058198A"/>
  </w:style>
  <w:style w:type="table" w:customStyle="1" w:styleId="2511">
    <w:name w:val="Сетка таблицы25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58198A"/>
  </w:style>
  <w:style w:type="numbering" w:customStyle="1" w:styleId="11510">
    <w:name w:val="Нет списка1151"/>
    <w:next w:val="a2"/>
    <w:uiPriority w:val="99"/>
    <w:semiHidden/>
    <w:unhideWhenUsed/>
    <w:rsid w:val="0058198A"/>
  </w:style>
  <w:style w:type="numbering" w:customStyle="1" w:styleId="21410">
    <w:name w:val="Нет списка2141"/>
    <w:next w:val="a2"/>
    <w:uiPriority w:val="99"/>
    <w:semiHidden/>
    <w:unhideWhenUsed/>
    <w:rsid w:val="0058198A"/>
  </w:style>
  <w:style w:type="numbering" w:customStyle="1" w:styleId="5310">
    <w:name w:val="Нет списка531"/>
    <w:next w:val="a2"/>
    <w:uiPriority w:val="99"/>
    <w:semiHidden/>
    <w:unhideWhenUsed/>
    <w:rsid w:val="0058198A"/>
  </w:style>
  <w:style w:type="table" w:customStyle="1" w:styleId="3510">
    <w:name w:val="Сетка таблицы35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0">
    <w:name w:val="Нет списка1231"/>
    <w:next w:val="a2"/>
    <w:uiPriority w:val="99"/>
    <w:semiHidden/>
    <w:unhideWhenUsed/>
    <w:rsid w:val="0058198A"/>
  </w:style>
  <w:style w:type="numbering" w:customStyle="1" w:styleId="11151">
    <w:name w:val="Нет списка11151"/>
    <w:next w:val="a2"/>
    <w:uiPriority w:val="99"/>
    <w:semiHidden/>
    <w:unhideWhenUsed/>
    <w:rsid w:val="0058198A"/>
  </w:style>
  <w:style w:type="numbering" w:customStyle="1" w:styleId="22310">
    <w:name w:val="Нет списка2231"/>
    <w:next w:val="a2"/>
    <w:uiPriority w:val="99"/>
    <w:semiHidden/>
    <w:unhideWhenUsed/>
    <w:rsid w:val="0058198A"/>
  </w:style>
  <w:style w:type="numbering" w:customStyle="1" w:styleId="31310">
    <w:name w:val="Нет списка3131"/>
    <w:next w:val="a2"/>
    <w:uiPriority w:val="99"/>
    <w:semiHidden/>
    <w:unhideWhenUsed/>
    <w:rsid w:val="0058198A"/>
  </w:style>
  <w:style w:type="numbering" w:customStyle="1" w:styleId="111131">
    <w:name w:val="Нет списка111131"/>
    <w:next w:val="a2"/>
    <w:uiPriority w:val="99"/>
    <w:semiHidden/>
    <w:unhideWhenUsed/>
    <w:rsid w:val="0058198A"/>
  </w:style>
  <w:style w:type="numbering" w:customStyle="1" w:styleId="21131">
    <w:name w:val="Нет списка21131"/>
    <w:next w:val="a2"/>
    <w:uiPriority w:val="99"/>
    <w:semiHidden/>
    <w:unhideWhenUsed/>
    <w:rsid w:val="0058198A"/>
  </w:style>
  <w:style w:type="table" w:customStyle="1" w:styleId="4311">
    <w:name w:val="Сетка таблицы43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2"/>
    <w:uiPriority w:val="99"/>
    <w:semiHidden/>
    <w:unhideWhenUsed/>
    <w:rsid w:val="0058198A"/>
  </w:style>
  <w:style w:type="numbering" w:customStyle="1" w:styleId="1321">
    <w:name w:val="Нет списка1321"/>
    <w:next w:val="a2"/>
    <w:uiPriority w:val="99"/>
    <w:semiHidden/>
    <w:unhideWhenUsed/>
    <w:rsid w:val="0058198A"/>
  </w:style>
  <w:style w:type="numbering" w:customStyle="1" w:styleId="11221">
    <w:name w:val="Нет списка11221"/>
    <w:next w:val="a2"/>
    <w:uiPriority w:val="99"/>
    <w:semiHidden/>
    <w:unhideWhenUsed/>
    <w:rsid w:val="0058198A"/>
  </w:style>
  <w:style w:type="numbering" w:customStyle="1" w:styleId="111221">
    <w:name w:val="Нет списка111221"/>
    <w:next w:val="a2"/>
    <w:uiPriority w:val="99"/>
    <w:semiHidden/>
    <w:unhideWhenUsed/>
    <w:rsid w:val="0058198A"/>
  </w:style>
  <w:style w:type="numbering" w:customStyle="1" w:styleId="23210">
    <w:name w:val="Нет списка2321"/>
    <w:next w:val="a2"/>
    <w:uiPriority w:val="99"/>
    <w:semiHidden/>
    <w:unhideWhenUsed/>
    <w:rsid w:val="0058198A"/>
  </w:style>
  <w:style w:type="table" w:customStyle="1" w:styleId="2331">
    <w:name w:val="Сетка таблицы233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10">
    <w:name w:val="Нет списка3221"/>
    <w:next w:val="a2"/>
    <w:uiPriority w:val="99"/>
    <w:semiHidden/>
    <w:unhideWhenUsed/>
    <w:rsid w:val="0058198A"/>
  </w:style>
  <w:style w:type="numbering" w:customStyle="1" w:styleId="1111131">
    <w:name w:val="Нет списка1111131"/>
    <w:next w:val="a2"/>
    <w:uiPriority w:val="99"/>
    <w:semiHidden/>
    <w:unhideWhenUsed/>
    <w:rsid w:val="0058198A"/>
  </w:style>
  <w:style w:type="numbering" w:customStyle="1" w:styleId="21221">
    <w:name w:val="Нет списка21221"/>
    <w:next w:val="a2"/>
    <w:uiPriority w:val="99"/>
    <w:semiHidden/>
    <w:unhideWhenUsed/>
    <w:rsid w:val="0058198A"/>
  </w:style>
  <w:style w:type="numbering" w:customStyle="1" w:styleId="41210">
    <w:name w:val="Нет списка4121"/>
    <w:next w:val="a2"/>
    <w:uiPriority w:val="99"/>
    <w:semiHidden/>
    <w:unhideWhenUsed/>
    <w:rsid w:val="0058198A"/>
  </w:style>
  <w:style w:type="table" w:customStyle="1" w:styleId="41211">
    <w:name w:val="Сетка таблицы412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Нет списка12121"/>
    <w:next w:val="a2"/>
    <w:uiPriority w:val="99"/>
    <w:semiHidden/>
    <w:unhideWhenUsed/>
    <w:rsid w:val="0058198A"/>
  </w:style>
  <w:style w:type="numbering" w:customStyle="1" w:styleId="1121120">
    <w:name w:val="Нет списка112112"/>
    <w:next w:val="a2"/>
    <w:uiPriority w:val="99"/>
    <w:semiHidden/>
    <w:unhideWhenUsed/>
    <w:rsid w:val="0058198A"/>
  </w:style>
  <w:style w:type="numbering" w:customStyle="1" w:styleId="22121">
    <w:name w:val="Нет списка22121"/>
    <w:next w:val="a2"/>
    <w:uiPriority w:val="99"/>
    <w:semiHidden/>
    <w:unhideWhenUsed/>
    <w:rsid w:val="0058198A"/>
  </w:style>
  <w:style w:type="numbering" w:customStyle="1" w:styleId="31131">
    <w:name w:val="Нет списка31131"/>
    <w:next w:val="a2"/>
    <w:uiPriority w:val="99"/>
    <w:semiHidden/>
    <w:unhideWhenUsed/>
    <w:rsid w:val="0058198A"/>
  </w:style>
  <w:style w:type="numbering" w:customStyle="1" w:styleId="1112112">
    <w:name w:val="Нет списка1112112"/>
    <w:next w:val="a2"/>
    <w:uiPriority w:val="99"/>
    <w:semiHidden/>
    <w:unhideWhenUsed/>
    <w:rsid w:val="0058198A"/>
  </w:style>
  <w:style w:type="numbering" w:customStyle="1" w:styleId="211131">
    <w:name w:val="Нет списка211131"/>
    <w:next w:val="a2"/>
    <w:uiPriority w:val="99"/>
    <w:semiHidden/>
    <w:unhideWhenUsed/>
    <w:rsid w:val="0058198A"/>
  </w:style>
  <w:style w:type="numbering" w:customStyle="1" w:styleId="51210">
    <w:name w:val="Нет списка5121"/>
    <w:next w:val="a2"/>
    <w:uiPriority w:val="99"/>
    <w:semiHidden/>
    <w:unhideWhenUsed/>
    <w:rsid w:val="0058198A"/>
  </w:style>
  <w:style w:type="numbering" w:customStyle="1" w:styleId="131120">
    <w:name w:val="Нет списка13112"/>
    <w:next w:val="a2"/>
    <w:uiPriority w:val="99"/>
    <w:semiHidden/>
    <w:unhideWhenUsed/>
    <w:rsid w:val="0058198A"/>
  </w:style>
  <w:style w:type="numbering" w:customStyle="1" w:styleId="11321">
    <w:name w:val="Нет списка11321"/>
    <w:next w:val="a2"/>
    <w:uiPriority w:val="99"/>
    <w:semiHidden/>
    <w:unhideWhenUsed/>
    <w:rsid w:val="0058198A"/>
  </w:style>
  <w:style w:type="numbering" w:customStyle="1" w:styleId="231120">
    <w:name w:val="Нет списка23112"/>
    <w:next w:val="a2"/>
    <w:uiPriority w:val="99"/>
    <w:semiHidden/>
    <w:unhideWhenUsed/>
    <w:rsid w:val="0058198A"/>
  </w:style>
  <w:style w:type="numbering" w:customStyle="1" w:styleId="321121">
    <w:name w:val="Нет списка32112"/>
    <w:next w:val="a2"/>
    <w:uiPriority w:val="99"/>
    <w:semiHidden/>
    <w:unhideWhenUsed/>
    <w:rsid w:val="0058198A"/>
  </w:style>
  <w:style w:type="numbering" w:customStyle="1" w:styleId="111321">
    <w:name w:val="Нет списка111321"/>
    <w:next w:val="a2"/>
    <w:uiPriority w:val="99"/>
    <w:semiHidden/>
    <w:unhideWhenUsed/>
    <w:rsid w:val="0058198A"/>
  </w:style>
  <w:style w:type="numbering" w:customStyle="1" w:styleId="212112">
    <w:name w:val="Нет списка212112"/>
    <w:next w:val="a2"/>
    <w:uiPriority w:val="99"/>
    <w:semiHidden/>
    <w:unhideWhenUsed/>
    <w:rsid w:val="0058198A"/>
  </w:style>
  <w:style w:type="table" w:customStyle="1" w:styleId="23121">
    <w:name w:val="Сетка таблицы2312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uiPriority w:val="99"/>
    <w:semiHidden/>
    <w:unhideWhenUsed/>
    <w:rsid w:val="0058198A"/>
  </w:style>
  <w:style w:type="numbering" w:customStyle="1" w:styleId="61120">
    <w:name w:val="Нет списка6112"/>
    <w:next w:val="a2"/>
    <w:uiPriority w:val="99"/>
    <w:semiHidden/>
    <w:unhideWhenUsed/>
    <w:rsid w:val="0058198A"/>
  </w:style>
  <w:style w:type="numbering" w:customStyle="1" w:styleId="311121">
    <w:name w:val="Нет списка311121"/>
    <w:next w:val="a2"/>
    <w:uiPriority w:val="99"/>
    <w:semiHidden/>
    <w:unhideWhenUsed/>
    <w:rsid w:val="0058198A"/>
  </w:style>
  <w:style w:type="numbering" w:customStyle="1" w:styleId="411120">
    <w:name w:val="Нет списка41112"/>
    <w:next w:val="a2"/>
    <w:uiPriority w:val="99"/>
    <w:semiHidden/>
    <w:unhideWhenUsed/>
    <w:rsid w:val="0058198A"/>
  </w:style>
  <w:style w:type="numbering" w:customStyle="1" w:styleId="2111121">
    <w:name w:val="Нет списка2111121"/>
    <w:next w:val="a2"/>
    <w:uiPriority w:val="99"/>
    <w:semiHidden/>
    <w:unhideWhenUsed/>
    <w:rsid w:val="0058198A"/>
  </w:style>
  <w:style w:type="numbering" w:customStyle="1" w:styleId="51112">
    <w:name w:val="Нет списка51112"/>
    <w:next w:val="a2"/>
    <w:uiPriority w:val="99"/>
    <w:semiHidden/>
    <w:unhideWhenUsed/>
    <w:rsid w:val="0058198A"/>
  </w:style>
  <w:style w:type="numbering" w:customStyle="1" w:styleId="1211120">
    <w:name w:val="Нет списка121112"/>
    <w:next w:val="a2"/>
    <w:uiPriority w:val="99"/>
    <w:semiHidden/>
    <w:unhideWhenUsed/>
    <w:rsid w:val="0058198A"/>
  </w:style>
  <w:style w:type="numbering" w:customStyle="1" w:styleId="111111121">
    <w:name w:val="Нет списка111111121"/>
    <w:next w:val="a2"/>
    <w:uiPriority w:val="99"/>
    <w:semiHidden/>
    <w:unhideWhenUsed/>
    <w:rsid w:val="0058198A"/>
  </w:style>
  <w:style w:type="numbering" w:customStyle="1" w:styleId="221112">
    <w:name w:val="Нет списка221112"/>
    <w:next w:val="a2"/>
    <w:uiPriority w:val="99"/>
    <w:semiHidden/>
    <w:unhideWhenUsed/>
    <w:rsid w:val="0058198A"/>
  </w:style>
  <w:style w:type="numbering" w:customStyle="1" w:styleId="31111120">
    <w:name w:val="Нет списка3111112"/>
    <w:next w:val="a2"/>
    <w:uiPriority w:val="99"/>
    <w:semiHidden/>
    <w:unhideWhenUsed/>
    <w:rsid w:val="0058198A"/>
  </w:style>
  <w:style w:type="numbering" w:customStyle="1" w:styleId="1111111112">
    <w:name w:val="Нет списка1111111112"/>
    <w:next w:val="a2"/>
    <w:uiPriority w:val="99"/>
    <w:semiHidden/>
    <w:unhideWhenUsed/>
    <w:rsid w:val="0058198A"/>
  </w:style>
  <w:style w:type="numbering" w:customStyle="1" w:styleId="21111112">
    <w:name w:val="Нет списка21111112"/>
    <w:next w:val="a2"/>
    <w:uiPriority w:val="99"/>
    <w:semiHidden/>
    <w:unhideWhenUsed/>
    <w:rsid w:val="0058198A"/>
  </w:style>
  <w:style w:type="numbering" w:customStyle="1" w:styleId="7110">
    <w:name w:val="Нет списка711"/>
    <w:next w:val="a2"/>
    <w:uiPriority w:val="99"/>
    <w:semiHidden/>
    <w:unhideWhenUsed/>
    <w:rsid w:val="0058198A"/>
  </w:style>
  <w:style w:type="numbering" w:customStyle="1" w:styleId="14110">
    <w:name w:val="Нет списка1411"/>
    <w:next w:val="a2"/>
    <w:uiPriority w:val="99"/>
    <w:semiHidden/>
    <w:unhideWhenUsed/>
    <w:rsid w:val="0058198A"/>
  </w:style>
  <w:style w:type="numbering" w:customStyle="1" w:styleId="11411">
    <w:name w:val="Нет списка11411"/>
    <w:next w:val="a2"/>
    <w:uiPriority w:val="99"/>
    <w:semiHidden/>
    <w:unhideWhenUsed/>
    <w:rsid w:val="0058198A"/>
  </w:style>
  <w:style w:type="numbering" w:customStyle="1" w:styleId="111411">
    <w:name w:val="Нет списка111411"/>
    <w:next w:val="a2"/>
    <w:uiPriority w:val="99"/>
    <w:semiHidden/>
    <w:unhideWhenUsed/>
    <w:rsid w:val="0058198A"/>
  </w:style>
  <w:style w:type="numbering" w:customStyle="1" w:styleId="2411">
    <w:name w:val="Нет списка2411"/>
    <w:next w:val="a2"/>
    <w:uiPriority w:val="99"/>
    <w:semiHidden/>
    <w:unhideWhenUsed/>
    <w:rsid w:val="0058198A"/>
  </w:style>
  <w:style w:type="numbering" w:customStyle="1" w:styleId="33110">
    <w:name w:val="Нет списка3311"/>
    <w:next w:val="a2"/>
    <w:uiPriority w:val="99"/>
    <w:semiHidden/>
    <w:unhideWhenUsed/>
    <w:rsid w:val="0058198A"/>
  </w:style>
  <w:style w:type="numbering" w:customStyle="1" w:styleId="1111211">
    <w:name w:val="Нет списка1111211"/>
    <w:next w:val="a2"/>
    <w:uiPriority w:val="99"/>
    <w:semiHidden/>
    <w:unhideWhenUsed/>
    <w:rsid w:val="0058198A"/>
  </w:style>
  <w:style w:type="numbering" w:customStyle="1" w:styleId="21311">
    <w:name w:val="Нет списка21311"/>
    <w:next w:val="a2"/>
    <w:uiPriority w:val="99"/>
    <w:semiHidden/>
    <w:unhideWhenUsed/>
    <w:rsid w:val="0058198A"/>
  </w:style>
  <w:style w:type="numbering" w:customStyle="1" w:styleId="42110">
    <w:name w:val="Нет списка4211"/>
    <w:next w:val="a2"/>
    <w:uiPriority w:val="99"/>
    <w:semiHidden/>
    <w:unhideWhenUsed/>
    <w:rsid w:val="0058198A"/>
  </w:style>
  <w:style w:type="numbering" w:customStyle="1" w:styleId="12211">
    <w:name w:val="Нет списка12211"/>
    <w:next w:val="a2"/>
    <w:uiPriority w:val="99"/>
    <w:semiHidden/>
    <w:unhideWhenUsed/>
    <w:rsid w:val="0058198A"/>
  </w:style>
  <w:style w:type="numbering" w:customStyle="1" w:styleId="11211110">
    <w:name w:val="Нет списка1121111"/>
    <w:next w:val="a2"/>
    <w:uiPriority w:val="99"/>
    <w:semiHidden/>
    <w:unhideWhenUsed/>
    <w:rsid w:val="0058198A"/>
  </w:style>
  <w:style w:type="numbering" w:customStyle="1" w:styleId="22211">
    <w:name w:val="Нет списка22211"/>
    <w:next w:val="a2"/>
    <w:uiPriority w:val="99"/>
    <w:semiHidden/>
    <w:unhideWhenUsed/>
    <w:rsid w:val="0058198A"/>
  </w:style>
  <w:style w:type="numbering" w:customStyle="1" w:styleId="312110">
    <w:name w:val="Нет списка31211"/>
    <w:next w:val="a2"/>
    <w:uiPriority w:val="99"/>
    <w:semiHidden/>
    <w:unhideWhenUsed/>
    <w:rsid w:val="0058198A"/>
  </w:style>
  <w:style w:type="numbering" w:customStyle="1" w:styleId="11121111">
    <w:name w:val="Нет списка11121111"/>
    <w:next w:val="a2"/>
    <w:uiPriority w:val="99"/>
    <w:semiHidden/>
    <w:unhideWhenUsed/>
    <w:rsid w:val="0058198A"/>
  </w:style>
  <w:style w:type="numbering" w:customStyle="1" w:styleId="2112110">
    <w:name w:val="Нет списка211211"/>
    <w:next w:val="a2"/>
    <w:uiPriority w:val="99"/>
    <w:semiHidden/>
    <w:unhideWhenUsed/>
    <w:rsid w:val="0058198A"/>
  </w:style>
  <w:style w:type="numbering" w:customStyle="1" w:styleId="5211">
    <w:name w:val="Нет списка5211"/>
    <w:next w:val="a2"/>
    <w:uiPriority w:val="99"/>
    <w:semiHidden/>
    <w:unhideWhenUsed/>
    <w:rsid w:val="0058198A"/>
  </w:style>
  <w:style w:type="numbering" w:customStyle="1" w:styleId="131111">
    <w:name w:val="Нет списка131111"/>
    <w:next w:val="a2"/>
    <w:uiPriority w:val="99"/>
    <w:semiHidden/>
    <w:unhideWhenUsed/>
    <w:rsid w:val="0058198A"/>
  </w:style>
  <w:style w:type="numbering" w:customStyle="1" w:styleId="113111">
    <w:name w:val="Нет списка113111"/>
    <w:next w:val="a2"/>
    <w:uiPriority w:val="99"/>
    <w:semiHidden/>
    <w:unhideWhenUsed/>
    <w:rsid w:val="0058198A"/>
  </w:style>
  <w:style w:type="numbering" w:customStyle="1" w:styleId="231111">
    <w:name w:val="Нет списка231111"/>
    <w:next w:val="a2"/>
    <w:uiPriority w:val="99"/>
    <w:semiHidden/>
    <w:unhideWhenUsed/>
    <w:rsid w:val="0058198A"/>
  </w:style>
  <w:style w:type="numbering" w:customStyle="1" w:styleId="3211110">
    <w:name w:val="Нет списка321111"/>
    <w:next w:val="a2"/>
    <w:uiPriority w:val="99"/>
    <w:semiHidden/>
    <w:unhideWhenUsed/>
    <w:rsid w:val="0058198A"/>
  </w:style>
  <w:style w:type="numbering" w:customStyle="1" w:styleId="1113111">
    <w:name w:val="Нет списка1113111"/>
    <w:next w:val="a2"/>
    <w:uiPriority w:val="99"/>
    <w:semiHidden/>
    <w:unhideWhenUsed/>
    <w:rsid w:val="0058198A"/>
  </w:style>
  <w:style w:type="numbering" w:customStyle="1" w:styleId="2121111">
    <w:name w:val="Нет списка2121111"/>
    <w:next w:val="a2"/>
    <w:uiPriority w:val="99"/>
    <w:semiHidden/>
    <w:unhideWhenUsed/>
    <w:rsid w:val="0058198A"/>
  </w:style>
  <w:style w:type="numbering" w:customStyle="1" w:styleId="11111211">
    <w:name w:val="Нет списка11111211"/>
    <w:next w:val="a2"/>
    <w:uiPriority w:val="99"/>
    <w:semiHidden/>
    <w:unhideWhenUsed/>
    <w:rsid w:val="0058198A"/>
  </w:style>
  <w:style w:type="numbering" w:customStyle="1" w:styleId="611110">
    <w:name w:val="Нет списка61111"/>
    <w:next w:val="a2"/>
    <w:uiPriority w:val="99"/>
    <w:semiHidden/>
    <w:unhideWhenUsed/>
    <w:rsid w:val="0058198A"/>
  </w:style>
  <w:style w:type="numbering" w:customStyle="1" w:styleId="311211">
    <w:name w:val="Нет списка311211"/>
    <w:next w:val="a2"/>
    <w:uiPriority w:val="99"/>
    <w:semiHidden/>
    <w:unhideWhenUsed/>
    <w:rsid w:val="0058198A"/>
  </w:style>
  <w:style w:type="numbering" w:customStyle="1" w:styleId="4111110">
    <w:name w:val="Нет списка411111"/>
    <w:next w:val="a2"/>
    <w:uiPriority w:val="99"/>
    <w:semiHidden/>
    <w:unhideWhenUsed/>
    <w:rsid w:val="0058198A"/>
  </w:style>
  <w:style w:type="numbering" w:customStyle="1" w:styleId="2111211">
    <w:name w:val="Нет списка2111211"/>
    <w:next w:val="a2"/>
    <w:uiPriority w:val="99"/>
    <w:semiHidden/>
    <w:unhideWhenUsed/>
    <w:rsid w:val="0058198A"/>
  </w:style>
  <w:style w:type="numbering" w:customStyle="1" w:styleId="511111">
    <w:name w:val="Нет списка511111"/>
    <w:next w:val="a2"/>
    <w:uiPriority w:val="99"/>
    <w:semiHidden/>
    <w:unhideWhenUsed/>
    <w:rsid w:val="0058198A"/>
  </w:style>
  <w:style w:type="numbering" w:customStyle="1" w:styleId="12111110">
    <w:name w:val="Нет списка1211111"/>
    <w:next w:val="a2"/>
    <w:uiPriority w:val="99"/>
    <w:semiHidden/>
    <w:unhideWhenUsed/>
    <w:rsid w:val="0058198A"/>
  </w:style>
  <w:style w:type="numbering" w:customStyle="1" w:styleId="111111211">
    <w:name w:val="Нет списка111111211"/>
    <w:next w:val="a2"/>
    <w:uiPriority w:val="99"/>
    <w:semiHidden/>
    <w:unhideWhenUsed/>
    <w:rsid w:val="0058198A"/>
  </w:style>
  <w:style w:type="numbering" w:customStyle="1" w:styleId="2211111">
    <w:name w:val="Нет списка2211111"/>
    <w:next w:val="a2"/>
    <w:uiPriority w:val="99"/>
    <w:semiHidden/>
    <w:unhideWhenUsed/>
    <w:rsid w:val="0058198A"/>
  </w:style>
  <w:style w:type="numbering" w:customStyle="1" w:styleId="311111110">
    <w:name w:val="Нет списка31111111"/>
    <w:next w:val="a2"/>
    <w:uiPriority w:val="99"/>
    <w:semiHidden/>
    <w:unhideWhenUsed/>
    <w:rsid w:val="0058198A"/>
  </w:style>
  <w:style w:type="numbering" w:customStyle="1" w:styleId="11111111111">
    <w:name w:val="Нет списка11111111111"/>
    <w:next w:val="a2"/>
    <w:uiPriority w:val="99"/>
    <w:semiHidden/>
    <w:unhideWhenUsed/>
    <w:rsid w:val="0058198A"/>
  </w:style>
  <w:style w:type="numbering" w:customStyle="1" w:styleId="211111111">
    <w:name w:val="Нет списка211111111"/>
    <w:next w:val="a2"/>
    <w:uiPriority w:val="99"/>
    <w:semiHidden/>
    <w:unhideWhenUsed/>
    <w:rsid w:val="0058198A"/>
  </w:style>
  <w:style w:type="table" w:customStyle="1" w:styleId="1010">
    <w:name w:val="Сетка таблицы10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1">
    <w:name w:val="Сетка таблицы2313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2"/>
    <w:uiPriority w:val="99"/>
    <w:semiHidden/>
    <w:unhideWhenUsed/>
    <w:rsid w:val="0058198A"/>
  </w:style>
  <w:style w:type="numbering" w:customStyle="1" w:styleId="1610">
    <w:name w:val="Нет списка161"/>
    <w:next w:val="a2"/>
    <w:uiPriority w:val="99"/>
    <w:semiHidden/>
    <w:unhideWhenUsed/>
    <w:rsid w:val="0058198A"/>
  </w:style>
  <w:style w:type="table" w:customStyle="1" w:styleId="152">
    <w:name w:val="Сетка таблицы152"/>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1"/>
    <w:next w:val="a2"/>
    <w:uiPriority w:val="99"/>
    <w:semiHidden/>
    <w:unhideWhenUsed/>
    <w:rsid w:val="0058198A"/>
  </w:style>
  <w:style w:type="table" w:customStyle="1" w:styleId="1611">
    <w:name w:val="Сетка таблицы16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Нет списка11161"/>
    <w:next w:val="a2"/>
    <w:uiPriority w:val="99"/>
    <w:semiHidden/>
    <w:unhideWhenUsed/>
    <w:rsid w:val="0058198A"/>
  </w:style>
  <w:style w:type="table" w:customStyle="1" w:styleId="11410">
    <w:name w:val="Сетка таблицы114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
    <w:next w:val="a2"/>
    <w:uiPriority w:val="99"/>
    <w:semiHidden/>
    <w:unhideWhenUsed/>
    <w:rsid w:val="0058198A"/>
  </w:style>
  <w:style w:type="table" w:customStyle="1" w:styleId="2710">
    <w:name w:val="Сетка таблицы27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1">
    <w:name w:val="Нет списка351"/>
    <w:next w:val="a2"/>
    <w:uiPriority w:val="99"/>
    <w:semiHidden/>
    <w:unhideWhenUsed/>
    <w:rsid w:val="0058198A"/>
  </w:style>
  <w:style w:type="table" w:customStyle="1" w:styleId="371">
    <w:name w:val="Сетка таблицы371"/>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uiPriority w:val="99"/>
    <w:semiHidden/>
    <w:unhideWhenUsed/>
    <w:rsid w:val="0058198A"/>
  </w:style>
  <w:style w:type="numbering" w:customStyle="1" w:styleId="2151">
    <w:name w:val="Нет списка2151"/>
    <w:next w:val="a2"/>
    <w:uiPriority w:val="99"/>
    <w:semiHidden/>
    <w:unhideWhenUsed/>
    <w:rsid w:val="0058198A"/>
  </w:style>
  <w:style w:type="numbering" w:customStyle="1" w:styleId="4410">
    <w:name w:val="Нет списка441"/>
    <w:next w:val="a2"/>
    <w:uiPriority w:val="99"/>
    <w:semiHidden/>
    <w:unhideWhenUsed/>
    <w:rsid w:val="0058198A"/>
  </w:style>
  <w:style w:type="table" w:customStyle="1" w:styleId="451">
    <w:name w:val="Сетка таблицы45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Нет списка1241"/>
    <w:next w:val="a2"/>
    <w:uiPriority w:val="99"/>
    <w:semiHidden/>
    <w:unhideWhenUsed/>
    <w:rsid w:val="0058198A"/>
  </w:style>
  <w:style w:type="table" w:customStyle="1" w:styleId="12311">
    <w:name w:val="Сетка таблицы123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Нет списка11231"/>
    <w:next w:val="a2"/>
    <w:uiPriority w:val="99"/>
    <w:semiHidden/>
    <w:unhideWhenUsed/>
    <w:rsid w:val="0058198A"/>
  </w:style>
  <w:style w:type="table" w:customStyle="1" w:styleId="111310">
    <w:name w:val="Сетка таблицы1113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1"/>
    <w:next w:val="a2"/>
    <w:uiPriority w:val="99"/>
    <w:semiHidden/>
    <w:unhideWhenUsed/>
    <w:rsid w:val="0058198A"/>
  </w:style>
  <w:style w:type="table" w:customStyle="1" w:styleId="21310">
    <w:name w:val="Сетка таблицы213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1">
    <w:name w:val="Нет списка3141"/>
    <w:next w:val="a2"/>
    <w:uiPriority w:val="99"/>
    <w:semiHidden/>
    <w:unhideWhenUsed/>
    <w:rsid w:val="0058198A"/>
  </w:style>
  <w:style w:type="table" w:customStyle="1" w:styleId="31311">
    <w:name w:val="Сетка таблицы3131"/>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uiPriority w:val="99"/>
    <w:semiHidden/>
    <w:unhideWhenUsed/>
    <w:rsid w:val="0058198A"/>
  </w:style>
  <w:style w:type="numbering" w:customStyle="1" w:styleId="21141">
    <w:name w:val="Нет списка21141"/>
    <w:next w:val="a2"/>
    <w:uiPriority w:val="99"/>
    <w:semiHidden/>
    <w:unhideWhenUsed/>
    <w:rsid w:val="0058198A"/>
  </w:style>
  <w:style w:type="numbering" w:customStyle="1" w:styleId="541">
    <w:name w:val="Нет списка541"/>
    <w:next w:val="a2"/>
    <w:uiPriority w:val="99"/>
    <w:semiHidden/>
    <w:unhideWhenUsed/>
    <w:rsid w:val="0058198A"/>
  </w:style>
  <w:style w:type="table" w:customStyle="1" w:styleId="5212">
    <w:name w:val="Сетка таблицы52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Нет списка1331"/>
    <w:next w:val="a2"/>
    <w:uiPriority w:val="99"/>
    <w:semiHidden/>
    <w:unhideWhenUsed/>
    <w:rsid w:val="0058198A"/>
  </w:style>
  <w:style w:type="table" w:customStyle="1" w:styleId="13210">
    <w:name w:val="Сетка таблицы132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1">
    <w:name w:val="Нет списка11331"/>
    <w:next w:val="a2"/>
    <w:uiPriority w:val="99"/>
    <w:semiHidden/>
    <w:unhideWhenUsed/>
    <w:rsid w:val="0058198A"/>
  </w:style>
  <w:style w:type="table" w:customStyle="1" w:styleId="112210">
    <w:name w:val="Сетка таблицы1122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0">
    <w:name w:val="Нет списка2331"/>
    <w:next w:val="a2"/>
    <w:uiPriority w:val="99"/>
    <w:semiHidden/>
    <w:unhideWhenUsed/>
    <w:rsid w:val="0058198A"/>
  </w:style>
  <w:style w:type="table" w:customStyle="1" w:styleId="22210">
    <w:name w:val="Сетка таблицы222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10">
    <w:name w:val="Нет списка3231"/>
    <w:next w:val="a2"/>
    <w:uiPriority w:val="99"/>
    <w:semiHidden/>
    <w:unhideWhenUsed/>
    <w:rsid w:val="0058198A"/>
  </w:style>
  <w:style w:type="table" w:customStyle="1" w:styleId="32311">
    <w:name w:val="Сетка таблицы3231"/>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1">
    <w:name w:val="Нет списка111331"/>
    <w:next w:val="a2"/>
    <w:uiPriority w:val="99"/>
    <w:semiHidden/>
    <w:unhideWhenUsed/>
    <w:rsid w:val="0058198A"/>
  </w:style>
  <w:style w:type="numbering" w:customStyle="1" w:styleId="21231">
    <w:name w:val="Нет списка21231"/>
    <w:next w:val="a2"/>
    <w:uiPriority w:val="99"/>
    <w:semiHidden/>
    <w:unhideWhenUsed/>
    <w:rsid w:val="0058198A"/>
  </w:style>
  <w:style w:type="table" w:customStyle="1" w:styleId="6211">
    <w:name w:val="Сетка таблицы62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41">
    <w:name w:val="Нет списка1111141"/>
    <w:next w:val="a2"/>
    <w:uiPriority w:val="99"/>
    <w:semiHidden/>
    <w:unhideWhenUsed/>
    <w:rsid w:val="0058198A"/>
  </w:style>
  <w:style w:type="numbering" w:customStyle="1" w:styleId="6310">
    <w:name w:val="Нет списка631"/>
    <w:next w:val="a2"/>
    <w:uiPriority w:val="99"/>
    <w:semiHidden/>
    <w:unhideWhenUsed/>
    <w:rsid w:val="0058198A"/>
  </w:style>
  <w:style w:type="table" w:customStyle="1" w:styleId="121210">
    <w:name w:val="Сетка таблицы1212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Сетка таблицы2314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Сетка таблицы3212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1">
    <w:name w:val="Нет списка31141"/>
    <w:next w:val="a2"/>
    <w:uiPriority w:val="99"/>
    <w:semiHidden/>
    <w:unhideWhenUsed/>
    <w:rsid w:val="0058198A"/>
  </w:style>
  <w:style w:type="table" w:customStyle="1" w:styleId="211310">
    <w:name w:val="Сетка таблицы2113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58198A"/>
  </w:style>
  <w:style w:type="table" w:customStyle="1" w:styleId="11111210">
    <w:name w:val="Сетка таблицы111112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
    <w:name w:val="Нет списка211141"/>
    <w:next w:val="a2"/>
    <w:uiPriority w:val="99"/>
    <w:semiHidden/>
    <w:unhideWhenUsed/>
    <w:rsid w:val="0058198A"/>
  </w:style>
  <w:style w:type="table" w:customStyle="1" w:styleId="2111210">
    <w:name w:val="Сетка таблицы21112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1">
    <w:name w:val="Нет списка5131"/>
    <w:next w:val="a2"/>
    <w:uiPriority w:val="99"/>
    <w:semiHidden/>
    <w:unhideWhenUsed/>
    <w:rsid w:val="0058198A"/>
  </w:style>
  <w:style w:type="table" w:customStyle="1" w:styleId="311310">
    <w:name w:val="Сетка таблицы3113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Нет списка12131"/>
    <w:next w:val="a2"/>
    <w:uiPriority w:val="99"/>
    <w:semiHidden/>
    <w:unhideWhenUsed/>
    <w:rsid w:val="0058198A"/>
  </w:style>
  <w:style w:type="numbering" w:customStyle="1" w:styleId="11111141">
    <w:name w:val="Нет списка11111141"/>
    <w:next w:val="a2"/>
    <w:uiPriority w:val="99"/>
    <w:semiHidden/>
    <w:unhideWhenUsed/>
    <w:rsid w:val="0058198A"/>
  </w:style>
  <w:style w:type="numbering" w:customStyle="1" w:styleId="22131">
    <w:name w:val="Нет списка22131"/>
    <w:next w:val="a2"/>
    <w:uiPriority w:val="99"/>
    <w:semiHidden/>
    <w:unhideWhenUsed/>
    <w:rsid w:val="0058198A"/>
  </w:style>
  <w:style w:type="numbering" w:customStyle="1" w:styleId="311131">
    <w:name w:val="Нет списка311131"/>
    <w:next w:val="a2"/>
    <w:uiPriority w:val="99"/>
    <w:semiHidden/>
    <w:unhideWhenUsed/>
    <w:rsid w:val="0058198A"/>
  </w:style>
  <w:style w:type="table" w:customStyle="1" w:styleId="3111210">
    <w:name w:val="Сетка таблицы311121"/>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
    <w:name w:val="Нет списка111111131"/>
    <w:next w:val="a2"/>
    <w:uiPriority w:val="99"/>
    <w:semiHidden/>
    <w:unhideWhenUsed/>
    <w:rsid w:val="0058198A"/>
  </w:style>
  <w:style w:type="numbering" w:customStyle="1" w:styleId="2111131">
    <w:name w:val="Нет списка2111131"/>
    <w:next w:val="a2"/>
    <w:uiPriority w:val="99"/>
    <w:semiHidden/>
    <w:unhideWhenUsed/>
    <w:rsid w:val="0058198A"/>
  </w:style>
  <w:style w:type="table" w:customStyle="1" w:styleId="4141">
    <w:name w:val="Сетка таблицы414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58198A"/>
  </w:style>
  <w:style w:type="numbering" w:customStyle="1" w:styleId="1421">
    <w:name w:val="Нет списка1421"/>
    <w:next w:val="a2"/>
    <w:uiPriority w:val="99"/>
    <w:semiHidden/>
    <w:unhideWhenUsed/>
    <w:rsid w:val="0058198A"/>
  </w:style>
  <w:style w:type="table" w:customStyle="1" w:styleId="7111">
    <w:name w:val="Сетка таблицы7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1">
    <w:name w:val="Нет списка11421"/>
    <w:next w:val="a2"/>
    <w:uiPriority w:val="99"/>
    <w:semiHidden/>
    <w:unhideWhenUsed/>
    <w:rsid w:val="0058198A"/>
  </w:style>
  <w:style w:type="table" w:customStyle="1" w:styleId="14111">
    <w:name w:val="Сетка таблицы141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1">
    <w:name w:val="Нет списка111421"/>
    <w:next w:val="a2"/>
    <w:uiPriority w:val="99"/>
    <w:semiHidden/>
    <w:unhideWhenUsed/>
    <w:rsid w:val="0058198A"/>
  </w:style>
  <w:style w:type="table" w:customStyle="1" w:styleId="113210">
    <w:name w:val="Сетка таблицы1132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1"/>
    <w:next w:val="a2"/>
    <w:uiPriority w:val="99"/>
    <w:semiHidden/>
    <w:unhideWhenUsed/>
    <w:rsid w:val="0058198A"/>
  </w:style>
  <w:style w:type="table" w:customStyle="1" w:styleId="24110">
    <w:name w:val="Сетка таблицы24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10">
    <w:name w:val="Нет списка3321"/>
    <w:next w:val="a2"/>
    <w:uiPriority w:val="99"/>
    <w:semiHidden/>
    <w:unhideWhenUsed/>
    <w:rsid w:val="0058198A"/>
  </w:style>
  <w:style w:type="table" w:customStyle="1" w:styleId="3421">
    <w:name w:val="Сетка таблицы3421"/>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
    <w:name w:val="Нет списка1111221"/>
    <w:next w:val="a2"/>
    <w:uiPriority w:val="99"/>
    <w:semiHidden/>
    <w:unhideWhenUsed/>
    <w:rsid w:val="0058198A"/>
  </w:style>
  <w:style w:type="numbering" w:customStyle="1" w:styleId="21321">
    <w:name w:val="Нет списка21321"/>
    <w:next w:val="a2"/>
    <w:uiPriority w:val="99"/>
    <w:semiHidden/>
    <w:unhideWhenUsed/>
    <w:rsid w:val="0058198A"/>
  </w:style>
  <w:style w:type="numbering" w:customStyle="1" w:styleId="42210">
    <w:name w:val="Нет списка4221"/>
    <w:next w:val="a2"/>
    <w:uiPriority w:val="99"/>
    <w:semiHidden/>
    <w:unhideWhenUsed/>
    <w:rsid w:val="0058198A"/>
  </w:style>
  <w:style w:type="table" w:customStyle="1" w:styleId="42111">
    <w:name w:val="Сетка таблицы42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Нет списка12221"/>
    <w:next w:val="a2"/>
    <w:uiPriority w:val="99"/>
    <w:semiHidden/>
    <w:unhideWhenUsed/>
    <w:rsid w:val="0058198A"/>
  </w:style>
  <w:style w:type="table" w:customStyle="1" w:styleId="122110">
    <w:name w:val="Сетка таблицы1221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Нет списка112121"/>
    <w:next w:val="a2"/>
    <w:uiPriority w:val="99"/>
    <w:semiHidden/>
    <w:unhideWhenUsed/>
    <w:rsid w:val="0058198A"/>
  </w:style>
  <w:style w:type="table" w:customStyle="1" w:styleId="1112210">
    <w:name w:val="Сетка таблицы11122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1">
    <w:name w:val="Нет списка22221"/>
    <w:next w:val="a2"/>
    <w:uiPriority w:val="99"/>
    <w:semiHidden/>
    <w:unhideWhenUsed/>
    <w:rsid w:val="0058198A"/>
  </w:style>
  <w:style w:type="table" w:customStyle="1" w:styleId="212110">
    <w:name w:val="Сетка таблицы212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21">
    <w:name w:val="Нет списка31221"/>
    <w:next w:val="a2"/>
    <w:uiPriority w:val="99"/>
    <w:semiHidden/>
    <w:unhideWhenUsed/>
    <w:rsid w:val="0058198A"/>
  </w:style>
  <w:style w:type="table" w:customStyle="1" w:styleId="312210">
    <w:name w:val="Сетка таблицы31221"/>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58198A"/>
  </w:style>
  <w:style w:type="numbering" w:customStyle="1" w:styleId="211221">
    <w:name w:val="Нет списка211221"/>
    <w:next w:val="a2"/>
    <w:uiPriority w:val="99"/>
    <w:semiHidden/>
    <w:unhideWhenUsed/>
    <w:rsid w:val="0058198A"/>
  </w:style>
  <w:style w:type="numbering" w:customStyle="1" w:styleId="5221">
    <w:name w:val="Нет списка5221"/>
    <w:next w:val="a2"/>
    <w:uiPriority w:val="99"/>
    <w:semiHidden/>
    <w:unhideWhenUsed/>
    <w:rsid w:val="0058198A"/>
  </w:style>
  <w:style w:type="table" w:customStyle="1" w:styleId="51110">
    <w:name w:val="Сетка таблицы51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1"/>
    <w:next w:val="a2"/>
    <w:uiPriority w:val="99"/>
    <w:semiHidden/>
    <w:unhideWhenUsed/>
    <w:rsid w:val="0058198A"/>
  </w:style>
  <w:style w:type="table" w:customStyle="1" w:styleId="131110">
    <w:name w:val="Сетка таблицы1311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1">
    <w:name w:val="Нет списка113121"/>
    <w:next w:val="a2"/>
    <w:uiPriority w:val="99"/>
    <w:semiHidden/>
    <w:unhideWhenUsed/>
    <w:rsid w:val="0058198A"/>
  </w:style>
  <w:style w:type="table" w:customStyle="1" w:styleId="1121210">
    <w:name w:val="Сетка таблицы11212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10">
    <w:name w:val="Нет списка23121"/>
    <w:next w:val="a2"/>
    <w:uiPriority w:val="99"/>
    <w:semiHidden/>
    <w:unhideWhenUsed/>
    <w:rsid w:val="0058198A"/>
  </w:style>
  <w:style w:type="table" w:customStyle="1" w:styleId="221110">
    <w:name w:val="Сетка таблицы221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210">
    <w:name w:val="Нет списка32121"/>
    <w:next w:val="a2"/>
    <w:uiPriority w:val="99"/>
    <w:semiHidden/>
    <w:unhideWhenUsed/>
    <w:rsid w:val="0058198A"/>
  </w:style>
  <w:style w:type="table" w:customStyle="1" w:styleId="32221">
    <w:name w:val="Сетка таблицы32221"/>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1">
    <w:name w:val="Нет списка1113121"/>
    <w:next w:val="a2"/>
    <w:uiPriority w:val="99"/>
    <w:semiHidden/>
    <w:unhideWhenUsed/>
    <w:rsid w:val="0058198A"/>
  </w:style>
  <w:style w:type="numbering" w:customStyle="1" w:styleId="212121">
    <w:name w:val="Нет списка212121"/>
    <w:next w:val="a2"/>
    <w:uiPriority w:val="99"/>
    <w:semiHidden/>
    <w:unhideWhenUsed/>
    <w:rsid w:val="0058198A"/>
  </w:style>
  <w:style w:type="table" w:customStyle="1" w:styleId="6121">
    <w:name w:val="Сетка таблицы612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Сетка таблицы2322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221">
    <w:name w:val="Нет списка11111221"/>
    <w:next w:val="a2"/>
    <w:uiPriority w:val="99"/>
    <w:semiHidden/>
    <w:unhideWhenUsed/>
    <w:rsid w:val="0058198A"/>
  </w:style>
  <w:style w:type="numbering" w:customStyle="1" w:styleId="61210">
    <w:name w:val="Нет списка6121"/>
    <w:next w:val="a2"/>
    <w:uiPriority w:val="99"/>
    <w:semiHidden/>
    <w:unhideWhenUsed/>
    <w:rsid w:val="0058198A"/>
  </w:style>
  <w:style w:type="table" w:customStyle="1" w:styleId="121121">
    <w:name w:val="Сетка таблицы12112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10">
    <w:name w:val="Сетка таблицы32112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3"/>
    <w:uiPriority w:val="3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21">
    <w:name w:val="Нет списка311221"/>
    <w:next w:val="a2"/>
    <w:uiPriority w:val="99"/>
    <w:semiHidden/>
    <w:unhideWhenUsed/>
    <w:rsid w:val="0058198A"/>
  </w:style>
  <w:style w:type="table" w:customStyle="1" w:styleId="2112210">
    <w:name w:val="Сетка таблицы21122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
    <w:name w:val="Нет списка41121"/>
    <w:next w:val="a2"/>
    <w:uiPriority w:val="99"/>
    <w:semiHidden/>
    <w:unhideWhenUsed/>
    <w:rsid w:val="0058198A"/>
  </w:style>
  <w:style w:type="table" w:customStyle="1" w:styleId="111111210">
    <w:name w:val="Сетка таблицы11111121"/>
    <w:basedOn w:val="a1"/>
    <w:next w:val="af3"/>
    <w:uiPriority w:val="9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21">
    <w:name w:val="Нет списка2111221"/>
    <w:next w:val="a2"/>
    <w:uiPriority w:val="99"/>
    <w:semiHidden/>
    <w:unhideWhenUsed/>
    <w:rsid w:val="0058198A"/>
  </w:style>
  <w:style w:type="table" w:customStyle="1" w:styleId="21111110">
    <w:name w:val="Сетка таблицы21111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21">
    <w:name w:val="Нет списка51121"/>
    <w:next w:val="a2"/>
    <w:uiPriority w:val="99"/>
    <w:semiHidden/>
    <w:unhideWhenUsed/>
    <w:rsid w:val="0058198A"/>
  </w:style>
  <w:style w:type="table" w:customStyle="1" w:styleId="3112110">
    <w:name w:val="Сетка таблицы31121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Нет списка121121"/>
    <w:next w:val="a2"/>
    <w:uiPriority w:val="99"/>
    <w:semiHidden/>
    <w:unhideWhenUsed/>
    <w:rsid w:val="0058198A"/>
  </w:style>
  <w:style w:type="numbering" w:customStyle="1" w:styleId="111111221">
    <w:name w:val="Нет списка111111221"/>
    <w:next w:val="a2"/>
    <w:uiPriority w:val="99"/>
    <w:semiHidden/>
    <w:unhideWhenUsed/>
    <w:rsid w:val="0058198A"/>
  </w:style>
  <w:style w:type="numbering" w:customStyle="1" w:styleId="221121">
    <w:name w:val="Нет списка221121"/>
    <w:next w:val="a2"/>
    <w:uiPriority w:val="99"/>
    <w:semiHidden/>
    <w:unhideWhenUsed/>
    <w:rsid w:val="0058198A"/>
  </w:style>
  <w:style w:type="numbering" w:customStyle="1" w:styleId="3111121">
    <w:name w:val="Нет списка3111121"/>
    <w:next w:val="a2"/>
    <w:uiPriority w:val="99"/>
    <w:semiHidden/>
    <w:unhideWhenUsed/>
    <w:rsid w:val="0058198A"/>
  </w:style>
  <w:style w:type="table" w:customStyle="1" w:styleId="31111210">
    <w:name w:val="Сетка таблицы3111121"/>
    <w:basedOn w:val="a1"/>
    <w:next w:val="af3"/>
    <w:uiPriority w:val="39"/>
    <w:rsid w:val="00581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uiPriority w:val="99"/>
    <w:semiHidden/>
    <w:unhideWhenUsed/>
    <w:rsid w:val="0058198A"/>
  </w:style>
  <w:style w:type="numbering" w:customStyle="1" w:styleId="21111121">
    <w:name w:val="Нет списка21111121"/>
    <w:next w:val="a2"/>
    <w:uiPriority w:val="99"/>
    <w:semiHidden/>
    <w:unhideWhenUsed/>
    <w:rsid w:val="0058198A"/>
  </w:style>
  <w:style w:type="table" w:customStyle="1" w:styleId="411210">
    <w:name w:val="Сетка таблицы4112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1"/>
    <w:uiPriority w:val="59"/>
    <w:rsid w:val="0058198A"/>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6">
    <w:name w:val="Таблица простая 1111"/>
    <w:basedOn w:val="a1"/>
    <w:next w:val="123"/>
    <w:uiPriority w:val="59"/>
    <w:rsid w:val="0058198A"/>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6">
    <w:name w:val="Таблица простая 2111"/>
    <w:basedOn w:val="a1"/>
    <w:next w:val="223"/>
    <w:uiPriority w:val="59"/>
    <w:rsid w:val="0058198A"/>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5">
    <w:name w:val="Таблица простая 3111"/>
    <w:basedOn w:val="a1"/>
    <w:next w:val="323"/>
    <w:uiPriority w:val="99"/>
    <w:rsid w:val="005819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3">
    <w:name w:val="Таблица простая 4111"/>
    <w:basedOn w:val="a1"/>
    <w:next w:val="422"/>
    <w:uiPriority w:val="99"/>
    <w:rsid w:val="005819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3">
    <w:name w:val="Таблица простая 5111"/>
    <w:basedOn w:val="a1"/>
    <w:next w:val="521"/>
    <w:uiPriority w:val="99"/>
    <w:rsid w:val="005819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1">
    <w:name w:val="Таблица-сетка 1 светлая111"/>
    <w:basedOn w:val="a1"/>
    <w:next w:val="-12"/>
    <w:uiPriority w:val="99"/>
    <w:rsid w:val="0058198A"/>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58198A"/>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1">
    <w:name w:val="Grid Table 1 Light - Accent 211"/>
    <w:basedOn w:val="a1"/>
    <w:uiPriority w:val="99"/>
    <w:rsid w:val="0058198A"/>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
    <w:name w:val="Grid Table 1 Light - Accent 311"/>
    <w:basedOn w:val="a1"/>
    <w:uiPriority w:val="99"/>
    <w:rsid w:val="0058198A"/>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
    <w:name w:val="Grid Table 1 Light - Accent 411"/>
    <w:basedOn w:val="a1"/>
    <w:uiPriority w:val="99"/>
    <w:rsid w:val="0058198A"/>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
    <w:name w:val="Grid Table 1 Light - Accent 511"/>
    <w:basedOn w:val="a1"/>
    <w:uiPriority w:val="99"/>
    <w:rsid w:val="0058198A"/>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1">
    <w:name w:val="Grid Table 1 Light - Accent 611"/>
    <w:basedOn w:val="a1"/>
    <w:uiPriority w:val="99"/>
    <w:rsid w:val="0058198A"/>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1">
    <w:name w:val="Таблица-сетка 2111"/>
    <w:basedOn w:val="a1"/>
    <w:next w:val="-22"/>
    <w:uiPriority w:val="99"/>
    <w:rsid w:val="0058198A"/>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58198A"/>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1">
    <w:name w:val="Grid Table 2 - Accent 211"/>
    <w:basedOn w:val="a1"/>
    <w:uiPriority w:val="99"/>
    <w:rsid w:val="0058198A"/>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1">
    <w:name w:val="Grid Table 2 - Accent 311"/>
    <w:basedOn w:val="a1"/>
    <w:uiPriority w:val="99"/>
    <w:rsid w:val="0058198A"/>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1">
    <w:name w:val="Grid Table 2 - Accent 411"/>
    <w:basedOn w:val="a1"/>
    <w:uiPriority w:val="99"/>
    <w:rsid w:val="0058198A"/>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1">
    <w:name w:val="Grid Table 2 - Accent 511"/>
    <w:basedOn w:val="a1"/>
    <w:uiPriority w:val="99"/>
    <w:rsid w:val="0058198A"/>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1">
    <w:name w:val="Grid Table 2 - Accent 611"/>
    <w:basedOn w:val="a1"/>
    <w:uiPriority w:val="99"/>
    <w:rsid w:val="0058198A"/>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1">
    <w:name w:val="Таблица-сетка 3111"/>
    <w:basedOn w:val="a1"/>
    <w:next w:val="-32"/>
    <w:uiPriority w:val="99"/>
    <w:rsid w:val="0058198A"/>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58198A"/>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1">
    <w:name w:val="Grid Table 3 - Accent 211"/>
    <w:basedOn w:val="a1"/>
    <w:uiPriority w:val="99"/>
    <w:rsid w:val="0058198A"/>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1">
    <w:name w:val="Grid Table 3 - Accent 311"/>
    <w:basedOn w:val="a1"/>
    <w:uiPriority w:val="99"/>
    <w:rsid w:val="0058198A"/>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1">
    <w:name w:val="Grid Table 3 - Accent 411"/>
    <w:basedOn w:val="a1"/>
    <w:uiPriority w:val="99"/>
    <w:rsid w:val="0058198A"/>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1">
    <w:name w:val="Grid Table 3 - Accent 511"/>
    <w:basedOn w:val="a1"/>
    <w:uiPriority w:val="99"/>
    <w:rsid w:val="0058198A"/>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1">
    <w:name w:val="Grid Table 3 - Accent 611"/>
    <w:basedOn w:val="a1"/>
    <w:uiPriority w:val="99"/>
    <w:rsid w:val="0058198A"/>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1">
    <w:name w:val="Таблица-сетка 4111"/>
    <w:basedOn w:val="a1"/>
    <w:next w:val="-42"/>
    <w:uiPriority w:val="59"/>
    <w:rsid w:val="0058198A"/>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58198A"/>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1">
    <w:name w:val="Grid Table 4 - Accent 211"/>
    <w:basedOn w:val="a1"/>
    <w:uiPriority w:val="59"/>
    <w:rsid w:val="0058198A"/>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1">
    <w:name w:val="Grid Table 4 - Accent 311"/>
    <w:basedOn w:val="a1"/>
    <w:uiPriority w:val="59"/>
    <w:rsid w:val="0058198A"/>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1">
    <w:name w:val="Grid Table 4 - Accent 411"/>
    <w:basedOn w:val="a1"/>
    <w:uiPriority w:val="59"/>
    <w:rsid w:val="0058198A"/>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1">
    <w:name w:val="Grid Table 4 - Accent 511"/>
    <w:basedOn w:val="a1"/>
    <w:uiPriority w:val="59"/>
    <w:rsid w:val="0058198A"/>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1">
    <w:name w:val="Grid Table 4 - Accent 611"/>
    <w:basedOn w:val="a1"/>
    <w:uiPriority w:val="59"/>
    <w:rsid w:val="0058198A"/>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1">
    <w:name w:val="Таблица-сетка 5 темная111"/>
    <w:basedOn w:val="a1"/>
    <w:next w:val="-52"/>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1">
    <w:name w:val="Grid Table 5 Dark - Accent 21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1">
    <w:name w:val="Grid Table 5 Dark - Accent 31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1">
    <w:name w:val="Grid Table 5 Dark- Accent 41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1">
    <w:name w:val="Grid Table 5 Dark - Accent 51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1">
    <w:name w:val="Grid Table 5 Dark - Accent 611"/>
    <w:basedOn w:val="a1"/>
    <w:uiPriority w:val="99"/>
    <w:rsid w:val="0058198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1">
    <w:name w:val="Таблица-сетка 6 цветная111"/>
    <w:basedOn w:val="a1"/>
    <w:next w:val="-62"/>
    <w:uiPriority w:val="99"/>
    <w:rsid w:val="0058198A"/>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58198A"/>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1">
    <w:name w:val="Grid Table 6 Colorful - Accent 211"/>
    <w:basedOn w:val="a1"/>
    <w:uiPriority w:val="99"/>
    <w:rsid w:val="0058198A"/>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1">
    <w:name w:val="Grid Table 6 Colorful - Accent 311"/>
    <w:basedOn w:val="a1"/>
    <w:uiPriority w:val="99"/>
    <w:rsid w:val="0058198A"/>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1">
    <w:name w:val="Grid Table 6 Colorful - Accent 411"/>
    <w:basedOn w:val="a1"/>
    <w:uiPriority w:val="99"/>
    <w:rsid w:val="0058198A"/>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1">
    <w:name w:val="Grid Table 6 Colorful - Accent 511"/>
    <w:basedOn w:val="a1"/>
    <w:uiPriority w:val="99"/>
    <w:rsid w:val="0058198A"/>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1">
    <w:name w:val="Grid Table 6 Colorful - Accent 611"/>
    <w:basedOn w:val="a1"/>
    <w:uiPriority w:val="99"/>
    <w:rsid w:val="0058198A"/>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1">
    <w:name w:val="Таблица-сетка 7 цветная111"/>
    <w:basedOn w:val="a1"/>
    <w:next w:val="-72"/>
    <w:uiPriority w:val="99"/>
    <w:rsid w:val="0058198A"/>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58198A"/>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1">
    <w:name w:val="Grid Table 7 Colorful - Accent 211"/>
    <w:basedOn w:val="a1"/>
    <w:uiPriority w:val="99"/>
    <w:rsid w:val="0058198A"/>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1">
    <w:name w:val="Grid Table 7 Colorful - Accent 311"/>
    <w:basedOn w:val="a1"/>
    <w:uiPriority w:val="99"/>
    <w:rsid w:val="0058198A"/>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1">
    <w:name w:val="Grid Table 7 Colorful - Accent 411"/>
    <w:basedOn w:val="a1"/>
    <w:uiPriority w:val="99"/>
    <w:rsid w:val="0058198A"/>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1">
    <w:name w:val="Grid Table 7 Colorful - Accent 511"/>
    <w:basedOn w:val="a1"/>
    <w:uiPriority w:val="99"/>
    <w:rsid w:val="0058198A"/>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1">
    <w:name w:val="Grid Table 7 Colorful - Accent 611"/>
    <w:basedOn w:val="a1"/>
    <w:uiPriority w:val="99"/>
    <w:rsid w:val="0058198A"/>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10">
    <w:name w:val="Список-таблица 1 светлая111"/>
    <w:basedOn w:val="a1"/>
    <w:next w:val="-120"/>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1">
    <w:name w:val="List Table 1 Light - Accent 21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1">
    <w:name w:val="List Table 1 Light - Accent 31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1">
    <w:name w:val="List Table 1 Light - Accent 41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1">
    <w:name w:val="List Table 1 Light - Accent 51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1">
    <w:name w:val="List Table 1 Light - Accent 611"/>
    <w:basedOn w:val="a1"/>
    <w:uiPriority w:val="99"/>
    <w:rsid w:val="005819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10">
    <w:name w:val="Список-таблица 2111"/>
    <w:basedOn w:val="a1"/>
    <w:next w:val="-220"/>
    <w:uiPriority w:val="99"/>
    <w:rsid w:val="0058198A"/>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58198A"/>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1">
    <w:name w:val="List Table 2 - Accent 211"/>
    <w:basedOn w:val="a1"/>
    <w:uiPriority w:val="99"/>
    <w:rsid w:val="0058198A"/>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1">
    <w:name w:val="List Table 2 - Accent 311"/>
    <w:basedOn w:val="a1"/>
    <w:uiPriority w:val="99"/>
    <w:rsid w:val="0058198A"/>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1">
    <w:name w:val="List Table 2 - Accent 411"/>
    <w:basedOn w:val="a1"/>
    <w:uiPriority w:val="99"/>
    <w:rsid w:val="0058198A"/>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1">
    <w:name w:val="List Table 2 - Accent 511"/>
    <w:basedOn w:val="a1"/>
    <w:uiPriority w:val="99"/>
    <w:rsid w:val="0058198A"/>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1">
    <w:name w:val="List Table 2 - Accent 611"/>
    <w:basedOn w:val="a1"/>
    <w:uiPriority w:val="99"/>
    <w:rsid w:val="0058198A"/>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10">
    <w:name w:val="Список-таблица 3111"/>
    <w:basedOn w:val="a1"/>
    <w:next w:val="-320"/>
    <w:uiPriority w:val="99"/>
    <w:rsid w:val="0058198A"/>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58198A"/>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1">
    <w:name w:val="List Table 3 - Accent 211"/>
    <w:basedOn w:val="a1"/>
    <w:uiPriority w:val="99"/>
    <w:rsid w:val="0058198A"/>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1">
    <w:name w:val="List Table 3 - Accent 311"/>
    <w:basedOn w:val="a1"/>
    <w:uiPriority w:val="99"/>
    <w:rsid w:val="0058198A"/>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1">
    <w:name w:val="List Table 3 - Accent 411"/>
    <w:basedOn w:val="a1"/>
    <w:uiPriority w:val="99"/>
    <w:rsid w:val="0058198A"/>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1">
    <w:name w:val="List Table 3 - Accent 511"/>
    <w:basedOn w:val="a1"/>
    <w:uiPriority w:val="99"/>
    <w:rsid w:val="0058198A"/>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1">
    <w:name w:val="List Table 3 - Accent 611"/>
    <w:basedOn w:val="a1"/>
    <w:uiPriority w:val="99"/>
    <w:rsid w:val="0058198A"/>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10">
    <w:name w:val="Список-таблица 4111"/>
    <w:basedOn w:val="a1"/>
    <w:next w:val="-420"/>
    <w:uiPriority w:val="99"/>
    <w:rsid w:val="0058198A"/>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58198A"/>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1">
    <w:name w:val="List Table 4 - Accent 211"/>
    <w:basedOn w:val="a1"/>
    <w:uiPriority w:val="99"/>
    <w:rsid w:val="0058198A"/>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1">
    <w:name w:val="List Table 4 - Accent 311"/>
    <w:basedOn w:val="a1"/>
    <w:uiPriority w:val="99"/>
    <w:rsid w:val="0058198A"/>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1">
    <w:name w:val="List Table 4 - Accent 411"/>
    <w:basedOn w:val="a1"/>
    <w:uiPriority w:val="99"/>
    <w:rsid w:val="0058198A"/>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1">
    <w:name w:val="List Table 4 - Accent 511"/>
    <w:basedOn w:val="a1"/>
    <w:uiPriority w:val="99"/>
    <w:rsid w:val="0058198A"/>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1">
    <w:name w:val="List Table 4 - Accent 611"/>
    <w:basedOn w:val="a1"/>
    <w:uiPriority w:val="99"/>
    <w:rsid w:val="0058198A"/>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10">
    <w:name w:val="Список-таблица 5 темная111"/>
    <w:basedOn w:val="a1"/>
    <w:next w:val="-520"/>
    <w:uiPriority w:val="99"/>
    <w:rsid w:val="0058198A"/>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58198A"/>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1">
    <w:name w:val="List Table 5 Dark - Accent 211"/>
    <w:basedOn w:val="a1"/>
    <w:uiPriority w:val="99"/>
    <w:rsid w:val="0058198A"/>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1">
    <w:name w:val="List Table 5 Dark - Accent 311"/>
    <w:basedOn w:val="a1"/>
    <w:uiPriority w:val="99"/>
    <w:rsid w:val="0058198A"/>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1">
    <w:name w:val="List Table 5 Dark - Accent 411"/>
    <w:basedOn w:val="a1"/>
    <w:uiPriority w:val="99"/>
    <w:rsid w:val="0058198A"/>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1">
    <w:name w:val="List Table 5 Dark - Accent 511"/>
    <w:basedOn w:val="a1"/>
    <w:uiPriority w:val="99"/>
    <w:rsid w:val="0058198A"/>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1">
    <w:name w:val="List Table 5 Dark - Accent 611"/>
    <w:basedOn w:val="a1"/>
    <w:uiPriority w:val="99"/>
    <w:rsid w:val="0058198A"/>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10">
    <w:name w:val="Список-таблица 6 цветная111"/>
    <w:basedOn w:val="a1"/>
    <w:next w:val="-620"/>
    <w:uiPriority w:val="99"/>
    <w:rsid w:val="0058198A"/>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58198A"/>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1">
    <w:name w:val="List Table 6 Colorful - Accent 211"/>
    <w:basedOn w:val="a1"/>
    <w:uiPriority w:val="99"/>
    <w:rsid w:val="0058198A"/>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1">
    <w:name w:val="List Table 6 Colorful - Accent 311"/>
    <w:basedOn w:val="a1"/>
    <w:uiPriority w:val="99"/>
    <w:rsid w:val="0058198A"/>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1">
    <w:name w:val="List Table 6 Colorful - Accent 411"/>
    <w:basedOn w:val="a1"/>
    <w:uiPriority w:val="99"/>
    <w:rsid w:val="0058198A"/>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1">
    <w:name w:val="List Table 6 Colorful - Accent 511"/>
    <w:basedOn w:val="a1"/>
    <w:uiPriority w:val="99"/>
    <w:rsid w:val="0058198A"/>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1">
    <w:name w:val="List Table 6 Colorful - Accent 611"/>
    <w:basedOn w:val="a1"/>
    <w:uiPriority w:val="99"/>
    <w:rsid w:val="0058198A"/>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10">
    <w:name w:val="Список-таблица 7 цветная111"/>
    <w:basedOn w:val="a1"/>
    <w:next w:val="-720"/>
    <w:uiPriority w:val="99"/>
    <w:rsid w:val="0058198A"/>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58198A"/>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1">
    <w:name w:val="List Table 7 Colorful - Accent 211"/>
    <w:basedOn w:val="a1"/>
    <w:uiPriority w:val="99"/>
    <w:rsid w:val="0058198A"/>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1">
    <w:name w:val="List Table 7 Colorful - Accent 311"/>
    <w:basedOn w:val="a1"/>
    <w:uiPriority w:val="99"/>
    <w:rsid w:val="0058198A"/>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1">
    <w:name w:val="List Table 7 Colorful - Accent 411"/>
    <w:basedOn w:val="a1"/>
    <w:uiPriority w:val="99"/>
    <w:rsid w:val="0058198A"/>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1">
    <w:name w:val="List Table 7 Colorful - Accent 511"/>
    <w:basedOn w:val="a1"/>
    <w:uiPriority w:val="99"/>
    <w:rsid w:val="0058198A"/>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1">
    <w:name w:val="List Table 7 Colorful - Accent 611"/>
    <w:basedOn w:val="a1"/>
    <w:uiPriority w:val="99"/>
    <w:rsid w:val="0058198A"/>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10">
    <w:name w:val="Lined - Accent1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
    <w:name w:val="Lined - Accent 11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1">
    <w:name w:val="Lined - Accent 21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1">
    <w:name w:val="Lined - Accent 31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1">
    <w:name w:val="Lined - Accent 41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1">
    <w:name w:val="Lined - Accent 51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1">
    <w:name w:val="Lined - Accent 611"/>
    <w:basedOn w:val="a1"/>
    <w:uiPriority w:val="99"/>
    <w:rsid w:val="005819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10">
    <w:name w:val="Bordered &amp; Lined - Accent1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
    <w:name w:val="Bordered &amp; Lined - Accent 11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1">
    <w:name w:val="Bordered &amp; Lined - Accent 21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1">
    <w:name w:val="Bordered &amp; Lined - Accent 31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1">
    <w:name w:val="Bordered &amp; Lined - Accent 41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1">
    <w:name w:val="Bordered &amp; Lined - Accent 51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1">
    <w:name w:val="Bordered &amp; Lined - Accent 611"/>
    <w:basedOn w:val="a1"/>
    <w:uiPriority w:val="99"/>
    <w:rsid w:val="0058198A"/>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1">
    <w:name w:val="Bordered11"/>
    <w:basedOn w:val="a1"/>
    <w:uiPriority w:val="99"/>
    <w:rsid w:val="0058198A"/>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58198A"/>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1">
    <w:name w:val="Bordered - Accent 211"/>
    <w:basedOn w:val="a1"/>
    <w:uiPriority w:val="99"/>
    <w:rsid w:val="0058198A"/>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
    <w:name w:val="Bordered - Accent 311"/>
    <w:basedOn w:val="a1"/>
    <w:uiPriority w:val="99"/>
    <w:rsid w:val="0058198A"/>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
    <w:name w:val="Bordered - Accent 411"/>
    <w:basedOn w:val="a1"/>
    <w:uiPriority w:val="99"/>
    <w:rsid w:val="0058198A"/>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
    <w:name w:val="Bordered - Accent 511"/>
    <w:basedOn w:val="a1"/>
    <w:uiPriority w:val="99"/>
    <w:rsid w:val="0058198A"/>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1">
    <w:name w:val="Bordered - Accent 611"/>
    <w:basedOn w:val="a1"/>
    <w:uiPriority w:val="99"/>
    <w:rsid w:val="0058198A"/>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1110">
    <w:name w:val="Сетка таблицы1131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Сетка таблицы34111"/>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0">
    <w:name w:val="Сетка таблицы11121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Сетка таблицы312111"/>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Сетка таблицы11211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1">
    <w:name w:val="Сетка таблицы322111"/>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Сетка таблицы61111"/>
    <w:basedOn w:val="a1"/>
    <w:next w:val="af3"/>
    <w:uiPriority w:val="3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111">
    <w:name w:val="Сетка таблицы2321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1">
    <w:name w:val="Сетка таблицы12111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1">
    <w:name w:val="Сетка таблицы3211111"/>
    <w:basedOn w:val="a1"/>
    <w:next w:val="af3"/>
    <w:uiPriority w:val="3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1">
    <w:name w:val="Сетка таблицы21121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f3"/>
    <w:uiPriority w:val="9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1">
    <w:name w:val="Сетка таблицы31111111"/>
    <w:basedOn w:val="a1"/>
    <w:next w:val="af3"/>
    <w:uiPriority w:val="39"/>
    <w:rsid w:val="005819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Сетка таблицы411111"/>
    <w:basedOn w:val="a1"/>
    <w:next w:val="af3"/>
    <w:uiPriority w:val="39"/>
    <w:rsid w:val="0058198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5">
    <w:name w:val="Таблица простая 121"/>
    <w:basedOn w:val="a1"/>
    <w:next w:val="123"/>
    <w:uiPriority w:val="59"/>
    <w:rsid w:val="005819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15">
    <w:name w:val="Таблица простая 221"/>
    <w:basedOn w:val="a1"/>
    <w:next w:val="223"/>
    <w:uiPriority w:val="59"/>
    <w:rsid w:val="005819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14">
    <w:name w:val="Таблица простая 321"/>
    <w:basedOn w:val="a1"/>
    <w:next w:val="323"/>
    <w:uiPriority w:val="99"/>
    <w:rsid w:val="0058198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12">
    <w:name w:val="Таблица простая 421"/>
    <w:basedOn w:val="a1"/>
    <w:next w:val="422"/>
    <w:uiPriority w:val="99"/>
    <w:rsid w:val="00581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13">
    <w:name w:val="Таблица простая 521"/>
    <w:basedOn w:val="a1"/>
    <w:next w:val="521"/>
    <w:uiPriority w:val="99"/>
    <w:rsid w:val="005819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0">
    <w:name w:val="Таблица-сетка 1 светлая21"/>
    <w:basedOn w:val="a1"/>
    <w:next w:val="-12"/>
    <w:uiPriority w:val="99"/>
    <w:rsid w:val="005819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10">
    <w:name w:val="Таблица-сетка 221"/>
    <w:basedOn w:val="a1"/>
    <w:next w:val="-22"/>
    <w:uiPriority w:val="99"/>
    <w:rsid w:val="005819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10">
    <w:name w:val="Таблица-сетка 321"/>
    <w:basedOn w:val="a1"/>
    <w:next w:val="-32"/>
    <w:uiPriority w:val="99"/>
    <w:rsid w:val="005819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10">
    <w:name w:val="Таблица-сетка 421"/>
    <w:basedOn w:val="a1"/>
    <w:next w:val="-42"/>
    <w:uiPriority w:val="59"/>
    <w:rsid w:val="005819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10">
    <w:name w:val="Таблица-сетка 5 темная21"/>
    <w:basedOn w:val="a1"/>
    <w:next w:val="-52"/>
    <w:uiPriority w:val="99"/>
    <w:rsid w:val="005819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10">
    <w:name w:val="Таблица-сетка 6 цветная21"/>
    <w:basedOn w:val="a1"/>
    <w:next w:val="-62"/>
    <w:uiPriority w:val="99"/>
    <w:rsid w:val="0058198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10">
    <w:name w:val="Таблица-сетка 7 цветная21"/>
    <w:basedOn w:val="a1"/>
    <w:next w:val="-72"/>
    <w:uiPriority w:val="99"/>
    <w:rsid w:val="0058198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11">
    <w:name w:val="Список-таблица 1 светлая21"/>
    <w:basedOn w:val="a1"/>
    <w:next w:val="-120"/>
    <w:uiPriority w:val="99"/>
    <w:rsid w:val="005819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11">
    <w:name w:val="Список-таблица 221"/>
    <w:basedOn w:val="a1"/>
    <w:next w:val="-220"/>
    <w:uiPriority w:val="99"/>
    <w:rsid w:val="0058198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11">
    <w:name w:val="Список-таблица 321"/>
    <w:basedOn w:val="a1"/>
    <w:next w:val="-320"/>
    <w:uiPriority w:val="99"/>
    <w:rsid w:val="005819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11">
    <w:name w:val="Список-таблица 421"/>
    <w:basedOn w:val="a1"/>
    <w:next w:val="-420"/>
    <w:uiPriority w:val="99"/>
    <w:rsid w:val="005819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11">
    <w:name w:val="Список-таблица 5 темная21"/>
    <w:basedOn w:val="a1"/>
    <w:next w:val="-520"/>
    <w:uiPriority w:val="99"/>
    <w:rsid w:val="0058198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1">
    <w:name w:val="Список-таблица 6 цветная21"/>
    <w:basedOn w:val="a1"/>
    <w:next w:val="-620"/>
    <w:uiPriority w:val="99"/>
    <w:rsid w:val="005819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11">
    <w:name w:val="Список-таблица 7 цветная21"/>
    <w:basedOn w:val="a1"/>
    <w:next w:val="-720"/>
    <w:uiPriority w:val="99"/>
    <w:rsid w:val="0058198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Сетка таблицы1511"/>
    <w:basedOn w:val="a1"/>
    <w:next w:val="af3"/>
    <w:uiPriority w:val="39"/>
    <w:rsid w:val="0058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3"/>
    <w:uiPriority w:val="99"/>
    <w:rsid w:val="0058198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60825">
      <w:bodyDiv w:val="1"/>
      <w:marLeft w:val="0"/>
      <w:marRight w:val="0"/>
      <w:marTop w:val="0"/>
      <w:marBottom w:val="0"/>
      <w:divBdr>
        <w:top w:val="none" w:sz="0" w:space="0" w:color="auto"/>
        <w:left w:val="none" w:sz="0" w:space="0" w:color="auto"/>
        <w:bottom w:val="none" w:sz="0" w:space="0" w:color="auto"/>
        <w:right w:val="none" w:sz="0" w:space="0" w:color="auto"/>
      </w:divBdr>
    </w:div>
    <w:div w:id="980814958">
      <w:bodyDiv w:val="1"/>
      <w:marLeft w:val="0"/>
      <w:marRight w:val="0"/>
      <w:marTop w:val="0"/>
      <w:marBottom w:val="0"/>
      <w:divBdr>
        <w:top w:val="none" w:sz="0" w:space="0" w:color="auto"/>
        <w:left w:val="none" w:sz="0" w:space="0" w:color="auto"/>
        <w:bottom w:val="none" w:sz="0" w:space="0" w:color="auto"/>
        <w:right w:val="none" w:sz="0" w:space="0" w:color="auto"/>
      </w:divBdr>
    </w:div>
    <w:div w:id="1814980720">
      <w:bodyDiv w:val="1"/>
      <w:marLeft w:val="0"/>
      <w:marRight w:val="0"/>
      <w:marTop w:val="0"/>
      <w:marBottom w:val="0"/>
      <w:divBdr>
        <w:top w:val="none" w:sz="0" w:space="0" w:color="auto"/>
        <w:left w:val="none" w:sz="0" w:space="0" w:color="auto"/>
        <w:bottom w:val="none" w:sz="0" w:space="0" w:color="auto"/>
        <w:right w:val="none" w:sz="0" w:space="0" w:color="auto"/>
      </w:divBdr>
    </w:div>
    <w:div w:id="21089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vnv\Desktop\l%20Par2907" TargetMode="External"/><Relationship Id="rId21" Type="http://schemas.openxmlformats.org/officeDocument/2006/relationships/hyperlink" Target="consultantplus://offline/ref=74E08BB0187AF8DD25BC845CC5C503AD79CFFCFC30FD5A15C9B8468448257DC392720EE946126A37CD098241439528C0BF65CC4BC7CFSBJ" TargetMode="External"/><Relationship Id="rId42" Type="http://schemas.openxmlformats.org/officeDocument/2006/relationships/header" Target="header2.xml"/><Relationship Id="rId63" Type="http://schemas.openxmlformats.org/officeDocument/2006/relationships/hyperlink" Target="file:///C:\Users\pavnv\Desktop\l%20Par2915" TargetMode="External"/><Relationship Id="rId84" Type="http://schemas.openxmlformats.org/officeDocument/2006/relationships/hyperlink" Target="file:///C:\Users\pavnv\Desktop\l%20Par2907" TargetMode="External"/><Relationship Id="rId16" Type="http://schemas.openxmlformats.org/officeDocument/2006/relationships/hyperlink" Target="consultantplus://offline/ref=6E62159A21B4F79CF2EC6774F1DDFEE358E73066433A788E5F3C0AA06544DAF44FDAEA1280F2DF9CZ8G8E" TargetMode="External"/><Relationship Id="rId107" Type="http://schemas.openxmlformats.org/officeDocument/2006/relationships/hyperlink" Target="file:///C:\Users\pavnv\Desktop\l%20Par2916" TargetMode="External"/><Relationship Id="rId11" Type="http://schemas.openxmlformats.org/officeDocument/2006/relationships/hyperlink" Target="consultantplus://offline/ref=59292DF743C19623D8BB0272253F0B078DE73C1796B2BBD3046611CA0DA09780C988F0801C9AD6C1RD04J" TargetMode="External"/><Relationship Id="rId32" Type="http://schemas.openxmlformats.org/officeDocument/2006/relationships/hyperlink" Target="consultantplus://offline/ref=6E62159A21B4F79CF2EC7979E7B1A2E65DEB6F6C4D3D77DB006351FD324DD0A3Z0G8E" TargetMode="External"/><Relationship Id="rId37" Type="http://schemas.openxmlformats.org/officeDocument/2006/relationships/hyperlink" Target="consultantplus://offline/ref=6E62159A21B4F79CF2EC6774F1DDFEE358E830684C38788E5F3C0AA065Z4G4E" TargetMode="External"/><Relationship Id="rId53" Type="http://schemas.openxmlformats.org/officeDocument/2006/relationships/hyperlink" Target="file:///C:\Users\pavnv\Desktop\l%20Par2908" TargetMode="External"/><Relationship Id="rId58" Type="http://schemas.openxmlformats.org/officeDocument/2006/relationships/hyperlink" Target="file:///C:\Users\pavnv\Desktop\l%20Par2907" TargetMode="External"/><Relationship Id="rId74" Type="http://schemas.openxmlformats.org/officeDocument/2006/relationships/hyperlink" Target="file:///C:\Users\pavnv\Desktop\l%20Par2908" TargetMode="External"/><Relationship Id="rId79" Type="http://schemas.openxmlformats.org/officeDocument/2006/relationships/hyperlink" Target="file:///C:\Users\pavnv\Desktop\l%20Par2906" TargetMode="External"/><Relationship Id="rId102" Type="http://schemas.openxmlformats.org/officeDocument/2006/relationships/hyperlink" Target="file:///C:\Users\pavnv\Desktop\l%20Par2906" TargetMode="External"/><Relationship Id="rId123" Type="http://schemas.openxmlformats.org/officeDocument/2006/relationships/hyperlink" Target="file:///C:\Users\pavnv\Desktop\l%20Par2907" TargetMode="External"/><Relationship Id="rId128" Type="http://schemas.openxmlformats.org/officeDocument/2006/relationships/hyperlink" Target="file:///C:\Users\pavnv\Desktop\l%20Par2906" TargetMode="External"/><Relationship Id="rId5" Type="http://schemas.openxmlformats.org/officeDocument/2006/relationships/webSettings" Target="webSettings.xml"/><Relationship Id="rId90" Type="http://schemas.openxmlformats.org/officeDocument/2006/relationships/hyperlink" Target="file:///C:\Users\pavnv\Desktop\l%20Par2912" TargetMode="External"/><Relationship Id="rId95" Type="http://schemas.openxmlformats.org/officeDocument/2006/relationships/hyperlink" Target="file:///C:\Users\pavnv\Desktop\l%20Par2907" TargetMode="External"/><Relationship Id="rId22" Type="http://schemas.openxmlformats.org/officeDocument/2006/relationships/hyperlink" Target="consultantplus://offline/ref=74E08BB0187AF8DD25BC845CC5C503AD79C0FCF330F25A15C9B8468448257DC392720EE94F1E606A9C46831D07C93BC0BE65CE43DBF82F5ACFSDJ" TargetMode="External"/><Relationship Id="rId27" Type="http://schemas.openxmlformats.org/officeDocument/2006/relationships/hyperlink" Target="consultantplus://offline/ref=6E62159A21B4F79CF2EC6774F1DDFEE358E833684E39788E5F3C0AA06544DAF44FDAEA1280F2DF98Z8GFE" TargetMode="External"/><Relationship Id="rId43" Type="http://schemas.openxmlformats.org/officeDocument/2006/relationships/hyperlink" Target="file:///C:\Users\pavnv\Desktop\l%20Par2907" TargetMode="External"/><Relationship Id="rId48" Type="http://schemas.openxmlformats.org/officeDocument/2006/relationships/hyperlink" Target="file:///C:\Users\pavnv\Desktop\l%20Par2907" TargetMode="External"/><Relationship Id="rId64" Type="http://schemas.openxmlformats.org/officeDocument/2006/relationships/hyperlink" Target="file:///C:\Users\pavnv\Desktop\l%20Par2918" TargetMode="External"/><Relationship Id="rId69" Type="http://schemas.openxmlformats.org/officeDocument/2006/relationships/hyperlink" Target="file:///C:\Users\pavnv\Desktop\l%20Par2912" TargetMode="External"/><Relationship Id="rId113" Type="http://schemas.openxmlformats.org/officeDocument/2006/relationships/hyperlink" Target="file:///C:\Users\pavnv\Desktop\l%20Par2912" TargetMode="External"/><Relationship Id="rId118" Type="http://schemas.openxmlformats.org/officeDocument/2006/relationships/hyperlink" Target="file:///C:\Users\pavnv\Desktop\l%20Par2912" TargetMode="External"/><Relationship Id="rId134" Type="http://schemas.openxmlformats.org/officeDocument/2006/relationships/image" Target="media/image2.wmf"/><Relationship Id="rId80" Type="http://schemas.openxmlformats.org/officeDocument/2006/relationships/hyperlink" Target="file:///C:\Users\pavnv\Desktop\l%20Par2912" TargetMode="External"/><Relationship Id="rId85" Type="http://schemas.openxmlformats.org/officeDocument/2006/relationships/hyperlink" Target="file:///C:\Users\pavnv\Desktop\l%20Par2912" TargetMode="External"/><Relationship Id="rId12" Type="http://schemas.openxmlformats.org/officeDocument/2006/relationships/hyperlink" Target="consultantplus://offline/ref=14765E0F3161C71B44F272ABB59F1B383D21B8EDE42DEBCD12D685301Fc2OBL" TargetMode="External"/><Relationship Id="rId17" Type="http://schemas.openxmlformats.org/officeDocument/2006/relationships/hyperlink" Target="consultantplus://offline/ref=74E08BB0187AF8DD25BC845CC5C503AD79CFFCFC30FD5A15C9B8468448257DC392720EE94F1A62609D46831D07C93BC0BE65CE43DBF82F5ACFSDJ" TargetMode="External"/><Relationship Id="rId33" Type="http://schemas.openxmlformats.org/officeDocument/2006/relationships/hyperlink" Target="consultantplus://offline/ref=6E62159A21B4F79CF2EC6774F1DDFEE358E330614E39788E5F3C0AA065Z4G4E" TargetMode="External"/><Relationship Id="rId38" Type="http://schemas.openxmlformats.org/officeDocument/2006/relationships/hyperlink" Target="consultantplus://offline/ref=6E62159A21B4F79CF2EC7979E7B1A2E65DEB6F6C4D3D77DB006351FD324DD0A3Z0G8E" TargetMode="External"/><Relationship Id="rId59" Type="http://schemas.openxmlformats.org/officeDocument/2006/relationships/hyperlink" Target="file:///C:\Users\pavnv\Desktop\l%20Par2906" TargetMode="External"/><Relationship Id="rId103" Type="http://schemas.openxmlformats.org/officeDocument/2006/relationships/hyperlink" Target="file:///C:\Users\pavnv\Desktop\l%20Par2907" TargetMode="External"/><Relationship Id="rId108" Type="http://schemas.openxmlformats.org/officeDocument/2006/relationships/hyperlink" Target="file:///C:\Users\pavnv\Desktop\l%20Par2912" TargetMode="External"/><Relationship Id="rId124" Type="http://schemas.openxmlformats.org/officeDocument/2006/relationships/hyperlink" Target="file:///C:\Users\pavnv\Desktop\l%20Par2906" TargetMode="External"/><Relationship Id="rId129" Type="http://schemas.openxmlformats.org/officeDocument/2006/relationships/hyperlink" Target="file:///C:\Users\pavnv\Desktop\l%20Par2912" TargetMode="External"/><Relationship Id="rId54" Type="http://schemas.openxmlformats.org/officeDocument/2006/relationships/hyperlink" Target="file:///C:\Users\pavnv\Desktop\l%20Par2907" TargetMode="External"/><Relationship Id="rId70" Type="http://schemas.openxmlformats.org/officeDocument/2006/relationships/hyperlink" Target="file:///C:\Users\pavnv\Desktop\l%20Par2910" TargetMode="External"/><Relationship Id="rId75" Type="http://schemas.openxmlformats.org/officeDocument/2006/relationships/hyperlink" Target="file:///C:\Users\pavnv\Desktop\l%20Par2907" TargetMode="External"/><Relationship Id="rId91" Type="http://schemas.openxmlformats.org/officeDocument/2006/relationships/hyperlink" Target="file:///C:\Users\pavnv\Desktop\l%20Par2908" TargetMode="External"/><Relationship Id="rId96" Type="http://schemas.openxmlformats.org/officeDocument/2006/relationships/hyperlink" Target="file:///C:\Users\pavnv\Desktop\l%20Par290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6E62159A21B4F79CF2EC6774F1DDFEE358E73066433A788E5F3C0AA06544DAF44FDAEA1280F3DE97Z8GFE" TargetMode="External"/><Relationship Id="rId28" Type="http://schemas.openxmlformats.org/officeDocument/2006/relationships/hyperlink" Target="consultantplus://offline/ref=6E62159A21B4F79CF2EC6774F1DDFEE358E830684336788E5F3C0AA065Z4G4E" TargetMode="External"/><Relationship Id="rId49" Type="http://schemas.openxmlformats.org/officeDocument/2006/relationships/hyperlink" Target="file:///C:\Users\pavnv\Desktop\l%20Par2907" TargetMode="External"/><Relationship Id="rId114" Type="http://schemas.openxmlformats.org/officeDocument/2006/relationships/hyperlink" Target="file:///C:\Users\pavnv\Desktop\l%20Par2908" TargetMode="External"/><Relationship Id="rId119" Type="http://schemas.openxmlformats.org/officeDocument/2006/relationships/hyperlink" Target="file:///C:\Users\pavnv\Desktop\l%20Par2912" TargetMode="External"/><Relationship Id="rId44" Type="http://schemas.openxmlformats.org/officeDocument/2006/relationships/hyperlink" Target="file:///C:\Users\pavnv\Desktop\l%20Par2908" TargetMode="External"/><Relationship Id="rId60" Type="http://schemas.openxmlformats.org/officeDocument/2006/relationships/hyperlink" Target="file:///C:\Users\pavnv\Desktop\l%20Par2907" TargetMode="External"/><Relationship Id="rId65" Type="http://schemas.openxmlformats.org/officeDocument/2006/relationships/hyperlink" Target="file:///C:\Users\pavnv\Desktop\l%20Par2914" TargetMode="External"/><Relationship Id="rId81" Type="http://schemas.openxmlformats.org/officeDocument/2006/relationships/hyperlink" Target="file:///C:\Users\pavnv\Desktop\l%20Par2907" TargetMode="External"/><Relationship Id="rId86" Type="http://schemas.openxmlformats.org/officeDocument/2006/relationships/hyperlink" Target="file:///C:\Users\pavnv\Desktop\l%20Par2907" TargetMode="External"/><Relationship Id="rId130" Type="http://schemas.openxmlformats.org/officeDocument/2006/relationships/hyperlink" Target="file:///C:\Users\pavnv\Desktop\l%20Par2905" TargetMode="External"/><Relationship Id="rId135" Type="http://schemas.openxmlformats.org/officeDocument/2006/relationships/fontTable" Target="fontTable.xml"/><Relationship Id="rId13" Type="http://schemas.openxmlformats.org/officeDocument/2006/relationships/hyperlink" Target="consultantplus://offline/ref=14765E0F3161C71B44F272ABB59F1B383D21B8EDE42CEBCD12D685301Fc2OBL" TargetMode="External"/><Relationship Id="rId18" Type="http://schemas.openxmlformats.org/officeDocument/2006/relationships/hyperlink" Target="consultantplus://offline/ref=268AB217C87C435ACB97A86F2B2A18D425D73B82DF1480D83C9851302200E124F093EC36A8423A601088FF4A1EE60D1A777FA36B92BBF058i4I1L" TargetMode="External"/><Relationship Id="rId39" Type="http://schemas.openxmlformats.org/officeDocument/2006/relationships/hyperlink" Target="consultantplus://offline/ref=27893AC7B2360FD414827E0452184C2B177120135C0AEF9115BB08626AC33076C5EED8D3749C44YEi8E" TargetMode="External"/><Relationship Id="rId109" Type="http://schemas.openxmlformats.org/officeDocument/2006/relationships/hyperlink" Target="file:///C:\Users\pavnv\Desktop\l%20Par2905" TargetMode="External"/><Relationship Id="rId34" Type="http://schemas.openxmlformats.org/officeDocument/2006/relationships/hyperlink" Target="consultantplus://offline/ref=6E62159A21B4F79CF2EC6774F1DDFEE358E830684336788E5F3C0AA065Z4G4E" TargetMode="External"/><Relationship Id="rId50" Type="http://schemas.openxmlformats.org/officeDocument/2006/relationships/hyperlink" Target="file:///C:\Users\pavnv\Desktop\l%20Par2906" TargetMode="External"/><Relationship Id="rId55" Type="http://schemas.openxmlformats.org/officeDocument/2006/relationships/hyperlink" Target="file:///C:\Users\pavnv\Desktop\l%20Par2906" TargetMode="External"/><Relationship Id="rId76" Type="http://schemas.openxmlformats.org/officeDocument/2006/relationships/hyperlink" Target="file:///C:\Users\pavnv\Desktop\l%20Par2906" TargetMode="External"/><Relationship Id="rId97" Type="http://schemas.openxmlformats.org/officeDocument/2006/relationships/hyperlink" Target="file:///C:\Users\pavnv\Desktop\l%20Par2907" TargetMode="External"/><Relationship Id="rId104" Type="http://schemas.openxmlformats.org/officeDocument/2006/relationships/hyperlink" Target="file:///C:\Users\pavnv\Desktop\l%20Par2906" TargetMode="External"/><Relationship Id="rId120" Type="http://schemas.openxmlformats.org/officeDocument/2006/relationships/hyperlink" Target="file:///C:\Users\pavnv\Desktop\l%20Par2907" TargetMode="External"/><Relationship Id="rId125" Type="http://schemas.openxmlformats.org/officeDocument/2006/relationships/hyperlink" Target="file:///C:\Users\pavnv\Desktop\l%20Par2907" TargetMode="External"/><Relationship Id="rId7" Type="http://schemas.openxmlformats.org/officeDocument/2006/relationships/endnotes" Target="endnotes.xml"/><Relationship Id="rId71" Type="http://schemas.openxmlformats.org/officeDocument/2006/relationships/hyperlink" Target="file:///C:\Users\pavnv\Desktop\l%20Par2918" TargetMode="External"/><Relationship Id="rId92" Type="http://schemas.openxmlformats.org/officeDocument/2006/relationships/hyperlink" Target="file:///C:\Users\pavnv\Desktop\l%20Par2907" TargetMode="External"/><Relationship Id="rId2" Type="http://schemas.openxmlformats.org/officeDocument/2006/relationships/numbering" Target="numbering.xml"/><Relationship Id="rId29" Type="http://schemas.openxmlformats.org/officeDocument/2006/relationships/hyperlink" Target="consultantplus://offline/ref=6E62159A21B4F79CF2EC6774F1DDFEE358E733644838788E5F3C0AA065Z4G4E" TargetMode="External"/><Relationship Id="rId24" Type="http://schemas.openxmlformats.org/officeDocument/2006/relationships/hyperlink" Target="consultantplus://offline/ref=74E08BB0187AF8DD25BC845CC5C503AD79C0FCF330F25A15C9B8468448257DC392720EE94F1A65639B46831D07C93BC0BE65CE43DBF82F5ACFSDJ" TargetMode="External"/><Relationship Id="rId40" Type="http://schemas.openxmlformats.org/officeDocument/2006/relationships/hyperlink" Target="consultantplus://offline/ref=6E62159A21B4F79CF2EC6774F1DDFEE358E832614E37788E5F3C0AA065Z4G4E" TargetMode="External"/><Relationship Id="rId45" Type="http://schemas.openxmlformats.org/officeDocument/2006/relationships/hyperlink" Target="file:///C:\Users\pavnv\Desktop\l%20Par2907" TargetMode="External"/><Relationship Id="rId66" Type="http://schemas.openxmlformats.org/officeDocument/2006/relationships/hyperlink" Target="file:///C:\Users\pavnv\Desktop\l%20Par2904" TargetMode="External"/><Relationship Id="rId87" Type="http://schemas.openxmlformats.org/officeDocument/2006/relationships/hyperlink" Target="file:///C:\Users\pavnv\Desktop\l%20Par2906" TargetMode="External"/><Relationship Id="rId110" Type="http://schemas.openxmlformats.org/officeDocument/2006/relationships/hyperlink" Target="file:///C:\Users\pavnv\Desktop\l%20Par2912" TargetMode="External"/><Relationship Id="rId115" Type="http://schemas.openxmlformats.org/officeDocument/2006/relationships/hyperlink" Target="file:///C:\Users\pavnv\Desktop\l%20Par2907" TargetMode="External"/><Relationship Id="rId131" Type="http://schemas.openxmlformats.org/officeDocument/2006/relationships/hyperlink" Target="file:///C:\Users\pavnv\Desktop\l%20Par2912" TargetMode="External"/><Relationship Id="rId136" Type="http://schemas.openxmlformats.org/officeDocument/2006/relationships/theme" Target="theme/theme1.xml"/><Relationship Id="rId61" Type="http://schemas.openxmlformats.org/officeDocument/2006/relationships/hyperlink" Target="file:///C:\Users\pavnv\Desktop\l%20Par2906" TargetMode="External"/><Relationship Id="rId82" Type="http://schemas.openxmlformats.org/officeDocument/2006/relationships/hyperlink" Target="file:///C:\Users\pavnv\Desktop\l%20Par2907" TargetMode="External"/><Relationship Id="rId19" Type="http://schemas.openxmlformats.org/officeDocument/2006/relationships/hyperlink" Target="consultantplus://offline/ref=268AB217C87C435ACB97A86F2B2A18D425D03B88DC1280D83C9851302200E124F093EC36A8423E661388FF4A1EE60D1A777FA36B92BBF058i4I1L" TargetMode="External"/><Relationship Id="rId14" Type="http://schemas.openxmlformats.org/officeDocument/2006/relationships/hyperlink" Target="consultantplus://offline/ref=6E62159A21B4F79CF2EC6774F1DDFEE358E73066433A788E5F3C0AA06544DAF44FDAEA1280F2DF9CZ8G8E" TargetMode="External"/><Relationship Id="rId30" Type="http://schemas.openxmlformats.org/officeDocument/2006/relationships/hyperlink" Target="consultantplus://offline/ref=6E62159A21B4F79CF2EC6774F1DDFEE358E830684338788E5F3C0AA065Z4G4E" TargetMode="External"/><Relationship Id="rId35" Type="http://schemas.openxmlformats.org/officeDocument/2006/relationships/hyperlink" Target="consultantplus://offline/ref=6E62159A21B4F79CF2EC6774F1DDFEE358E733644838788E5F3C0AA065Z4G4E" TargetMode="External"/><Relationship Id="rId56" Type="http://schemas.openxmlformats.org/officeDocument/2006/relationships/hyperlink" Target="file:///C:\Users\pavnv\Desktop\l%20Par2907" TargetMode="External"/><Relationship Id="rId77" Type="http://schemas.openxmlformats.org/officeDocument/2006/relationships/hyperlink" Target="file:///C:\Users\pavnv\Desktop\l%20Par2912" TargetMode="External"/><Relationship Id="rId100" Type="http://schemas.openxmlformats.org/officeDocument/2006/relationships/hyperlink" Target="file:///C:\Users\pavnv\Desktop\l%20Par2908" TargetMode="External"/><Relationship Id="rId105" Type="http://schemas.openxmlformats.org/officeDocument/2006/relationships/hyperlink" Target="file:///C:\Users\pavnv\Desktop\l%20Par2907" TargetMode="External"/><Relationship Id="rId126" Type="http://schemas.openxmlformats.org/officeDocument/2006/relationships/hyperlink" Target="file:///C:\Users\pavnv\Desktop\l%20Par2906" TargetMode="External"/><Relationship Id="rId8" Type="http://schemas.openxmlformats.org/officeDocument/2006/relationships/image" Target="media/image1.jpeg"/><Relationship Id="rId51" Type="http://schemas.openxmlformats.org/officeDocument/2006/relationships/hyperlink" Target="file:///C:\Users\pavnv\Desktop\l%20Par2907" TargetMode="External"/><Relationship Id="rId72" Type="http://schemas.openxmlformats.org/officeDocument/2006/relationships/hyperlink" Target="file:///C:\Users\pavnv\Desktop\l%20Par2912" TargetMode="External"/><Relationship Id="rId93" Type="http://schemas.openxmlformats.org/officeDocument/2006/relationships/hyperlink" Target="file:///C:\Users\pavnv\Desktop\l%20Par2906" TargetMode="External"/><Relationship Id="rId98" Type="http://schemas.openxmlformats.org/officeDocument/2006/relationships/hyperlink" Target="file:///C:\Users\pavnv\Desktop\l%20Par2913" TargetMode="External"/><Relationship Id="rId121" Type="http://schemas.openxmlformats.org/officeDocument/2006/relationships/hyperlink" Target="file:///C:\Users\pavnv\Desktop\l%20Par2906" TargetMode="External"/><Relationship Id="rId3" Type="http://schemas.openxmlformats.org/officeDocument/2006/relationships/styles" Target="styles.xml"/><Relationship Id="rId25" Type="http://schemas.openxmlformats.org/officeDocument/2006/relationships/hyperlink" Target="consultantplus://offline/ref=D712691E39F902404BEA9E39AFC6EDFD0C188CBCB149D6D475123530495CEEAF3808AF0FEFD9D907A9FA8E33C7DDD402014698DCF3B1B44DTA1DI" TargetMode="External"/><Relationship Id="rId46" Type="http://schemas.openxmlformats.org/officeDocument/2006/relationships/hyperlink" Target="file:///C:\Users\pavnv\Desktop\l%20Par2913" TargetMode="External"/><Relationship Id="rId67" Type="http://schemas.openxmlformats.org/officeDocument/2006/relationships/hyperlink" Target="file:///C:\Users\pavnv\Desktop\l%20Par2912" TargetMode="External"/><Relationship Id="rId116" Type="http://schemas.openxmlformats.org/officeDocument/2006/relationships/hyperlink" Target="file:///C:\Users\pavnv\Desktop\l%20Par2906" TargetMode="External"/><Relationship Id="rId20" Type="http://schemas.openxmlformats.org/officeDocument/2006/relationships/hyperlink" Target="consultantplus://offline/ref=74E08BB0187AF8DD25BC845CC5C503AD79C0FCF330F25A15C9B8468448257DC392720EE94F1E63609B46831D07C93BC0BE65CE43DBF82F5ACFSDJ" TargetMode="External"/><Relationship Id="rId41" Type="http://schemas.openxmlformats.org/officeDocument/2006/relationships/header" Target="header1.xml"/><Relationship Id="rId62" Type="http://schemas.openxmlformats.org/officeDocument/2006/relationships/hyperlink" Target="file:///C:\Users\pavnv\Desktop\l%20Par2917" TargetMode="External"/><Relationship Id="rId83" Type="http://schemas.openxmlformats.org/officeDocument/2006/relationships/hyperlink" Target="file:///C:\Users\pavnv\Desktop\l%20Par2906" TargetMode="External"/><Relationship Id="rId88" Type="http://schemas.openxmlformats.org/officeDocument/2006/relationships/hyperlink" Target="file:///C:\Users\pavnv\Desktop\l%20Par2907" TargetMode="External"/><Relationship Id="rId111" Type="http://schemas.openxmlformats.org/officeDocument/2006/relationships/hyperlink" Target="file:///C:\Users\pavnv\Desktop\l%20Par2907" TargetMode="External"/><Relationship Id="rId132" Type="http://schemas.openxmlformats.org/officeDocument/2006/relationships/header" Target="header3.xml"/><Relationship Id="rId15" Type="http://schemas.openxmlformats.org/officeDocument/2006/relationships/hyperlink" Target="consultantplus://offline/ref=6E62159A21B4F79CF2EC6774F1DDFEE358E73066433A788E5F3C0AA06544DAF44FDAEA1280F2DD9EZ8GAE" TargetMode="External"/><Relationship Id="rId36" Type="http://schemas.openxmlformats.org/officeDocument/2006/relationships/hyperlink" Target="consultantplus://offline/ref=6E62159A21B4F79CF2EC6774F1DDFEE358E830684338788E5F3C0AA065Z4G4E" TargetMode="External"/><Relationship Id="rId57" Type="http://schemas.openxmlformats.org/officeDocument/2006/relationships/hyperlink" Target="file:///C:\Users\pavnv\Desktop\l%20Par2906" TargetMode="External"/><Relationship Id="rId106" Type="http://schemas.openxmlformats.org/officeDocument/2006/relationships/hyperlink" Target="file:///C:\Users\pavnv\Desktop\l%20Par2906" TargetMode="External"/><Relationship Id="rId127" Type="http://schemas.openxmlformats.org/officeDocument/2006/relationships/hyperlink" Target="file:///C:\Users\pavnv\Desktop\l%20Par2912" TargetMode="External"/><Relationship Id="rId10" Type="http://schemas.openxmlformats.org/officeDocument/2006/relationships/hyperlink" Target="consultantplus://offline/ref=59292DF743C19623D8BB0272253F0B078DE1381A91B5BBD3046611CA0DRA00J" TargetMode="External"/><Relationship Id="rId31" Type="http://schemas.openxmlformats.org/officeDocument/2006/relationships/hyperlink" Target="consultantplus://offline/ref=6E62159A21B4F79CF2EC6774F1DDFEE358E830684C38788E5F3C0AA065Z4G4E" TargetMode="External"/><Relationship Id="rId52" Type="http://schemas.openxmlformats.org/officeDocument/2006/relationships/hyperlink" Target="file:///C:\Users\pavnv\Desktop\l%20Par2909" TargetMode="External"/><Relationship Id="rId73" Type="http://schemas.openxmlformats.org/officeDocument/2006/relationships/hyperlink" Target="file:///C:\Users\pavnv\Desktop\l%20Par2907" TargetMode="External"/><Relationship Id="rId78" Type="http://schemas.openxmlformats.org/officeDocument/2006/relationships/hyperlink" Target="file:///C:\Users\pavnv\Desktop\l%20Par2907" TargetMode="External"/><Relationship Id="rId94" Type="http://schemas.openxmlformats.org/officeDocument/2006/relationships/hyperlink" Target="file:///C:\Users\pavnv\Desktop\l%20Par2912" TargetMode="External"/><Relationship Id="rId99" Type="http://schemas.openxmlformats.org/officeDocument/2006/relationships/hyperlink" Target="file:///C:\Users\pavnv\Desktop\l%20Par2906" TargetMode="External"/><Relationship Id="rId101" Type="http://schemas.openxmlformats.org/officeDocument/2006/relationships/hyperlink" Target="file:///C:\Users\pavnv\Desktop\l%20Par2907" TargetMode="External"/><Relationship Id="rId122" Type="http://schemas.openxmlformats.org/officeDocument/2006/relationships/hyperlink" Target="file:///C:\Users\pavnv\Desktop\l%20Par2912" TargetMode="External"/><Relationship Id="rId4" Type="http://schemas.openxmlformats.org/officeDocument/2006/relationships/settings" Target="settings.xml"/><Relationship Id="rId9" Type="http://schemas.openxmlformats.org/officeDocument/2006/relationships/hyperlink" Target="consultantplus://offline/ref=59292DF743C19623D8BB0272253F0B078DE1381A91B4BBD3046611CA0DA09780C988F0801C9ADEC3RD07J" TargetMode="External"/><Relationship Id="rId26" Type="http://schemas.openxmlformats.org/officeDocument/2006/relationships/hyperlink" Target="consultantplus://offline/ref=74E08BB0187AF8DD25BC845CC5C503AD78C0FCFE34FF5A15C9B8468448257DC392720EE94F1A61639546831D07C93BC0BE65CE43DBF82F5ACFSDJ" TargetMode="External"/><Relationship Id="rId47" Type="http://schemas.openxmlformats.org/officeDocument/2006/relationships/hyperlink" Target="file:///C:\Users\pavnv\Desktop\l%20Par2908" TargetMode="External"/><Relationship Id="rId68" Type="http://schemas.openxmlformats.org/officeDocument/2006/relationships/hyperlink" Target="file:///C:\Users\pavnv\Desktop\l%20Par2905" TargetMode="External"/><Relationship Id="rId89" Type="http://schemas.openxmlformats.org/officeDocument/2006/relationships/hyperlink" Target="file:///C:\Users\pavnv\Desktop\l%20Par2906" TargetMode="External"/><Relationship Id="rId112" Type="http://schemas.openxmlformats.org/officeDocument/2006/relationships/hyperlink" Target="file:///C:\Users\pavnv\Desktop\l%20Par2906" TargetMode="External"/><Relationship Id="rId13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BF9B-2809-4C13-96F0-E42CE9D3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54564</Words>
  <Characters>311018</Characters>
  <Application>Microsoft Office Word</Application>
  <DocSecurity>0</DocSecurity>
  <Lines>2591</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Салахбекова Наталья Васильевна</dc:creator>
  <cp:keywords/>
  <dc:description/>
  <cp:lastModifiedBy>Бондарева И.В.</cp:lastModifiedBy>
  <cp:revision>2</cp:revision>
  <cp:lastPrinted>2024-12-28T09:27:00Z</cp:lastPrinted>
  <dcterms:created xsi:type="dcterms:W3CDTF">2025-01-16T03:18:00Z</dcterms:created>
  <dcterms:modified xsi:type="dcterms:W3CDTF">2025-01-16T03:18:00Z</dcterms:modified>
</cp:coreProperties>
</file>